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18B" w:rsidRPr="00AC718B" w:rsidRDefault="00AC718B" w:rsidP="00AC718B">
      <w:pPr>
        <w:spacing w:after="0" w:line="240" w:lineRule="auto"/>
        <w:ind w:left="-426"/>
        <w:jc w:val="center"/>
        <w:rPr>
          <w:rFonts w:ascii="Times New Roman" w:eastAsia="Calibri" w:hAnsi="Times New Roman" w:cs="Times New Roman"/>
          <w:b/>
          <w:color w:val="000000"/>
          <w:sz w:val="24"/>
          <w:szCs w:val="24"/>
        </w:rPr>
      </w:pPr>
      <w:r w:rsidRPr="00AC718B">
        <w:rPr>
          <w:rFonts w:ascii="Times New Roman" w:eastAsia="Calibri" w:hAnsi="Times New Roman" w:cs="Times New Roman"/>
          <w:bCs/>
          <w:color w:val="000000"/>
          <w:sz w:val="24"/>
          <w:szCs w:val="24"/>
        </w:rPr>
        <w:t xml:space="preserve"> </w:t>
      </w:r>
      <w:r w:rsidRPr="00AC718B">
        <w:rPr>
          <w:rFonts w:ascii="Times New Roman" w:eastAsia="Calibri" w:hAnsi="Times New Roman" w:cs="Times New Roman"/>
          <w:color w:val="000000"/>
          <w:sz w:val="24"/>
          <w:szCs w:val="24"/>
        </w:rPr>
        <w:t xml:space="preserve">    </w:t>
      </w:r>
      <w:r w:rsidRPr="00AC718B">
        <w:rPr>
          <w:rFonts w:ascii="Times New Roman" w:eastAsia="Calibri" w:hAnsi="Times New Roman" w:cs="Times New Roman"/>
          <w:b/>
          <w:color w:val="000000"/>
          <w:sz w:val="24"/>
          <w:szCs w:val="24"/>
        </w:rPr>
        <w:t>МУНИЦИПАЛЬНОЕ БЮДЖЕТНОЕ ОБЩЕОБРАЗОВАТЕЛЬНОЕ УЧРЕЖДЕНИЕ</w:t>
      </w:r>
    </w:p>
    <w:p w:rsidR="00AC718B" w:rsidRPr="00AC718B" w:rsidRDefault="00AC718B" w:rsidP="00AC718B">
      <w:pPr>
        <w:spacing w:after="0" w:line="240" w:lineRule="auto"/>
        <w:ind w:left="-426"/>
        <w:jc w:val="center"/>
        <w:rPr>
          <w:rFonts w:ascii="Times New Roman" w:eastAsia="Calibri" w:hAnsi="Times New Roman" w:cs="Times New Roman"/>
          <w:b/>
          <w:color w:val="000000"/>
          <w:sz w:val="24"/>
          <w:szCs w:val="24"/>
        </w:rPr>
      </w:pPr>
      <w:r w:rsidRPr="00AC718B">
        <w:rPr>
          <w:rFonts w:ascii="Times New Roman" w:eastAsia="Calibri" w:hAnsi="Times New Roman" w:cs="Times New Roman"/>
          <w:b/>
          <w:color w:val="000000"/>
          <w:sz w:val="24"/>
          <w:szCs w:val="24"/>
        </w:rPr>
        <w:t xml:space="preserve"> « </w:t>
      </w:r>
      <w:r w:rsidR="00A508A9">
        <w:rPr>
          <w:rFonts w:ascii="Times New Roman" w:eastAsia="Calibri" w:hAnsi="Times New Roman" w:cs="Times New Roman"/>
          <w:b/>
          <w:color w:val="000000"/>
          <w:sz w:val="24"/>
          <w:szCs w:val="24"/>
        </w:rPr>
        <w:t xml:space="preserve">КАПУСТИНСКАЯ ОСНОВНАЯ </w:t>
      </w:r>
      <w:r w:rsidRPr="00AC718B">
        <w:rPr>
          <w:rFonts w:ascii="Times New Roman" w:eastAsia="Calibri" w:hAnsi="Times New Roman" w:cs="Times New Roman"/>
          <w:b/>
          <w:color w:val="000000"/>
          <w:sz w:val="24"/>
          <w:szCs w:val="24"/>
        </w:rPr>
        <w:t xml:space="preserve"> ОБЩЕОБРАЗОВАТЕЛЬНАЯ ШКОЛА</w:t>
      </w:r>
      <w:r w:rsidR="00A508A9">
        <w:rPr>
          <w:rFonts w:ascii="Times New Roman" w:eastAsia="Calibri" w:hAnsi="Times New Roman" w:cs="Times New Roman"/>
          <w:b/>
          <w:color w:val="000000"/>
          <w:sz w:val="24"/>
          <w:szCs w:val="24"/>
        </w:rPr>
        <w:t xml:space="preserve"> им.И.Г.Сулейманова»</w:t>
      </w:r>
    </w:p>
    <w:p w:rsidR="00AC718B" w:rsidRPr="00AC718B" w:rsidRDefault="00475276" w:rsidP="00AC718B">
      <w:pPr>
        <w:spacing w:after="0" w:line="240" w:lineRule="auto"/>
        <w:ind w:left="-426"/>
        <w:jc w:val="center"/>
        <w:rPr>
          <w:rFonts w:ascii="Times New Roman" w:eastAsia="Calibri" w:hAnsi="Times New Roman" w:cs="Times New Roman"/>
          <w:b/>
          <w:color w:val="000000"/>
        </w:rPr>
      </w:pPr>
      <w:r w:rsidRPr="00475276">
        <w:rPr>
          <w:rFonts w:ascii="Times New Roman" w:eastAsia="Calibri" w:hAnsi="Times New Roman" w:cs="Times New Roman"/>
          <w:noProof/>
          <w:color w:val="000000"/>
          <w:sz w:val="24"/>
          <w:szCs w:val="24"/>
          <w:lang w:eastAsia="ru-RU"/>
        </w:rPr>
        <w:pict>
          <v:line id="Прямая соединительная линия 5" o:spid="_x0000_s1026" style="position:absolute;left:0;text-align:left;z-index:251659264;visibility:visible;mso-wrap-distance-top:-3e-5mm;mso-wrap-distance-bottom:-3e-5mm;mso-width-relative:margin;mso-height-relative:margin" from="62.25pt,5.6pt" to="438.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" strokecolor="windowText" strokeweight="3.5pt">
            <v:stroke linestyle="thinThick" joinstyle="miter"/>
            <o:lock v:ext="edit" shapetype="f"/>
          </v:line>
        </w:pict>
      </w:r>
    </w:p>
    <w:p w:rsidR="00AC718B" w:rsidRPr="00AC718B" w:rsidRDefault="00AC718B" w:rsidP="00AC718B">
      <w:pPr>
        <w:spacing w:after="0" w:line="240" w:lineRule="auto"/>
        <w:ind w:left="-426"/>
        <w:jc w:val="center"/>
        <w:rPr>
          <w:rFonts w:ascii="Times New Roman" w:eastAsia="Calibri" w:hAnsi="Times New Roman" w:cs="Times New Roman"/>
          <w:color w:val="000000"/>
          <w:sz w:val="24"/>
          <w:szCs w:val="24"/>
        </w:rPr>
      </w:pPr>
      <w:r w:rsidRPr="00AC718B">
        <w:rPr>
          <w:rFonts w:ascii="Times New Roman" w:eastAsia="Calibri" w:hAnsi="Times New Roman" w:cs="Times New Roman"/>
          <w:color w:val="000000"/>
          <w:sz w:val="24"/>
          <w:szCs w:val="24"/>
        </w:rPr>
        <w:t>366</w:t>
      </w:r>
      <w:r w:rsidR="00A508A9">
        <w:rPr>
          <w:rFonts w:ascii="Times New Roman" w:eastAsia="Calibri" w:hAnsi="Times New Roman" w:cs="Times New Roman"/>
          <w:color w:val="000000"/>
          <w:sz w:val="24"/>
          <w:szCs w:val="24"/>
        </w:rPr>
        <w:t>134</w:t>
      </w:r>
      <w:r w:rsidRPr="00AC718B">
        <w:rPr>
          <w:rFonts w:ascii="Times New Roman" w:eastAsia="Calibri" w:hAnsi="Times New Roman" w:cs="Times New Roman"/>
          <w:color w:val="000000"/>
          <w:sz w:val="24"/>
          <w:szCs w:val="24"/>
        </w:rPr>
        <w:t>, Чеченская Республика, Наурский район,</w:t>
      </w:r>
      <w:r w:rsidR="00FE7F02">
        <w:rPr>
          <w:rFonts w:ascii="Times New Roman" w:eastAsia="Calibri" w:hAnsi="Times New Roman" w:cs="Times New Roman"/>
          <w:color w:val="000000"/>
          <w:sz w:val="24"/>
          <w:szCs w:val="24"/>
        </w:rPr>
        <w:t xml:space="preserve"> </w:t>
      </w:r>
      <w:r w:rsidRPr="00AC718B">
        <w:rPr>
          <w:rFonts w:ascii="Times New Roman" w:eastAsia="Calibri" w:hAnsi="Times New Roman" w:cs="Times New Roman"/>
          <w:color w:val="000000"/>
          <w:sz w:val="24"/>
          <w:szCs w:val="24"/>
        </w:rPr>
        <w:t xml:space="preserve">с. </w:t>
      </w:r>
      <w:r w:rsidR="00A508A9">
        <w:rPr>
          <w:rFonts w:ascii="Times New Roman" w:eastAsia="Calibri" w:hAnsi="Times New Roman" w:cs="Times New Roman"/>
          <w:color w:val="000000"/>
          <w:sz w:val="24"/>
          <w:szCs w:val="24"/>
        </w:rPr>
        <w:t>Чернокозово,х.Капустино</w:t>
      </w:r>
      <w:r w:rsidR="00FE7F02">
        <w:rPr>
          <w:rFonts w:ascii="Times New Roman" w:eastAsia="Calibri" w:hAnsi="Times New Roman" w:cs="Times New Roman"/>
          <w:color w:val="000000"/>
          <w:sz w:val="24"/>
          <w:szCs w:val="24"/>
        </w:rPr>
        <w:t>,</w:t>
      </w:r>
      <w:r w:rsidRPr="00AC718B">
        <w:rPr>
          <w:rFonts w:ascii="Times New Roman" w:eastAsia="Calibri" w:hAnsi="Times New Roman" w:cs="Times New Roman"/>
          <w:color w:val="000000"/>
          <w:sz w:val="24"/>
          <w:szCs w:val="24"/>
        </w:rPr>
        <w:t xml:space="preserve"> ул. </w:t>
      </w:r>
      <w:r w:rsidR="00A508A9">
        <w:rPr>
          <w:rFonts w:ascii="Times New Roman" w:eastAsia="Calibri" w:hAnsi="Times New Roman" w:cs="Times New Roman"/>
          <w:color w:val="000000"/>
          <w:sz w:val="24"/>
          <w:szCs w:val="24"/>
        </w:rPr>
        <w:t>Школьная,1</w:t>
      </w:r>
      <w:r w:rsidRPr="00AC718B">
        <w:rPr>
          <w:rFonts w:ascii="Times New Roman" w:eastAsia="Calibri" w:hAnsi="Times New Roman" w:cs="Times New Roman"/>
          <w:color w:val="000000"/>
          <w:sz w:val="24"/>
          <w:szCs w:val="24"/>
        </w:rPr>
        <w:t xml:space="preserve">, тел.: </w:t>
      </w:r>
      <w:r w:rsidR="00A508A9">
        <w:rPr>
          <w:rFonts w:ascii="Times New Roman" w:eastAsia="Calibri" w:hAnsi="Times New Roman" w:cs="Times New Roman"/>
          <w:color w:val="000000"/>
          <w:sz w:val="24"/>
          <w:szCs w:val="24"/>
        </w:rPr>
        <w:t xml:space="preserve">                       </w:t>
      </w:r>
      <w:r w:rsidRPr="00AC718B">
        <w:rPr>
          <w:rFonts w:ascii="Times New Roman" w:eastAsia="Calibri" w:hAnsi="Times New Roman" w:cs="Times New Roman"/>
          <w:color w:val="000000"/>
          <w:sz w:val="24"/>
          <w:szCs w:val="24"/>
        </w:rPr>
        <w:t>8 (9</w:t>
      </w:r>
      <w:r w:rsidR="00A508A9">
        <w:rPr>
          <w:rFonts w:ascii="Times New Roman" w:eastAsia="Calibri" w:hAnsi="Times New Roman" w:cs="Times New Roman"/>
          <w:color w:val="000000"/>
          <w:sz w:val="24"/>
          <w:szCs w:val="24"/>
        </w:rPr>
        <w:t>26</w:t>
      </w:r>
      <w:r w:rsidRPr="00AC718B">
        <w:rPr>
          <w:rFonts w:ascii="Times New Roman" w:eastAsia="Calibri" w:hAnsi="Times New Roman" w:cs="Times New Roman"/>
          <w:color w:val="000000"/>
          <w:sz w:val="24"/>
          <w:szCs w:val="24"/>
        </w:rPr>
        <w:t xml:space="preserve">) </w:t>
      </w:r>
      <w:r w:rsidR="00A508A9">
        <w:rPr>
          <w:rFonts w:ascii="Times New Roman" w:eastAsia="Calibri" w:hAnsi="Times New Roman" w:cs="Times New Roman"/>
          <w:color w:val="000000"/>
          <w:sz w:val="24"/>
          <w:szCs w:val="24"/>
        </w:rPr>
        <w:t>115-16-06</w:t>
      </w:r>
    </w:p>
    <w:p w:rsidR="00AC718B" w:rsidRPr="007E4216" w:rsidRDefault="00AC718B" w:rsidP="00AC718B">
      <w:pPr>
        <w:spacing w:after="0" w:line="240" w:lineRule="auto"/>
        <w:ind w:left="-426"/>
        <w:jc w:val="center"/>
        <w:rPr>
          <w:rFonts w:ascii="Times New Roman" w:eastAsia="Calibri" w:hAnsi="Times New Roman" w:cs="Times New Roman"/>
          <w:color w:val="000000"/>
          <w:sz w:val="24"/>
          <w:szCs w:val="24"/>
          <w:lang w:val="en-US"/>
        </w:rPr>
      </w:pPr>
      <w:r w:rsidRPr="00AC718B">
        <w:rPr>
          <w:rFonts w:ascii="Times New Roman" w:eastAsia="Calibri" w:hAnsi="Times New Roman" w:cs="Times New Roman"/>
          <w:color w:val="000000"/>
          <w:sz w:val="24"/>
          <w:szCs w:val="24"/>
          <w:lang w:val="en-US"/>
        </w:rPr>
        <w:t>e</w:t>
      </w:r>
      <w:r w:rsidRPr="007E4216">
        <w:rPr>
          <w:rFonts w:ascii="Times New Roman" w:eastAsia="Calibri" w:hAnsi="Times New Roman" w:cs="Times New Roman"/>
          <w:color w:val="000000"/>
          <w:sz w:val="24"/>
          <w:szCs w:val="24"/>
          <w:lang w:val="en-US"/>
        </w:rPr>
        <w:t>-</w:t>
      </w:r>
      <w:r w:rsidRPr="00AC718B">
        <w:rPr>
          <w:rFonts w:ascii="Times New Roman" w:eastAsia="Calibri" w:hAnsi="Times New Roman" w:cs="Times New Roman"/>
          <w:color w:val="000000"/>
          <w:sz w:val="24"/>
          <w:szCs w:val="24"/>
          <w:lang w:val="en-US"/>
        </w:rPr>
        <w:t>mail</w:t>
      </w:r>
      <w:r w:rsidRPr="007E4216">
        <w:rPr>
          <w:rFonts w:ascii="Times New Roman" w:eastAsia="Calibri" w:hAnsi="Times New Roman" w:cs="Times New Roman"/>
          <w:color w:val="000000"/>
          <w:sz w:val="24"/>
          <w:szCs w:val="24"/>
          <w:lang w:val="en-US"/>
        </w:rPr>
        <w:t xml:space="preserve">: </w:t>
      </w:r>
      <w:r w:rsidR="00A508A9">
        <w:rPr>
          <w:rFonts w:ascii="Times New Roman" w:eastAsia="Calibri" w:hAnsi="Times New Roman" w:cs="Times New Roman"/>
          <w:sz w:val="24"/>
          <w:szCs w:val="24"/>
          <w:lang w:val="en-US"/>
        </w:rPr>
        <w:t>Musa</w:t>
      </w:r>
      <w:r w:rsidR="00A508A9" w:rsidRPr="007E4216">
        <w:rPr>
          <w:rFonts w:ascii="Times New Roman" w:eastAsia="Calibri" w:hAnsi="Times New Roman" w:cs="Times New Roman"/>
          <w:sz w:val="24"/>
          <w:szCs w:val="24"/>
          <w:lang w:val="en-US"/>
        </w:rPr>
        <w:t>_</w:t>
      </w:r>
      <w:r w:rsidR="00A508A9">
        <w:rPr>
          <w:rFonts w:ascii="Times New Roman" w:eastAsia="Calibri" w:hAnsi="Times New Roman" w:cs="Times New Roman"/>
          <w:sz w:val="24"/>
          <w:szCs w:val="24"/>
          <w:lang w:val="en-US"/>
        </w:rPr>
        <w:t>kapustino</w:t>
      </w:r>
      <w:r w:rsidRPr="007E4216">
        <w:rPr>
          <w:rFonts w:ascii="Times New Roman" w:eastAsia="Calibri" w:hAnsi="Times New Roman" w:cs="Times New Roman"/>
          <w:sz w:val="24"/>
          <w:szCs w:val="24"/>
          <w:lang w:val="en-US"/>
        </w:rPr>
        <w:t>@mail.ru</w:t>
      </w:r>
      <w:r w:rsidRPr="007E4216">
        <w:rPr>
          <w:rFonts w:ascii="Times New Roman" w:eastAsia="Calibri" w:hAnsi="Times New Roman" w:cs="Times New Roman"/>
          <w:color w:val="000000"/>
          <w:sz w:val="24"/>
          <w:szCs w:val="24"/>
          <w:lang w:val="en-US"/>
        </w:rPr>
        <w:t xml:space="preserve"> </w:t>
      </w:r>
    </w:p>
    <w:p w:rsidR="00AC718B" w:rsidRPr="007E4216"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AC718B" w:rsidRPr="007E4216"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«Одобрено»</w:t>
      </w:r>
      <w:r w:rsidRPr="00AC718B">
        <w:rPr>
          <w:rFonts w:ascii="Times New Roman" w:eastAsia="Times New Roman" w:hAnsi="Times New Roman" w:cs="Times New Roman"/>
          <w:sz w:val="24"/>
          <w:szCs w:val="24"/>
          <w:lang w:eastAsia="ru-RU"/>
        </w:rPr>
        <w:tab/>
      </w:r>
      <w:r w:rsidRPr="00AC718B">
        <w:rPr>
          <w:rFonts w:ascii="Times New Roman" w:eastAsia="Times New Roman" w:hAnsi="Times New Roman" w:cs="Times New Roman"/>
          <w:sz w:val="24"/>
          <w:szCs w:val="24"/>
          <w:lang w:eastAsia="ru-RU"/>
        </w:rPr>
        <w:tab/>
        <w:t xml:space="preserve">                                                                               «Утверждаю»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на заседании педагогического совета                                                 директор школы_____________          </w:t>
      </w:r>
    </w:p>
    <w:p w:rsidR="00AC718B" w:rsidRPr="00FE7F02" w:rsidRDefault="00B93ECC"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 1  от  28.08.2017</w:t>
      </w:r>
      <w:r w:rsidR="00AC718B" w:rsidRPr="00AC718B">
        <w:rPr>
          <w:rFonts w:ascii="Times New Roman" w:eastAsia="Times New Roman" w:hAnsi="Times New Roman" w:cs="Times New Roman"/>
          <w:sz w:val="24"/>
          <w:szCs w:val="24"/>
          <w:lang w:eastAsia="ru-RU"/>
        </w:rPr>
        <w:t xml:space="preserve"> г.                                                           </w:t>
      </w:r>
      <w:r w:rsidR="00A508A9">
        <w:rPr>
          <w:rFonts w:ascii="Times New Roman" w:eastAsia="Times New Roman" w:hAnsi="Times New Roman" w:cs="Times New Roman"/>
          <w:sz w:val="24"/>
          <w:szCs w:val="24"/>
          <w:lang w:eastAsia="ru-RU"/>
        </w:rPr>
        <w:t>М.М.Тураев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44"/>
          <w:szCs w:val="52"/>
          <w:lang w:eastAsia="ru-RU"/>
        </w:rPr>
      </w:pPr>
      <w:r w:rsidRPr="00AC718B">
        <w:rPr>
          <w:rFonts w:ascii="Times New Roman" w:eastAsia="Times New Roman" w:hAnsi="Times New Roman" w:cs="Times New Roman"/>
          <w:b/>
          <w:color w:val="5F497A"/>
          <w:sz w:val="52"/>
          <w:szCs w:val="52"/>
          <w:lang w:eastAsia="ru-RU"/>
        </w:rPr>
        <w:t>ОСНОВНАЯ ОБРАЗОВАТЕЛЬНАЯ</w:t>
      </w:r>
      <w:r w:rsidRPr="00AC718B">
        <w:rPr>
          <w:rFonts w:ascii="Times New Roman" w:eastAsia="Times New Roman" w:hAnsi="Times New Roman" w:cs="Times New Roman"/>
          <w:b/>
          <w:color w:val="5F497A"/>
          <w:sz w:val="48"/>
          <w:szCs w:val="52"/>
          <w:lang w:eastAsia="ru-RU"/>
        </w:rPr>
        <w:t xml:space="preserve">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44"/>
          <w:szCs w:val="52"/>
          <w:lang w:eastAsia="ru-RU"/>
        </w:rPr>
      </w:pPr>
      <w:r w:rsidRPr="00AC718B">
        <w:rPr>
          <w:rFonts w:ascii="Times New Roman" w:eastAsia="Times New Roman" w:hAnsi="Times New Roman" w:cs="Times New Roman"/>
          <w:b/>
          <w:color w:val="5F497A"/>
          <w:sz w:val="44"/>
          <w:szCs w:val="52"/>
          <w:lang w:eastAsia="ru-RU"/>
        </w:rPr>
        <w:t>ПРОГРАММА</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44"/>
          <w:szCs w:val="52"/>
          <w:lang w:eastAsia="ru-RU"/>
        </w:rPr>
      </w:pPr>
      <w:r w:rsidRPr="00AC718B">
        <w:rPr>
          <w:rFonts w:ascii="Times New Roman" w:eastAsia="Times New Roman" w:hAnsi="Times New Roman" w:cs="Times New Roman"/>
          <w:b/>
          <w:color w:val="5F497A"/>
          <w:sz w:val="44"/>
          <w:szCs w:val="52"/>
          <w:lang w:eastAsia="ru-RU"/>
        </w:rPr>
        <w:t xml:space="preserve"> НАЧАЛЬНОГО ОБЩЕГО</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44"/>
          <w:szCs w:val="52"/>
          <w:lang w:eastAsia="ru-RU"/>
        </w:rPr>
      </w:pPr>
      <w:r w:rsidRPr="00AC718B">
        <w:rPr>
          <w:rFonts w:ascii="Times New Roman" w:eastAsia="Times New Roman" w:hAnsi="Times New Roman" w:cs="Times New Roman"/>
          <w:b/>
          <w:color w:val="5F497A"/>
          <w:sz w:val="44"/>
          <w:szCs w:val="52"/>
          <w:lang w:eastAsia="ru-RU"/>
        </w:rPr>
        <w:t xml:space="preserve"> ОБРАЗОВАНИЯ</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28"/>
          <w:szCs w:val="36"/>
          <w:lang w:eastAsia="ru-RU"/>
        </w:rPr>
      </w:pPr>
      <w:r w:rsidRPr="00AC718B">
        <w:rPr>
          <w:rFonts w:ascii="Times New Roman" w:eastAsia="Times New Roman" w:hAnsi="Times New Roman" w:cs="Times New Roman"/>
          <w:b/>
          <w:color w:val="5F497A"/>
          <w:sz w:val="28"/>
          <w:szCs w:val="36"/>
          <w:lang w:eastAsia="ru-RU"/>
        </w:rPr>
        <w:t xml:space="preserve">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36"/>
          <w:szCs w:val="36"/>
          <w:lang w:eastAsia="ru-RU"/>
        </w:rPr>
      </w:pPr>
      <w:r w:rsidRPr="00AC718B">
        <w:rPr>
          <w:rFonts w:ascii="Times New Roman" w:eastAsia="Times New Roman" w:hAnsi="Times New Roman" w:cs="Times New Roman"/>
          <w:b/>
          <w:color w:val="5F497A"/>
          <w:sz w:val="36"/>
          <w:szCs w:val="36"/>
          <w:lang w:eastAsia="ru-RU"/>
        </w:rPr>
        <w:t>Муниципального бюджетного общеобразовательного учреждения</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36"/>
          <w:szCs w:val="36"/>
          <w:lang w:eastAsia="ru-RU"/>
        </w:rPr>
      </w:pPr>
      <w:r w:rsidRPr="00AC718B">
        <w:rPr>
          <w:rFonts w:ascii="Times New Roman" w:eastAsia="Times New Roman" w:hAnsi="Times New Roman" w:cs="Times New Roman"/>
          <w:b/>
          <w:color w:val="5F497A"/>
          <w:sz w:val="36"/>
          <w:szCs w:val="36"/>
          <w:lang w:eastAsia="ru-RU"/>
        </w:rPr>
        <w:t xml:space="preserve"> «</w:t>
      </w:r>
      <w:r w:rsidR="00A508A9">
        <w:rPr>
          <w:rFonts w:ascii="Times New Roman" w:eastAsia="Calibri" w:hAnsi="Times New Roman" w:cs="Times New Roman"/>
          <w:b/>
          <w:color w:val="000000"/>
          <w:sz w:val="24"/>
          <w:szCs w:val="24"/>
        </w:rPr>
        <w:t xml:space="preserve">КАПУСТИНСКАЯ ОСНОВНАЯ </w:t>
      </w:r>
      <w:r w:rsidR="00A508A9" w:rsidRPr="00AC718B">
        <w:rPr>
          <w:rFonts w:ascii="Times New Roman" w:eastAsia="Calibri" w:hAnsi="Times New Roman" w:cs="Times New Roman"/>
          <w:b/>
          <w:color w:val="000000"/>
          <w:sz w:val="24"/>
          <w:szCs w:val="24"/>
        </w:rPr>
        <w:t xml:space="preserve"> ОБЩЕОБРАЗОВАТЕЛЬНАЯ ШКОЛА</w:t>
      </w:r>
      <w:r w:rsidR="00A508A9">
        <w:rPr>
          <w:rFonts w:ascii="Times New Roman" w:eastAsia="Calibri" w:hAnsi="Times New Roman" w:cs="Times New Roman"/>
          <w:b/>
          <w:color w:val="000000"/>
          <w:sz w:val="24"/>
          <w:szCs w:val="24"/>
        </w:rPr>
        <w:t xml:space="preserve"> им.И.Г.Сулейманова</w:t>
      </w:r>
      <w:r w:rsidRPr="00AC718B">
        <w:rPr>
          <w:rFonts w:ascii="Times New Roman" w:eastAsia="Times New Roman" w:hAnsi="Times New Roman" w:cs="Times New Roman"/>
          <w:b/>
          <w:color w:val="5F497A"/>
          <w:sz w:val="36"/>
          <w:szCs w:val="36"/>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sz w:val="36"/>
          <w:szCs w:val="36"/>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28"/>
          <w:szCs w:val="36"/>
          <w:lang w:eastAsia="ru-RU"/>
        </w:rPr>
      </w:pPr>
      <w:r w:rsidRPr="00AC718B">
        <w:rPr>
          <w:rFonts w:ascii="Times New Roman" w:eastAsia="Times New Roman" w:hAnsi="Times New Roman" w:cs="Times New Roman"/>
          <w:b/>
          <w:sz w:val="36"/>
          <w:szCs w:val="36"/>
          <w:lang w:eastAsia="ru-RU"/>
        </w:rPr>
        <w:t xml:space="preserve"> </w:t>
      </w:r>
      <w:r w:rsidRPr="00AC718B">
        <w:rPr>
          <w:rFonts w:ascii="Times New Roman" w:eastAsia="Times New Roman" w:hAnsi="Times New Roman" w:cs="Times New Roman"/>
          <w:b/>
          <w:color w:val="5F497A"/>
          <w:sz w:val="36"/>
          <w:szCs w:val="36"/>
          <w:lang w:eastAsia="ru-RU"/>
        </w:rPr>
        <w:t>на 2015-2019 гг.</w:t>
      </w:r>
      <w:r w:rsidRPr="00AC718B">
        <w:rPr>
          <w:rFonts w:ascii="Times New Roman" w:eastAsia="Times New Roman" w:hAnsi="Times New Roman" w:cs="Times New Roman"/>
          <w:b/>
          <w:color w:val="5F497A"/>
          <w:sz w:val="28"/>
          <w:szCs w:val="36"/>
          <w:lang w:eastAsia="ru-RU"/>
        </w:rPr>
        <w:t xml:space="preserve">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28"/>
          <w:szCs w:val="36"/>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5F497A"/>
          <w:sz w:val="28"/>
          <w:szCs w:val="36"/>
          <w:lang w:eastAsia="ru-RU"/>
        </w:rPr>
      </w:pPr>
    </w:p>
    <w:p w:rsidR="00B93ECC" w:rsidRDefault="00B93ECC" w:rsidP="00B93EC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3ECC">
        <w:rPr>
          <w:rFonts w:ascii="Times New Roman" w:eastAsia="Times New Roman" w:hAnsi="Times New Roman" w:cs="Times New Roman"/>
          <w:sz w:val="28"/>
          <w:szCs w:val="28"/>
          <w:lang w:eastAsia="ru-RU"/>
        </w:rPr>
        <w:t xml:space="preserve">С изменениями на основании приказов Министерства образования и науки РФ </w:t>
      </w:r>
    </w:p>
    <w:p w:rsidR="00AC718B" w:rsidRPr="00B93ECC" w:rsidRDefault="00B93ECC" w:rsidP="00B93EC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93ECC">
        <w:rPr>
          <w:rFonts w:ascii="Times New Roman" w:eastAsia="Times New Roman" w:hAnsi="Times New Roman" w:cs="Times New Roman"/>
          <w:sz w:val="28"/>
          <w:szCs w:val="28"/>
          <w:lang w:eastAsia="ru-RU"/>
        </w:rPr>
        <w:t>от 31.12.2015 №1576, №1577, №1578</w:t>
      </w:r>
    </w:p>
    <w:p w:rsidR="00AC718B" w:rsidRPr="00B93ECC" w:rsidRDefault="00AC718B" w:rsidP="00B93ECC">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E7F02" w:rsidRDefault="00FE7F02"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C718B" w:rsidRPr="00AC718B" w:rsidRDefault="00AC718B" w:rsidP="00A508A9">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C718B">
        <w:rPr>
          <w:rFonts w:ascii="Times New Roman" w:eastAsia="Times New Roman" w:hAnsi="Times New Roman" w:cs="Times New Roman"/>
          <w:b/>
          <w:color w:val="000000"/>
          <w:sz w:val="24"/>
          <w:szCs w:val="24"/>
          <w:lang w:eastAsia="ru-RU"/>
        </w:rPr>
        <w:t>с.</w:t>
      </w:r>
      <w:r w:rsidR="00FE7F02">
        <w:rPr>
          <w:rFonts w:ascii="Times New Roman" w:eastAsia="Times New Roman" w:hAnsi="Times New Roman" w:cs="Times New Roman"/>
          <w:b/>
          <w:color w:val="000000"/>
          <w:sz w:val="24"/>
          <w:szCs w:val="24"/>
          <w:lang w:eastAsia="ru-RU"/>
        </w:rPr>
        <w:t xml:space="preserve"> </w:t>
      </w:r>
      <w:r w:rsidR="00A508A9">
        <w:rPr>
          <w:rFonts w:ascii="Times New Roman" w:eastAsia="Times New Roman" w:hAnsi="Times New Roman" w:cs="Times New Roman"/>
          <w:b/>
          <w:color w:val="000000"/>
          <w:sz w:val="24"/>
          <w:szCs w:val="24"/>
          <w:lang w:eastAsia="ru-RU"/>
        </w:rPr>
        <w:t>Капустино</w:t>
      </w:r>
      <w:r w:rsidR="00B93ECC">
        <w:rPr>
          <w:rFonts w:ascii="Times New Roman" w:eastAsia="Times New Roman" w:hAnsi="Times New Roman" w:cs="Times New Roman"/>
          <w:b/>
          <w:color w:val="000000"/>
          <w:sz w:val="24"/>
          <w:szCs w:val="24"/>
          <w:lang w:eastAsia="ru-RU"/>
        </w:rPr>
        <w:t xml:space="preserve"> 2017</w:t>
      </w:r>
      <w:r w:rsidRPr="00AC718B">
        <w:rPr>
          <w:rFonts w:ascii="Times New Roman" w:eastAsia="Times New Roman" w:hAnsi="Times New Roman" w:cs="Times New Roman"/>
          <w:b/>
          <w:color w:val="000000"/>
          <w:sz w:val="24"/>
          <w:szCs w:val="24"/>
          <w:lang w:eastAsia="ru-RU"/>
        </w:rPr>
        <w:t xml:space="preserve"> г.</w:t>
      </w:r>
    </w:p>
    <w:tbl>
      <w:tblPr>
        <w:tblW w:w="104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8547"/>
        <w:gridCol w:w="1100"/>
      </w:tblGrid>
      <w:tr w:rsidR="00AC718B" w:rsidRPr="00AC718B" w:rsidTr="005577CD">
        <w:tc>
          <w:tcPr>
            <w:tcW w:w="809" w:type="dxa"/>
            <w:shd w:val="clear" w:color="auto" w:fill="FDE9D9"/>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w:t>
            </w:r>
          </w:p>
        </w:tc>
        <w:tc>
          <w:tcPr>
            <w:tcW w:w="8547" w:type="dxa"/>
            <w:shd w:val="clear" w:color="auto" w:fill="FDE9D9"/>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w:t>
            </w:r>
          </w:p>
        </w:tc>
        <w:tc>
          <w:tcPr>
            <w:tcW w:w="1100" w:type="dxa"/>
            <w:shd w:val="clear" w:color="auto" w:fill="FDE9D9"/>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Стр.</w:t>
            </w:r>
          </w:p>
        </w:tc>
      </w:tr>
      <w:tr w:rsidR="00AC718B" w:rsidRPr="00AC718B" w:rsidTr="005577CD">
        <w:tc>
          <w:tcPr>
            <w:tcW w:w="809" w:type="dxa"/>
            <w:shd w:val="clear" w:color="auto" w:fill="E5DFEC"/>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shd w:val="clear" w:color="auto" w:fill="E5DFEC"/>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Общие положения</w:t>
            </w:r>
          </w:p>
        </w:tc>
        <w:tc>
          <w:tcPr>
            <w:tcW w:w="1100" w:type="dxa"/>
            <w:shd w:val="clear" w:color="auto" w:fill="E5DFEC"/>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r>
      <w:tr w:rsidR="00AC718B" w:rsidRPr="00AC718B" w:rsidTr="005577CD">
        <w:tc>
          <w:tcPr>
            <w:tcW w:w="809"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w:t>
            </w:r>
          </w:p>
        </w:tc>
        <w:tc>
          <w:tcPr>
            <w:tcW w:w="8547"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ЦЕЛЕВОЙ РАЗДЕЛ</w:t>
            </w:r>
          </w:p>
        </w:tc>
        <w:tc>
          <w:tcPr>
            <w:tcW w:w="1100"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4</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1.1.</w:t>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Пояснительная записка</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4-8</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w:t>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Планируемые результаты освоения обучающимися основной  образовательной программы</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9-10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1.2.1. Формирование универсальных учебных действий</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1.2.1. 1.Чтение. Работа с текстом (метапредметные результаты)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14</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1.2.1.2. Формирование ИКТ­компетентности обучающихся (метапредметные результаты) </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16</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1.2.2. Русский язык. </w:t>
            </w:r>
            <w:r w:rsidRPr="00AC718B">
              <w:rPr>
                <w:rFonts w:ascii="Times New Roman" w:eastAsia="@Arial Unicode MS" w:hAnsi="Times New Roman" w:cs="Times New Roman"/>
                <w:bCs/>
                <w:color w:val="000000"/>
                <w:sz w:val="23"/>
                <w:szCs w:val="23"/>
                <w:lang w:eastAsia="ru-RU"/>
              </w:rPr>
              <w:t>Чеченский язык.</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1.2.3. Литературное чтение. </w:t>
            </w:r>
            <w:r w:rsidRPr="00AC718B">
              <w:rPr>
                <w:rFonts w:ascii="Times New Roman" w:eastAsia="@Arial Unicode MS" w:hAnsi="Times New Roman" w:cs="Times New Roman"/>
                <w:bCs/>
                <w:color w:val="000000"/>
                <w:sz w:val="23"/>
                <w:szCs w:val="23"/>
                <w:lang w:eastAsia="ru-RU"/>
              </w:rPr>
              <w:t>Литературное чтение на чеченском языке.</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20-23</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1.2.4. Иностранный язык</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23-25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1.2.5. Математика и информатика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26-28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1.2.6. Основы религиозных культур и светской этики (ОРКиСЭ)</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1.2.7. Окружающий мир</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29-30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1.2.8. Музыка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31-32</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1.2.9. Изобразительное искусство</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32-34</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1.2.10. Технология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35-36</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1.2.11. Физическая культура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37-38</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1.3.</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Система оценки достижения планируемых результатов освоения основной образовательной программы</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39</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1.3.1. Общие положения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39-43</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1.3.2.Особенности оценки личностных, метапредметных и предметных результатов</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43-69</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1.3.3. Портфель достижений как инструмент оценки динамики индивидуаль- ных образовательных достижений</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63</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1.3.4. Итоговая оценка выпускника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64</w:t>
            </w:r>
          </w:p>
        </w:tc>
      </w:tr>
      <w:tr w:rsidR="00AC718B" w:rsidRPr="00AC718B" w:rsidTr="005577CD">
        <w:tc>
          <w:tcPr>
            <w:tcW w:w="809"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w:t>
            </w:r>
            <w:r w:rsidRPr="00AC718B">
              <w:rPr>
                <w:rFonts w:ascii="Times New Roman" w:eastAsia="Times New Roman" w:hAnsi="Times New Roman" w:cs="Times New Roman"/>
                <w:bCs/>
                <w:color w:val="000000"/>
                <w:lang w:eastAsia="ru-RU"/>
              </w:rPr>
              <w:tab/>
            </w:r>
          </w:p>
        </w:tc>
        <w:tc>
          <w:tcPr>
            <w:tcW w:w="8547"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СОДЕРЖАТЕЛЬНЫЙ  РАЗДЕЛ </w:t>
            </w:r>
          </w:p>
        </w:tc>
        <w:tc>
          <w:tcPr>
            <w:tcW w:w="1100"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65</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Программа формирования у обучающихся универсальных учебных действий</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2.1.1. Ценностные ориентиры начального общего образования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66-66</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2.1.2. Характеристика универсальных учебных действий при получении начального общего образования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66-69</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2.1.3.Связь универсальных учебных действий с содержанием учебных предметов</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69-74</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74-75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2.1.5. Условия, обеспечивающие развитие универсальных учебных действий</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у обучающихся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75-87</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2.1.6. </w:t>
            </w:r>
            <w:r w:rsidRPr="00AC718B">
              <w:rPr>
                <w:rFonts w:ascii="Times New Roman" w:eastAsia="Times New Roman" w:hAnsi="Times New Roman" w:cs="Times New Roman"/>
                <w:bCs/>
                <w:color w:val="000000"/>
                <w:spacing w:val="-4"/>
                <w:sz w:val="23"/>
                <w:szCs w:val="23"/>
                <w:lang w:eastAsia="ru-RU"/>
              </w:rPr>
              <w:t>Условия, обеспечивающие преемственность про</w:t>
            </w:r>
            <w:r w:rsidRPr="00AC718B">
              <w:rPr>
                <w:rFonts w:ascii="Times New Roman" w:eastAsia="Times New Roman" w:hAnsi="Times New Roman" w:cs="Times New Roman"/>
                <w:bCs/>
                <w:color w:val="000000"/>
                <w:sz w:val="23"/>
                <w:szCs w:val="23"/>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88-89</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Программы отдельных учебных предметов, курсов</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90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2.2.1. Общие положения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90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 Основное содержание учебных предметов</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91</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2.2.2.1. Русский язык. </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91-108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2.2.2.2. Литературное чтение. </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109- 139</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2.2.2.3. </w:t>
            </w:r>
            <w:r w:rsidRPr="00AC718B">
              <w:rPr>
                <w:rFonts w:ascii="Times New Roman" w:eastAsia="@Arial Unicode MS" w:hAnsi="Times New Roman" w:cs="Times New Roman"/>
                <w:bCs/>
                <w:color w:val="000000"/>
                <w:sz w:val="23"/>
                <w:szCs w:val="23"/>
                <w:lang w:eastAsia="ru-RU"/>
              </w:rPr>
              <w:t>Чеченский язык.</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140 -157</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2.2.2.4. </w:t>
            </w:r>
            <w:r w:rsidRPr="00AC718B">
              <w:rPr>
                <w:rFonts w:ascii="Times New Roman" w:eastAsia="@Arial Unicode MS" w:hAnsi="Times New Roman" w:cs="Times New Roman"/>
                <w:bCs/>
                <w:color w:val="000000"/>
                <w:sz w:val="23"/>
                <w:szCs w:val="23"/>
                <w:lang w:eastAsia="ru-RU"/>
              </w:rPr>
              <w:t>Литературное чтение на чеченском языке.</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eastAsia="ru-RU"/>
              </w:rPr>
              <w:t>158-178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2.2.2.5. Иностранный язык</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179-200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2.2.2.6.Математика и информатика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201-235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2.2.2.7. Окружающий мир</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236-248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2.2.2.8.Основы религиозных культур и светской этики</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249-252</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2.2.2.9. Изобразительное искусство</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253-254</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2.2.2.10. Музыка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255-285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2.2.2.9. Технология</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286-287</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2.2.2.11. Физическая культура</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287-289</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2.3.</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Программа духовно-нравственного воспитания, развития обучающихся при получении начального общего образования</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290-301</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2.4.</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Программа формирования экологической культуры, здорового и безопасного образа жизни</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302-311</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2.5.</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Программа коррекционной работы </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312-318</w:t>
            </w:r>
          </w:p>
        </w:tc>
      </w:tr>
      <w:tr w:rsidR="00AC718B" w:rsidRPr="00AC718B" w:rsidTr="005577CD">
        <w:tc>
          <w:tcPr>
            <w:tcW w:w="809"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w:t>
            </w:r>
            <w:r w:rsidRPr="00AC718B">
              <w:rPr>
                <w:rFonts w:ascii="Times New Roman" w:eastAsia="Times New Roman" w:hAnsi="Times New Roman" w:cs="Times New Roman"/>
                <w:bCs/>
                <w:color w:val="000000"/>
                <w:lang w:eastAsia="ru-RU"/>
              </w:rPr>
              <w:tab/>
            </w:r>
          </w:p>
        </w:tc>
        <w:tc>
          <w:tcPr>
            <w:tcW w:w="8547"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ОРГАНИЗАЦИОННЫЙ РАЗДЕЛ </w:t>
            </w:r>
          </w:p>
        </w:tc>
        <w:tc>
          <w:tcPr>
            <w:tcW w:w="1100" w:type="dxa"/>
            <w:shd w:val="clear" w:color="auto" w:fill="FABF8F"/>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319</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3.1.</w:t>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Примерный учебный план начального общего образования</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319-325</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3.2.</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План  внеурочной деятельности</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326-331</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w:t>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Календарный учебный график для учащихся  1- 4 классав</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331</w:t>
            </w:r>
          </w:p>
        </w:tc>
      </w:tr>
      <w:tr w:rsidR="00AC718B" w:rsidRPr="00AC718B" w:rsidTr="005577CD">
        <w:tc>
          <w:tcPr>
            <w:tcW w:w="809"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w:t>
            </w:r>
            <w:r w:rsidRPr="00AC718B">
              <w:rPr>
                <w:rFonts w:ascii="Times New Roman" w:eastAsia="Times New Roman" w:hAnsi="Times New Roman" w:cs="Times New Roman"/>
                <w:bCs/>
                <w:color w:val="000000"/>
                <w:sz w:val="23"/>
                <w:szCs w:val="23"/>
                <w:lang w:eastAsia="ru-RU"/>
              </w:rPr>
              <w:tab/>
            </w:r>
          </w:p>
        </w:tc>
        <w:tc>
          <w:tcPr>
            <w:tcW w:w="8547"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Система условий реализации основной образовательной программы</w:t>
            </w:r>
          </w:p>
        </w:tc>
        <w:tc>
          <w:tcPr>
            <w:tcW w:w="1100" w:type="dxa"/>
            <w:shd w:val="clear" w:color="auto" w:fill="DBE5F1"/>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332</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3.4.1. Кадровые условия реализации основной образовательной программы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332-336</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3.4.2. Психолого­педагогические условия реализации основной </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образовательной программы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337</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3.4.3.Финансовое обеспечение реализации основной образовательной программы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337</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3.4.4.Материально-технические условия реализации основной образователь- ной программы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338</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3.4.5.Информационно­методические условия реализации основной образовательной программы</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339</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3.4.6.Обоснование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340</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widowControl w:val="0"/>
              <w:tabs>
                <w:tab w:val="left" w:pos="72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3.4.7.Сетевой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342</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3.4.8. Механизмы достижения целевых ориентиров в системе условий</w:t>
            </w: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345</w:t>
            </w:r>
          </w:p>
        </w:tc>
      </w:tr>
      <w:tr w:rsidR="00AC718B" w:rsidRPr="00AC718B" w:rsidTr="005577CD">
        <w:tc>
          <w:tcPr>
            <w:tcW w:w="809"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tc>
        <w:tc>
          <w:tcPr>
            <w:tcW w:w="8547" w:type="dxa"/>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3.4.9.Контроль за состоянием системы условий.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100" w:type="dxa"/>
          </w:tcPr>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345</w:t>
            </w:r>
          </w:p>
        </w:tc>
      </w:tr>
    </w:tbl>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bCs/>
          <w:color w:val="000000"/>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lastRenderedPageBreak/>
        <w:t>1. ЦЕЛЕВОЙ РАЗДЕЛ</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1.1. Пояснительная записка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Образовательная программа начального обще</w:t>
      </w:r>
      <w:r w:rsidR="005577CD">
        <w:rPr>
          <w:rFonts w:ascii="Times New Roman" w:eastAsia="@Arial Unicode MS" w:hAnsi="Times New Roman" w:cs="Times New Roman"/>
          <w:color w:val="000000"/>
          <w:sz w:val="23"/>
          <w:szCs w:val="23"/>
          <w:lang w:eastAsia="ru-RU"/>
        </w:rPr>
        <w:t>го образования МБОУ «</w:t>
      </w:r>
      <w:r w:rsidR="00A508A9">
        <w:rPr>
          <w:rFonts w:ascii="Times New Roman" w:eastAsia="@Arial Unicode MS" w:hAnsi="Times New Roman" w:cs="Times New Roman"/>
          <w:color w:val="000000"/>
          <w:sz w:val="23"/>
          <w:szCs w:val="23"/>
          <w:lang w:eastAsia="ru-RU"/>
        </w:rPr>
        <w:t>Капустинская ООШ</w:t>
      </w:r>
      <w:r w:rsidRPr="00AC718B">
        <w:rPr>
          <w:rFonts w:ascii="Times New Roman" w:eastAsia="@Arial Unicode MS" w:hAnsi="Times New Roman" w:cs="Times New Roman"/>
          <w:color w:val="000000"/>
          <w:sz w:val="23"/>
          <w:szCs w:val="23"/>
          <w:lang w:eastAsia="ru-RU"/>
        </w:rPr>
        <w:t>» Наурского района,  разработана в соответствии с требованиями Федерального государственного образовательного стандарта начального общего образования.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Данная программа  разработана с учётом образовательных потребностей и запросов участников образовательных отношений, осу</w:t>
      </w:r>
      <w:r w:rsidR="00A508A9">
        <w:rPr>
          <w:rFonts w:ascii="Times New Roman" w:eastAsia="@Arial Unicode MS" w:hAnsi="Times New Roman" w:cs="Times New Roman"/>
          <w:color w:val="000000"/>
          <w:sz w:val="23"/>
          <w:szCs w:val="23"/>
          <w:lang w:eastAsia="ru-RU"/>
        </w:rPr>
        <w:t>ществляемого в МБОУ «Капустинская ООШ</w:t>
      </w:r>
      <w:r w:rsidRPr="00AC718B">
        <w:rPr>
          <w:rFonts w:ascii="Times New Roman" w:eastAsia="@Arial Unicode MS" w:hAnsi="Times New Roman" w:cs="Times New Roman"/>
          <w:color w:val="000000"/>
          <w:sz w:val="23"/>
          <w:szCs w:val="23"/>
          <w:lang w:eastAsia="ru-RU"/>
        </w:rPr>
        <w:t>» Наурского района,  отраженных в программе развития школы.</w:t>
      </w:r>
    </w:p>
    <w:p w:rsidR="00AC718B" w:rsidRPr="00AC718B" w:rsidRDefault="00AC718B" w:rsidP="00AC718B">
      <w:pPr>
        <w:widowControl w:val="0"/>
        <w:suppressAutoHyphens/>
        <w:spacing w:after="0" w:line="240" w:lineRule="auto"/>
        <w:ind w:firstLine="567"/>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Срок освоения программы - 4 учебных года. Программа адресована:</w:t>
      </w:r>
    </w:p>
    <w:p w:rsidR="00AC718B" w:rsidRPr="00AC718B" w:rsidRDefault="00AC718B" w:rsidP="00AC718B">
      <w:pPr>
        <w:widowControl w:val="0"/>
        <w:numPr>
          <w:ilvl w:val="0"/>
          <w:numId w:val="177"/>
        </w:numPr>
        <w:suppressAutoHyphens/>
        <w:autoSpaceDE w:val="0"/>
        <w:autoSpaceDN w:val="0"/>
        <w:adjustRightInd w:val="0"/>
        <w:spacing w:after="0" w:line="240" w:lineRule="auto"/>
        <w:contextualSpacing/>
        <w:jc w:val="both"/>
        <w:rPr>
          <w:rFonts w:ascii="Times New Roman" w:eastAsia="Andale Sans UI" w:hAnsi="Times New Roman" w:cs="Times New Roman"/>
          <w:b/>
          <w:bCs/>
          <w:color w:val="000000"/>
          <w:kern w:val="1"/>
          <w:sz w:val="23"/>
          <w:szCs w:val="23"/>
          <w:lang w:eastAsia="ar-SA"/>
        </w:rPr>
      </w:pPr>
      <w:r w:rsidRPr="00AC718B">
        <w:rPr>
          <w:rFonts w:ascii="Times New Roman" w:eastAsia="Andale Sans UI" w:hAnsi="Times New Roman" w:cs="Times New Roman"/>
          <w:bCs/>
          <w:color w:val="000000"/>
          <w:kern w:val="1"/>
          <w:sz w:val="23"/>
          <w:szCs w:val="23"/>
          <w:lang w:eastAsia="ar-SA"/>
        </w:rPr>
        <w:t>учащимся</w:t>
      </w:r>
      <w:r w:rsidRPr="00AC718B">
        <w:rPr>
          <w:rFonts w:ascii="Times New Roman" w:eastAsia="Andale Sans UI" w:hAnsi="Times New Roman" w:cs="Times New Roman"/>
          <w:b/>
          <w:bCs/>
          <w:color w:val="000000"/>
          <w:kern w:val="1"/>
          <w:sz w:val="23"/>
          <w:szCs w:val="23"/>
          <w:lang w:eastAsia="ar-SA"/>
        </w:rPr>
        <w:t xml:space="preserve"> </w:t>
      </w:r>
      <w:r w:rsidRPr="00AC718B">
        <w:rPr>
          <w:rFonts w:ascii="Times New Roman" w:eastAsia="Andale Sans UI" w:hAnsi="Times New Roman" w:cs="Times New Roman"/>
          <w:bCs/>
          <w:color w:val="000000"/>
          <w:kern w:val="1"/>
          <w:sz w:val="23"/>
          <w:szCs w:val="23"/>
          <w:lang w:eastAsia="ar-SA"/>
        </w:rPr>
        <w:t>1-4</w:t>
      </w:r>
      <w:r w:rsidRPr="00AC718B">
        <w:rPr>
          <w:rFonts w:ascii="Times New Roman" w:eastAsia="Andale Sans UI" w:hAnsi="Times New Roman" w:cs="Times New Roman"/>
          <w:color w:val="000000"/>
          <w:kern w:val="1"/>
          <w:sz w:val="23"/>
          <w:szCs w:val="23"/>
          <w:lang w:eastAsia="ar-SA"/>
        </w:rPr>
        <w:t xml:space="preserve">-х классов и их </w:t>
      </w:r>
      <w:r w:rsidRPr="00AC718B">
        <w:rPr>
          <w:rFonts w:ascii="Times New Roman" w:eastAsia="Andale Sans UI" w:hAnsi="Times New Roman" w:cs="Times New Roman"/>
          <w:bCs/>
          <w:color w:val="000000"/>
          <w:kern w:val="1"/>
          <w:sz w:val="23"/>
          <w:szCs w:val="23"/>
          <w:lang w:eastAsia="ar-SA"/>
        </w:rPr>
        <w:t>родителям, общественности:</w:t>
      </w:r>
    </w:p>
    <w:p w:rsidR="00AC718B" w:rsidRPr="00AC718B" w:rsidRDefault="00AC718B" w:rsidP="00AC718B">
      <w:pPr>
        <w:widowControl w:val="0"/>
        <w:suppressAutoHyphens/>
        <w:spacing w:after="0" w:line="100" w:lineRule="atLeast"/>
        <w:ind w:left="720"/>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AC718B" w:rsidRPr="00AC718B" w:rsidRDefault="00AC718B" w:rsidP="00AC718B">
      <w:pPr>
        <w:widowControl w:val="0"/>
        <w:numPr>
          <w:ilvl w:val="0"/>
          <w:numId w:val="177"/>
        </w:numPr>
        <w:suppressAutoHyphens/>
        <w:autoSpaceDE w:val="0"/>
        <w:autoSpaceDN w:val="0"/>
        <w:adjustRightInd w:val="0"/>
        <w:spacing w:after="0" w:line="100" w:lineRule="atLeast"/>
        <w:contextualSpacing/>
        <w:jc w:val="both"/>
        <w:rPr>
          <w:rFonts w:ascii="Times New Roman" w:eastAsia="Andale Sans UI" w:hAnsi="Times New Roman" w:cs="Times New Roman"/>
          <w:bCs/>
          <w:color w:val="000000"/>
          <w:kern w:val="1"/>
          <w:sz w:val="23"/>
          <w:szCs w:val="23"/>
          <w:lang w:eastAsia="ar-SA"/>
        </w:rPr>
      </w:pPr>
      <w:r w:rsidRPr="00AC718B">
        <w:rPr>
          <w:rFonts w:ascii="Times New Roman" w:eastAsia="Andale Sans UI" w:hAnsi="Times New Roman" w:cs="Times New Roman"/>
          <w:bCs/>
          <w:color w:val="000000"/>
          <w:kern w:val="1"/>
          <w:sz w:val="23"/>
          <w:szCs w:val="23"/>
          <w:lang w:eastAsia="ar-SA"/>
        </w:rPr>
        <w:t>педагогам:</w:t>
      </w:r>
    </w:p>
    <w:p w:rsidR="00AC718B" w:rsidRPr="00AC718B" w:rsidRDefault="00AC718B" w:rsidP="00AC718B">
      <w:pPr>
        <w:widowControl w:val="0"/>
        <w:suppressAutoHyphens/>
        <w:spacing w:after="0" w:line="100" w:lineRule="atLeast"/>
        <w:ind w:left="720"/>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-для определения сферы ответственности за достижение результатов образовательной деятельности щколы, родителей, учащихся и возможностей для взаимодействия;</w:t>
      </w:r>
    </w:p>
    <w:p w:rsidR="00AC718B" w:rsidRPr="00AC718B" w:rsidRDefault="00AC718B" w:rsidP="00AC718B">
      <w:pPr>
        <w:widowControl w:val="0"/>
        <w:numPr>
          <w:ilvl w:val="0"/>
          <w:numId w:val="178"/>
        </w:numPr>
        <w:suppressAutoHyphens/>
        <w:autoSpaceDE w:val="0"/>
        <w:autoSpaceDN w:val="0"/>
        <w:adjustRightInd w:val="0"/>
        <w:spacing w:after="0" w:line="100" w:lineRule="atLeast"/>
        <w:contextualSpacing/>
        <w:jc w:val="both"/>
        <w:rPr>
          <w:rFonts w:ascii="Times New Roman" w:eastAsia="Andale Sans UI" w:hAnsi="Times New Roman" w:cs="Times New Roman"/>
          <w:bCs/>
          <w:color w:val="000000"/>
          <w:kern w:val="1"/>
          <w:sz w:val="23"/>
          <w:szCs w:val="23"/>
          <w:lang w:eastAsia="ar-SA"/>
        </w:rPr>
      </w:pPr>
      <w:r w:rsidRPr="00AC718B">
        <w:rPr>
          <w:rFonts w:ascii="Times New Roman" w:eastAsia="Andale Sans UI" w:hAnsi="Times New Roman" w:cs="Times New Roman"/>
          <w:bCs/>
          <w:color w:val="000000"/>
          <w:kern w:val="1"/>
          <w:sz w:val="23"/>
          <w:szCs w:val="23"/>
          <w:lang w:eastAsia="ar-SA"/>
        </w:rPr>
        <w:t>администрации школы, общественности:</w:t>
      </w:r>
    </w:p>
    <w:p w:rsidR="00AC718B" w:rsidRPr="00AC718B" w:rsidRDefault="00AC718B" w:rsidP="00AC718B">
      <w:pPr>
        <w:widowControl w:val="0"/>
        <w:suppressAutoHyphens/>
        <w:spacing w:after="0" w:line="100" w:lineRule="atLeast"/>
        <w:ind w:left="720"/>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w:t>
      </w:r>
    </w:p>
    <w:p w:rsidR="00AC718B" w:rsidRPr="00AC718B" w:rsidRDefault="00AC718B" w:rsidP="00AC718B">
      <w:pPr>
        <w:widowControl w:val="0"/>
        <w:suppressAutoHyphens/>
        <w:spacing w:after="0" w:line="100" w:lineRule="atLeast"/>
        <w:ind w:left="720"/>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-для регулирования взаимоотношений всех участников образовательных отношений (педагогов, учеников, родителей, руководства школы);</w:t>
      </w:r>
    </w:p>
    <w:p w:rsidR="00AC718B" w:rsidRPr="00AC718B" w:rsidRDefault="00AC718B" w:rsidP="00AC718B">
      <w:pPr>
        <w:widowControl w:val="0"/>
        <w:suppressAutoHyphens/>
        <w:spacing w:after="0" w:line="100" w:lineRule="atLeast"/>
        <w:ind w:left="720"/>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 для повышения объективности оценивания образовательных результатов учреждения в целом;</w:t>
      </w:r>
    </w:p>
    <w:p w:rsidR="00AC718B" w:rsidRPr="00AC718B" w:rsidRDefault="00AC718B" w:rsidP="00AC718B">
      <w:pPr>
        <w:widowControl w:val="0"/>
        <w:suppressAutoHyphens/>
        <w:spacing w:after="0" w:line="100" w:lineRule="atLeast"/>
        <w:ind w:left="709"/>
        <w:jc w:val="both"/>
        <w:rPr>
          <w:rFonts w:ascii="Times New Roman" w:eastAsia="Andale Sans UI" w:hAnsi="Times New Roman" w:cs="Times New Roman"/>
          <w:color w:val="000000"/>
          <w:kern w:val="1"/>
          <w:sz w:val="23"/>
          <w:szCs w:val="23"/>
          <w:lang w:eastAsia="ar-SA"/>
        </w:rPr>
      </w:pPr>
      <w:r w:rsidRPr="00AC718B">
        <w:rPr>
          <w:rFonts w:ascii="Times New Roman" w:eastAsia="Andale Sans UI" w:hAnsi="Times New Roman" w:cs="Times New Roman"/>
          <w:color w:val="000000"/>
          <w:kern w:val="1"/>
          <w:sz w:val="23"/>
          <w:szCs w:val="23"/>
          <w:lang w:eastAsia="ar-SA"/>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AC718B" w:rsidRPr="00AC718B" w:rsidRDefault="00AC718B" w:rsidP="00AC718B">
      <w:pPr>
        <w:widowControl w:val="0"/>
        <w:autoSpaceDE w:val="0"/>
        <w:autoSpaceDN w:val="0"/>
        <w:adjustRightInd w:val="0"/>
        <w:spacing w:after="0" w:line="240" w:lineRule="auto"/>
        <w:ind w:firstLine="339"/>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Разработка основной образовательной программы начального общего образования осуществлена с привлечением органа самоуправления   (Управляющий совет), обеспечивающего государственно-общественный характер управления образовательным учреждением.</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Данная программа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Основная образовательная программа формируется с учётом особенностей начального общего образования как фундамента всего последующего обучения. Начальная школа — особый этап в жизни ребёнка, связанный:</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изменением при этом самооценки ребёнка, которая приобретает черты адекватности и рефлексивности;</w:t>
      </w:r>
    </w:p>
    <w:p w:rsidR="00AC718B" w:rsidRPr="00AC718B" w:rsidRDefault="00AC718B" w:rsidP="00AC718B">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AC718B" w:rsidRPr="00AC718B" w:rsidRDefault="00AC718B" w:rsidP="00AC718B">
      <w:pPr>
        <w:widowControl w:val="0"/>
        <w:autoSpaceDE w:val="0"/>
        <w:autoSpaceDN w:val="0"/>
        <w:adjustRightInd w:val="0"/>
        <w:spacing w:after="0" w:line="240" w:lineRule="auto"/>
        <w:ind w:firstLine="339"/>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Учитываются также характерные для младшего школьного возраста (от 6,5 до 11 лет) центральные психологические новообразования: словесно-логическое мышление, произвольная смысловая память, </w:t>
      </w:r>
      <w:r w:rsidRPr="00AC718B">
        <w:rPr>
          <w:rFonts w:ascii="Times New Roman" w:eastAsia="@Arial Unicode MS" w:hAnsi="Times New Roman" w:cs="Times New Roman"/>
          <w:color w:val="000000"/>
          <w:sz w:val="23"/>
          <w:szCs w:val="23"/>
          <w:lang w:eastAsia="ru-RU"/>
        </w:rPr>
        <w:lastRenderedPageBreak/>
        <w:t>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основой которой выступает формирование устойчивой системы учебно-познавательных и социальных мотивов и личностного смысла учения.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u w:val="single"/>
          <w:lang w:eastAsia="ru-RU"/>
        </w:rPr>
        <w:t>Цели</w:t>
      </w:r>
      <w:r w:rsidRPr="00AC718B">
        <w:rPr>
          <w:rFonts w:ascii="Times New Roman" w:eastAsia="@Arial Unicode MS" w:hAnsi="Times New Roman" w:cs="Times New Roman"/>
          <w:color w:val="000000"/>
          <w:sz w:val="23"/>
          <w:szCs w:val="23"/>
          <w:lang w:eastAsia="ru-RU"/>
        </w:rPr>
        <w:t xml:space="preserve"> реализации основной образовательной программы начального общего образования:</w:t>
      </w:r>
    </w:p>
    <w:p w:rsidR="00AC718B" w:rsidRPr="00AC718B" w:rsidRDefault="00AC718B" w:rsidP="00AC718B">
      <w:pPr>
        <w:widowControl w:val="0"/>
        <w:numPr>
          <w:ilvl w:val="0"/>
          <w:numId w:val="3"/>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AC718B" w:rsidRPr="00AC718B" w:rsidRDefault="00AC718B" w:rsidP="00AC718B">
      <w:pPr>
        <w:widowControl w:val="0"/>
        <w:numPr>
          <w:ilvl w:val="0"/>
          <w:numId w:val="3"/>
        </w:numPr>
        <w:autoSpaceDE w:val="0"/>
        <w:autoSpaceDN w:val="0"/>
        <w:adjustRightInd w:val="0"/>
        <w:spacing w:after="0" w:line="240" w:lineRule="auto"/>
        <w:ind w:left="567" w:hanging="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переход к образовательной деятельности, включающей личностно-ориентированное, метапредметное, практико-ориентированное содержание образования и активные, мотивирующие формы организации образовательного процесса, способствующие эффективному развитию процессов личностного самоопределения учащихся  с разным уровнем возможностей, познавательных интересов и склонностей.</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u w:val="single"/>
          <w:lang w:eastAsia="ru-RU"/>
        </w:rPr>
        <w:t>Задачи</w:t>
      </w:r>
      <w:r w:rsidRPr="00AC718B">
        <w:rPr>
          <w:rFonts w:ascii="Times New Roman" w:eastAsia="@Arial Unicode MS" w:hAnsi="Times New Roman" w:cs="Times New Roman"/>
          <w:color w:val="000000"/>
          <w:sz w:val="23"/>
          <w:szCs w:val="23"/>
          <w:lang w:eastAsia="ru-RU"/>
        </w:rPr>
        <w:t xml:space="preserve"> основной образовательной программы начального общего образования:</w:t>
      </w:r>
    </w:p>
    <w:p w:rsidR="00AC718B" w:rsidRPr="00AC718B" w:rsidRDefault="00AC718B" w:rsidP="00AC718B">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воспитать высоконравственного, ответственного, инициативного и компетентного гражданина России;</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Arial Unicode MS" w:hAnsi="Times New Roman" w:cs="Times New Roman"/>
          <w:bCs/>
          <w:iCs/>
          <w:color w:val="000000"/>
          <w:sz w:val="23"/>
          <w:szCs w:val="23"/>
          <w:lang w:eastAsia="ru-RU"/>
        </w:rPr>
      </w:pPr>
      <w:r w:rsidRPr="00AC718B">
        <w:rPr>
          <w:rFonts w:ascii="Times New Roman" w:eastAsia="@Arial Unicode MS" w:hAnsi="Times New Roman" w:cs="Times New Roman"/>
          <w:color w:val="000000"/>
          <w:sz w:val="23"/>
          <w:szCs w:val="23"/>
          <w:lang w:eastAsia="ru-RU"/>
        </w:rPr>
        <w:t>с</w:t>
      </w:r>
      <w:r w:rsidRPr="00AC718B">
        <w:rPr>
          <w:rFonts w:ascii="Times New Roman" w:eastAsia="@Arial Unicode MS" w:hAnsi="Times New Roman" w:cs="Times New Roman"/>
          <w:bCs/>
          <w:iCs/>
          <w:color w:val="000000"/>
          <w:sz w:val="23"/>
          <w:szCs w:val="23"/>
          <w:lang w:eastAsia="ru-RU"/>
        </w:rPr>
        <w:t>формировать у учащихся  основы гражданской идентичности личности,  психологические условия развития общения, сотрудничества;</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Arial Unicode MS" w:hAnsi="Times New Roman" w:cs="Times New Roman"/>
          <w:bCs/>
          <w:iCs/>
          <w:color w:val="000000"/>
          <w:sz w:val="23"/>
          <w:szCs w:val="23"/>
          <w:lang w:eastAsia="ru-RU"/>
        </w:rPr>
      </w:pPr>
      <w:r w:rsidRPr="00AC718B">
        <w:rPr>
          <w:rFonts w:ascii="Times New Roman" w:eastAsia="@Arial Unicode MS" w:hAnsi="Times New Roman" w:cs="Times New Roman"/>
          <w:bCs/>
          <w:iCs/>
          <w:color w:val="000000"/>
          <w:sz w:val="23"/>
          <w:szCs w:val="23"/>
          <w:lang w:eastAsia="ru-RU"/>
        </w:rPr>
        <w:t>развить ценностно-смысловой сферы личности;</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Arial Unicode MS" w:hAnsi="Times New Roman" w:cs="Times New Roman"/>
          <w:bCs/>
          <w:iCs/>
          <w:color w:val="000000"/>
          <w:sz w:val="23"/>
          <w:szCs w:val="23"/>
          <w:lang w:eastAsia="ru-RU"/>
        </w:rPr>
      </w:pPr>
      <w:r w:rsidRPr="00AC718B">
        <w:rPr>
          <w:rFonts w:ascii="Times New Roman" w:eastAsia="@Arial Unicode MS" w:hAnsi="Times New Roman" w:cs="Times New Roman"/>
          <w:bCs/>
          <w:iCs/>
          <w:color w:val="000000"/>
          <w:sz w:val="23"/>
          <w:szCs w:val="23"/>
          <w:lang w:eastAsia="ru-RU"/>
        </w:rPr>
        <w:t>развить  умения учиться, самостоятельность, инициативу и ответственность;</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сохранить и укрепить физическое и психическое здоровье и безопасность учащихся, обеспечить их эмоциональное  благополучие;</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развить творческие способности школьников с учетом их индивидуальных особенностей; сохранить и поддержать  индивидуальности каждого  ребенка;</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сформировать у младших школьников основы теоретического и практического мышления и сознания; дать им опыт осуществления различных видов деятельности;</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уровни образования и во внешкольную практику;</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помочь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технологической;</w:t>
      </w:r>
    </w:p>
    <w:p w:rsidR="00AC718B" w:rsidRPr="00AC718B" w:rsidRDefault="00AC718B" w:rsidP="00AC718B">
      <w:pPr>
        <w:widowControl w:val="0"/>
        <w:numPr>
          <w:ilvl w:val="0"/>
          <w:numId w:val="1"/>
        </w:numPr>
        <w:autoSpaceDE w:val="0"/>
        <w:autoSpaceDN w:val="0"/>
        <w:adjustRightInd w:val="0"/>
        <w:spacing w:after="0" w:line="240" w:lineRule="auto"/>
        <w:ind w:left="714" w:hanging="35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AC718B" w:rsidRPr="00AC718B" w:rsidRDefault="00AC718B" w:rsidP="00AC718B">
      <w:pPr>
        <w:autoSpaceDN w:val="0"/>
        <w:spacing w:after="0" w:line="240" w:lineRule="auto"/>
        <w:jc w:val="both"/>
        <w:rPr>
          <w:rFonts w:ascii="Times New Roman" w:eastAsia="Times New Roman" w:hAnsi="Times New Roman" w:cs="Times New Roman"/>
          <w:b/>
          <w:color w:val="000000"/>
          <w:sz w:val="23"/>
          <w:szCs w:val="23"/>
          <w:u w:val="single"/>
          <w:lang w:eastAsia="ru-RU"/>
        </w:rPr>
      </w:pPr>
    </w:p>
    <w:p w:rsidR="00AC718B" w:rsidRPr="00AC718B" w:rsidRDefault="00AC718B" w:rsidP="00AC718B">
      <w:pPr>
        <w:autoSpaceDN w:val="0"/>
        <w:spacing w:after="0" w:line="240" w:lineRule="auto"/>
        <w:jc w:val="both"/>
        <w:rPr>
          <w:rFonts w:ascii="Times New Roman" w:eastAsia="Times New Roman" w:hAnsi="Times New Roman" w:cs="Times New Roman"/>
          <w:b/>
          <w:color w:val="000000"/>
          <w:sz w:val="23"/>
          <w:szCs w:val="23"/>
          <w:u w:val="single"/>
          <w:lang w:eastAsia="ru-RU"/>
        </w:rPr>
      </w:pPr>
    </w:p>
    <w:p w:rsidR="00AC718B" w:rsidRPr="00AC718B" w:rsidRDefault="00AC718B" w:rsidP="00AC718B">
      <w:pPr>
        <w:autoSpaceDN w:val="0"/>
        <w:spacing w:after="0" w:line="240" w:lineRule="auto"/>
        <w:jc w:val="both"/>
        <w:rPr>
          <w:rFonts w:ascii="Times New Roman" w:eastAsia="Times New Roman" w:hAnsi="Times New Roman" w:cs="Times New Roman"/>
          <w:b/>
          <w:color w:val="000000"/>
          <w:sz w:val="23"/>
          <w:szCs w:val="23"/>
          <w:u w:val="single"/>
          <w:lang w:eastAsia="ru-RU"/>
        </w:rPr>
      </w:pPr>
      <w:r w:rsidRPr="00AC718B">
        <w:rPr>
          <w:rFonts w:ascii="Times New Roman" w:eastAsia="Times New Roman" w:hAnsi="Times New Roman" w:cs="Times New Roman"/>
          <w:b/>
          <w:color w:val="000000"/>
          <w:sz w:val="23"/>
          <w:szCs w:val="23"/>
          <w:u w:val="single"/>
          <w:lang w:eastAsia="ru-RU"/>
        </w:rPr>
        <w:t>Принципы и подходы к формированию ООП НОО.</w:t>
      </w:r>
    </w:p>
    <w:p w:rsidR="00AC718B" w:rsidRPr="00AC718B" w:rsidRDefault="00AC718B" w:rsidP="00AC718B">
      <w:pPr>
        <w:autoSpaceDN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Основная образовательная программа (ООП) МБОУ </w:t>
      </w:r>
      <w:r w:rsidR="005577CD">
        <w:rPr>
          <w:rFonts w:ascii="Times New Roman" w:eastAsia="@Arial Unicode MS" w:hAnsi="Times New Roman" w:cs="Times New Roman"/>
          <w:color w:val="000000"/>
          <w:sz w:val="23"/>
          <w:szCs w:val="23"/>
          <w:lang w:eastAsia="ru-RU"/>
        </w:rPr>
        <w:t>«</w:t>
      </w:r>
      <w:r w:rsidR="007E4216">
        <w:rPr>
          <w:rFonts w:ascii="Times New Roman" w:eastAsia="@Arial Unicode MS" w:hAnsi="Times New Roman" w:cs="Times New Roman"/>
          <w:color w:val="000000"/>
          <w:sz w:val="23"/>
          <w:szCs w:val="23"/>
          <w:lang w:eastAsia="ru-RU"/>
        </w:rPr>
        <w:t>Капустинская ООШ</w:t>
      </w:r>
      <w:r w:rsidRPr="00AC718B">
        <w:rPr>
          <w:rFonts w:ascii="Times New Roman" w:eastAsia="@Arial Unicode MS" w:hAnsi="Times New Roman" w:cs="Times New Roman"/>
          <w:color w:val="000000"/>
          <w:sz w:val="23"/>
          <w:szCs w:val="23"/>
          <w:lang w:eastAsia="ru-RU"/>
        </w:rPr>
        <w:t>» Наурского района,</w:t>
      </w:r>
      <w:r w:rsidRPr="00AC718B">
        <w:rPr>
          <w:rFonts w:ascii="Times New Roman" w:eastAsia="Times New Roman" w:hAnsi="Times New Roman" w:cs="Times New Roman"/>
          <w:color w:val="000000"/>
          <w:sz w:val="23"/>
          <w:szCs w:val="23"/>
          <w:lang w:eastAsia="ru-RU"/>
        </w:rPr>
        <w:t xml:space="preserve"> учитывает требования к образованию, которые предъявляют стандарты второго поколения. Принципиальным подходом к формированию ООП начального общего образования стал учёт изменения социальной ситуации развития современных детей. Наряду со знаниевым компонентом в программном содержании обучения представлен деятельностный компонент, что позволяет установить баланс теоретической  и практической составляющих содержания обучения. Определение в программе содержание тех знаний, умений и способов деятельности, которые являются надпредметными, даёт возможность объединить усилия всех учебных предметов для решения общих </w:t>
      </w:r>
      <w:r w:rsidRPr="00AC718B">
        <w:rPr>
          <w:rFonts w:ascii="Times New Roman" w:eastAsia="Times New Roman" w:hAnsi="Times New Roman" w:cs="Times New Roman"/>
          <w:color w:val="000000"/>
          <w:sz w:val="23"/>
          <w:szCs w:val="23"/>
          <w:lang w:eastAsia="ru-RU"/>
        </w:rPr>
        <w:lastRenderedPageBreak/>
        <w:t>задач обучения, что обеспечивает интеграцию в изучении разных сторон окружающего мира. ООП построена с учётом требований к оснащению образовательной деятельности в соответствии с содержанием учебных предметов.</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К числу планируемых результатов освоения основной образовательной программы отнесены:</w:t>
      </w:r>
    </w:p>
    <w:p w:rsidR="00AC718B" w:rsidRPr="00AC718B" w:rsidRDefault="00AC718B" w:rsidP="00AC718B">
      <w:pPr>
        <w:widowControl w:val="0"/>
        <w:numPr>
          <w:ilvl w:val="0"/>
          <w:numId w:val="4"/>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C718B" w:rsidRPr="00AC718B" w:rsidRDefault="00AC718B" w:rsidP="00AC718B">
      <w:pPr>
        <w:widowControl w:val="0"/>
        <w:numPr>
          <w:ilvl w:val="0"/>
          <w:numId w:val="4"/>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AC718B" w:rsidRPr="00AC718B" w:rsidRDefault="00AC718B" w:rsidP="00AC718B">
      <w:pPr>
        <w:widowControl w:val="0"/>
        <w:numPr>
          <w:ilvl w:val="0"/>
          <w:numId w:val="4"/>
        </w:numPr>
        <w:autoSpaceDE w:val="0"/>
        <w:autoSpaceDN w:val="0"/>
        <w:adjustRightInd w:val="0"/>
        <w:spacing w:after="0" w:line="240" w:lineRule="auto"/>
        <w:ind w:left="567" w:hanging="567"/>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«Мы вместе!», программы формирования экологической культуры здорового и безопасного образа жизни для учащихся начальных классов. 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 В основе реализации основной образовательной программы лежит системно-деятельностный подход, который предполагает:</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обеспечение преемственности дошкольного, начального общего, основного общего образования;</w:t>
      </w:r>
    </w:p>
    <w:p w:rsidR="00AC718B" w:rsidRPr="00AC718B" w:rsidRDefault="00AC718B" w:rsidP="00AC718B">
      <w:pPr>
        <w:widowControl w:val="0"/>
        <w:numPr>
          <w:ilvl w:val="0"/>
          <w:numId w:val="5"/>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разнообразие индивидуальных образовательных траекторий и индивидуального развития каждого учащегося (включая </w:t>
      </w:r>
      <w:r w:rsidRPr="00AC718B">
        <w:rPr>
          <w:rFonts w:ascii="Times New Roman" w:eastAsia="@Arial Unicode MS" w:hAnsi="Times New Roman" w:cs="Times New Roman"/>
          <w:b/>
          <w:color w:val="000000"/>
          <w:sz w:val="23"/>
          <w:szCs w:val="23"/>
          <w:lang w:eastAsia="ru-RU"/>
        </w:rPr>
        <w:t>одарённых детей и детей с ограниченными возможностями здоровья</w:t>
      </w:r>
      <w:r w:rsidRPr="00AC718B">
        <w:rPr>
          <w:rFonts w:ascii="Times New Roman" w:eastAsia="@Arial Unicode MS" w:hAnsi="Times New Roman" w:cs="Times New Roman"/>
          <w:color w:val="000000"/>
          <w:sz w:val="23"/>
          <w:szCs w:val="23"/>
          <w:lang w:eastAsia="ru-RU"/>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C718B" w:rsidRPr="005577CD" w:rsidRDefault="00AC718B" w:rsidP="00AC718B">
      <w:pPr>
        <w:widowControl w:val="0"/>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значительной степени достигаются благодаря эффективным УМК, таким как  </w:t>
      </w:r>
      <w:r w:rsidRPr="00AC718B">
        <w:rPr>
          <w:rFonts w:ascii="Times New Roman" w:eastAsia="@Arial Unicode MS" w:hAnsi="Times New Roman" w:cs="Times New Roman"/>
          <w:color w:val="000000"/>
          <w:sz w:val="23"/>
          <w:szCs w:val="23"/>
          <w:lang w:eastAsia="ru-RU"/>
        </w:rPr>
        <w:t>«Школа России».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 </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Концепция УМК «Школа России» в полной мере отражает идеологические, методологические и методические основы ФГОС. Ведущая целевая установка, заложенная в основу УМК «Школа Рос</w:t>
      </w:r>
      <w:r w:rsidRPr="00AC718B">
        <w:rPr>
          <w:rFonts w:ascii="Times New Roman" w:eastAsia="Times New Roman" w:hAnsi="Times New Roman" w:cs="Times New Roman"/>
          <w:color w:val="000000"/>
          <w:sz w:val="23"/>
          <w:szCs w:val="23"/>
          <w:lang w:eastAsia="ru-RU"/>
        </w:rPr>
        <w:softHyphen/>
        <w:t xml:space="preserve">сии», направлена на обеспечение современного образования младшего школьника в контексте требований ФГОС. </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Ведущей целевой установкой УМК «Школа России» является: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w:t>
      </w:r>
      <w:r w:rsidRPr="00AC718B">
        <w:rPr>
          <w:rFonts w:ascii="Times New Roman" w:eastAsia="Times New Roman" w:hAnsi="Times New Roman" w:cs="Times New Roman"/>
          <w:color w:val="000000"/>
          <w:sz w:val="23"/>
          <w:szCs w:val="23"/>
          <w:lang w:eastAsia="ru-RU"/>
        </w:rPr>
        <w:lastRenderedPageBreak/>
        <w:t>малой Родины, своей многонациональной страны и всего человечества».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Ведущие задачи, способствующие реализации целевой установки УМК «Школа России»:</w:t>
      </w:r>
    </w:p>
    <w:p w:rsidR="00AC718B" w:rsidRPr="00AC718B" w:rsidRDefault="00AC718B" w:rsidP="00AC718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AC718B" w:rsidRPr="00AC718B" w:rsidRDefault="00AC718B" w:rsidP="00AC718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и укрепление интереса к познанию самого себя и окружающего мира.</w:t>
      </w:r>
    </w:p>
    <w:p w:rsidR="00AC718B" w:rsidRPr="00AC718B" w:rsidRDefault="00AC718B" w:rsidP="00AC718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Воспитание любви к своему городу, к своей семье, к своей Родине, к ее природе, истории, культуре.</w:t>
      </w:r>
    </w:p>
    <w:p w:rsidR="00AC718B" w:rsidRPr="00AC718B" w:rsidRDefault="00AC718B" w:rsidP="00AC718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опыта этически и экологически обоснованного поведения в природной и социальной среде.</w:t>
      </w:r>
    </w:p>
    <w:p w:rsidR="00AC718B" w:rsidRPr="00AC718B" w:rsidRDefault="00AC718B" w:rsidP="00AC718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ценностного отношения к человеку, к природе, к миру, к знаниям.</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Разработанная основная образовательная программа начального общего</w:t>
      </w:r>
      <w:r w:rsidR="005577CD">
        <w:rPr>
          <w:rFonts w:ascii="Times New Roman" w:eastAsia="@Arial Unicode MS" w:hAnsi="Times New Roman" w:cs="Times New Roman"/>
          <w:b/>
          <w:color w:val="000000"/>
          <w:sz w:val="23"/>
          <w:szCs w:val="23"/>
          <w:lang w:eastAsia="ru-RU"/>
        </w:rPr>
        <w:t xml:space="preserve"> образования МБОУ «Новосолкушинская</w:t>
      </w:r>
      <w:r w:rsidRPr="00AC718B">
        <w:rPr>
          <w:rFonts w:ascii="Times New Roman" w:eastAsia="@Arial Unicode MS" w:hAnsi="Times New Roman" w:cs="Times New Roman"/>
          <w:b/>
          <w:color w:val="000000"/>
          <w:sz w:val="23"/>
          <w:szCs w:val="23"/>
          <w:lang w:eastAsia="ru-RU"/>
        </w:rPr>
        <w:t xml:space="preserve"> СОШ»  предусматривает:</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достижение планируемых результатов освоения основной образовательной программы начального общего образования всеми учащимися;</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выявление и развитие способностей учащихся,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использование в образовательной деятельности современных образовательных технологий деятельностного типа;</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возможность эффективной самостоятельной работы учащихся при поддержке педагогических работников;</w:t>
      </w:r>
    </w:p>
    <w:p w:rsidR="00AC718B" w:rsidRPr="00AC718B" w:rsidRDefault="00AC718B" w:rsidP="00AC718B">
      <w:pPr>
        <w:widowControl w:val="0"/>
        <w:numPr>
          <w:ilvl w:val="0"/>
          <w:numId w:val="7"/>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включение учащихся в процессы познания и преобразования внешкольной социальной среды для приобретения опыта реального управления и действия.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u w:val="single"/>
          <w:lang w:eastAsia="ru-RU"/>
        </w:rPr>
      </w:pP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u w:val="single"/>
          <w:lang w:eastAsia="ru-RU"/>
        </w:rPr>
      </w:pPr>
      <w:r w:rsidRPr="00AC718B">
        <w:rPr>
          <w:rFonts w:ascii="Times New Roman" w:eastAsia="@Arial Unicode MS" w:hAnsi="Times New Roman" w:cs="Times New Roman"/>
          <w:b/>
          <w:color w:val="000000"/>
          <w:sz w:val="23"/>
          <w:szCs w:val="23"/>
          <w:u w:val="single"/>
          <w:lang w:eastAsia="ru-RU"/>
        </w:rPr>
        <w:t>Состав участников образовательного процесса ОУ.</w:t>
      </w:r>
    </w:p>
    <w:p w:rsidR="00AC718B" w:rsidRPr="00AC718B" w:rsidRDefault="00AC718B" w:rsidP="00AC718B">
      <w:pPr>
        <w:widowControl w:val="0"/>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        Дети (учащиеся), достигшие школьного возраста(не младше 6,5 лет).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Педагоги, изучившие требования, предъявляемые к  ООП федеральным государственным образовательным стандартом (ФГОС),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Родители,(лица их заменяющие) изучившие особенности ООП, нормативные документы и локальные акты, обеспечивающие её выполнение.</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ООП реализует функцию общественного договора с родителями,предоставляет возможность родителям участвовать в работе органов государственно-общественного управления. Для реализации прав семьи и ребёнка на выбор индивидуального образовательного маршрута в школе созданы условия для самореализации учащихся с их способностями,желанием и направленностью личности.</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          МБОУ«Ульяновская СОШ»   обеспечивает ознакомление учащихся и их родителей (законных представителей), педагогов  как участников образовательных отношений:</w:t>
      </w:r>
    </w:p>
    <w:p w:rsidR="00AC718B" w:rsidRPr="00AC718B" w:rsidRDefault="00AC718B" w:rsidP="00AC718B">
      <w:pPr>
        <w:widowControl w:val="0"/>
        <w:numPr>
          <w:ilvl w:val="0"/>
          <w:numId w:val="8"/>
        </w:numPr>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Уставом и другими документами, регламентирующими осуществление образовательной деятельности в школе;</w:t>
      </w:r>
    </w:p>
    <w:p w:rsidR="00AC718B" w:rsidRPr="00AC718B" w:rsidRDefault="00AC718B" w:rsidP="00AC718B">
      <w:pPr>
        <w:widowControl w:val="0"/>
        <w:numPr>
          <w:ilvl w:val="0"/>
          <w:numId w:val="8"/>
        </w:numPr>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u w:val="single"/>
          <w:lang w:eastAsia="ru-RU"/>
        </w:rPr>
      </w:pP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u w:val="single"/>
          <w:lang w:eastAsia="ru-RU"/>
        </w:rPr>
      </w:pPr>
      <w:r w:rsidRPr="00AC718B">
        <w:rPr>
          <w:rFonts w:ascii="Times New Roman" w:eastAsia="@Arial Unicode MS" w:hAnsi="Times New Roman" w:cs="Times New Roman"/>
          <w:b/>
          <w:color w:val="000000"/>
          <w:sz w:val="23"/>
          <w:szCs w:val="23"/>
          <w:u w:val="single"/>
          <w:lang w:eastAsia="ru-RU"/>
        </w:rPr>
        <w:t>Общая характеристика ООП НОО.</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u w:val="single"/>
          <w:lang w:eastAsia="ru-RU"/>
        </w:rPr>
      </w:pPr>
    </w:p>
    <w:p w:rsidR="00AC718B" w:rsidRPr="00AC718B" w:rsidRDefault="00AC718B" w:rsidP="00AC718B">
      <w:pPr>
        <w:spacing w:after="0" w:line="240" w:lineRule="auto"/>
        <w:ind w:firstLine="56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ООП НОО МБОУ</w:t>
      </w:r>
      <w:r w:rsidR="005577CD">
        <w:rPr>
          <w:rFonts w:ascii="Times New Roman" w:eastAsia="@Arial Unicode MS" w:hAnsi="Times New Roman" w:cs="Times New Roman"/>
          <w:color w:val="000000"/>
          <w:sz w:val="23"/>
          <w:szCs w:val="23"/>
          <w:lang w:eastAsia="ru-RU"/>
        </w:rPr>
        <w:t>«</w:t>
      </w:r>
      <w:r w:rsidR="007E4216">
        <w:rPr>
          <w:rFonts w:ascii="Times New Roman" w:eastAsia="@Arial Unicode MS" w:hAnsi="Times New Roman" w:cs="Times New Roman"/>
          <w:color w:val="000000"/>
          <w:sz w:val="23"/>
          <w:szCs w:val="23"/>
          <w:lang w:eastAsia="ru-RU"/>
        </w:rPr>
        <w:t>Капустинская ООШ</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разрабатывалась на основе Примерной основной образовательной программы, одобренной 8 апреля 2015г федеральным учебно – методическим объединением по общему образованию, и определяет содержание и организацию образовательного процесса на ступени начального общего образования.</w:t>
      </w:r>
    </w:p>
    <w:p w:rsidR="00AC718B" w:rsidRPr="00AC718B" w:rsidRDefault="00AC718B" w:rsidP="00AC718B">
      <w:pPr>
        <w:spacing w:after="0" w:line="240" w:lineRule="auto"/>
        <w:ind w:firstLine="56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Организация образовательного процесса опирается на системы учебников «Школа России», программу формирования УДД, программу духовно-нравственного развития и воспитания, программу </w:t>
      </w:r>
      <w:r w:rsidRPr="00AC718B">
        <w:rPr>
          <w:rFonts w:ascii="Times New Roman" w:eastAsia="Times New Roman" w:hAnsi="Times New Roman" w:cs="Times New Roman"/>
          <w:color w:val="000000"/>
          <w:sz w:val="23"/>
          <w:szCs w:val="23"/>
          <w:lang w:eastAsia="ru-RU"/>
        </w:rPr>
        <w:lastRenderedPageBreak/>
        <w:t>формирования культуры здорового и безопасного образа жизни, а также на программу организации внеурочной деятельности обучающихся на ступени начального общего образования.</w:t>
      </w:r>
    </w:p>
    <w:p w:rsidR="00AC718B" w:rsidRPr="00AC718B" w:rsidRDefault="005577CD" w:rsidP="00AC718B">
      <w:pPr>
        <w:spacing w:after="0" w:line="240" w:lineRule="auto"/>
        <w:ind w:firstLine="567"/>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ООП НОО МБОУ «</w:t>
      </w:r>
      <w:r w:rsidR="007E4216">
        <w:rPr>
          <w:rFonts w:ascii="Times New Roman" w:eastAsia="@Arial Unicode MS" w:hAnsi="Times New Roman" w:cs="Times New Roman"/>
          <w:color w:val="000000"/>
          <w:sz w:val="23"/>
          <w:szCs w:val="23"/>
          <w:lang w:eastAsia="ru-RU"/>
        </w:rPr>
        <w:t>Капустинская ООШ</w:t>
      </w:r>
      <w:r w:rsidR="00AC718B" w:rsidRPr="00AC718B">
        <w:rPr>
          <w:rFonts w:ascii="Times New Roman" w:eastAsia="@Arial Unicode MS" w:hAnsi="Times New Roman" w:cs="Times New Roman"/>
          <w:color w:val="000000"/>
          <w:sz w:val="23"/>
          <w:szCs w:val="23"/>
          <w:lang w:eastAsia="ru-RU"/>
        </w:rPr>
        <w:t>»</w:t>
      </w:r>
      <w:r w:rsidR="00AC718B" w:rsidRPr="00AC718B">
        <w:rPr>
          <w:rFonts w:ascii="Times New Roman" w:eastAsia="Times New Roman" w:hAnsi="Times New Roman" w:cs="Times New Roman"/>
          <w:color w:val="000000"/>
          <w:sz w:val="23"/>
          <w:szCs w:val="23"/>
          <w:lang w:eastAsia="ru-RU"/>
        </w:rPr>
        <w:t xml:space="preserve"> включает учебный план начального общего образования.</w:t>
      </w:r>
    </w:p>
    <w:p w:rsidR="00AC718B" w:rsidRPr="00AC718B" w:rsidRDefault="00AC718B" w:rsidP="00AC718B">
      <w:pPr>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Планируемые результаты освоения обучающимися ООП НОО и система оценки достижения планируемых результатов освоения ООП НОО также является составной частью данной программы.</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Основная образовательная программа начального общ</w:t>
      </w:r>
      <w:r w:rsidR="005577CD">
        <w:rPr>
          <w:rFonts w:ascii="Times New Roman" w:eastAsia="@Arial Unicode MS" w:hAnsi="Times New Roman" w:cs="Times New Roman"/>
          <w:color w:val="000000"/>
          <w:sz w:val="23"/>
          <w:szCs w:val="23"/>
          <w:lang w:eastAsia="ru-RU"/>
        </w:rPr>
        <w:t xml:space="preserve">его образования МБОУ « </w:t>
      </w:r>
      <w:r w:rsidR="005577CD">
        <w:rPr>
          <w:rFonts w:ascii="Times New Roman" w:eastAsia="Times New Roman" w:hAnsi="Times New Roman" w:cs="Times New Roman"/>
          <w:color w:val="000000"/>
          <w:sz w:val="23"/>
          <w:szCs w:val="23"/>
          <w:lang w:eastAsia="ru-RU"/>
        </w:rPr>
        <w:t>Новосолкушинская</w:t>
      </w:r>
      <w:r w:rsidR="005577CD"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СОШ»   содержит разделы:</w:t>
      </w:r>
    </w:p>
    <w:p w:rsidR="00AC718B" w:rsidRPr="00AC718B" w:rsidRDefault="00AC718B" w:rsidP="00AC718B">
      <w:pPr>
        <w:widowControl w:val="0"/>
        <w:numPr>
          <w:ilvl w:val="0"/>
          <w:numId w:val="145"/>
        </w:numPr>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целевой</w:t>
      </w:r>
      <w:r w:rsidRPr="00AC718B">
        <w:rPr>
          <w:rFonts w:ascii="Times New Roman" w:eastAsia="@Arial Unicode MS" w:hAnsi="Times New Roman" w:cs="Times New Roman"/>
          <w:bCs/>
          <w:color w:val="000000"/>
          <w:sz w:val="23"/>
          <w:szCs w:val="23"/>
          <w:lang w:eastAsia="ru-RU"/>
        </w:rPr>
        <w:t>, который включает в себя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пояснительную записку;</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планируемые результаты освоения учащимися основной образовательной программы начального общего образования;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систему оценки достижения планируемых результатов освоения основной образовательной программы начального общего образования;</w:t>
      </w:r>
    </w:p>
    <w:p w:rsidR="00AC718B" w:rsidRPr="00AC718B" w:rsidRDefault="00AC718B" w:rsidP="00AC718B">
      <w:pPr>
        <w:widowControl w:val="0"/>
        <w:numPr>
          <w:ilvl w:val="0"/>
          <w:numId w:val="145"/>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lang w:eastAsia="ru-RU"/>
        </w:rPr>
        <w:t>содержательный</w:t>
      </w:r>
      <w:r w:rsidRPr="00AC718B">
        <w:rPr>
          <w:rFonts w:ascii="Times New Roman" w:eastAsia="@Arial Unicode MS" w:hAnsi="Times New Roman" w:cs="Times New Roman"/>
          <w:color w:val="000000"/>
          <w:sz w:val="23"/>
          <w:szCs w:val="23"/>
          <w:lang w:eastAsia="ru-RU"/>
        </w:rPr>
        <w:t>, который включает в себя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программу формирования универсальных учебных действий у учащихся при получении начального общего образования;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программы отдельных учебных предметов, курсов;</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программу духовно-нравственного развития, воспитания учащихся при получении начального общего образования;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программу формирования экологической культуры, здорового и безопасного образа жизни;</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программу коррекционной работы;</w:t>
      </w:r>
    </w:p>
    <w:p w:rsidR="00AC718B" w:rsidRPr="00AC718B" w:rsidRDefault="00AC718B" w:rsidP="00AC718B">
      <w:pPr>
        <w:widowControl w:val="0"/>
        <w:numPr>
          <w:ilvl w:val="0"/>
          <w:numId w:val="145"/>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lang w:eastAsia="ru-RU"/>
        </w:rPr>
        <w:t>организационный</w:t>
      </w:r>
      <w:r w:rsidRPr="00AC718B">
        <w:rPr>
          <w:rFonts w:ascii="Times New Roman" w:eastAsia="@Arial Unicode MS" w:hAnsi="Times New Roman" w:cs="Times New Roman"/>
          <w:color w:val="000000"/>
          <w:sz w:val="23"/>
          <w:szCs w:val="23"/>
          <w:lang w:eastAsia="ru-RU"/>
        </w:rPr>
        <w:t>, который включает в себя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учебный план начального общего образования;</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 внеурочной деятельности;</w:t>
      </w:r>
    </w:p>
    <w:p w:rsidR="00AC718B" w:rsidRPr="00AC718B" w:rsidRDefault="00AC718B" w:rsidP="00AC718B">
      <w:pPr>
        <w:widowControl w:val="0"/>
        <w:numPr>
          <w:ilvl w:val="0"/>
          <w:numId w:val="9"/>
        </w:numPr>
        <w:autoSpaceDE w:val="0"/>
        <w:autoSpaceDN w:val="0"/>
        <w:adjustRightInd w:val="0"/>
        <w:spacing w:after="0" w:line="240" w:lineRule="auto"/>
        <w:ind w:left="567" w:hanging="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систему условий реализации ООП НОО в соответствии с требованиями Стандарта.</w:t>
      </w:r>
    </w:p>
    <w:p w:rsidR="00AC718B" w:rsidRPr="00AC718B" w:rsidRDefault="00AC718B" w:rsidP="00AC718B">
      <w:pPr>
        <w:widowControl w:val="0"/>
        <w:autoSpaceDE w:val="0"/>
        <w:autoSpaceDN w:val="0"/>
        <w:adjustRightInd w:val="0"/>
        <w:spacing w:after="0" w:line="240" w:lineRule="auto"/>
        <w:jc w:val="both"/>
        <w:rPr>
          <w:rFonts w:ascii="Times New Roman" w:eastAsia="+mn-ea" w:hAnsi="Times New Roman" w:cs="Times New Roman"/>
          <w:b/>
          <w:color w:val="000000"/>
          <w:kern w:val="24"/>
          <w:sz w:val="23"/>
          <w:szCs w:val="23"/>
          <w:u w:val="single"/>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mn-ea" w:hAnsi="Times New Roman" w:cs="Times New Roman"/>
          <w:b/>
          <w:color w:val="000000"/>
          <w:kern w:val="24"/>
          <w:sz w:val="23"/>
          <w:szCs w:val="23"/>
          <w:u w:val="single"/>
          <w:lang w:eastAsia="ru-RU"/>
        </w:rPr>
      </w:pPr>
      <w:r w:rsidRPr="00AC718B">
        <w:rPr>
          <w:rFonts w:ascii="Times New Roman" w:eastAsia="+mn-ea" w:hAnsi="Times New Roman" w:cs="Times New Roman"/>
          <w:b/>
          <w:color w:val="000000"/>
          <w:kern w:val="24"/>
          <w:sz w:val="23"/>
          <w:szCs w:val="23"/>
          <w:u w:val="single"/>
          <w:lang w:eastAsia="ru-RU"/>
        </w:rPr>
        <w:t xml:space="preserve">Общие подходы к реализации внеурочной деятельности.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mn-ea" w:hAnsi="Times New Roman" w:cs="Times New Roman"/>
          <w:color w:val="000000"/>
          <w:kern w:val="24"/>
          <w:sz w:val="23"/>
          <w:szCs w:val="23"/>
          <w:lang w:eastAsia="ru-RU"/>
        </w:rP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в том числе, и </w:t>
      </w:r>
      <w:r w:rsidRPr="00AC718B">
        <w:rPr>
          <w:rFonts w:ascii="Times New Roman" w:eastAsia="+mn-ea" w:hAnsi="Times New Roman" w:cs="Times New Roman"/>
          <w:iCs/>
          <w:color w:val="000000"/>
          <w:kern w:val="24"/>
          <w:sz w:val="23"/>
          <w:szCs w:val="23"/>
          <w:lang w:eastAsia="ru-RU"/>
        </w:rPr>
        <w:t xml:space="preserve">через </w:t>
      </w:r>
      <w:r w:rsidRPr="00AC718B">
        <w:rPr>
          <w:rFonts w:ascii="Times New Roman" w:eastAsia="+mn-ea" w:hAnsi="Times New Roman" w:cs="Times New Roman"/>
          <w:bCs/>
          <w:iCs/>
          <w:color w:val="000000"/>
          <w:kern w:val="24"/>
          <w:sz w:val="23"/>
          <w:szCs w:val="23"/>
          <w:lang w:eastAsia="ru-RU"/>
        </w:rPr>
        <w:t>внеурочную деятельность</w:t>
      </w:r>
      <w:r w:rsidRPr="00AC718B">
        <w:rPr>
          <w:rFonts w:ascii="Times New Roman" w:eastAsia="+mn-ea" w:hAnsi="Times New Roman" w:cs="Times New Roman"/>
          <w:bCs/>
          <w:color w:val="000000"/>
          <w:kern w:val="24"/>
          <w:sz w:val="23"/>
          <w:szCs w:val="23"/>
          <w:lang w:eastAsia="ru-RU"/>
        </w:rPr>
        <w:t>.</w:t>
      </w:r>
      <w:r w:rsidRPr="00AC718B">
        <w:rPr>
          <w:rFonts w:ascii="Times New Roman" w:eastAsia="+mn-ea" w:hAnsi="Times New Roman" w:cs="Times New Roman"/>
          <w:color w:val="000000"/>
          <w:kern w:val="24"/>
          <w:sz w:val="23"/>
          <w:szCs w:val="23"/>
          <w:lang w:eastAsia="ru-RU"/>
        </w:rPr>
        <w:t xml:space="preserve"> Образовательная программа  состоит  из обязательной части и части, формируемой участниками образовательных отношений, в которую входит внеурочная деятельность, обеспечивающая реализацию </w:t>
      </w:r>
      <w:r w:rsidRPr="00AC718B">
        <w:rPr>
          <w:rFonts w:ascii="Times New Roman" w:eastAsia="+mn-ea" w:hAnsi="Times New Roman" w:cs="Times New Roman"/>
          <w:bCs/>
          <w:color w:val="000000"/>
          <w:kern w:val="24"/>
          <w:sz w:val="23"/>
          <w:szCs w:val="23"/>
          <w:lang w:eastAsia="ru-RU"/>
        </w:rPr>
        <w:t>индивидуальных потребностей учащихся</w:t>
      </w:r>
      <w:r w:rsidRPr="00AC718B">
        <w:rPr>
          <w:rFonts w:ascii="Times New Roman" w:eastAsia="+mn-ea" w:hAnsi="Times New Roman" w:cs="Times New Roman"/>
          <w:bCs/>
          <w:color w:val="FF0000"/>
          <w:kern w:val="24"/>
          <w:sz w:val="23"/>
          <w:szCs w:val="23"/>
          <w:lang w:eastAsia="ru-RU"/>
        </w:rPr>
        <w:t xml:space="preserve">. </w:t>
      </w:r>
      <w:r w:rsidRPr="00AC718B">
        <w:rPr>
          <w:rFonts w:ascii="Times New Roman" w:eastAsia="Calibri" w:hAnsi="Times New Roman" w:cs="Times New Roman"/>
          <w:sz w:val="23"/>
          <w:szCs w:val="23"/>
          <w:lang w:eastAsia="ru-RU"/>
        </w:rPr>
        <w:t>В связи с этим для учащихся начальной школы мы используем  индивидуальные  планы (ИП) в процессе организации внеучебной  работы во второй половине дня по ФГОС второго поколения.</w:t>
      </w:r>
      <w:r w:rsidRPr="00AC718B">
        <w:rPr>
          <w:rFonts w:ascii="Times New Roman" w:eastAsia="Calibri" w:hAnsi="Times New Roman" w:cs="Times New Roman"/>
          <w:color w:val="000000"/>
          <w:sz w:val="23"/>
          <w:szCs w:val="23"/>
          <w:lang w:eastAsia="ru-RU"/>
        </w:rPr>
        <w:t xml:space="preserve"> Личностно-ориентированный, индивидуальный подход дает возможность младшему школьнику действовать в зоне ближайшего развития, формирует у школьников желание учиться. Как показывает практика, ученики первых классов уже имеют минимальные навыки самоорганизации учебной деятельности, сформированные в результате посещения дошкольного учреждения и (или) посещения занятий в группах по адаптации детей к условиям школьной жизни. Тогда как навыки самоорганизации их во второй половине дня отсутствуют у большей части первоклассников. Огромное значение для ребенка имеет участие в жизни класса вне школьных уроков. Для многих ребят – это возможность проявить инициативу и самостоятельность, ответственность и открытость. Поэтому  мы посчитали необходимым создать ситуацию добровольного выбора учениками и их родителями  тех или иных направлений  внеучебной  занятости. Анализируя рекомендации Министерства образования и науки в части моделей организации внеурочной деятельности, мы остановились на модели дополнительного образования.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 Планируемые результаты освоения обучающимися основной образовательной программы начального общего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учащихся, освоивших основную образовательную программу. Они представляют собой систему </w:t>
      </w:r>
      <w:r w:rsidRPr="00AC718B">
        <w:rPr>
          <w:rFonts w:ascii="Times New Roman" w:eastAsia="@Arial Unicode MS" w:hAnsi="Times New Roman" w:cs="Times New Roman"/>
          <w:b/>
          <w:bCs/>
          <w:i/>
          <w:iCs/>
          <w:color w:val="000000"/>
          <w:sz w:val="23"/>
          <w:szCs w:val="23"/>
          <w:lang w:eastAsia="ru-RU"/>
        </w:rPr>
        <w:t>обобщённых личностно-ориентированных целей образования</w:t>
      </w:r>
      <w:r w:rsidRPr="00AC718B">
        <w:rPr>
          <w:rFonts w:ascii="Times New Roman" w:eastAsia="@Arial Unicode MS" w:hAnsi="Times New Roman" w:cs="Times New Roman"/>
          <w:color w:val="000000"/>
          <w:sz w:val="23"/>
          <w:szCs w:val="23"/>
          <w:lang w:eastAsia="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Планируемые результаты:</w:t>
      </w:r>
    </w:p>
    <w:p w:rsidR="00AC718B" w:rsidRPr="00AC718B" w:rsidRDefault="00AC718B" w:rsidP="00AC718B">
      <w:pPr>
        <w:widowControl w:val="0"/>
        <w:numPr>
          <w:ilvl w:val="0"/>
          <w:numId w:val="270"/>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учащихся и требований, предъявляемых системой оценки;</w:t>
      </w:r>
    </w:p>
    <w:p w:rsidR="00AC718B" w:rsidRPr="00AC718B" w:rsidRDefault="00AC718B" w:rsidP="00AC718B">
      <w:pPr>
        <w:widowControl w:val="0"/>
        <w:numPr>
          <w:ilvl w:val="0"/>
          <w:numId w:val="270"/>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учащимися основной образовательной программы начального общего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AC718B">
        <w:rPr>
          <w:rFonts w:ascii="Times New Roman" w:eastAsia="@Arial Unicode MS" w:hAnsi="Times New Roman" w:cs="Times New Roman"/>
          <w:i/>
          <w:iCs/>
          <w:color w:val="000000"/>
          <w:sz w:val="23"/>
          <w:szCs w:val="23"/>
          <w:lang w:eastAsia="ru-RU"/>
        </w:rPr>
        <w:t>опорный характер,</w:t>
      </w:r>
      <w:r w:rsidRPr="00AC718B">
        <w:rPr>
          <w:rFonts w:ascii="Times New Roman" w:eastAsia="@Arial Unicode MS" w:hAnsi="Times New Roman" w:cs="Times New Roman"/>
          <w:color w:val="000000"/>
          <w:sz w:val="23"/>
          <w:szCs w:val="23"/>
          <w:lang w:eastAsia="ru-RU"/>
        </w:rPr>
        <w:t xml:space="preserve"> т. е. служащий основой для последующего обучения.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Структура планируемых результатов </w:t>
      </w:r>
      <w:r w:rsidRPr="00AC718B">
        <w:rPr>
          <w:rFonts w:ascii="Times New Roman" w:eastAsia="@Arial Unicode MS" w:hAnsi="Times New Roman" w:cs="Times New Roman"/>
          <w:color w:val="000000"/>
          <w:sz w:val="23"/>
          <w:szCs w:val="23"/>
          <w:lang w:eastAsia="ru-RU"/>
        </w:rPr>
        <w:t>строится с учётом необходимости:</w:t>
      </w:r>
    </w:p>
    <w:p w:rsidR="00AC718B" w:rsidRPr="00AC718B" w:rsidRDefault="00AC718B" w:rsidP="00AC718B">
      <w:pPr>
        <w:widowControl w:val="0"/>
        <w:numPr>
          <w:ilvl w:val="0"/>
          <w:numId w:val="27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определения динамики картины развития учащихся на основе выделения достигнутого уровня развития и ближайшей перспективы — зоны ближайшего развития ребёнка;</w:t>
      </w:r>
    </w:p>
    <w:p w:rsidR="00AC718B" w:rsidRPr="00AC718B" w:rsidRDefault="00AC718B" w:rsidP="00AC718B">
      <w:pPr>
        <w:widowControl w:val="0"/>
        <w:numPr>
          <w:ilvl w:val="0"/>
          <w:numId w:val="27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C718B" w:rsidRPr="00AC718B" w:rsidRDefault="00AC718B" w:rsidP="00AC718B">
      <w:pPr>
        <w:widowControl w:val="0"/>
        <w:numPr>
          <w:ilvl w:val="0"/>
          <w:numId w:val="27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учащихся.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AC718B">
        <w:rPr>
          <w:rFonts w:ascii="Times New Roman" w:eastAsia="@Arial Unicode MS" w:hAnsi="Times New Roman" w:cs="Times New Roman"/>
          <w:i/>
          <w:iCs/>
          <w:color w:val="000000"/>
          <w:sz w:val="23"/>
          <w:szCs w:val="23"/>
          <w:lang w:eastAsia="ru-RU"/>
        </w:rPr>
        <w:t>уровни описания</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Цели</w:t>
      </w:r>
      <w:r w:rsidRPr="00AC718B">
        <w:rPr>
          <w:rFonts w:ascii="Times New Roman" w:eastAsia="@Arial Unicode MS" w:hAnsi="Times New Roman" w:cs="Times New Roman"/>
          <w:b/>
          <w:bCs/>
          <w:color w:val="000000"/>
          <w:sz w:val="23"/>
          <w:szCs w:val="23"/>
          <w:lang w:eastAsia="ru-RU"/>
        </w:rPr>
        <w:noBreakHyphen/>
        <w:t xml:space="preserve">ориентиры, </w:t>
      </w:r>
      <w:r w:rsidRPr="00AC718B">
        <w:rPr>
          <w:rFonts w:ascii="Times New Roman" w:eastAsia="@Arial Unicode MS" w:hAnsi="Times New Roman" w:cs="Times New Roman"/>
          <w:color w:val="000000"/>
          <w:sz w:val="23"/>
          <w:szCs w:val="23"/>
          <w:lang w:eastAsia="ru-RU"/>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учащихся.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учащихся.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Цели, характеризующие систему учебных действий в отношении опорного учебного материала.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Планируемые результаты, описывающие эту группу целей, приводятся в блоках</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color w:val="000000"/>
          <w:sz w:val="23"/>
          <w:szCs w:val="23"/>
          <w:u w:val="single"/>
          <w:lang w:eastAsia="ru-RU"/>
        </w:rPr>
        <w:t>«</w:t>
      </w:r>
      <w:r w:rsidRPr="00AC718B">
        <w:rPr>
          <w:rFonts w:ascii="Times New Roman" w:eastAsia="@Arial Unicode MS" w:hAnsi="Times New Roman" w:cs="Times New Roman"/>
          <w:b/>
          <w:color w:val="000000"/>
          <w:sz w:val="23"/>
          <w:szCs w:val="23"/>
          <w:u w:val="single"/>
          <w:lang w:eastAsia="ru-RU"/>
        </w:rPr>
        <w:t>Выпускник  научится</w:t>
      </w:r>
      <w:r w:rsidRPr="00AC718B">
        <w:rPr>
          <w:rFonts w:ascii="Times New Roman" w:eastAsia="@Arial Unicode MS" w:hAnsi="Times New Roman" w:cs="Times New Roman"/>
          <w:b/>
          <w:bCs/>
          <w:color w:val="000000"/>
          <w:sz w:val="23"/>
          <w:szCs w:val="23"/>
          <w:u w:val="single"/>
          <w:lang w:eastAsia="ru-RU"/>
        </w:rPr>
        <w:t>»</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учащихся, как минимум, на уровне, характеризующем исполнительскую компетентность учащихся.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w:t>
      </w:r>
      <w:r w:rsidRPr="00AC718B">
        <w:rPr>
          <w:rFonts w:ascii="Times New Roman" w:eastAsia="@Arial Unicode MS" w:hAnsi="Times New Roman" w:cs="Times New Roman"/>
          <w:color w:val="000000"/>
          <w:sz w:val="23"/>
          <w:szCs w:val="23"/>
          <w:lang w:eastAsia="ru-RU"/>
        </w:rPr>
        <w:lastRenderedPageBreak/>
        <w:t xml:space="preserve">принципе может быть освоена подавляющим большинством детей.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AC718B">
        <w:rPr>
          <w:rFonts w:ascii="Times New Roman" w:eastAsia="@Arial Unicode MS" w:hAnsi="Times New Roman" w:cs="Times New Roman"/>
          <w:color w:val="000000"/>
          <w:sz w:val="23"/>
          <w:szCs w:val="23"/>
          <w:lang w:eastAsia="ru-RU"/>
        </w:rPr>
        <w:t xml:space="preserve">Планируемые результаты, описывающие указанную группу целей, приводятся в блоках </w:t>
      </w:r>
      <w:r w:rsidRPr="00AC718B">
        <w:rPr>
          <w:rFonts w:ascii="Times New Roman" w:eastAsia="@Arial Unicode MS" w:hAnsi="Times New Roman" w:cs="Times New Roman"/>
          <w:b/>
          <w:color w:val="000000"/>
          <w:sz w:val="23"/>
          <w:szCs w:val="23"/>
          <w:u w:val="single"/>
          <w:lang w:eastAsia="ru-RU"/>
        </w:rPr>
        <w:t>«Выпускник получит возможность научиться»</w:t>
      </w:r>
      <w:r w:rsidRPr="00AC718B">
        <w:rPr>
          <w:rFonts w:ascii="Times New Roman" w:eastAsia="@Arial Unicode MS" w:hAnsi="Times New Roman" w:cs="Times New Roman"/>
          <w:color w:val="000000"/>
          <w:sz w:val="23"/>
          <w:szCs w:val="23"/>
          <w:lang w:eastAsia="ru-RU"/>
        </w:rPr>
        <w:t xml:space="preserve"> к каждому разделу примерной программы учебного предмета и </w:t>
      </w:r>
      <w:r w:rsidRPr="00AC718B">
        <w:rPr>
          <w:rFonts w:ascii="Times New Roman" w:eastAsia="@Arial Unicode MS" w:hAnsi="Times New Roman" w:cs="Times New Roman"/>
          <w:i/>
          <w:iCs/>
          <w:color w:val="000000"/>
          <w:sz w:val="23"/>
          <w:szCs w:val="23"/>
          <w:lang w:eastAsia="ru-RU"/>
        </w:rPr>
        <w:t xml:space="preserve">выделяются курсивом. </w:t>
      </w:r>
      <w:r w:rsidRPr="00AC718B">
        <w:rPr>
          <w:rFonts w:ascii="Times New Roman" w:eastAsia="@Arial Unicode MS" w:hAnsi="Times New Roman" w:cs="Times New Roman"/>
          <w:color w:val="000000"/>
          <w:sz w:val="23"/>
          <w:szCs w:val="23"/>
          <w:lang w:eastAsia="ru-RU"/>
        </w:rPr>
        <w:t>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учащимися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AC718B">
        <w:rPr>
          <w:rFonts w:ascii="Times New Roman" w:eastAsia="@Arial Unicode MS" w:hAnsi="Times New Roman" w:cs="Times New Roman"/>
          <w:b/>
          <w:bCs/>
          <w:color w:val="000000"/>
          <w:sz w:val="23"/>
          <w:szCs w:val="23"/>
          <w:lang w:eastAsia="ru-RU"/>
        </w:rPr>
        <w:t xml:space="preserve">невыполнение учащимися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w:t>
      </w:r>
      <w:r w:rsidRPr="00AC718B">
        <w:rPr>
          <w:rFonts w:ascii="Times New Roman" w:eastAsia="@Arial Unicode MS" w:hAnsi="Times New Roman" w:cs="Times New Roman"/>
          <w:color w:val="000000"/>
          <w:sz w:val="23"/>
          <w:szCs w:val="23"/>
          <w:lang w:eastAsia="ru-RU"/>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C718B">
        <w:rPr>
          <w:rFonts w:ascii="Times New Roman" w:eastAsia="@Arial Unicode MS" w:hAnsi="Times New Roman" w:cs="Times New Roman"/>
          <w:b/>
          <w:bCs/>
          <w:i/>
          <w:iCs/>
          <w:color w:val="000000"/>
          <w:sz w:val="23"/>
          <w:szCs w:val="23"/>
          <w:lang w:eastAsia="ru-RU"/>
        </w:rPr>
        <w:t xml:space="preserve">дифференциации требований </w:t>
      </w:r>
      <w:r w:rsidRPr="00AC718B">
        <w:rPr>
          <w:rFonts w:ascii="Times New Roman" w:eastAsia="@Arial Unicode MS" w:hAnsi="Times New Roman" w:cs="Times New Roman"/>
          <w:color w:val="000000"/>
          <w:sz w:val="23"/>
          <w:szCs w:val="23"/>
          <w:lang w:eastAsia="ru-RU"/>
        </w:rPr>
        <w:t>к подготовке учащихся.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1.2.1. Формирование универсальных учебных действий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(личностные и метапредметные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результате изучения </w:t>
      </w:r>
      <w:r w:rsidRPr="00AC718B">
        <w:rPr>
          <w:rFonts w:ascii="Times New Roman" w:eastAsia="@Arial Unicode MS" w:hAnsi="Times New Roman" w:cs="Times New Roman"/>
          <w:b/>
          <w:bCs/>
          <w:color w:val="000000"/>
          <w:sz w:val="23"/>
          <w:szCs w:val="23"/>
          <w:lang w:eastAsia="ru-RU"/>
        </w:rPr>
        <w:t>всех без исключения предметов при получении</w:t>
      </w:r>
      <w:r w:rsidRPr="00AC718B">
        <w:rPr>
          <w:rFonts w:ascii="Times New Roman" w:eastAsia="@Arial Unicode MS" w:hAnsi="Times New Roman" w:cs="Times New Roman"/>
          <w:color w:val="000000"/>
          <w:sz w:val="23"/>
          <w:szCs w:val="23"/>
          <w:lang w:eastAsia="ru-RU"/>
        </w:rPr>
        <w:t xml:space="preserve"> начального общего образования у выпускников будут сформированы </w:t>
      </w:r>
      <w:r w:rsidRPr="00AC718B">
        <w:rPr>
          <w:rFonts w:ascii="Times New Roman" w:eastAsia="@Arial Unicode MS" w:hAnsi="Times New Roman" w:cs="Times New Roman"/>
          <w:i/>
          <w:iCs/>
          <w:color w:val="000000"/>
          <w:sz w:val="23"/>
          <w:szCs w:val="23"/>
          <w:lang w:eastAsia="ru-RU"/>
        </w:rPr>
        <w:t xml:space="preserve">личностные, регулятивные, познавательные </w:t>
      </w:r>
      <w:r w:rsidRPr="00AC718B">
        <w:rPr>
          <w:rFonts w:ascii="Times New Roman" w:eastAsia="@Arial Unicode MS" w:hAnsi="Times New Roman" w:cs="Times New Roman"/>
          <w:color w:val="000000"/>
          <w:sz w:val="23"/>
          <w:szCs w:val="23"/>
          <w:lang w:eastAsia="ru-RU"/>
        </w:rPr>
        <w:t xml:space="preserve">и </w:t>
      </w:r>
      <w:r w:rsidRPr="00AC718B">
        <w:rPr>
          <w:rFonts w:ascii="Times New Roman" w:eastAsia="@Arial Unicode MS" w:hAnsi="Times New Roman" w:cs="Times New Roman"/>
          <w:i/>
          <w:iCs/>
          <w:color w:val="000000"/>
          <w:sz w:val="23"/>
          <w:szCs w:val="23"/>
          <w:lang w:eastAsia="ru-RU"/>
        </w:rPr>
        <w:t xml:space="preserve">коммуникативные </w:t>
      </w:r>
      <w:r w:rsidRPr="00AC718B">
        <w:rPr>
          <w:rFonts w:ascii="Times New Roman" w:eastAsia="@Arial Unicode MS" w:hAnsi="Times New Roman" w:cs="Times New Roman"/>
          <w:color w:val="000000"/>
          <w:sz w:val="23"/>
          <w:szCs w:val="23"/>
          <w:lang w:eastAsia="ru-RU"/>
        </w:rPr>
        <w:t>универсальные учебные действия как основа умения учиться.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w:t>
      </w:r>
      <w:r w:rsidRPr="00AC718B">
        <w:rPr>
          <w:rFonts w:ascii="Times New Roman" w:eastAsia="@Arial Unicode MS" w:hAnsi="Times New Roman" w:cs="Times New Roman"/>
          <w:b/>
          <w:bCs/>
          <w:i/>
          <w:iCs/>
          <w:color w:val="000000"/>
          <w:sz w:val="23"/>
          <w:szCs w:val="23"/>
          <w:lang w:eastAsia="ru-RU"/>
        </w:rPr>
        <w:t xml:space="preserve">сфере личностных универсальных учебных действий </w:t>
      </w:r>
      <w:r w:rsidRPr="00AC718B">
        <w:rPr>
          <w:rFonts w:ascii="Times New Roman" w:eastAsia="@Arial Unicode MS" w:hAnsi="Times New Roman" w:cs="Times New Roman"/>
          <w:color w:val="000000"/>
          <w:sz w:val="23"/>
          <w:szCs w:val="23"/>
          <w:lang w:eastAsia="ru-RU"/>
        </w:rPr>
        <w:t>будут сформированы внутренняя позиция учащегося,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w:t>
      </w:r>
      <w:r w:rsidRPr="00AC718B">
        <w:rPr>
          <w:rFonts w:ascii="Times New Roman" w:eastAsia="@Arial Unicode MS" w:hAnsi="Times New Roman" w:cs="Times New Roman"/>
          <w:b/>
          <w:bCs/>
          <w:i/>
          <w:iCs/>
          <w:color w:val="000000"/>
          <w:sz w:val="23"/>
          <w:szCs w:val="23"/>
          <w:lang w:eastAsia="ru-RU"/>
        </w:rPr>
        <w:t xml:space="preserve">сфере регулятивных универсальных учебных действий </w:t>
      </w:r>
      <w:r w:rsidRPr="00AC718B">
        <w:rPr>
          <w:rFonts w:ascii="Times New Roman" w:eastAsia="@Arial Unicode MS" w:hAnsi="Times New Roman" w:cs="Times New Roman"/>
          <w:color w:val="000000"/>
          <w:sz w:val="23"/>
          <w:szCs w:val="23"/>
          <w:lang w:eastAsia="ru-RU"/>
        </w:rPr>
        <w:t>выпускники овладеют всеми типами учебных действий, направленных на организацию своей работы в школе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w:t>
      </w:r>
      <w:r w:rsidRPr="00AC718B">
        <w:rPr>
          <w:rFonts w:ascii="Times New Roman" w:eastAsia="@Arial Unicode MS" w:hAnsi="Times New Roman" w:cs="Times New Roman"/>
          <w:b/>
          <w:bCs/>
          <w:i/>
          <w:iCs/>
          <w:color w:val="000000"/>
          <w:sz w:val="23"/>
          <w:szCs w:val="23"/>
          <w:lang w:eastAsia="ru-RU"/>
        </w:rPr>
        <w:t xml:space="preserve">сфере познавательных универсальных учебных действий </w:t>
      </w:r>
      <w:r w:rsidRPr="00AC718B">
        <w:rPr>
          <w:rFonts w:ascii="Times New Roman" w:eastAsia="@Arial Unicode MS" w:hAnsi="Times New Roman" w:cs="Times New Roman"/>
          <w:color w:val="000000"/>
          <w:sz w:val="23"/>
          <w:szCs w:val="23"/>
          <w:lang w:eastAsia="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w:t>
      </w:r>
      <w:r w:rsidRPr="00AC718B">
        <w:rPr>
          <w:rFonts w:ascii="Times New Roman" w:eastAsia="@Arial Unicode MS" w:hAnsi="Times New Roman" w:cs="Times New Roman"/>
          <w:b/>
          <w:bCs/>
          <w:i/>
          <w:iCs/>
          <w:color w:val="000000"/>
          <w:sz w:val="23"/>
          <w:szCs w:val="23"/>
          <w:lang w:eastAsia="ru-RU"/>
        </w:rPr>
        <w:t xml:space="preserve">сфере коммуникативных универсальных учебных действий </w:t>
      </w:r>
      <w:r w:rsidRPr="00AC718B">
        <w:rPr>
          <w:rFonts w:ascii="Times New Roman" w:eastAsia="@Arial Unicode MS" w:hAnsi="Times New Roman" w:cs="Times New Roman"/>
          <w:color w:val="000000"/>
          <w:sz w:val="23"/>
          <w:szCs w:val="23"/>
          <w:lang w:eastAsia="ru-RU"/>
        </w:rPr>
        <w:t xml:space="preserve">выпускники приобретут умения учитывать позицию собеседника (партнёра), организовывать и осуществлять сотрудничество и </w:t>
      </w:r>
      <w:r w:rsidRPr="00AC718B">
        <w:rPr>
          <w:rFonts w:ascii="Times New Roman" w:eastAsia="@Arial Unicode MS" w:hAnsi="Times New Roman" w:cs="Times New Roman"/>
          <w:color w:val="000000"/>
          <w:sz w:val="23"/>
          <w:szCs w:val="23"/>
          <w:lang w:eastAsia="ru-RU"/>
        </w:rPr>
        <w:lastRenderedPageBreak/>
        <w:t>кооперацию с учителем и сверстниками, адекватно воспринимать и передавать информацию</w:t>
      </w:r>
      <w:r w:rsidRPr="00AC718B">
        <w:rPr>
          <w:rFonts w:ascii="Times New Roman" w:eastAsia="@Arial Unicode MS" w:hAnsi="Times New Roman" w:cs="Times New Roman"/>
          <w:iCs/>
          <w:color w:val="000000"/>
          <w:sz w:val="23"/>
          <w:szCs w:val="23"/>
          <w:lang w:eastAsia="ru-RU"/>
        </w:rPr>
        <w:t>, отображать предметное содержание и условия деятельности в сообщениях, важнейшими компонентами которых являются тексты.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Личностные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 выпускника будут сформированы:</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личностного смысла учения;</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широкая мотивационная основа учебной деятельности, включающая социальные, учебно-познавательные и внешние мотивы;</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учебно-познавательный интерес к новому учебному материалу и способам решения новой задачи;</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способность к самооценке на основе критериев успешности учебной деятельности;</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продуктивное сотрудничество со взрослыми и сверстниками;</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основы толерантности, качества доброжелательности, отзывчивости;</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ориентация в нравственном содержании и смысле как собственных поступков, так и поступков окружающих людей;</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самостоятельная и личная ответственность;</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этических чувств — стыда, вины, совести как регуляторов морального поведения;</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эмпатия как понимание чувств других людей и сопереживание им;</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установка на здоровый образ жизни;</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чувство прекрасного и эстетические чувства на основе знакомства с мировой и отечественной художественной культурой;</w:t>
      </w:r>
    </w:p>
    <w:p w:rsidR="00AC718B" w:rsidRPr="00AC718B" w:rsidRDefault="00AC718B" w:rsidP="00AC718B">
      <w:pPr>
        <w:widowControl w:val="0"/>
        <w:numPr>
          <w:ilvl w:val="0"/>
          <w:numId w:val="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умение адаптироваться в меняющемся мире.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для формирования:</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внутренней позиции учащегося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выраженной устойчивой учебно-познавательной мотивации учения;</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устойчивого учебно-познавательного интереса к новым общим способам решения задач;</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адекватного понимания причин успешности/неуспешности  учебной деятельности;</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компетентности в реализации основ гражданской идентичности в поступках и деятельности;</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установки на здоровый образ жизни и реализации её в реальном поведении и поступках;</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осознанных устойчивых эстетических предпочтений и ориентации на искусство как значимую сферу человеческой жизни;</w:t>
      </w:r>
    </w:p>
    <w:p w:rsidR="00AC718B" w:rsidRPr="00AC718B" w:rsidRDefault="00AC718B" w:rsidP="00AC718B">
      <w:pPr>
        <w:widowControl w:val="0"/>
        <w:numPr>
          <w:ilvl w:val="0"/>
          <w:numId w:val="1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 xml:space="preserve">         Регулятивные универсальные учебные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7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осуществлять </w:t>
      </w:r>
      <w:r w:rsidRPr="00AC718B">
        <w:rPr>
          <w:rFonts w:ascii="Times New Roman" w:eastAsia="Times New Roman" w:hAnsi="Times New Roman" w:cs="Times New Roman"/>
          <w:color w:val="000000"/>
          <w:sz w:val="23"/>
          <w:szCs w:val="23"/>
          <w:lang w:eastAsia="ru-RU"/>
        </w:rPr>
        <w:t>целеполагание как постановку учебной задачи на осно</w:t>
      </w:r>
      <w:r w:rsidRPr="00AC718B">
        <w:rPr>
          <w:rFonts w:ascii="Times New Roman" w:eastAsia="Times New Roman" w:hAnsi="Times New Roman" w:cs="Times New Roman"/>
          <w:color w:val="000000"/>
          <w:sz w:val="23"/>
          <w:szCs w:val="23"/>
          <w:lang w:eastAsia="ru-RU"/>
        </w:rPr>
        <w:softHyphen/>
        <w:t>ве соотнесения того, что уже известно и усвоено учащимся, и того, что еще неизвестно;</w:t>
      </w:r>
    </w:p>
    <w:p w:rsidR="00AC718B" w:rsidRPr="00AC718B" w:rsidRDefault="00AC718B" w:rsidP="00AC718B">
      <w:pPr>
        <w:widowControl w:val="0"/>
        <w:numPr>
          <w:ilvl w:val="0"/>
          <w:numId w:val="272"/>
        </w:numPr>
        <w:tabs>
          <w:tab w:val="left" w:leader="dot" w:pos="-113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принимать и сохранять учебную задачу;</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учитывать выделенные учителем ориентиры действия в новом учебном материале в сотрудничестве с учителем;</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планировать свои действия в соответствии с поставленной задачей и условиями её реализации, в том числе во внутреннем плане;</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учитывать установленные правила в планировании и контроле способа решения;</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адекватно воспринимать предложения и оценку учителей, товарищей, родителей и других людей;</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способ и результат действия;</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AC718B" w:rsidRPr="00AC718B" w:rsidRDefault="00AC718B" w:rsidP="00AC718B">
      <w:pPr>
        <w:widowControl w:val="0"/>
        <w:numPr>
          <w:ilvl w:val="0"/>
          <w:numId w:val="27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владеть саморегуляцией как способностью к мобилизации сил и энергии, к волевому усилию (к выбору в ситуации мотивационного конфликта) и к преодолению препятствий.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 сотрудничестве с учителем ставить новые учебные задачи;</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преобразовывать практическую задачу в познавательную;</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проявлять познавательную инициативу в учебном сотрудничестве;</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самостоятельно учитывать выделенные учителем ориентиры действия в новом учебном материале;</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C718B" w:rsidRPr="00AC718B" w:rsidRDefault="00AC718B" w:rsidP="00AC718B">
      <w:pPr>
        <w:widowControl w:val="0"/>
        <w:numPr>
          <w:ilvl w:val="0"/>
          <w:numId w:val="1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Познавательные универсальные учебные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запись (фиксацию) выборочной информации об окружающем мире и о себе самом, в том числе с помощью инструментов ИКТ;</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строить сообщения в устной и письменной форме;</w:t>
      </w:r>
    </w:p>
    <w:p w:rsidR="00AC718B" w:rsidRPr="00AC718B" w:rsidRDefault="00AC718B" w:rsidP="00AC718B">
      <w:pPr>
        <w:widowControl w:val="0"/>
        <w:numPr>
          <w:ilvl w:val="0"/>
          <w:numId w:val="273"/>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владеть </w:t>
      </w:r>
      <w:r w:rsidRPr="00AC718B">
        <w:rPr>
          <w:rFonts w:ascii="Times New Roman" w:eastAsia="Times New Roman" w:hAnsi="Times New Roman" w:cs="Times New Roman"/>
          <w:color w:val="000000"/>
          <w:sz w:val="23"/>
          <w:szCs w:val="23"/>
          <w:lang w:eastAsia="ru-RU"/>
        </w:rPr>
        <w:t>смысловым чтением как осмыслением цели чтения и вы</w:t>
      </w:r>
      <w:r w:rsidRPr="00AC718B">
        <w:rPr>
          <w:rFonts w:ascii="Times New Roman" w:eastAsia="Times New Roman" w:hAnsi="Times New Roman" w:cs="Times New Roman"/>
          <w:color w:val="000000"/>
          <w:sz w:val="23"/>
          <w:szCs w:val="23"/>
          <w:lang w:eastAsia="ru-RU"/>
        </w:rPr>
        <w:softHyphen/>
        <w:t xml:space="preserve">бора вида чтения в </w:t>
      </w:r>
      <w:r w:rsidRPr="00AC718B">
        <w:rPr>
          <w:rFonts w:ascii="Times New Roman" w:eastAsia="Times New Roman" w:hAnsi="Times New Roman" w:cs="Times New Roman"/>
          <w:color w:val="000000"/>
          <w:sz w:val="23"/>
          <w:szCs w:val="23"/>
          <w:lang w:eastAsia="ru-RU"/>
        </w:rPr>
        <w:lastRenderedPageBreak/>
        <w:t>зависимости от цели; извлечение необхо</w:t>
      </w:r>
      <w:r w:rsidRPr="00AC718B">
        <w:rPr>
          <w:rFonts w:ascii="Times New Roman" w:eastAsia="Times New Roman" w:hAnsi="Times New Roman" w:cs="Times New Roman"/>
          <w:color w:val="000000"/>
          <w:sz w:val="23"/>
          <w:szCs w:val="23"/>
          <w:lang w:eastAsia="ru-RU"/>
        </w:rPr>
        <w:softHyphen/>
        <w:t>димой информации из прослушанных текстов различных жанров; определение основной и второстепенной инфор</w:t>
      </w:r>
      <w:r w:rsidRPr="00AC718B">
        <w:rPr>
          <w:rFonts w:ascii="Times New Roman" w:eastAsia="Times New Roman" w:hAnsi="Times New Roman" w:cs="Times New Roman"/>
          <w:color w:val="000000"/>
          <w:sz w:val="23"/>
          <w:szCs w:val="23"/>
          <w:lang w:eastAsia="ru-RU"/>
        </w:rPr>
        <w:softHyphen/>
        <w:t xml:space="preserve">мации; </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на разнообразие способов решения задач;</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анализ объектов с выделением существенных и несущественных признаков;</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синтез как составление целого из частей;</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проводить сравнение, сериацию и классификацию по заданным критериям;</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ставить и решать проблемы;</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устанавливать причинно-следственные связи в изучаемом круге явлений;</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строить рассуждения в форме связи простых суждений об объекте, его строении, свойствах и связях;</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осуществлять подведение под понятие на основе распознавания объектов, выделения существенных признаков и их синтеза;</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устанавливать аналогии;</w:t>
      </w:r>
    </w:p>
    <w:p w:rsidR="00AC718B" w:rsidRPr="00AC718B" w:rsidRDefault="00AC718B" w:rsidP="00AC718B">
      <w:pPr>
        <w:widowControl w:val="0"/>
        <w:numPr>
          <w:ilvl w:val="0"/>
          <w:numId w:val="27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владеть </w:t>
      </w:r>
      <w:r w:rsidRPr="00AC718B">
        <w:rPr>
          <w:rFonts w:ascii="Times New Roman" w:eastAsia="Times New Roman" w:hAnsi="Times New Roman" w:cs="Times New Roman"/>
          <w:color w:val="000000"/>
          <w:sz w:val="23"/>
          <w:szCs w:val="23"/>
          <w:lang w:eastAsia="ru-RU"/>
        </w:rPr>
        <w:t>моделированием — преобразованием объекта из чувствен</w:t>
      </w:r>
      <w:r w:rsidRPr="00AC718B">
        <w:rPr>
          <w:rFonts w:ascii="Times New Roman" w:eastAsia="Times New Roman" w:hAnsi="Times New Roman" w:cs="Times New Roman"/>
          <w:color w:val="000000"/>
          <w:sz w:val="23"/>
          <w:szCs w:val="23"/>
          <w:lang w:eastAsia="ru-RU"/>
        </w:rPr>
        <w:softHyphen/>
        <w:t>ной формы в модель, где выделены существенные характе</w:t>
      </w:r>
      <w:r w:rsidRPr="00AC718B">
        <w:rPr>
          <w:rFonts w:ascii="Times New Roman" w:eastAsia="Times New Roman" w:hAnsi="Times New Roman" w:cs="Times New Roman"/>
          <w:color w:val="000000"/>
          <w:sz w:val="23"/>
          <w:szCs w:val="23"/>
          <w:lang w:eastAsia="ru-RU"/>
        </w:rPr>
        <w:softHyphen/>
        <w:t>ристики объекта (пространственно-графическая или знаково-символическая);</w:t>
      </w:r>
    </w:p>
    <w:p w:rsidR="00AC718B" w:rsidRPr="00AC718B" w:rsidRDefault="00AC718B" w:rsidP="00AC718B">
      <w:pPr>
        <w:widowControl w:val="0"/>
        <w:numPr>
          <w:ilvl w:val="0"/>
          <w:numId w:val="27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владеть рядом общих приёмов решения задач.</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расширенный поиск информации с использованием ресурсов библиотек и Интернета;</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записывать, фиксировать информацию об окружающем мире с помощью инструментов ИКТ;</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и преобразовывать модели и схемы для решения задач;</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осознанно и произвольно строить сообщения в устной и письменной форме;</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выбор наиболее эффективных способов решения задач в зависимости от конкретных условий;</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синтез как составление целого из частей, самостоятельно достраивая и восполняя недостающие компоненты;</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строить логическое рассуждение, включающее установление причинно-следственных связей;</w:t>
      </w:r>
    </w:p>
    <w:p w:rsidR="00AC718B" w:rsidRPr="00AC718B" w:rsidRDefault="00AC718B" w:rsidP="00AC718B">
      <w:pPr>
        <w:widowControl w:val="0"/>
        <w:numPr>
          <w:ilvl w:val="0"/>
          <w:numId w:val="1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произвольно и осознанно владеть общими приёмами решения задач.</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Коммуникативные универсальные учебные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эффективному слушанию;</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p>
    <w:p w:rsidR="00AC718B" w:rsidRPr="00AC718B" w:rsidRDefault="00AC718B" w:rsidP="00AC718B">
      <w:pPr>
        <w:widowControl w:val="0"/>
        <w:tabs>
          <w:tab w:val="left" w:leader="dot" w:pos="624"/>
        </w:tabs>
        <w:autoSpaceDE w:val="0"/>
        <w:autoSpaceDN w:val="0"/>
        <w:adjustRightInd w:val="0"/>
        <w:spacing w:after="0" w:line="240" w:lineRule="auto"/>
        <w:ind w:left="128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договариваться о бесконфликтном распределении функций и ролей в группе;</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учитывать разные мнения и стремиться к координации различных позиций в сотрудничестве;</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формулировать собственное мнение и позицию; владеть конструктивной аргументацией;</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договариваться и приходить к общему решению в совместной деятельности, в том числе в ситуации столкновения интересов;</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строить понятные для партнёра высказывания, учитывающие, что партнёр знает и видит, а что нет;</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задавать вопросы;</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контролировать действия партнёра;</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речь для регуляции своего действия;</w:t>
      </w:r>
    </w:p>
    <w:p w:rsidR="00AC718B" w:rsidRPr="00AC718B" w:rsidRDefault="00AC718B" w:rsidP="00AC718B">
      <w:pPr>
        <w:widowControl w:val="0"/>
        <w:numPr>
          <w:ilvl w:val="0"/>
          <w:numId w:val="1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учитывать и координировать в сотрудничестве позиции других людей, отличные от собственной;</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учитывать разные мнения и интересы и обосновывать собственную позицию;</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понимать относительность мнений и подходов к решению проблемы;</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продуктивно содействовать разрешению конфликтов на основе учёта интересов и позиций всех участников;</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задавать вопросы, необходимые для организации собственной деятельности и сотрудничества с партнёром;</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осуществлять взаимный контроль и оказывать в сотрудничестве необходимую взаимопомощь;</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адекватно использовать речь для планирования и регуляции своей деятельности;</w:t>
      </w:r>
    </w:p>
    <w:p w:rsidR="00AC718B" w:rsidRPr="00AC718B" w:rsidRDefault="00AC718B" w:rsidP="00AC718B">
      <w:pPr>
        <w:widowControl w:val="0"/>
        <w:numPr>
          <w:ilvl w:val="0"/>
          <w:numId w:val="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адекватно использовать речевые средства для эффективного решения разнообразных коммуникативных задач.</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1.2.1.1. Чтение. Работа с текстом</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i/>
          <w:iCs/>
          <w:color w:val="000000"/>
          <w:sz w:val="23"/>
          <w:szCs w:val="23"/>
          <w:lang w:eastAsia="ru-RU"/>
        </w:rPr>
        <w:t>(метапредметные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результате изучения </w:t>
      </w:r>
      <w:r w:rsidRPr="00AC718B">
        <w:rPr>
          <w:rFonts w:ascii="Times New Roman" w:eastAsia="@Arial Unicode MS" w:hAnsi="Times New Roman" w:cs="Times New Roman"/>
          <w:b/>
          <w:bCs/>
          <w:color w:val="000000"/>
          <w:sz w:val="23"/>
          <w:szCs w:val="23"/>
          <w:lang w:eastAsia="ru-RU"/>
        </w:rPr>
        <w:t xml:space="preserve">всех без исключения учебных предметов </w:t>
      </w:r>
      <w:r w:rsidRPr="00AC718B">
        <w:rPr>
          <w:rFonts w:ascii="Times New Roman" w:eastAsia="@Arial Unicode MS" w:hAnsi="Times New Roman" w:cs="Times New Roman"/>
          <w:bCs/>
          <w:color w:val="000000"/>
          <w:sz w:val="23"/>
          <w:szCs w:val="23"/>
          <w:lang w:eastAsia="ru-RU"/>
        </w:rPr>
        <w:t>при получении</w:t>
      </w:r>
      <w:r w:rsidRPr="00AC718B">
        <w:rPr>
          <w:rFonts w:ascii="Times New Roman" w:eastAsia="@Arial Unicode MS" w:hAnsi="Times New Roman" w:cs="Times New Roman"/>
          <w:color w:val="000000"/>
          <w:sz w:val="23"/>
          <w:szCs w:val="23"/>
          <w:lang w:eastAsia="ru-RU"/>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color w:val="000000"/>
          <w:sz w:val="23"/>
          <w:szCs w:val="23"/>
          <w:lang w:eastAsia="ru-RU"/>
        </w:rPr>
      </w:pPr>
      <w:r w:rsidRPr="00AC718B">
        <w:rPr>
          <w:rFonts w:ascii="Times New Roman" w:eastAsia="@Arial Unicode MS" w:hAnsi="Times New Roman" w:cs="Times New Roman"/>
          <w:i/>
          <w:color w:val="000000"/>
          <w:sz w:val="23"/>
          <w:szCs w:val="23"/>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Работа с текстом: поиск информации и понимание прочитанного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находить в тексте конкретные сведения, факты, заданные в явном виде;</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тему и главную мысль текста;</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делить тексты на смысловые части, составлять план текста;</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сравнивать между собой объекты, описанные в тексте, выделяя два</w:t>
      </w:r>
      <w:r w:rsidRPr="00AC718B">
        <w:rPr>
          <w:rFonts w:ascii="Times New Roman" w:eastAsia="@Arial Unicode MS" w:hAnsi="Times New Roman" w:cs="Times New Roman"/>
          <w:color w:val="000000"/>
          <w:sz w:val="23"/>
          <w:szCs w:val="23"/>
          <w:lang w:eastAsia="ru-RU"/>
        </w:rPr>
        <w:noBreakHyphen/>
        <w:t>три существенных признака;</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w:t>
      </w:r>
      <w:r w:rsidRPr="00AC718B">
        <w:rPr>
          <w:rFonts w:ascii="Times New Roman" w:eastAsia="@Arial Unicode MS" w:hAnsi="Times New Roman" w:cs="Times New Roman"/>
          <w:color w:val="000000"/>
          <w:sz w:val="23"/>
          <w:szCs w:val="23"/>
          <w:lang w:eastAsia="ru-RU"/>
        </w:rPr>
        <w:lastRenderedPageBreak/>
        <w:t>по его описанию; выделять общий признак группы элементов);</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понимать информацию, представленную разными способами: словесно, в виде таблицы, схемы, диаграммы;</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понимать текст, опираясь не только на содержащуюся в нём информацию, но и на жанр, структуру, выразительные средства текста;</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AC718B" w:rsidRPr="00AC718B" w:rsidRDefault="00AC718B" w:rsidP="00AC718B">
      <w:pPr>
        <w:widowControl w:val="0"/>
        <w:numPr>
          <w:ilvl w:val="0"/>
          <w:numId w:val="1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соответствующих возрасту словарях и справочниках.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формальные элементы текста (например, подзаголовки, сноски) для поиска нужной информации;</w:t>
      </w:r>
    </w:p>
    <w:p w:rsidR="00AC718B" w:rsidRPr="00AC718B" w:rsidRDefault="00AC718B" w:rsidP="00AC718B">
      <w:pPr>
        <w:widowControl w:val="0"/>
        <w:numPr>
          <w:ilvl w:val="0"/>
          <w:numId w:val="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работать с  несколькими источниками информации;</w:t>
      </w:r>
    </w:p>
    <w:p w:rsidR="00AC718B" w:rsidRPr="00AC718B" w:rsidRDefault="00AC718B" w:rsidP="00AC718B">
      <w:pPr>
        <w:widowControl w:val="0"/>
        <w:numPr>
          <w:ilvl w:val="0"/>
          <w:numId w:val="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сопоставлять информацию, полученную из нескольких источников.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Работа с текстом: преобразование и интерпретация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пересказывать текст подробно и сжато, устно и письменно;</w:t>
      </w:r>
    </w:p>
    <w:p w:rsidR="00AC718B" w:rsidRPr="00AC718B" w:rsidRDefault="00AC718B" w:rsidP="00AC718B">
      <w:pPr>
        <w:widowControl w:val="0"/>
        <w:numPr>
          <w:ilvl w:val="0"/>
          <w:numId w:val="1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соотносить факты с общей идеей текста, устанавливать простые связи, не показанные в тексте напрямую;</w:t>
      </w:r>
    </w:p>
    <w:p w:rsidR="00AC718B" w:rsidRPr="00AC718B" w:rsidRDefault="00AC718B" w:rsidP="00AC718B">
      <w:pPr>
        <w:widowControl w:val="0"/>
        <w:numPr>
          <w:ilvl w:val="0"/>
          <w:numId w:val="1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формулировать несложные выводы, основываясь на тексте; находить аргументы, подтверждающие вывод;</w:t>
      </w:r>
    </w:p>
    <w:p w:rsidR="00AC718B" w:rsidRPr="00AC718B" w:rsidRDefault="00AC718B" w:rsidP="00AC718B">
      <w:pPr>
        <w:widowControl w:val="0"/>
        <w:numPr>
          <w:ilvl w:val="0"/>
          <w:numId w:val="1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сопоставлять и обобщать содержащуюся в разных частях текста информацию;</w:t>
      </w:r>
    </w:p>
    <w:p w:rsidR="00AC718B" w:rsidRPr="00AC718B" w:rsidRDefault="00AC718B" w:rsidP="00AC718B">
      <w:pPr>
        <w:widowControl w:val="0"/>
        <w:numPr>
          <w:ilvl w:val="0"/>
          <w:numId w:val="1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составлять на основании текста небольшое монологическое высказывание, отвечая на поставленный вопрос.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делать выписки из прочитанных текстов с учётом цели их дальнейшего использования;</w:t>
      </w:r>
    </w:p>
    <w:p w:rsidR="00AC718B" w:rsidRPr="00AC718B" w:rsidRDefault="00AC718B" w:rsidP="00AC718B">
      <w:pPr>
        <w:widowControl w:val="0"/>
        <w:numPr>
          <w:ilvl w:val="0"/>
          <w:numId w:val="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составлять небольшие письменные аннотации к тексту, отзывы о прочитанном.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Работа с текстом: оценка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высказывать оценочные суждения и свою точку зрения о прочитанном тексте;</w:t>
      </w:r>
    </w:p>
    <w:p w:rsidR="00AC718B" w:rsidRPr="00AC718B" w:rsidRDefault="00AC718B" w:rsidP="00AC718B">
      <w:pPr>
        <w:widowControl w:val="0"/>
        <w:numPr>
          <w:ilvl w:val="0"/>
          <w:numId w:val="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содержание, языковые особенности и структуру текста; определять место и роль иллюстративного ряда в тексте;</w:t>
      </w:r>
    </w:p>
    <w:p w:rsidR="00AC718B" w:rsidRPr="00AC718B" w:rsidRDefault="00AC718B" w:rsidP="00AC718B">
      <w:pPr>
        <w:widowControl w:val="0"/>
        <w:numPr>
          <w:ilvl w:val="0"/>
          <w:numId w:val="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AC718B" w:rsidRPr="00AC718B" w:rsidRDefault="00AC718B" w:rsidP="00AC718B">
      <w:pPr>
        <w:widowControl w:val="0"/>
        <w:numPr>
          <w:ilvl w:val="0"/>
          <w:numId w:val="2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участвовать в учебном диалоге при обсуждении прочитанного или прослушанного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сопоставлять различные точки зрения;</w:t>
      </w:r>
    </w:p>
    <w:p w:rsidR="00AC718B" w:rsidRPr="00AC718B" w:rsidRDefault="00AC718B" w:rsidP="00AC718B">
      <w:pPr>
        <w:widowControl w:val="0"/>
        <w:numPr>
          <w:ilvl w:val="0"/>
          <w:numId w:val="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соотносить позицию автора с собственной точкой зрения;</w:t>
      </w:r>
    </w:p>
    <w:p w:rsidR="00AC718B" w:rsidRPr="00AC718B" w:rsidRDefault="00AC718B" w:rsidP="00AC718B">
      <w:pPr>
        <w:widowControl w:val="0"/>
        <w:numPr>
          <w:ilvl w:val="0"/>
          <w:numId w:val="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 процессе работы с одним или несколькими источниками выявлять достоверную (противоречивую) информацию.</w:t>
      </w:r>
    </w:p>
    <w:p w:rsidR="00AC718B" w:rsidRPr="00AC718B" w:rsidRDefault="00AC718B" w:rsidP="00AC718B">
      <w:pPr>
        <w:widowControl w:val="0"/>
        <w:tabs>
          <w:tab w:val="left" w:leader="dot" w:pos="624"/>
        </w:tabs>
        <w:autoSpaceDE w:val="0"/>
        <w:autoSpaceDN w:val="0"/>
        <w:adjustRightInd w:val="0"/>
        <w:spacing w:after="0" w:line="240" w:lineRule="auto"/>
        <w:ind w:left="128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1.2.1.2. Формирование ИКТ-компетентности учащихся</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i/>
          <w:iCs/>
          <w:color w:val="000000"/>
          <w:sz w:val="23"/>
          <w:szCs w:val="23"/>
          <w:lang w:eastAsia="ru-RU"/>
        </w:rPr>
        <w:t>(метапредметные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результате изучения </w:t>
      </w:r>
      <w:r w:rsidRPr="00AC718B">
        <w:rPr>
          <w:rFonts w:ascii="Times New Roman" w:eastAsia="@Arial Unicode MS" w:hAnsi="Times New Roman" w:cs="Times New Roman"/>
          <w:b/>
          <w:bCs/>
          <w:color w:val="000000"/>
          <w:sz w:val="23"/>
          <w:szCs w:val="23"/>
          <w:lang w:eastAsia="ru-RU"/>
        </w:rPr>
        <w:t xml:space="preserve">всех без исключения предметов и при организации внеурочной деятельности </w:t>
      </w:r>
      <w:r w:rsidRPr="00AC718B">
        <w:rPr>
          <w:rFonts w:ascii="Times New Roman" w:eastAsia="@Arial Unicode MS" w:hAnsi="Times New Roman" w:cs="Times New Roman"/>
          <w:bCs/>
          <w:color w:val="000000"/>
          <w:sz w:val="23"/>
          <w:szCs w:val="23"/>
          <w:lang w:eastAsia="ru-RU"/>
        </w:rPr>
        <w:t>при получении</w:t>
      </w:r>
      <w:r w:rsidRPr="00AC718B">
        <w:rPr>
          <w:rFonts w:ascii="Times New Roman" w:eastAsia="@Arial Unicode MS" w:hAnsi="Times New Roman" w:cs="Times New Roman"/>
          <w:color w:val="000000"/>
          <w:sz w:val="23"/>
          <w:szCs w:val="23"/>
          <w:lang w:eastAsia="ru-RU"/>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Они научатся планировать, проектировать и моделировать процессы в простых учебных и практических ситуациях.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Знакомство со средствами ИКТ, гигиена работы с компьютером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AC718B" w:rsidRPr="00AC718B" w:rsidRDefault="00AC718B" w:rsidP="00AC718B">
      <w:pPr>
        <w:widowControl w:val="0"/>
        <w:numPr>
          <w:ilvl w:val="0"/>
          <w:numId w:val="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организовывать систему папок для хранения собственной информации в компьютере.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Технология ввода информации в компьютер: ввод текста, запись звука, изображения, цифровых данных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вводить информацию в компьютер с использованием различных технических средств (фото</w:t>
      </w:r>
      <w:r w:rsidRPr="00AC718B">
        <w:rPr>
          <w:rFonts w:ascii="Times New Roman" w:eastAsia="@Arial Unicode MS" w:hAnsi="Times New Roman" w:cs="Times New Roman"/>
          <w:color w:val="000000"/>
          <w:sz w:val="23"/>
          <w:szCs w:val="23"/>
          <w:lang w:eastAsia="ru-RU"/>
        </w:rPr>
        <w:noBreakHyphen/>
        <w:t xml:space="preserve"> и видеокамеры, микрофона и т. д.), сохранять полученную информацию;</w:t>
      </w:r>
    </w:p>
    <w:p w:rsidR="00AC718B" w:rsidRPr="00AC718B" w:rsidRDefault="00AC718B" w:rsidP="00AC718B">
      <w:pPr>
        <w:widowControl w:val="0"/>
        <w:numPr>
          <w:ilvl w:val="0"/>
          <w:numId w:val="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владеть компьютерным письмом на русском языке; набирать текст на иностранном языке, использовать экранный перевод отдельных слов;</w:t>
      </w:r>
    </w:p>
    <w:p w:rsidR="00AC718B" w:rsidRPr="00AC718B" w:rsidRDefault="00AC718B" w:rsidP="00AC718B">
      <w:pPr>
        <w:widowControl w:val="0"/>
        <w:numPr>
          <w:ilvl w:val="0"/>
          <w:numId w:val="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рисовать изображения на графическом планшете;</w:t>
      </w:r>
    </w:p>
    <w:p w:rsidR="00AC718B" w:rsidRPr="00AC718B" w:rsidRDefault="00AC718B" w:rsidP="00AC718B">
      <w:pPr>
        <w:widowControl w:val="0"/>
        <w:numPr>
          <w:ilvl w:val="0"/>
          <w:numId w:val="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сканировать рисунки и тексты.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программу распознавания сканированного текста на русском языке.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Обработка и поиск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AC718B">
        <w:rPr>
          <w:rFonts w:ascii="Times New Roman" w:eastAsia="@Arial Unicode MS" w:hAnsi="Times New Roman" w:cs="Times New Roman"/>
          <w:color w:val="000000"/>
          <w:sz w:val="23"/>
          <w:szCs w:val="23"/>
          <w:lang w:eastAsia="ru-RU"/>
        </w:rPr>
        <w:noBreakHyphen/>
        <w:t xml:space="preserve"> и аудиозаписей, фотоизображений;</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AC718B" w:rsidRPr="00AC718B" w:rsidRDefault="00AC718B" w:rsidP="00AC718B">
      <w:pPr>
        <w:widowControl w:val="0"/>
        <w:numPr>
          <w:ilvl w:val="0"/>
          <w:numId w:val="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заполнять учебные базы данных.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Создание, представление и передача сообщений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текстовые сообщения с использованием средств ИКТ: редактировать, оформлять и сохранять их;</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сообщения в виде аудио</w:t>
      </w:r>
      <w:r w:rsidRPr="00AC718B">
        <w:rPr>
          <w:rFonts w:ascii="Times New Roman" w:eastAsia="@Arial Unicode MS" w:hAnsi="Times New Roman" w:cs="Times New Roman"/>
          <w:color w:val="000000"/>
          <w:sz w:val="23"/>
          <w:szCs w:val="23"/>
          <w:lang w:eastAsia="ru-RU"/>
        </w:rPr>
        <w:noBreakHyphen/>
        <w:t xml:space="preserve"> и видеофрагментов или цепочки экранов с использованием иллюстраций, видеоизображения, звука, текста;</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диаграммы, планы территории и пр.;</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размещать сообщение в информационной образовательной среде образовательного учреждения;</w:t>
      </w:r>
    </w:p>
    <w:p w:rsidR="00AC718B" w:rsidRPr="00AC718B" w:rsidRDefault="00AC718B" w:rsidP="00AC718B">
      <w:pPr>
        <w:widowControl w:val="0"/>
        <w:numPr>
          <w:ilvl w:val="0"/>
          <w:numId w:val="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2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представлять данные;</w:t>
      </w:r>
    </w:p>
    <w:p w:rsidR="00AC718B" w:rsidRPr="00AC718B" w:rsidRDefault="00AC718B" w:rsidP="00AC718B">
      <w:pPr>
        <w:widowControl w:val="0"/>
        <w:numPr>
          <w:ilvl w:val="0"/>
          <w:numId w:val="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Планирование деятельности, управление и организация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движущиеся модели и управлять ими в компьютерно управляемых средах;</w:t>
      </w:r>
    </w:p>
    <w:p w:rsidR="00AC718B" w:rsidRPr="00AC718B" w:rsidRDefault="00AC718B" w:rsidP="00AC718B">
      <w:pPr>
        <w:widowControl w:val="0"/>
        <w:numPr>
          <w:ilvl w:val="0"/>
          <w:numId w:val="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AC718B" w:rsidRPr="00AC718B" w:rsidRDefault="00AC718B" w:rsidP="00AC718B">
      <w:pPr>
        <w:widowControl w:val="0"/>
        <w:numPr>
          <w:ilvl w:val="0"/>
          <w:numId w:val="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планировать несложные исследования объектов и процессов внешнего мира.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2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проектировать несложные объекты и процессы реального мира, своей собственной деятельности и деятельности группы;</w:t>
      </w:r>
    </w:p>
    <w:p w:rsidR="00AC718B" w:rsidRPr="00AC718B" w:rsidRDefault="00AC718B" w:rsidP="00AC718B">
      <w:pPr>
        <w:widowControl w:val="0"/>
        <w:numPr>
          <w:ilvl w:val="0"/>
          <w:numId w:val="2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моделировать объекты и процессы реального мира.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Прогнозируемые предметные результаты освоения ООП НОО детально охарактеризованы по годам обучения и указываются в тексте программ учебных курсов «Русский язык», «Литературное чтение», «Чеченский язык», «Литературное чтение на чеченском языке» «Английский язык», «Математика», «Окружающий мир», «Музыка», «Изобразительное искусство», «Технология», «Физическая культура». Кратко предметные результаты, прогнозируемые к концу четвёртого года обучения, могут быть представлены по учебным курсам следующим образом: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1.2.2. Русский язык. Чеченский язык.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процессе изучения русского языка учащиеся получат возможность реализовать в устном и </w:t>
      </w:r>
      <w:r w:rsidRPr="00AC718B">
        <w:rPr>
          <w:rFonts w:ascii="Times New Roman" w:eastAsia="@Arial Unicode MS" w:hAnsi="Times New Roman" w:cs="Times New Roman"/>
          <w:color w:val="000000"/>
          <w:sz w:val="23"/>
          <w:szCs w:val="23"/>
          <w:lang w:eastAsia="ru-RU"/>
        </w:rPr>
        <w:lastRenderedPageBreak/>
        <w:t>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при получении начального общего образования:</w:t>
      </w:r>
    </w:p>
    <w:p w:rsidR="00AC718B" w:rsidRPr="00AC718B" w:rsidRDefault="00AC718B" w:rsidP="00AC718B">
      <w:pPr>
        <w:widowControl w:val="0"/>
        <w:numPr>
          <w:ilvl w:val="0"/>
          <w:numId w:val="2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научится осознавать безошибочное письмо как одно из проявлений собственного уровня культуры;</w:t>
      </w:r>
    </w:p>
    <w:p w:rsidR="00AC718B" w:rsidRPr="00AC718B" w:rsidRDefault="00AC718B" w:rsidP="00AC718B">
      <w:pPr>
        <w:widowControl w:val="0"/>
        <w:numPr>
          <w:ilvl w:val="0"/>
          <w:numId w:val="2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AC718B" w:rsidRPr="00AC718B" w:rsidRDefault="00AC718B" w:rsidP="00AC718B">
      <w:pPr>
        <w:widowControl w:val="0"/>
        <w:numPr>
          <w:ilvl w:val="0"/>
          <w:numId w:val="2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1.2.2.1. Содержательная линия «Система языка»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«Фонетика и графика»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2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звуки и буквы;</w:t>
      </w:r>
    </w:p>
    <w:p w:rsidR="00AC718B" w:rsidRPr="00AC718B" w:rsidRDefault="00AC718B" w:rsidP="00AC718B">
      <w:pPr>
        <w:widowControl w:val="0"/>
        <w:numPr>
          <w:ilvl w:val="0"/>
          <w:numId w:val="2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AC718B" w:rsidRPr="00AC718B" w:rsidRDefault="00AC718B" w:rsidP="00AC718B">
      <w:pPr>
        <w:widowControl w:val="0"/>
        <w:numPr>
          <w:ilvl w:val="0"/>
          <w:numId w:val="22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знать последовательность букв в русском алфавите, пользоваться алфавитом для упорядочивания слов и поиска нужной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«Орфоэпия»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3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C718B" w:rsidRPr="00AC718B" w:rsidRDefault="00AC718B" w:rsidP="00AC718B">
      <w:pPr>
        <w:widowControl w:val="0"/>
        <w:numPr>
          <w:ilvl w:val="0"/>
          <w:numId w:val="30"/>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«Состав слова (морфемика)»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изменяемые и неизменяемые слова;</w:t>
      </w:r>
    </w:p>
    <w:p w:rsidR="00AC718B" w:rsidRPr="00AC718B" w:rsidRDefault="00AC718B" w:rsidP="00AC718B">
      <w:pPr>
        <w:widowControl w:val="0"/>
        <w:numPr>
          <w:ilvl w:val="0"/>
          <w:numId w:val="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родственные (однокоренные) слова и формы слова;</w:t>
      </w:r>
    </w:p>
    <w:p w:rsidR="00AC718B" w:rsidRPr="00AC718B" w:rsidRDefault="00AC718B" w:rsidP="00AC718B">
      <w:pPr>
        <w:widowControl w:val="0"/>
        <w:numPr>
          <w:ilvl w:val="0"/>
          <w:numId w:val="3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находить в словах окончание, корень, приставку, суффикс.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«Лексика»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3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выявлять слова, значение которых требует уточнения;</w:t>
      </w:r>
    </w:p>
    <w:p w:rsidR="00AC718B" w:rsidRPr="00AC718B" w:rsidRDefault="00AC718B" w:rsidP="00AC718B">
      <w:pPr>
        <w:widowControl w:val="0"/>
        <w:numPr>
          <w:ilvl w:val="0"/>
          <w:numId w:val="3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значение слова по тексту или уточнять с помощью толкового словаря.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3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подбирать синонимы для устранения повторов в тексте;</w:t>
      </w:r>
    </w:p>
    <w:p w:rsidR="00AC718B" w:rsidRPr="00AC718B" w:rsidRDefault="00AC718B" w:rsidP="00AC718B">
      <w:pPr>
        <w:widowControl w:val="0"/>
        <w:numPr>
          <w:ilvl w:val="0"/>
          <w:numId w:val="3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подбирать антонимы для точной характеристики предметов при их сравнении;</w:t>
      </w:r>
    </w:p>
    <w:p w:rsidR="00AC718B" w:rsidRPr="00AC718B" w:rsidRDefault="00AC718B" w:rsidP="00AC718B">
      <w:pPr>
        <w:widowControl w:val="0"/>
        <w:numPr>
          <w:ilvl w:val="0"/>
          <w:numId w:val="3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различать употребление в тексте слов в прямом и переносном значении (простые случаи);</w:t>
      </w:r>
    </w:p>
    <w:p w:rsidR="00AC718B" w:rsidRPr="00AC718B" w:rsidRDefault="00AC718B" w:rsidP="00AC718B">
      <w:pPr>
        <w:widowControl w:val="0"/>
        <w:numPr>
          <w:ilvl w:val="0"/>
          <w:numId w:val="3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оценивать уместность использования слов в тексте;</w:t>
      </w:r>
    </w:p>
    <w:p w:rsidR="00AC718B" w:rsidRPr="00AC718B" w:rsidRDefault="00AC718B" w:rsidP="00AC718B">
      <w:pPr>
        <w:widowControl w:val="0"/>
        <w:numPr>
          <w:ilvl w:val="0"/>
          <w:numId w:val="33"/>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выбирать слова из ряда предложенных для успешного решения коммуникативной задачи.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«Морфология»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3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грамматические признаки имён существительных — род, число, падеж, склонение;</w:t>
      </w:r>
    </w:p>
    <w:p w:rsidR="00AC718B" w:rsidRPr="00AC718B" w:rsidRDefault="00AC718B" w:rsidP="00AC718B">
      <w:pPr>
        <w:widowControl w:val="0"/>
        <w:numPr>
          <w:ilvl w:val="0"/>
          <w:numId w:val="3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грамматические признаки имён прилагательных — род, число, падеж;</w:t>
      </w:r>
    </w:p>
    <w:p w:rsidR="00AC718B" w:rsidRPr="00AC718B" w:rsidRDefault="00AC718B" w:rsidP="00AC718B">
      <w:pPr>
        <w:widowControl w:val="0"/>
        <w:numPr>
          <w:ilvl w:val="0"/>
          <w:numId w:val="3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грамматические признаки глаголов — число, время, род (в прошедшем времени), лицо (в настоящем и будущем времени), спряжение.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3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AC718B" w:rsidRPr="00AC718B" w:rsidRDefault="00AC718B" w:rsidP="00AC718B">
      <w:pPr>
        <w:widowControl w:val="0"/>
        <w:numPr>
          <w:ilvl w:val="0"/>
          <w:numId w:val="35"/>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C718B">
        <w:rPr>
          <w:rFonts w:ascii="Times New Roman" w:eastAsia="@Arial Unicode MS" w:hAnsi="Times New Roman" w:cs="Times New Roman"/>
          <w:b/>
          <w:bCs/>
          <w:i/>
          <w:iCs/>
          <w:color w:val="000000"/>
          <w:sz w:val="23"/>
          <w:szCs w:val="23"/>
          <w:lang w:eastAsia="ru-RU"/>
        </w:rPr>
        <w:t>и, а, но</w:t>
      </w:r>
      <w:r w:rsidRPr="00AC718B">
        <w:rPr>
          <w:rFonts w:ascii="Times New Roman" w:eastAsia="@Arial Unicode MS" w:hAnsi="Times New Roman" w:cs="Times New Roman"/>
          <w:i/>
          <w:iCs/>
          <w:color w:val="000000"/>
          <w:sz w:val="23"/>
          <w:szCs w:val="23"/>
          <w:lang w:eastAsia="ru-RU"/>
        </w:rPr>
        <w:t xml:space="preserve">, частицу </w:t>
      </w:r>
      <w:r w:rsidRPr="00AC718B">
        <w:rPr>
          <w:rFonts w:ascii="Times New Roman" w:eastAsia="@Arial Unicode MS" w:hAnsi="Times New Roman" w:cs="Times New Roman"/>
          <w:b/>
          <w:bCs/>
          <w:i/>
          <w:iCs/>
          <w:color w:val="000000"/>
          <w:sz w:val="23"/>
          <w:szCs w:val="23"/>
          <w:lang w:eastAsia="ru-RU"/>
        </w:rPr>
        <w:t xml:space="preserve">не </w:t>
      </w:r>
      <w:r w:rsidRPr="00AC718B">
        <w:rPr>
          <w:rFonts w:ascii="Times New Roman" w:eastAsia="@Arial Unicode MS" w:hAnsi="Times New Roman" w:cs="Times New Roman"/>
          <w:i/>
          <w:iCs/>
          <w:color w:val="000000"/>
          <w:sz w:val="23"/>
          <w:szCs w:val="23"/>
          <w:lang w:eastAsia="ru-RU"/>
        </w:rPr>
        <w:t>при глаголах.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Раздел «Синтаксис»</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предложение, словосочетание, слово;</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устанавливать при помощи смысловых вопросов связь между словами в словосочетании и предложении;</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классифицировать предложения по цели высказывания, находить повествовательные/побудительные/вопросительные предложения;</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восклицательную/невосклицательную интонацию предложения;</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находить главные и второстепенные (без деления на виды) члены предложения;</w:t>
      </w:r>
    </w:p>
    <w:p w:rsidR="00AC718B" w:rsidRPr="00AC718B" w:rsidRDefault="00AC718B" w:rsidP="00AC718B">
      <w:pPr>
        <w:widowControl w:val="0"/>
        <w:numPr>
          <w:ilvl w:val="0"/>
          <w:numId w:val="3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выделять предложения с однородными членами.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различать второстепенные члены предложения — определения, дополнения, обстоятельства;</w:t>
      </w:r>
    </w:p>
    <w:p w:rsidR="00AC718B" w:rsidRPr="00AC718B" w:rsidRDefault="00AC718B" w:rsidP="00AC718B">
      <w:pPr>
        <w:widowControl w:val="0"/>
        <w:numPr>
          <w:ilvl w:val="0"/>
          <w:numId w:val="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AC718B" w:rsidRPr="00AC718B" w:rsidRDefault="00AC718B" w:rsidP="00AC718B">
      <w:pPr>
        <w:widowControl w:val="0"/>
        <w:numPr>
          <w:ilvl w:val="0"/>
          <w:numId w:val="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различать простые и сложные предложения.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1.2.2.2. Содержательная линия «Орфография и пунктуация»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3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применять правила правописания (в объёме содержания курса);</w:t>
      </w:r>
    </w:p>
    <w:p w:rsidR="00AC718B" w:rsidRPr="00AC718B" w:rsidRDefault="00AC718B" w:rsidP="00AC718B">
      <w:pPr>
        <w:widowControl w:val="0"/>
        <w:numPr>
          <w:ilvl w:val="0"/>
          <w:numId w:val="3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(уточнять) написание слова по орфографическому словарю;</w:t>
      </w:r>
    </w:p>
    <w:p w:rsidR="00AC718B" w:rsidRPr="00AC718B" w:rsidRDefault="00AC718B" w:rsidP="00AC718B">
      <w:pPr>
        <w:widowControl w:val="0"/>
        <w:numPr>
          <w:ilvl w:val="0"/>
          <w:numId w:val="3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безошибочно списывать текст объёмом 80—90 слов;</w:t>
      </w:r>
    </w:p>
    <w:p w:rsidR="00AC718B" w:rsidRPr="00AC718B" w:rsidRDefault="00AC718B" w:rsidP="00AC718B">
      <w:pPr>
        <w:widowControl w:val="0"/>
        <w:numPr>
          <w:ilvl w:val="0"/>
          <w:numId w:val="3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писать под диктовку тексты объёмом 75—80 слов в соответствии с изученными правилами правописания;</w:t>
      </w:r>
    </w:p>
    <w:p w:rsidR="00AC718B" w:rsidRPr="00AC718B" w:rsidRDefault="00AC718B" w:rsidP="00AC718B">
      <w:pPr>
        <w:widowControl w:val="0"/>
        <w:numPr>
          <w:ilvl w:val="0"/>
          <w:numId w:val="3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проверять собственный и предложенный текст, находить и исправлять орфографические </w:t>
      </w:r>
      <w:r w:rsidRPr="00AC718B">
        <w:rPr>
          <w:rFonts w:ascii="Times New Roman" w:eastAsia="@Arial Unicode MS" w:hAnsi="Times New Roman" w:cs="Times New Roman"/>
          <w:color w:val="000000"/>
          <w:sz w:val="23"/>
          <w:szCs w:val="23"/>
          <w:lang w:eastAsia="ru-RU"/>
        </w:rPr>
        <w:lastRenderedPageBreak/>
        <w:t>и пунктуационные ошибки.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3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осознавать место возможного возникновения орфографической ошибки;</w:t>
      </w:r>
    </w:p>
    <w:p w:rsidR="00AC718B" w:rsidRPr="00AC718B" w:rsidRDefault="00AC718B" w:rsidP="00AC718B">
      <w:pPr>
        <w:widowControl w:val="0"/>
        <w:numPr>
          <w:ilvl w:val="0"/>
          <w:numId w:val="3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подбирать примеры с определённой орфограммой;</w:t>
      </w:r>
    </w:p>
    <w:p w:rsidR="00AC718B" w:rsidRPr="00AC718B" w:rsidRDefault="00AC718B" w:rsidP="00AC718B">
      <w:pPr>
        <w:widowControl w:val="0"/>
        <w:numPr>
          <w:ilvl w:val="0"/>
          <w:numId w:val="3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при составлении собственных текстов перефразировать записываемое, чтобы избежать орфографических и пунктуационных ошибок;</w:t>
      </w:r>
    </w:p>
    <w:p w:rsidR="00AC718B" w:rsidRPr="00AC718B" w:rsidRDefault="00AC718B" w:rsidP="00AC718B">
      <w:pPr>
        <w:widowControl w:val="0"/>
        <w:numPr>
          <w:ilvl w:val="0"/>
          <w:numId w:val="3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1.2.2.3. Содержательная линия «Развитие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выражать собственное мнение, аргументировать его с учётом ситуации общения;</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самостоятельно озаглавливать текст;</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составлять план текста;</w:t>
      </w:r>
    </w:p>
    <w:p w:rsidR="00AC718B" w:rsidRPr="00AC718B" w:rsidRDefault="00AC718B" w:rsidP="00AC718B">
      <w:pPr>
        <w:widowControl w:val="0"/>
        <w:numPr>
          <w:ilvl w:val="0"/>
          <w:numId w:val="4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сочинять письма, поздравительные открытки, записки и другие небольшие тексты для конкретных ситуаций общения.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тексты по предложенному заголовку;</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подробно или выборочно пересказывать текст;</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пересказывать текст от другого лица;</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составлять устный рассказ на определённую тему с использованием разных типов речи: описание, повествование, рассуждение;</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анализировать и корректировать тексты с нарушенным порядком предложений, находить в тексте смысловые пропуски;</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корректировать тексты, в которых допущены нарушения культуры речи;</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C718B" w:rsidRPr="00AC718B" w:rsidRDefault="00AC718B" w:rsidP="00AC718B">
      <w:pPr>
        <w:widowControl w:val="0"/>
        <w:numPr>
          <w:ilvl w:val="0"/>
          <w:numId w:val="4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соблюдать нормы речевого взаимодействия при интерактивном общении (</w:t>
      </w:r>
      <w:r w:rsidRPr="00AC718B">
        <w:rPr>
          <w:rFonts w:ascii="Times New Roman" w:eastAsia="@Arial Unicode MS" w:hAnsi="Times New Roman" w:cs="Times New Roman"/>
          <w:i/>
          <w:iCs/>
          <w:color w:val="000000"/>
          <w:sz w:val="23"/>
          <w:szCs w:val="23"/>
          <w:lang w:val="en-US" w:eastAsia="ru-RU"/>
        </w:rPr>
        <w:t>sms</w:t>
      </w:r>
      <w:r w:rsidRPr="00AC718B">
        <w:rPr>
          <w:rFonts w:ascii="Times New Roman" w:eastAsia="@Arial Unicode MS" w:hAnsi="Times New Roman" w:cs="Times New Roman"/>
          <w:i/>
          <w:iCs/>
          <w:color w:val="000000"/>
          <w:sz w:val="23"/>
          <w:szCs w:val="23"/>
          <w:lang w:eastAsia="ru-RU"/>
        </w:rPr>
        <w:noBreakHyphen/>
        <w:t>сообщения, электронная почта, Интернет и другие виды и способы связи).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1.2.3. Литературное чтение. Литературное чтение на чеченском языке.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как на русском языке, так и на чеченском языке, которые помогут им сформировать собственную позицию в жизни, расширят кругозор.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 получат возможность познакомиться с культурно-историческим наследием России,Чеченской Республики и общечеловеческими ценностями.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Выпускники овладеют техникой чтения, приёмами понимания прочитанного и прослушанного </w:t>
      </w:r>
      <w:r w:rsidRPr="00AC718B">
        <w:rPr>
          <w:rFonts w:ascii="Times New Roman" w:eastAsia="@Arial Unicode MS" w:hAnsi="Times New Roman" w:cs="Times New Roman"/>
          <w:color w:val="000000"/>
          <w:sz w:val="23"/>
          <w:szCs w:val="23"/>
          <w:lang w:eastAsia="ru-RU"/>
        </w:rPr>
        <w:lastRenderedPageBreak/>
        <w:t>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1.2.3.1. Виды речевой и читательской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со скоростью, позволяющей понимать смысл прочитанного;</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различные виды чтения: ознакомительное, поисковое, выборочное; выбирать нужный вид чтения в соответствии с целью чтения;</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содержании художественного, учебного и научно</w:t>
      </w:r>
      <w:r w:rsidRPr="00AC718B">
        <w:rPr>
          <w:rFonts w:ascii="Times New Roman" w:eastAsia="@Arial Unicode MS" w:hAnsi="Times New Roman" w:cs="Times New Roman"/>
          <w:color w:val="000000"/>
          <w:sz w:val="23"/>
          <w:szCs w:val="23"/>
          <w:lang w:eastAsia="ru-RU"/>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w:t>
      </w:r>
      <w:r w:rsidRPr="00AC718B">
        <w:rPr>
          <w:rFonts w:ascii="Times New Roman" w:eastAsia="@Arial Unicode MS" w:hAnsi="Times New Roman" w:cs="Times New Roman"/>
          <w:color w:val="000000"/>
          <w:sz w:val="23"/>
          <w:szCs w:val="23"/>
          <w:vertAlign w:val="superscript"/>
          <w:lang w:eastAsia="ru-RU"/>
        </w:rPr>
        <w:t>1</w:t>
      </w:r>
      <w:r w:rsidRPr="00AC718B">
        <w:rPr>
          <w:rFonts w:ascii="Times New Roman" w:eastAsia="@Arial Unicode MS" w:hAnsi="Times New Roman" w:cs="Times New Roman"/>
          <w:color w:val="000000"/>
          <w:sz w:val="23"/>
          <w:szCs w:val="23"/>
          <w:lang w:eastAsia="ru-RU"/>
        </w:rPr>
        <w:t>, определяющие отношение автора к герою, событию;</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AC718B" w:rsidRPr="00AC718B" w:rsidRDefault="00AC718B" w:rsidP="00AC718B">
      <w:pPr>
        <w:widowControl w:val="0"/>
        <w:numPr>
          <w:ilvl w:val="0"/>
          <w:numId w:val="4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w:t>
      </w:r>
      <w:r w:rsidRPr="00AC718B">
        <w:rPr>
          <w:rFonts w:ascii="Times New Roman" w:eastAsia="@Arial Unicode MS" w:hAnsi="Times New Roman" w:cs="Times New Roman"/>
          <w:color w:val="000000"/>
          <w:sz w:val="23"/>
          <w:szCs w:val="23"/>
          <w:lang w:eastAsia="ru-RU"/>
        </w:rPr>
        <w:lastRenderedPageBreak/>
        <w:t>опираясь на текст или собственный опыт.</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воспринимать художественную литературу как вид искусства;</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предвосхищать содержание текста по заголовку и с опорой на предыдущий опыт;</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выделять не только главную, но и избыточную информацию;</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осмысливать эстетические и нравственные ценности художественного текста и высказывать суждение;</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определять авторскую позицию и высказывать отношение к герою и его поступкам;</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отмечать изменения своего эмоционального состояния в процессе чтения литературного произведения;</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высказывать эстетическое и нравственно-этическое суждение и подтверждать высказанное суждение примерами из текста;</w:t>
      </w:r>
    </w:p>
    <w:p w:rsidR="00AC718B" w:rsidRPr="00AC718B" w:rsidRDefault="00AC718B" w:rsidP="00AC718B">
      <w:pPr>
        <w:widowControl w:val="0"/>
        <w:numPr>
          <w:ilvl w:val="0"/>
          <w:numId w:val="4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делать выписки из прочитанных текстов для дальнейшего практического использования.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1.2.3.2. Круг детского чтения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4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книге по названию, оглавлению, отличать сборник произведений от авторской книги;</w:t>
      </w:r>
    </w:p>
    <w:p w:rsidR="00AC718B" w:rsidRPr="00AC718B" w:rsidRDefault="00AC718B" w:rsidP="00AC718B">
      <w:pPr>
        <w:widowControl w:val="0"/>
        <w:numPr>
          <w:ilvl w:val="0"/>
          <w:numId w:val="4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самостоятельно и целенаправленно осуществлять выбор книги в библиотеке по заданной тематике, по собственному желанию;</w:t>
      </w:r>
    </w:p>
    <w:p w:rsidR="00AC718B" w:rsidRPr="00AC718B" w:rsidRDefault="00AC718B" w:rsidP="00AC718B">
      <w:pPr>
        <w:widowControl w:val="0"/>
        <w:numPr>
          <w:ilvl w:val="0"/>
          <w:numId w:val="4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составлять краткую аннотацию (автор, название, тема книги, рекомендации к чтению) на литературное произведение по заданному образцу;</w:t>
      </w:r>
    </w:p>
    <w:p w:rsidR="00AC718B" w:rsidRPr="00AC718B" w:rsidRDefault="00AC718B" w:rsidP="00AC718B">
      <w:pPr>
        <w:widowControl w:val="0"/>
        <w:numPr>
          <w:ilvl w:val="0"/>
          <w:numId w:val="4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алфавитным каталогом, самостоятельно пользоваться соответствующими возрасту словарями и справочной литературой.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4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AC718B" w:rsidRPr="00AC718B" w:rsidRDefault="00AC718B" w:rsidP="00AC718B">
      <w:pPr>
        <w:widowControl w:val="0"/>
        <w:numPr>
          <w:ilvl w:val="0"/>
          <w:numId w:val="4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определять предпочтительный круг чтения, исходя из собственных интересов и познавательных потребностей;</w:t>
      </w:r>
    </w:p>
    <w:p w:rsidR="00AC718B" w:rsidRPr="00AC718B" w:rsidRDefault="00AC718B" w:rsidP="00AC718B">
      <w:pPr>
        <w:widowControl w:val="0"/>
        <w:numPr>
          <w:ilvl w:val="0"/>
          <w:numId w:val="4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писать отзыв о прочитанной книге;</w:t>
      </w:r>
    </w:p>
    <w:p w:rsidR="00AC718B" w:rsidRPr="00AC718B" w:rsidRDefault="00AC718B" w:rsidP="00AC718B">
      <w:pPr>
        <w:widowControl w:val="0"/>
        <w:numPr>
          <w:ilvl w:val="0"/>
          <w:numId w:val="4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работать с тематическим каталогом;</w:t>
      </w:r>
    </w:p>
    <w:p w:rsidR="00AC718B" w:rsidRPr="00AC718B" w:rsidRDefault="00AC718B" w:rsidP="00AC718B">
      <w:pPr>
        <w:widowControl w:val="0"/>
        <w:numPr>
          <w:ilvl w:val="0"/>
          <w:numId w:val="4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работать с детской периодикой.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1.2.3.3. Литературоведческая пропедевтика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4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сравнивать, сопоставлять художественные произведения разных жанров, выделяя два</w:t>
      </w:r>
      <w:r w:rsidRPr="00AC718B">
        <w:rPr>
          <w:rFonts w:ascii="Times New Roman" w:eastAsia="@Arial Unicode MS" w:hAnsi="Times New Roman" w:cs="Times New Roman"/>
          <w:color w:val="000000"/>
          <w:sz w:val="23"/>
          <w:szCs w:val="23"/>
          <w:lang w:eastAsia="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4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AC718B">
        <w:rPr>
          <w:rFonts w:ascii="Times New Roman" w:eastAsia="@Arial Unicode MS" w:hAnsi="Times New Roman" w:cs="Times New Roman"/>
          <w:color w:val="000000"/>
          <w:sz w:val="23"/>
          <w:szCs w:val="23"/>
          <w:vertAlign w:val="superscript"/>
          <w:lang w:eastAsia="ru-RU"/>
        </w:rPr>
        <w:t>1</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numPr>
          <w:ilvl w:val="0"/>
          <w:numId w:val="4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1.2.3.4. Творческая деятельность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4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по ролям литературное произведение;</w:t>
      </w:r>
    </w:p>
    <w:p w:rsidR="00AC718B" w:rsidRPr="00AC718B" w:rsidRDefault="00AC718B" w:rsidP="00AC718B">
      <w:pPr>
        <w:widowControl w:val="0"/>
        <w:numPr>
          <w:ilvl w:val="0"/>
          <w:numId w:val="4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AC718B" w:rsidRPr="00AC718B" w:rsidRDefault="00AC718B" w:rsidP="00AC718B">
      <w:pPr>
        <w:widowControl w:val="0"/>
        <w:numPr>
          <w:ilvl w:val="0"/>
          <w:numId w:val="4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4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творчески пересказывать текст (от лица героя, от автора), дополнять текст;</w:t>
      </w:r>
    </w:p>
    <w:p w:rsidR="00AC718B" w:rsidRPr="00AC718B" w:rsidRDefault="00AC718B" w:rsidP="00AC718B">
      <w:pPr>
        <w:widowControl w:val="0"/>
        <w:numPr>
          <w:ilvl w:val="0"/>
          <w:numId w:val="4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иллюстрации по содержанию произведения;</w:t>
      </w:r>
    </w:p>
    <w:p w:rsidR="00AC718B" w:rsidRPr="00AC718B" w:rsidRDefault="00AC718B" w:rsidP="00AC718B">
      <w:pPr>
        <w:widowControl w:val="0"/>
        <w:numPr>
          <w:ilvl w:val="0"/>
          <w:numId w:val="4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работать в группе, создавая инсценировки по произведению, сценарии, проекты;</w:t>
      </w:r>
    </w:p>
    <w:p w:rsidR="00AC718B" w:rsidRPr="00AC718B" w:rsidRDefault="00AC718B" w:rsidP="00AC718B">
      <w:pPr>
        <w:widowControl w:val="0"/>
        <w:numPr>
          <w:ilvl w:val="0"/>
          <w:numId w:val="4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собственный текст (повествование–по аналогии, рассуждение – развёрнутый ответ на вопрос; описание – характеристика героя).</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1.2.4. Иностранный язык (английский)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иностранного языка при получении начального общего образования у учащихся будут сформированы первоначальные представления о роли и значимости иностранного языка в жизни современного человека и поликультурного мира. Учащиеся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учащихся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Процесс овладения иностранным языком при получении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иностранного языка при получении начального общего образования у учащихся:</w:t>
      </w:r>
    </w:p>
    <w:p w:rsidR="00AC718B" w:rsidRPr="00AC718B" w:rsidRDefault="00AC718B" w:rsidP="00AC718B">
      <w:pPr>
        <w:widowControl w:val="0"/>
        <w:numPr>
          <w:ilvl w:val="0"/>
          <w:numId w:val="4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C718B" w:rsidRPr="00AC718B" w:rsidRDefault="00AC718B" w:rsidP="00AC718B">
      <w:pPr>
        <w:widowControl w:val="0"/>
        <w:numPr>
          <w:ilvl w:val="0"/>
          <w:numId w:val="4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AC718B" w:rsidRPr="00AC718B" w:rsidRDefault="00AC718B" w:rsidP="00AC718B">
      <w:pPr>
        <w:widowControl w:val="0"/>
        <w:numPr>
          <w:ilvl w:val="0"/>
          <w:numId w:val="4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1.2.4.1. Коммуникативные умения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Говорение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5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AC718B" w:rsidRPr="00AC718B" w:rsidRDefault="00AC718B" w:rsidP="00AC718B">
      <w:pPr>
        <w:widowControl w:val="0"/>
        <w:numPr>
          <w:ilvl w:val="0"/>
          <w:numId w:val="5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составлять небольшое описание предмета, картинки, персонажа;</w:t>
      </w:r>
    </w:p>
    <w:p w:rsidR="00AC718B" w:rsidRPr="00AC718B" w:rsidRDefault="00AC718B" w:rsidP="00AC718B">
      <w:pPr>
        <w:widowControl w:val="0"/>
        <w:numPr>
          <w:ilvl w:val="0"/>
          <w:numId w:val="5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рассказывать о себе, своей семье, друге.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5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воспроизводить наизусть небольшие произведения детского фольклора;</w:t>
      </w:r>
    </w:p>
    <w:p w:rsidR="00AC718B" w:rsidRPr="00AC718B" w:rsidRDefault="00AC718B" w:rsidP="00AC718B">
      <w:pPr>
        <w:widowControl w:val="0"/>
        <w:numPr>
          <w:ilvl w:val="0"/>
          <w:numId w:val="5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составлять краткую характеристику персонажа;</w:t>
      </w:r>
    </w:p>
    <w:p w:rsidR="00AC718B" w:rsidRPr="00AC718B" w:rsidRDefault="00AC718B" w:rsidP="00AC718B">
      <w:pPr>
        <w:widowControl w:val="0"/>
        <w:numPr>
          <w:ilvl w:val="0"/>
          <w:numId w:val="51"/>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кратко излагать содержание прочитанного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Аудирование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5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AC718B" w:rsidRPr="00AC718B" w:rsidRDefault="00AC718B" w:rsidP="00AC718B">
      <w:pPr>
        <w:widowControl w:val="0"/>
        <w:numPr>
          <w:ilvl w:val="0"/>
          <w:numId w:val="5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5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воспринимать на слух аудиотекст и полностью понимать содержащуюся в нём информацию;</w:t>
      </w:r>
    </w:p>
    <w:p w:rsidR="00AC718B" w:rsidRPr="00AC718B" w:rsidRDefault="00AC718B" w:rsidP="00AC718B">
      <w:pPr>
        <w:widowControl w:val="0"/>
        <w:numPr>
          <w:ilvl w:val="0"/>
          <w:numId w:val="53"/>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контекстуальную или языковую догадку при восприятии на слух текстов, содержащих некоторые незнакомые слова.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Чтение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5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соотносить графический образ английского слова с его звуковым образом;</w:t>
      </w:r>
    </w:p>
    <w:p w:rsidR="00AC718B" w:rsidRPr="00AC718B" w:rsidRDefault="00AC718B" w:rsidP="00AC718B">
      <w:pPr>
        <w:widowControl w:val="0"/>
        <w:numPr>
          <w:ilvl w:val="0"/>
          <w:numId w:val="5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AC718B" w:rsidRPr="00AC718B" w:rsidRDefault="00AC718B" w:rsidP="00AC718B">
      <w:pPr>
        <w:widowControl w:val="0"/>
        <w:numPr>
          <w:ilvl w:val="0"/>
          <w:numId w:val="5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про себя и понимать содержание небольшого текста, построенного в основном на изученном языковом материале;</w:t>
      </w:r>
    </w:p>
    <w:p w:rsidR="00AC718B" w:rsidRPr="00AC718B" w:rsidRDefault="00AC718B" w:rsidP="00AC718B">
      <w:pPr>
        <w:widowControl w:val="0"/>
        <w:numPr>
          <w:ilvl w:val="0"/>
          <w:numId w:val="5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читать про себя и находить необходимую информацию.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5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догадываться о значении незнакомых слов по контексту;</w:t>
      </w:r>
    </w:p>
    <w:p w:rsidR="00AC718B" w:rsidRPr="00AC718B" w:rsidRDefault="00AC718B" w:rsidP="00AC718B">
      <w:pPr>
        <w:widowControl w:val="0"/>
        <w:numPr>
          <w:ilvl w:val="0"/>
          <w:numId w:val="55"/>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не обращать внимания на незнакомые слова, не мешающие понимать основное содержание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Письмо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5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выписывать из текста слова, словосочетания и предложения;</w:t>
      </w:r>
    </w:p>
    <w:p w:rsidR="00AC718B" w:rsidRPr="00AC718B" w:rsidRDefault="00AC718B" w:rsidP="00AC718B">
      <w:pPr>
        <w:widowControl w:val="0"/>
        <w:numPr>
          <w:ilvl w:val="0"/>
          <w:numId w:val="5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писать поздравительную открытку к Новому году, Рождеству, дню рождения (с опорой на образец);</w:t>
      </w:r>
    </w:p>
    <w:p w:rsidR="00AC718B" w:rsidRPr="00AC718B" w:rsidRDefault="00AC718B" w:rsidP="00AC718B">
      <w:pPr>
        <w:widowControl w:val="0"/>
        <w:numPr>
          <w:ilvl w:val="0"/>
          <w:numId w:val="5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писать по образцу краткое письмо зарубежному другу (с опорой на образец).</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5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 письменной форме кратко отвечать на вопросы к тексту;</w:t>
      </w:r>
    </w:p>
    <w:p w:rsidR="00AC718B" w:rsidRPr="00AC718B" w:rsidRDefault="00AC718B" w:rsidP="00AC718B">
      <w:pPr>
        <w:widowControl w:val="0"/>
        <w:numPr>
          <w:ilvl w:val="0"/>
          <w:numId w:val="5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составлять рассказ в письменной форме по плану/ключевым словам;</w:t>
      </w:r>
    </w:p>
    <w:p w:rsidR="00AC718B" w:rsidRPr="00AC718B" w:rsidRDefault="00AC718B" w:rsidP="00AC718B">
      <w:pPr>
        <w:widowControl w:val="0"/>
        <w:numPr>
          <w:ilvl w:val="0"/>
          <w:numId w:val="5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заполнять простую анкету;</w:t>
      </w:r>
    </w:p>
    <w:p w:rsidR="00AC718B" w:rsidRPr="00AC718B" w:rsidRDefault="00AC718B" w:rsidP="00AC718B">
      <w:pPr>
        <w:widowControl w:val="0"/>
        <w:numPr>
          <w:ilvl w:val="0"/>
          <w:numId w:val="5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правильно оформлять конверт, сервисные поля в системе электронной почты (адрес, тема сообщения).</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1.2.4.2. Языковые средства и навыки оперирования ими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Графика, каллиграфия, орфография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5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AC718B" w:rsidRPr="00AC718B" w:rsidRDefault="00AC718B" w:rsidP="00AC718B">
      <w:pPr>
        <w:widowControl w:val="0"/>
        <w:numPr>
          <w:ilvl w:val="0"/>
          <w:numId w:val="5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английским алфавитом, знать последовательность букв в нём;</w:t>
      </w:r>
    </w:p>
    <w:p w:rsidR="00AC718B" w:rsidRPr="00AC718B" w:rsidRDefault="00AC718B" w:rsidP="00AC718B">
      <w:pPr>
        <w:widowControl w:val="0"/>
        <w:numPr>
          <w:ilvl w:val="0"/>
          <w:numId w:val="5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списывать текст;</w:t>
      </w:r>
    </w:p>
    <w:p w:rsidR="00AC718B" w:rsidRPr="00AC718B" w:rsidRDefault="00AC718B" w:rsidP="00AC718B">
      <w:pPr>
        <w:widowControl w:val="0"/>
        <w:numPr>
          <w:ilvl w:val="0"/>
          <w:numId w:val="5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восстанавливать слово в соответствии с решаемой учебной задачей;</w:t>
      </w:r>
    </w:p>
    <w:p w:rsidR="00AC718B" w:rsidRPr="00AC718B" w:rsidRDefault="00AC718B" w:rsidP="00AC718B">
      <w:pPr>
        <w:widowControl w:val="0"/>
        <w:numPr>
          <w:ilvl w:val="0"/>
          <w:numId w:val="5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отличать буквы от знаков транскрипции.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5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сравнивать и анализировать буквосочетания английского языка и их транскрипцию;</w:t>
      </w:r>
    </w:p>
    <w:p w:rsidR="00AC718B" w:rsidRPr="00AC718B" w:rsidRDefault="00AC718B" w:rsidP="00AC718B">
      <w:pPr>
        <w:widowControl w:val="0"/>
        <w:numPr>
          <w:ilvl w:val="0"/>
          <w:numId w:val="5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группировать слова в соответствии с изученными правилами чтения;</w:t>
      </w:r>
    </w:p>
    <w:p w:rsidR="00AC718B" w:rsidRPr="00AC718B" w:rsidRDefault="00AC718B" w:rsidP="00AC718B">
      <w:pPr>
        <w:widowControl w:val="0"/>
        <w:numPr>
          <w:ilvl w:val="0"/>
          <w:numId w:val="5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уточнять написание слова по словарю;</w:t>
      </w:r>
    </w:p>
    <w:p w:rsidR="00AC718B" w:rsidRPr="00AC718B" w:rsidRDefault="00AC718B" w:rsidP="00AC718B">
      <w:pPr>
        <w:widowControl w:val="0"/>
        <w:numPr>
          <w:ilvl w:val="0"/>
          <w:numId w:val="59"/>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экранный перевод отдельных слов (с русского языка на иностранный язык и обратно).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Фонетическая сторона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6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различать на слух и адекватно произносить все звуки английского языка, соблюдая нормы произношения звуков;</w:t>
      </w:r>
    </w:p>
    <w:p w:rsidR="00AC718B" w:rsidRPr="00AC718B" w:rsidRDefault="00AC718B" w:rsidP="00AC718B">
      <w:pPr>
        <w:widowControl w:val="0"/>
        <w:numPr>
          <w:ilvl w:val="0"/>
          <w:numId w:val="6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соблюдать правильное ударение в изолированном слове, фразе;</w:t>
      </w:r>
    </w:p>
    <w:p w:rsidR="00AC718B" w:rsidRPr="00AC718B" w:rsidRDefault="00AC718B" w:rsidP="00AC718B">
      <w:pPr>
        <w:widowControl w:val="0"/>
        <w:numPr>
          <w:ilvl w:val="0"/>
          <w:numId w:val="6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коммуникативные типы предложений по интонации;</w:t>
      </w:r>
    </w:p>
    <w:p w:rsidR="00AC718B" w:rsidRPr="00AC718B" w:rsidRDefault="00AC718B" w:rsidP="00AC718B">
      <w:pPr>
        <w:widowControl w:val="0"/>
        <w:numPr>
          <w:ilvl w:val="0"/>
          <w:numId w:val="6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корректно произносить предложения с точки зрения их ритмико</w:t>
      </w:r>
      <w:r w:rsidRPr="00AC718B">
        <w:rPr>
          <w:rFonts w:ascii="Times New Roman" w:eastAsia="@Arial Unicode MS" w:hAnsi="Times New Roman" w:cs="Times New Roman"/>
          <w:color w:val="000000"/>
          <w:sz w:val="23"/>
          <w:szCs w:val="23"/>
          <w:lang w:eastAsia="ru-RU"/>
        </w:rPr>
        <w:noBreakHyphen/>
        <w:t>интонационных особенностей.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6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распознавать связующее </w:t>
      </w:r>
      <w:r w:rsidRPr="00AC718B">
        <w:rPr>
          <w:rFonts w:ascii="Times New Roman" w:eastAsia="@Arial Unicode MS" w:hAnsi="Times New Roman" w:cs="Times New Roman"/>
          <w:b/>
          <w:bCs/>
          <w:i/>
          <w:iCs/>
          <w:color w:val="000000"/>
          <w:sz w:val="23"/>
          <w:szCs w:val="23"/>
          <w:lang w:val="en-US" w:eastAsia="ru-RU"/>
        </w:rPr>
        <w:t>r</w:t>
      </w:r>
      <w:r w:rsidRPr="00AC718B">
        <w:rPr>
          <w:rFonts w:ascii="Times New Roman" w:eastAsia="@Arial Unicode MS" w:hAnsi="Times New Roman" w:cs="Times New Roman"/>
          <w:b/>
          <w:bCs/>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в речи и уметь его использовать;</w:t>
      </w:r>
    </w:p>
    <w:p w:rsidR="00AC718B" w:rsidRPr="00AC718B" w:rsidRDefault="00AC718B" w:rsidP="00AC718B">
      <w:pPr>
        <w:widowControl w:val="0"/>
        <w:numPr>
          <w:ilvl w:val="0"/>
          <w:numId w:val="6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соблюдать интонацию перечисления;</w:t>
      </w:r>
    </w:p>
    <w:p w:rsidR="00AC718B" w:rsidRPr="00AC718B" w:rsidRDefault="00AC718B" w:rsidP="00AC718B">
      <w:pPr>
        <w:widowControl w:val="0"/>
        <w:numPr>
          <w:ilvl w:val="0"/>
          <w:numId w:val="6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соблюдать правило отсутствия ударения на служебных словах (артиклях, союзах, предлогах);</w:t>
      </w:r>
    </w:p>
    <w:p w:rsidR="00AC718B" w:rsidRPr="00AC718B" w:rsidRDefault="00AC718B" w:rsidP="00AC718B">
      <w:pPr>
        <w:widowControl w:val="0"/>
        <w:numPr>
          <w:ilvl w:val="0"/>
          <w:numId w:val="61"/>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читать изучаемые слова по транскрипции.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Лексическая сторона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6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AC718B" w:rsidRPr="00AC718B" w:rsidRDefault="00AC718B" w:rsidP="00AC718B">
      <w:pPr>
        <w:widowControl w:val="0"/>
        <w:numPr>
          <w:ilvl w:val="0"/>
          <w:numId w:val="6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употреблять в процессе общения активную лексику в соответствии с коммуникативной задачей;</w:t>
      </w:r>
    </w:p>
    <w:p w:rsidR="00AC718B" w:rsidRPr="00AC718B" w:rsidRDefault="00AC718B" w:rsidP="00AC718B">
      <w:pPr>
        <w:widowControl w:val="0"/>
        <w:numPr>
          <w:ilvl w:val="0"/>
          <w:numId w:val="6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восстанавливать текст в соответствии с решаемой учебной задачей.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6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узнавать простые словообразовательные элементы;</w:t>
      </w:r>
    </w:p>
    <w:p w:rsidR="00AC718B" w:rsidRPr="00AC718B" w:rsidRDefault="00AC718B" w:rsidP="00AC718B">
      <w:pPr>
        <w:widowControl w:val="0"/>
        <w:numPr>
          <w:ilvl w:val="0"/>
          <w:numId w:val="63"/>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опираться на языковую догадку в процессе чтения и аудирования (интернациональные и сложные слова).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Грамматическая сторона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6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распознавать и употреблять в речи основные коммуникативные типы предложений;</w:t>
      </w:r>
    </w:p>
    <w:p w:rsidR="00AC718B" w:rsidRPr="00AC718B" w:rsidRDefault="00AC718B" w:rsidP="00AC718B">
      <w:pPr>
        <w:widowControl w:val="0"/>
        <w:numPr>
          <w:ilvl w:val="0"/>
          <w:numId w:val="6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AC718B">
        <w:rPr>
          <w:rFonts w:ascii="Times New Roman" w:eastAsia="@Arial Unicode MS" w:hAnsi="Times New Roman" w:cs="Times New Roman"/>
          <w:color w:val="000000"/>
          <w:sz w:val="23"/>
          <w:szCs w:val="23"/>
          <w:lang w:val="en-US" w:eastAsia="ru-RU"/>
        </w:rPr>
        <w:t>to</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be</w:t>
      </w:r>
      <w:r w:rsidRPr="00AC718B">
        <w:rPr>
          <w:rFonts w:ascii="Times New Roman" w:eastAsia="@Arial Unicode MS" w:hAnsi="Times New Roman" w:cs="Times New Roman"/>
          <w:color w:val="000000"/>
          <w:sz w:val="23"/>
          <w:szCs w:val="23"/>
          <w:lang w:eastAsia="ru-RU"/>
        </w:rPr>
        <w:t xml:space="preserve">; глаголы в </w:t>
      </w:r>
      <w:r w:rsidRPr="00AC718B">
        <w:rPr>
          <w:rFonts w:ascii="Times New Roman" w:eastAsia="@Arial Unicode MS" w:hAnsi="Times New Roman" w:cs="Times New Roman"/>
          <w:color w:val="000000"/>
          <w:sz w:val="23"/>
          <w:szCs w:val="23"/>
          <w:lang w:val="en-US" w:eastAsia="ru-RU"/>
        </w:rPr>
        <w:t>Present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Past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Future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Simple</w:t>
      </w:r>
      <w:r w:rsidRPr="00AC718B">
        <w:rPr>
          <w:rFonts w:ascii="Times New Roman" w:eastAsia="@Arial Unicode MS" w:hAnsi="Times New Roman" w:cs="Times New Roman"/>
          <w:color w:val="000000"/>
          <w:sz w:val="23"/>
          <w:szCs w:val="23"/>
          <w:lang w:eastAsia="ru-RU"/>
        </w:rPr>
        <w:t xml:space="preserve">; модальные глаголы </w:t>
      </w:r>
      <w:r w:rsidRPr="00AC718B">
        <w:rPr>
          <w:rFonts w:ascii="Times New Roman" w:eastAsia="@Arial Unicode MS" w:hAnsi="Times New Roman" w:cs="Times New Roman"/>
          <w:color w:val="000000"/>
          <w:sz w:val="23"/>
          <w:szCs w:val="23"/>
          <w:lang w:val="en-US" w:eastAsia="ru-RU"/>
        </w:rPr>
        <w:t>can</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may</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must</w:t>
      </w:r>
      <w:r w:rsidRPr="00AC718B">
        <w:rPr>
          <w:rFonts w:ascii="Times New Roman" w:eastAsia="@Arial Unicode MS" w:hAnsi="Times New Roman" w:cs="Times New Roman"/>
          <w:color w:val="000000"/>
          <w:sz w:val="23"/>
          <w:szCs w:val="23"/>
          <w:lang w:eastAsia="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6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узнавать сложносочинённые предложения с союзами </w:t>
      </w:r>
      <w:r w:rsidRPr="00AC718B">
        <w:rPr>
          <w:rFonts w:ascii="Times New Roman" w:eastAsia="@Arial Unicode MS" w:hAnsi="Times New Roman" w:cs="Times New Roman"/>
          <w:i/>
          <w:iCs/>
          <w:color w:val="000000"/>
          <w:sz w:val="23"/>
          <w:szCs w:val="23"/>
          <w:lang w:val="en-US" w:eastAsia="ru-RU"/>
        </w:rPr>
        <w:t>and</w:t>
      </w:r>
      <w:r w:rsidRPr="00AC718B">
        <w:rPr>
          <w:rFonts w:ascii="Times New Roman" w:eastAsia="@Arial Unicode MS" w:hAnsi="Times New Roman" w:cs="Times New Roman"/>
          <w:i/>
          <w:iCs/>
          <w:color w:val="000000"/>
          <w:sz w:val="23"/>
          <w:szCs w:val="23"/>
          <w:lang w:eastAsia="ru-RU"/>
        </w:rPr>
        <w:t xml:space="preserve"> и </w:t>
      </w:r>
      <w:r w:rsidRPr="00AC718B">
        <w:rPr>
          <w:rFonts w:ascii="Times New Roman" w:eastAsia="@Arial Unicode MS" w:hAnsi="Times New Roman" w:cs="Times New Roman"/>
          <w:i/>
          <w:iCs/>
          <w:color w:val="000000"/>
          <w:sz w:val="23"/>
          <w:szCs w:val="23"/>
          <w:lang w:val="en-US" w:eastAsia="ru-RU"/>
        </w:rPr>
        <w:t>but</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numPr>
          <w:ilvl w:val="0"/>
          <w:numId w:val="6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val="en-US" w:eastAsia="ru-RU"/>
        </w:rPr>
      </w:pPr>
      <w:r w:rsidRPr="00AC718B">
        <w:rPr>
          <w:rFonts w:ascii="Times New Roman" w:eastAsia="@Arial Unicode MS" w:hAnsi="Times New Roman" w:cs="Times New Roman"/>
          <w:i/>
          <w:iCs/>
          <w:color w:val="000000"/>
          <w:sz w:val="23"/>
          <w:szCs w:val="23"/>
          <w:lang w:eastAsia="ru-RU"/>
        </w:rPr>
        <w:t>использовать в речи безличные предложения (</w:t>
      </w:r>
      <w:r w:rsidRPr="00AC718B">
        <w:rPr>
          <w:rFonts w:ascii="Times New Roman" w:eastAsia="@Arial Unicode MS" w:hAnsi="Times New Roman" w:cs="Times New Roman"/>
          <w:i/>
          <w:iCs/>
          <w:color w:val="000000"/>
          <w:sz w:val="23"/>
          <w:szCs w:val="23"/>
          <w:lang w:val="en-US" w:eastAsia="ru-RU"/>
        </w:rPr>
        <w:t>It</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i/>
          <w:iCs/>
          <w:color w:val="000000"/>
          <w:sz w:val="23"/>
          <w:szCs w:val="23"/>
          <w:lang w:val="en-US" w:eastAsia="ru-RU"/>
        </w:rPr>
        <w:t>s</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cold</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It’s 5 o’clock. It’s interesting), предложения с конструкцией there is/there are;</w:t>
      </w:r>
    </w:p>
    <w:p w:rsidR="00AC718B" w:rsidRPr="00AC718B" w:rsidRDefault="00AC718B" w:rsidP="00AC718B">
      <w:pPr>
        <w:widowControl w:val="0"/>
        <w:numPr>
          <w:ilvl w:val="0"/>
          <w:numId w:val="6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val="en-US" w:eastAsia="ru-RU"/>
        </w:rPr>
      </w:pPr>
      <w:r w:rsidRPr="00AC718B">
        <w:rPr>
          <w:rFonts w:ascii="Times New Roman" w:eastAsia="@Arial Unicode MS" w:hAnsi="Times New Roman" w:cs="Times New Roman"/>
          <w:i/>
          <w:iCs/>
          <w:color w:val="000000"/>
          <w:sz w:val="23"/>
          <w:szCs w:val="23"/>
          <w:lang w:eastAsia="ru-RU"/>
        </w:rPr>
        <w:t xml:space="preserve">оперировать в речи неопределёнными местоимениями </w:t>
      </w:r>
      <w:r w:rsidRPr="00AC718B">
        <w:rPr>
          <w:rFonts w:ascii="Times New Roman" w:eastAsia="@Arial Unicode MS" w:hAnsi="Times New Roman" w:cs="Times New Roman"/>
          <w:i/>
          <w:iCs/>
          <w:color w:val="000000"/>
          <w:sz w:val="23"/>
          <w:szCs w:val="23"/>
          <w:lang w:val="en-US" w:eastAsia="ru-RU"/>
        </w:rPr>
        <w:t>some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any</w:t>
      </w:r>
      <w:r w:rsidRPr="00AC718B">
        <w:rPr>
          <w:rFonts w:ascii="Times New Roman" w:eastAsia="@Arial Unicode MS" w:hAnsi="Times New Roman" w:cs="Times New Roman"/>
          <w:i/>
          <w:iCs/>
          <w:color w:val="000000"/>
          <w:sz w:val="23"/>
          <w:szCs w:val="23"/>
          <w:lang w:eastAsia="ru-RU"/>
        </w:rPr>
        <w:t xml:space="preserve"> (некоторые случаи употребления: </w:t>
      </w:r>
      <w:r w:rsidRPr="00AC718B">
        <w:rPr>
          <w:rFonts w:ascii="Times New Roman" w:eastAsia="@Arial Unicode MS" w:hAnsi="Times New Roman" w:cs="Times New Roman"/>
          <w:i/>
          <w:iCs/>
          <w:color w:val="000000"/>
          <w:sz w:val="23"/>
          <w:szCs w:val="23"/>
          <w:lang w:val="en-US" w:eastAsia="ru-RU"/>
        </w:rPr>
        <w:t>Can</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have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some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tea</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Is there any milk in the fridge? — No, there isn’t any);</w:t>
      </w:r>
    </w:p>
    <w:p w:rsidR="00AC718B" w:rsidRPr="00AC718B" w:rsidRDefault="00AC718B" w:rsidP="00AC718B">
      <w:pPr>
        <w:widowControl w:val="0"/>
        <w:numPr>
          <w:ilvl w:val="0"/>
          <w:numId w:val="6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val="en-US" w:eastAsia="ru-RU"/>
        </w:rPr>
      </w:pPr>
      <w:r w:rsidRPr="00AC718B">
        <w:rPr>
          <w:rFonts w:ascii="Times New Roman" w:eastAsia="@Arial Unicode MS" w:hAnsi="Times New Roman" w:cs="Times New Roman"/>
          <w:i/>
          <w:iCs/>
          <w:color w:val="000000"/>
          <w:sz w:val="23"/>
          <w:szCs w:val="23"/>
          <w:lang w:val="en-US" w:eastAsia="ru-RU"/>
        </w:rPr>
        <w:t>оперировать в речи наречиями времени (yesterday, tomorrow, never, usually, often, sometimes); наречиями степени (much, little, very);</w:t>
      </w:r>
    </w:p>
    <w:p w:rsidR="00AC718B" w:rsidRPr="00AC718B" w:rsidRDefault="00AC718B" w:rsidP="00AC718B">
      <w:pPr>
        <w:widowControl w:val="0"/>
        <w:numPr>
          <w:ilvl w:val="0"/>
          <w:numId w:val="6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186073" w:rsidP="00186073">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Pr>
          <w:rFonts w:ascii="Times New Roman" w:eastAsia="@Arial Unicode MS" w:hAnsi="Times New Roman" w:cs="Times New Roman"/>
          <w:i/>
          <w:iCs/>
          <w:color w:val="000000"/>
          <w:sz w:val="23"/>
          <w:szCs w:val="23"/>
          <w:lang w:eastAsia="ru-RU"/>
        </w:rPr>
        <w:t xml:space="preserve">                                                                            </w:t>
      </w:r>
      <w:r w:rsidR="00AC718B" w:rsidRPr="00AC718B">
        <w:rPr>
          <w:rFonts w:ascii="Times New Roman" w:eastAsia="@Arial Unicode MS" w:hAnsi="Times New Roman" w:cs="Times New Roman"/>
          <w:b/>
          <w:bCs/>
          <w:color w:val="000000"/>
          <w:sz w:val="23"/>
          <w:szCs w:val="23"/>
          <w:lang w:eastAsia="ru-RU"/>
        </w:rPr>
        <w:t>1.2.5. Математика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(предметная область «Математика и информатика»)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курса «Математика» учащиеся при получении начального общего образования:</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получат представление о числе как результате счёта и измерения, о десятичном принципе </w:t>
      </w:r>
      <w:r w:rsidRPr="00AC718B">
        <w:rPr>
          <w:rFonts w:ascii="Times New Roman" w:eastAsia="@Arial Unicode MS" w:hAnsi="Times New Roman" w:cs="Times New Roman"/>
          <w:color w:val="000000"/>
          <w:sz w:val="23"/>
          <w:szCs w:val="23"/>
          <w:lang w:eastAsia="ru-RU"/>
        </w:rPr>
        <w:lastRenderedPageBreak/>
        <w:t>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C718B" w:rsidRPr="00AC718B" w:rsidRDefault="00AC718B" w:rsidP="00AC718B">
      <w:pPr>
        <w:widowControl w:val="0"/>
        <w:numPr>
          <w:ilvl w:val="0"/>
          <w:numId w:val="6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приобретут в ходе работы с таблицами и диаграммами  важные для практико</w:t>
      </w:r>
      <w:r w:rsidRPr="00AC718B">
        <w:rPr>
          <w:rFonts w:ascii="Times New Roman" w:eastAsia="@Arial Unicode MS" w:hAnsi="Times New Roman" w:cs="Times New Roman"/>
          <w:color w:val="000000"/>
          <w:sz w:val="23"/>
          <w:szCs w:val="23"/>
          <w:lang w:eastAsia="ru-RU"/>
        </w:rPr>
        <w:noBreakHyphen/>
        <w:t>ориентированной математической деятельности умения, связанные с представлением, анализом и интерпретацией данных (работа с данными);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1.2.5.1. Числа и величины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 записывать, сравнивать, упорядочивать числа от нуля до миллиона;</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группировать числа по заданному или самостоятельно установленному признаку;</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классифицировать числа по одному или нескольким основаниям, объяснять свои действия;</w:t>
      </w:r>
    </w:p>
    <w:p w:rsidR="00AC718B" w:rsidRPr="00AC718B" w:rsidRDefault="00AC718B" w:rsidP="00AC718B">
      <w:pPr>
        <w:widowControl w:val="0"/>
        <w:numPr>
          <w:ilvl w:val="0"/>
          <w:numId w:val="6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выбирать единицу для измерения данной величины (длины, массы, площади, времени), объяснять свои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1.2.5.2. Арифметические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6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AC718B" w:rsidRPr="00AC718B" w:rsidRDefault="00AC718B" w:rsidP="00AC718B">
      <w:pPr>
        <w:widowControl w:val="0"/>
        <w:numPr>
          <w:ilvl w:val="0"/>
          <w:numId w:val="6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C718B" w:rsidRPr="00AC718B" w:rsidRDefault="00AC718B" w:rsidP="00AC718B">
      <w:pPr>
        <w:widowControl w:val="0"/>
        <w:numPr>
          <w:ilvl w:val="0"/>
          <w:numId w:val="6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выделять неизвестный компонент арифметического действия и находить его значение;</w:t>
      </w:r>
    </w:p>
    <w:p w:rsidR="00AC718B" w:rsidRPr="00AC718B" w:rsidRDefault="00AC718B" w:rsidP="00AC718B">
      <w:pPr>
        <w:widowControl w:val="0"/>
        <w:numPr>
          <w:ilvl w:val="0"/>
          <w:numId w:val="6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вычислять значение числового выражения (содержащего 2—3 арифметических действия, со скобками и без скобок).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6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выполнять действия с величинами;</w:t>
      </w:r>
    </w:p>
    <w:p w:rsidR="00AC718B" w:rsidRPr="00AC718B" w:rsidRDefault="00AC718B" w:rsidP="00AC718B">
      <w:pPr>
        <w:widowControl w:val="0"/>
        <w:numPr>
          <w:ilvl w:val="0"/>
          <w:numId w:val="6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свойства арифметических действий для удобства вычислений;</w:t>
      </w:r>
    </w:p>
    <w:p w:rsidR="00AC718B" w:rsidRPr="00AC718B" w:rsidRDefault="00AC718B" w:rsidP="00AC718B">
      <w:pPr>
        <w:widowControl w:val="0"/>
        <w:numPr>
          <w:ilvl w:val="0"/>
          <w:numId w:val="6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проводить проверку правильности вычислений (с помощью обратного действия, прикидки и оценки результата действия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1.2.5.3. Работа с текстовыми задачами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7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AC718B" w:rsidRPr="00AC718B" w:rsidRDefault="00AC718B" w:rsidP="00AC718B">
      <w:pPr>
        <w:widowControl w:val="0"/>
        <w:numPr>
          <w:ilvl w:val="0"/>
          <w:numId w:val="7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решать учебные задачи и задачи, связанные с повседневной жизнью, арифметическим способом (в 1—2 действия);</w:t>
      </w:r>
    </w:p>
    <w:p w:rsidR="00AC718B" w:rsidRPr="00AC718B" w:rsidRDefault="00AC718B" w:rsidP="00AC718B">
      <w:pPr>
        <w:widowControl w:val="0"/>
        <w:numPr>
          <w:ilvl w:val="0"/>
          <w:numId w:val="7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правильность хода решения и реальность ответа на вопрос задачи.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7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решать задачи на нахождение доли величины и величины по значению её доли (половина, треть, четверть, пятая, десятая часть);</w:t>
      </w:r>
    </w:p>
    <w:p w:rsidR="00AC718B" w:rsidRPr="00AC718B" w:rsidRDefault="00AC718B" w:rsidP="00AC718B">
      <w:pPr>
        <w:widowControl w:val="0"/>
        <w:numPr>
          <w:ilvl w:val="0"/>
          <w:numId w:val="7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решать задачи в 3—4 действия;</w:t>
      </w:r>
    </w:p>
    <w:p w:rsidR="00AC718B" w:rsidRPr="00AC718B" w:rsidRDefault="00AC718B" w:rsidP="00AC718B">
      <w:pPr>
        <w:widowControl w:val="0"/>
        <w:numPr>
          <w:ilvl w:val="0"/>
          <w:numId w:val="7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находить разные способы решения задачи.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5577CD"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1.2.5.4. Пространственные отношения. Геометрические фигуры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описывать взаимное расположение предметов в пространстве и на плоскости;</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свойства прямоугольника и квадрата для решения задач;</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распознавать и называть геометрические тела (куб, шар);</w:t>
      </w:r>
    </w:p>
    <w:p w:rsidR="00AC718B" w:rsidRPr="00AC718B" w:rsidRDefault="00AC718B" w:rsidP="00AC718B">
      <w:pPr>
        <w:widowControl w:val="0"/>
        <w:numPr>
          <w:ilvl w:val="0"/>
          <w:numId w:val="7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соотносить реальные объекты с моделями геометрических фигур.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1.2.5.5. Геометрические величины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7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измерять длину отрезка;</w:t>
      </w:r>
    </w:p>
    <w:p w:rsidR="00AC718B" w:rsidRPr="00AC718B" w:rsidRDefault="00AC718B" w:rsidP="00AC718B">
      <w:pPr>
        <w:widowControl w:val="0"/>
        <w:numPr>
          <w:ilvl w:val="0"/>
          <w:numId w:val="7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вычислять периметр треугольника, прямоугольника и квадрата, площадь прямоугольника и квадрата;</w:t>
      </w:r>
    </w:p>
    <w:p w:rsidR="00AC718B" w:rsidRPr="00AC718B" w:rsidRDefault="00AC718B" w:rsidP="00AC718B">
      <w:pPr>
        <w:widowControl w:val="0"/>
        <w:numPr>
          <w:ilvl w:val="0"/>
          <w:numId w:val="7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размеры геометрических объектов, расстояния приближённо (на глаз).</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 вычислять периметр многоугольника, площадь фигуры, составленной из прямоугольников.</w:t>
      </w:r>
    </w:p>
    <w:p w:rsidR="00AC718B" w:rsidRPr="00AC718B" w:rsidRDefault="00AC718B" w:rsidP="00186073">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1.2.6. Основы религиозных культур и светской этики.</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понимание значения нравственности, веры и религии в жизни человека и общества; </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первоначальные представления об исторической роли традиционных религий в становлении российской государственности; </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C718B" w:rsidRPr="00AC718B" w:rsidRDefault="00AC718B" w:rsidP="00AC718B">
      <w:pPr>
        <w:widowControl w:val="0"/>
        <w:numPr>
          <w:ilvl w:val="0"/>
          <w:numId w:val="226"/>
        </w:numPr>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осознание ценности человеческой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72"/>
        </w:numPr>
        <w:tabs>
          <w:tab w:val="left" w:pos="454"/>
        </w:tabs>
        <w:autoSpaceDE w:val="0"/>
        <w:autoSpaceDN w:val="0"/>
        <w:adjustRightInd w:val="0"/>
        <w:spacing w:after="0" w:line="240" w:lineRule="auto"/>
        <w:ind w:left="1418" w:hanging="42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понимать основные понятия религиозных культур;</w:t>
      </w:r>
    </w:p>
    <w:p w:rsidR="00AC718B" w:rsidRPr="00AC718B" w:rsidRDefault="00AC718B" w:rsidP="00AC718B">
      <w:pPr>
        <w:widowControl w:val="0"/>
        <w:numPr>
          <w:ilvl w:val="0"/>
          <w:numId w:val="172"/>
        </w:numPr>
        <w:tabs>
          <w:tab w:val="left" w:pos="454"/>
        </w:tabs>
        <w:autoSpaceDE w:val="0"/>
        <w:autoSpaceDN w:val="0"/>
        <w:adjustRightInd w:val="0"/>
        <w:spacing w:after="0" w:line="240" w:lineRule="auto"/>
        <w:ind w:left="1418" w:hanging="42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ориентироваться в истории возникновения религиозных культур;</w:t>
      </w:r>
    </w:p>
    <w:p w:rsidR="00AC718B" w:rsidRPr="00AC718B" w:rsidRDefault="00AC718B" w:rsidP="00AC718B">
      <w:pPr>
        <w:widowControl w:val="0"/>
        <w:numPr>
          <w:ilvl w:val="0"/>
          <w:numId w:val="172"/>
        </w:numPr>
        <w:tabs>
          <w:tab w:val="left" w:pos="454"/>
        </w:tabs>
        <w:autoSpaceDE w:val="0"/>
        <w:autoSpaceDN w:val="0"/>
        <w:adjustRightInd w:val="0"/>
        <w:spacing w:after="0" w:line="240" w:lineRule="auto"/>
        <w:ind w:left="1418" w:hanging="42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ориентироваться в истории развития различных религиозных культур в истории России;</w:t>
      </w:r>
    </w:p>
    <w:p w:rsidR="00AC718B" w:rsidRPr="00AC718B" w:rsidRDefault="00AC718B" w:rsidP="00AC718B">
      <w:pPr>
        <w:widowControl w:val="0"/>
        <w:numPr>
          <w:ilvl w:val="0"/>
          <w:numId w:val="172"/>
        </w:numPr>
        <w:tabs>
          <w:tab w:val="left" w:pos="454"/>
        </w:tabs>
        <w:autoSpaceDE w:val="0"/>
        <w:autoSpaceDN w:val="0"/>
        <w:adjustRightInd w:val="0"/>
        <w:spacing w:after="0" w:line="240" w:lineRule="auto"/>
        <w:ind w:left="1418" w:hanging="42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знать особенности и традиции религий;</w:t>
      </w:r>
    </w:p>
    <w:p w:rsidR="00AC718B" w:rsidRPr="00AC718B" w:rsidRDefault="00AC718B" w:rsidP="00AC718B">
      <w:pPr>
        <w:widowControl w:val="0"/>
        <w:numPr>
          <w:ilvl w:val="0"/>
          <w:numId w:val="172"/>
        </w:numPr>
        <w:tabs>
          <w:tab w:val="left" w:pos="454"/>
        </w:tabs>
        <w:autoSpaceDE w:val="0"/>
        <w:autoSpaceDN w:val="0"/>
        <w:adjustRightInd w:val="0"/>
        <w:spacing w:after="0" w:line="240" w:lineRule="auto"/>
        <w:ind w:left="1418" w:hanging="42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описывать основные содержательные составляющие священных книг, сооружений, праздников, святынь.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описывать различные явления религиозных традиций и культур;</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устанавливать взаимосвязь между религиозной культурой и поведением людей;</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излагать свое мнение по  поводу значения религиозной  культуры (культур) в жизни людей и общества;</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соотносить нравственные формы поведения с нормами религиозной культуры;</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строить толерантное отношение с представителями разных мировоззрений и культурных традиций;</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осуществлять поиск необходимой информации для выполнения заданий; участвовать в </w:t>
      </w:r>
      <w:r w:rsidRPr="00AC718B">
        <w:rPr>
          <w:rFonts w:ascii="Times New Roman" w:eastAsia="@Arial Unicode MS" w:hAnsi="Times New Roman" w:cs="Times New Roman"/>
          <w:i/>
          <w:iCs/>
          <w:color w:val="000000"/>
          <w:sz w:val="23"/>
          <w:szCs w:val="23"/>
          <w:lang w:eastAsia="ru-RU"/>
        </w:rPr>
        <w:lastRenderedPageBreak/>
        <w:t>диспутах: слушать собеседника и излагать свое мнение;</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готовить сообщения по выбранным темам.</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1.2.7. Окружающий мир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курса «Окружающий мир» учащиеся при получении начального общего образования:</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обретут чувство гордости за свою Родину( большую и малую),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AC718B">
        <w:rPr>
          <w:rFonts w:ascii="Times New Roman" w:eastAsia="@Arial Unicode MS" w:hAnsi="Times New Roman" w:cs="Times New Roman"/>
          <w:color w:val="000000"/>
          <w:sz w:val="23"/>
          <w:szCs w:val="23"/>
          <w:lang w:eastAsia="ru-RU"/>
        </w:rPr>
        <w:noBreakHyphen/>
        <w:t xml:space="preserve"> и видеофрагментов, готовить и проводить небольшие презентации в поддержку собственных сообщений;</w:t>
      </w:r>
    </w:p>
    <w:p w:rsidR="00AC718B" w:rsidRPr="00AC718B" w:rsidRDefault="00AC718B" w:rsidP="00AC718B">
      <w:pPr>
        <w:widowControl w:val="0"/>
        <w:numPr>
          <w:ilvl w:val="0"/>
          <w:numId w:val="7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1.2.7.1. Человек и природа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узнавать изученные объекты и явления живой и неживой природы;</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готовые модели (глобус, карта, план) для объяснения явлений или описания свойств объектов;</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C718B" w:rsidRPr="00AC718B" w:rsidRDefault="00AC718B" w:rsidP="00AC718B">
      <w:pPr>
        <w:widowControl w:val="0"/>
        <w:numPr>
          <w:ilvl w:val="0"/>
          <w:numId w:val="7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при проведении практических работ инструменты ИКТ (фото</w:t>
      </w:r>
      <w:r w:rsidRPr="00AC718B">
        <w:rPr>
          <w:rFonts w:ascii="Times New Roman" w:eastAsia="@Arial Unicode MS" w:hAnsi="Times New Roman" w:cs="Times New Roman"/>
          <w:i/>
          <w:iCs/>
          <w:color w:val="000000"/>
          <w:sz w:val="23"/>
          <w:szCs w:val="23"/>
          <w:lang w:eastAsia="ru-RU"/>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AC718B" w:rsidRPr="00AC718B" w:rsidRDefault="00AC718B" w:rsidP="00AC718B">
      <w:pPr>
        <w:widowControl w:val="0"/>
        <w:numPr>
          <w:ilvl w:val="0"/>
          <w:numId w:val="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AC718B" w:rsidRPr="00AC718B" w:rsidRDefault="00186073" w:rsidP="00186073">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Pr>
          <w:rFonts w:ascii="Times New Roman" w:eastAsia="@Arial Unicode MS" w:hAnsi="Times New Roman" w:cs="Times New Roman"/>
          <w:b/>
          <w:i/>
          <w:iCs/>
          <w:color w:val="000000"/>
          <w:sz w:val="23"/>
          <w:szCs w:val="23"/>
          <w:lang w:eastAsia="ru-RU"/>
        </w:rPr>
        <w:t xml:space="preserve">                   </w:t>
      </w:r>
      <w:r w:rsidR="00AC718B" w:rsidRPr="00AC718B">
        <w:rPr>
          <w:rFonts w:ascii="Times New Roman" w:eastAsia="@Arial Unicode MS" w:hAnsi="Times New Roman" w:cs="Times New Roman"/>
          <w:b/>
          <w:i/>
          <w:iCs/>
          <w:color w:val="000000"/>
          <w:sz w:val="23"/>
          <w:szCs w:val="23"/>
          <w:lang w:eastAsia="ru-RU"/>
        </w:rPr>
        <w:t>1.2.7.2. Человек и общество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7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узнавать государственную символику Российской Федерации и Чеченской Республики; описывать достопримечательности столицы и родного края; находить на карте мира Российскую Федерацию, на карте России Москву, Чеченскую Республику и его главный город - Грозный;</w:t>
      </w:r>
    </w:p>
    <w:p w:rsidR="00AC718B" w:rsidRPr="00AC718B" w:rsidRDefault="00AC718B" w:rsidP="00AC718B">
      <w:pPr>
        <w:widowControl w:val="0"/>
        <w:numPr>
          <w:ilvl w:val="0"/>
          <w:numId w:val="7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AC718B" w:rsidRPr="00AC718B" w:rsidRDefault="00AC718B" w:rsidP="00AC718B">
      <w:pPr>
        <w:widowControl w:val="0"/>
        <w:numPr>
          <w:ilvl w:val="0"/>
          <w:numId w:val="7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C718B" w:rsidRPr="00AC718B" w:rsidRDefault="00AC718B" w:rsidP="00AC718B">
      <w:pPr>
        <w:widowControl w:val="0"/>
        <w:numPr>
          <w:ilvl w:val="0"/>
          <w:numId w:val="7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AC718B" w:rsidRPr="00AC718B" w:rsidRDefault="00AC718B" w:rsidP="00AC718B">
      <w:pPr>
        <w:widowControl w:val="0"/>
        <w:numPr>
          <w:ilvl w:val="0"/>
          <w:numId w:val="7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8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осознавать свою неразрывную связь с разнообразными окружающими социальными группами;</w:t>
      </w:r>
    </w:p>
    <w:p w:rsidR="00AC718B" w:rsidRPr="00AC718B" w:rsidRDefault="00AC718B" w:rsidP="00AC718B">
      <w:pPr>
        <w:widowControl w:val="0"/>
        <w:numPr>
          <w:ilvl w:val="0"/>
          <w:numId w:val="8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w:t>
      </w:r>
      <w:r w:rsidRPr="00AC718B">
        <w:rPr>
          <w:rFonts w:ascii="Times New Roman" w:eastAsia="@Arial Unicode MS" w:hAnsi="Times New Roman" w:cs="Times New Roman"/>
          <w:i/>
          <w:iCs/>
          <w:color w:val="000000"/>
          <w:sz w:val="23"/>
          <w:szCs w:val="23"/>
          <w:lang w:eastAsia="ru-RU"/>
        </w:rPr>
        <w:lastRenderedPageBreak/>
        <w:t>чувство исторической перспективы;</w:t>
      </w:r>
    </w:p>
    <w:p w:rsidR="00AC718B" w:rsidRPr="00AC718B" w:rsidRDefault="00AC718B" w:rsidP="00AC718B">
      <w:pPr>
        <w:widowControl w:val="0"/>
        <w:numPr>
          <w:ilvl w:val="0"/>
          <w:numId w:val="8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AC718B" w:rsidRPr="00AC718B" w:rsidRDefault="00AC718B" w:rsidP="00AC718B">
      <w:pPr>
        <w:widowControl w:val="0"/>
        <w:numPr>
          <w:ilvl w:val="0"/>
          <w:numId w:val="8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AC718B" w:rsidRPr="00AC718B" w:rsidRDefault="00AC718B" w:rsidP="00AC718B">
      <w:pPr>
        <w:widowControl w:val="0"/>
        <w:numPr>
          <w:ilvl w:val="0"/>
          <w:numId w:val="8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1.2.8. Музыка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музыки при получении начального общего образования у учащихся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AC718B">
        <w:rPr>
          <w:rFonts w:ascii="Times New Roman" w:eastAsia="@Arial Unicode MS" w:hAnsi="Times New Roman" w:cs="Times New Roman"/>
          <w:color w:val="000000"/>
          <w:sz w:val="23"/>
          <w:szCs w:val="23"/>
          <w:lang w:eastAsia="ru-RU"/>
        </w:rPr>
        <w:noBreakHyphen/>
        <w:t>хоровых произведений, игре на элементарных детских музыкальных инструментах.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1.2.8.1. Музыка в жизни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8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718B" w:rsidRPr="00AC718B" w:rsidRDefault="00AC718B" w:rsidP="00AC718B">
      <w:pPr>
        <w:widowControl w:val="0"/>
        <w:numPr>
          <w:ilvl w:val="0"/>
          <w:numId w:val="8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718B" w:rsidRPr="00AC718B" w:rsidRDefault="00AC718B" w:rsidP="00AC718B">
      <w:pPr>
        <w:widowControl w:val="0"/>
        <w:numPr>
          <w:ilvl w:val="0"/>
          <w:numId w:val="8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8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AC718B" w:rsidRPr="00AC718B" w:rsidRDefault="00AC718B" w:rsidP="00AC718B">
      <w:pPr>
        <w:widowControl w:val="0"/>
        <w:numPr>
          <w:ilvl w:val="0"/>
          <w:numId w:val="8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организовывать культурный досуг, самостоятельную музыкально-творческую деятельность, музицировать.</w:t>
      </w:r>
    </w:p>
    <w:p w:rsidR="00AC718B" w:rsidRPr="005577CD"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1.2.8.2. Основные закономерности музыкального искусства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8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718B" w:rsidRPr="00AC718B" w:rsidRDefault="00AC718B" w:rsidP="00AC718B">
      <w:pPr>
        <w:widowControl w:val="0"/>
        <w:numPr>
          <w:ilvl w:val="0"/>
          <w:numId w:val="8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718B" w:rsidRPr="00AC718B" w:rsidRDefault="00AC718B" w:rsidP="00AC718B">
      <w:pPr>
        <w:widowControl w:val="0"/>
        <w:numPr>
          <w:ilvl w:val="0"/>
          <w:numId w:val="8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8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AC718B" w:rsidRPr="00AC718B" w:rsidRDefault="00AC718B" w:rsidP="00AC718B">
      <w:pPr>
        <w:widowControl w:val="0"/>
        <w:numPr>
          <w:ilvl w:val="0"/>
          <w:numId w:val="8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использовать систему графических знаков для ориентации в нотном письме при пении простейших мелодий;</w:t>
      </w:r>
    </w:p>
    <w:p w:rsidR="00AC718B" w:rsidRPr="00AC718B" w:rsidRDefault="00AC718B" w:rsidP="00AC718B">
      <w:pPr>
        <w:widowControl w:val="0"/>
        <w:numPr>
          <w:ilvl w:val="0"/>
          <w:numId w:val="8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1.2.8.3. Музыкальная картина мира</w:t>
      </w:r>
    </w:p>
    <w:p w:rsidR="00AC718B" w:rsidRPr="00AC718B" w:rsidRDefault="00AC718B" w:rsidP="00AC718B">
      <w:pPr>
        <w:widowControl w:val="0"/>
        <w:numPr>
          <w:ilvl w:val="0"/>
          <w:numId w:val="8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8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AC718B" w:rsidRPr="00AC718B" w:rsidRDefault="00AC718B" w:rsidP="00AC718B">
      <w:pPr>
        <w:widowControl w:val="0"/>
        <w:numPr>
          <w:ilvl w:val="0"/>
          <w:numId w:val="8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718B" w:rsidRPr="00AC718B" w:rsidRDefault="00AC718B" w:rsidP="00AC718B">
      <w:pPr>
        <w:widowControl w:val="0"/>
        <w:numPr>
          <w:ilvl w:val="0"/>
          <w:numId w:val="8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оценивать и соотносить музыкальный язык народного и профессионального музыкального творчества разных стран мира.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8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C718B" w:rsidRPr="00AC718B" w:rsidRDefault="00AC718B" w:rsidP="00AC718B">
      <w:pPr>
        <w:widowControl w:val="0"/>
        <w:numPr>
          <w:ilvl w:val="0"/>
          <w:numId w:val="8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color w:val="000000"/>
          <w:sz w:val="23"/>
          <w:szCs w:val="23"/>
          <w:lang w:eastAsia="ru-RU"/>
        </w:rPr>
      </w:pPr>
      <w:r w:rsidRPr="00AC718B">
        <w:rPr>
          <w:rFonts w:ascii="Times New Roman" w:eastAsia="@Arial Unicode MS" w:hAnsi="Times New Roman" w:cs="Times New Roman"/>
          <w:b/>
          <w:bCs/>
          <w:i/>
          <w:color w:val="000000"/>
          <w:sz w:val="23"/>
          <w:szCs w:val="23"/>
          <w:lang w:eastAsia="ru-RU"/>
        </w:rPr>
        <w:t>1.2.9. Изобразительное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изучения изобразительного искусства при получении начального общего образования у учащихся:</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w:t>
      </w:r>
      <w:r w:rsidRPr="00AC718B">
        <w:rPr>
          <w:rFonts w:ascii="Times New Roman" w:eastAsia="@Arial Unicode MS" w:hAnsi="Times New Roman" w:cs="Times New Roman"/>
          <w:color w:val="000000"/>
          <w:sz w:val="23"/>
          <w:szCs w:val="23"/>
          <w:lang w:eastAsia="ru-RU"/>
        </w:rPr>
        <w:lastRenderedPageBreak/>
        <w:t>младших и старших, ответственности за другого человека;</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AC718B" w:rsidRPr="00AC718B" w:rsidRDefault="00AC718B" w:rsidP="00AC718B">
      <w:pPr>
        <w:widowControl w:val="0"/>
        <w:numPr>
          <w:ilvl w:val="0"/>
          <w:numId w:val="8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w:t>
      </w:r>
    </w:p>
    <w:p w:rsidR="00AC718B" w:rsidRPr="00AC718B" w:rsidRDefault="00AC718B" w:rsidP="00AC718B">
      <w:pPr>
        <w:widowControl w:val="0"/>
        <w:numPr>
          <w:ilvl w:val="0"/>
          <w:numId w:val="8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C718B" w:rsidRPr="00AC718B" w:rsidRDefault="00AC718B" w:rsidP="00AC718B">
      <w:pPr>
        <w:widowControl w:val="0"/>
        <w:numPr>
          <w:ilvl w:val="0"/>
          <w:numId w:val="8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C718B" w:rsidRPr="00AC718B" w:rsidRDefault="00AC718B" w:rsidP="00AC718B">
      <w:pPr>
        <w:widowControl w:val="0"/>
        <w:numPr>
          <w:ilvl w:val="0"/>
          <w:numId w:val="8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C718B" w:rsidRPr="00AC718B" w:rsidRDefault="00AC718B" w:rsidP="00AC718B">
      <w:pPr>
        <w:widowControl w:val="0"/>
        <w:numPr>
          <w:ilvl w:val="0"/>
          <w:numId w:val="8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C718B" w:rsidRPr="00AC718B" w:rsidRDefault="00AC718B" w:rsidP="00AC718B">
      <w:pPr>
        <w:widowControl w:val="0"/>
        <w:numPr>
          <w:ilvl w:val="0"/>
          <w:numId w:val="8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1.2.9.1. Восприятие искусства и виды художественной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8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C718B" w:rsidRPr="00AC718B" w:rsidRDefault="00AC718B" w:rsidP="00AC718B">
      <w:pPr>
        <w:widowControl w:val="0"/>
        <w:numPr>
          <w:ilvl w:val="0"/>
          <w:numId w:val="8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основные виды и жанры пластических искусств, понимать их специфику;</w:t>
      </w:r>
    </w:p>
    <w:p w:rsidR="00AC718B" w:rsidRPr="00AC718B" w:rsidRDefault="00AC718B" w:rsidP="00AC718B">
      <w:pPr>
        <w:widowControl w:val="0"/>
        <w:numPr>
          <w:ilvl w:val="0"/>
          <w:numId w:val="8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AC718B" w:rsidRPr="00AC718B" w:rsidRDefault="00AC718B" w:rsidP="00AC718B">
      <w:pPr>
        <w:widowControl w:val="0"/>
        <w:numPr>
          <w:ilvl w:val="0"/>
          <w:numId w:val="8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AC718B" w:rsidRPr="00AC718B" w:rsidRDefault="00AC718B" w:rsidP="00AC718B">
      <w:pPr>
        <w:widowControl w:val="0"/>
        <w:numPr>
          <w:ilvl w:val="0"/>
          <w:numId w:val="8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9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AC718B" w:rsidRPr="00AC718B" w:rsidRDefault="00AC718B" w:rsidP="00AC718B">
      <w:pPr>
        <w:widowControl w:val="0"/>
        <w:numPr>
          <w:ilvl w:val="0"/>
          <w:numId w:val="9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видеть проявления прекрасного в произведениях искусства (картины, архитектура, скульптура и т.д. в природе, на улице, в быту);</w:t>
      </w:r>
    </w:p>
    <w:p w:rsidR="00AC718B" w:rsidRPr="00AC718B" w:rsidRDefault="00AC718B" w:rsidP="00AC718B">
      <w:pPr>
        <w:widowControl w:val="0"/>
        <w:numPr>
          <w:ilvl w:val="0"/>
          <w:numId w:val="9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1.2.9.2. Азбука искусства. Как говорит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простые композиции на заданную тему на плоскости и в пространстве;</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C718B" w:rsidRPr="00AC718B" w:rsidRDefault="00AC718B" w:rsidP="00AC718B">
      <w:pPr>
        <w:widowControl w:val="0"/>
        <w:numPr>
          <w:ilvl w:val="0"/>
          <w:numId w:val="9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4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AC718B" w:rsidRPr="00AC718B" w:rsidRDefault="00AC718B" w:rsidP="00AC718B">
      <w:pPr>
        <w:widowControl w:val="0"/>
        <w:numPr>
          <w:ilvl w:val="0"/>
          <w:numId w:val="144"/>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C718B" w:rsidRPr="00AC718B" w:rsidRDefault="00AC718B" w:rsidP="00AC718B">
      <w:pPr>
        <w:widowControl w:val="0"/>
        <w:numPr>
          <w:ilvl w:val="0"/>
          <w:numId w:val="14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выполнять простые рисунки и орнаментальные композиции, используя язык компьютерной графики в программе </w:t>
      </w:r>
      <w:r w:rsidRPr="00AC718B">
        <w:rPr>
          <w:rFonts w:ascii="Times New Roman" w:eastAsia="@Arial Unicode MS" w:hAnsi="Times New Roman" w:cs="Times New Roman"/>
          <w:i/>
          <w:iCs/>
          <w:color w:val="000000"/>
          <w:sz w:val="23"/>
          <w:szCs w:val="23"/>
          <w:lang w:val="en-US" w:eastAsia="ru-RU"/>
        </w:rPr>
        <w:t>Paint</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1.2.9.3. Значимые темы искусства. О чём говорит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9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осознавать значимые темы искусства и отражать их в собственной художественно-творческой деятельности;</w:t>
      </w:r>
    </w:p>
    <w:p w:rsidR="00AC718B" w:rsidRPr="00AC718B" w:rsidRDefault="00AC718B" w:rsidP="00AC718B">
      <w:pPr>
        <w:widowControl w:val="0"/>
        <w:numPr>
          <w:ilvl w:val="0"/>
          <w:numId w:val="9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9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видеть, чувствовать и изображать красоту и разнообразие природы, человека, зданий, предметов;</w:t>
      </w:r>
    </w:p>
    <w:p w:rsidR="00AC718B" w:rsidRPr="00AC718B" w:rsidRDefault="00AC718B" w:rsidP="00AC718B">
      <w:pPr>
        <w:widowControl w:val="0"/>
        <w:numPr>
          <w:ilvl w:val="0"/>
          <w:numId w:val="9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AC718B" w:rsidRPr="00AC718B" w:rsidRDefault="00AC718B" w:rsidP="00AC718B">
      <w:pPr>
        <w:widowControl w:val="0"/>
        <w:numPr>
          <w:ilvl w:val="0"/>
          <w:numId w:val="93"/>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изображать пейзажи, натюрморты, портреты, выражая к ним своё отношение;</w:t>
      </w:r>
    </w:p>
    <w:p w:rsidR="00AC718B" w:rsidRPr="00AC718B" w:rsidRDefault="00AC718B" w:rsidP="00AC718B">
      <w:pPr>
        <w:widowControl w:val="0"/>
        <w:numPr>
          <w:ilvl w:val="0"/>
          <w:numId w:val="9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изображать многофигурные композиции на значимые жизненные темы и участвовать в коллективных работах на эти темы.</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color w:val="000000"/>
          <w:sz w:val="23"/>
          <w:szCs w:val="23"/>
          <w:lang w:eastAsia="ru-RU"/>
        </w:rPr>
      </w:pPr>
      <w:r w:rsidRPr="00AC718B">
        <w:rPr>
          <w:rFonts w:ascii="Times New Roman" w:eastAsia="@Arial Unicode MS" w:hAnsi="Times New Roman" w:cs="Times New Roman"/>
          <w:b/>
          <w:bCs/>
          <w:i/>
          <w:color w:val="000000"/>
          <w:sz w:val="23"/>
          <w:szCs w:val="23"/>
          <w:lang w:eastAsia="ru-RU"/>
        </w:rPr>
        <w:t>1.2.10. Технология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В результате изучения курса «Технологии» учащиеся при получении начального общего образования:</w:t>
      </w:r>
    </w:p>
    <w:p w:rsidR="00AC718B" w:rsidRPr="00AC718B" w:rsidRDefault="00AC718B" w:rsidP="00AC718B">
      <w:pPr>
        <w:widowControl w:val="0"/>
        <w:numPr>
          <w:ilvl w:val="0"/>
          <w:numId w:val="9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AC718B" w:rsidRPr="00AC718B" w:rsidRDefault="00AC718B" w:rsidP="00AC718B">
      <w:pPr>
        <w:widowControl w:val="0"/>
        <w:numPr>
          <w:ilvl w:val="0"/>
          <w:numId w:val="9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AC718B" w:rsidRPr="00AC718B" w:rsidRDefault="00AC718B" w:rsidP="00AC718B">
      <w:pPr>
        <w:widowControl w:val="0"/>
        <w:numPr>
          <w:ilvl w:val="0"/>
          <w:numId w:val="9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общее представление о мире профессий, их социальном значении, истории возникновения и развития;</w:t>
      </w:r>
    </w:p>
    <w:p w:rsidR="00AC718B" w:rsidRPr="00AC718B" w:rsidRDefault="00AC718B" w:rsidP="00AC718B">
      <w:pPr>
        <w:widowControl w:val="0"/>
        <w:numPr>
          <w:ilvl w:val="0"/>
          <w:numId w:val="9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w:t>
      </w:r>
    </w:p>
    <w:p w:rsidR="00AC718B" w:rsidRPr="00AC718B" w:rsidRDefault="00AC718B" w:rsidP="00AC718B">
      <w:pPr>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C718B">
        <w:rPr>
          <w:rFonts w:ascii="Times New Roman" w:eastAsia="@Arial Unicode MS" w:hAnsi="Times New Roman" w:cs="Times New Roman"/>
          <w:i/>
          <w:iCs/>
          <w:color w:val="000000"/>
          <w:sz w:val="23"/>
          <w:szCs w:val="23"/>
          <w:lang w:eastAsia="ru-RU"/>
        </w:rPr>
        <w:t xml:space="preserve">коммуникативных универсальных учебных действий </w:t>
      </w:r>
      <w:r w:rsidRPr="00AC718B">
        <w:rPr>
          <w:rFonts w:ascii="Times New Roman" w:eastAsia="@Arial Unicode MS" w:hAnsi="Times New Roman" w:cs="Times New Roman"/>
          <w:color w:val="000000"/>
          <w:sz w:val="23"/>
          <w:szCs w:val="23"/>
          <w:lang w:eastAsia="ru-RU"/>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AC718B" w:rsidRPr="00AC718B" w:rsidRDefault="00AC718B" w:rsidP="00AC718B">
      <w:pPr>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овладеют начальными формами </w:t>
      </w:r>
      <w:r w:rsidRPr="00AC718B">
        <w:rPr>
          <w:rFonts w:ascii="Times New Roman" w:eastAsia="@Arial Unicode MS" w:hAnsi="Times New Roman" w:cs="Times New Roman"/>
          <w:i/>
          <w:iCs/>
          <w:color w:val="000000"/>
          <w:sz w:val="23"/>
          <w:szCs w:val="23"/>
          <w:lang w:eastAsia="ru-RU"/>
        </w:rPr>
        <w:t xml:space="preserve">познавательных универсальных учебных действий </w:t>
      </w:r>
      <w:r w:rsidRPr="00AC718B">
        <w:rPr>
          <w:rFonts w:ascii="Times New Roman" w:eastAsia="@Arial Unicode MS" w:hAnsi="Times New Roman" w:cs="Times New Roman"/>
          <w:color w:val="000000"/>
          <w:sz w:val="23"/>
          <w:szCs w:val="23"/>
          <w:lang w:eastAsia="ru-RU"/>
        </w:rPr>
        <w:t>— исследовательскими и логическими: наблюдения, сравнения, анализа, классификации, обобщения;</w:t>
      </w:r>
    </w:p>
    <w:p w:rsidR="00AC718B" w:rsidRPr="00AC718B" w:rsidRDefault="00AC718B" w:rsidP="00AC718B">
      <w:pPr>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AC718B">
        <w:rPr>
          <w:rFonts w:ascii="Times New Roman" w:eastAsia="@Arial Unicode MS" w:hAnsi="Times New Roman" w:cs="Times New Roman"/>
          <w:i/>
          <w:iCs/>
          <w:color w:val="000000"/>
          <w:sz w:val="23"/>
          <w:szCs w:val="23"/>
          <w:lang w:eastAsia="ru-RU"/>
        </w:rPr>
        <w:t>регулятивных универсальных учебных действий</w:t>
      </w:r>
      <w:r w:rsidRPr="00AC718B">
        <w:rPr>
          <w:rFonts w:ascii="Times New Roman" w:eastAsia="@Arial Unicode MS" w:hAnsi="Times New Roman" w:cs="Times New Roman"/>
          <w:color w:val="000000"/>
          <w:sz w:val="23"/>
          <w:szCs w:val="23"/>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C718B" w:rsidRPr="00AC718B" w:rsidRDefault="00AC718B" w:rsidP="00AC718B">
      <w:pPr>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C718B">
        <w:rPr>
          <w:rFonts w:ascii="Times New Roman" w:eastAsia="@Arial Unicode MS" w:hAnsi="Times New Roman" w:cs="Times New Roman"/>
          <w:color w:val="000000"/>
          <w:sz w:val="23"/>
          <w:szCs w:val="23"/>
          <w:lang w:eastAsia="ru-RU"/>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AC718B" w:rsidRPr="00AC718B" w:rsidRDefault="00AC718B" w:rsidP="00AC718B">
      <w:pPr>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 xml:space="preserve">1.2.10.1. Общекультурные и общетрудовые компетенции. </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Основы культуры труда, самообслуживание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9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AC718B" w:rsidRPr="00AC718B" w:rsidRDefault="00AC718B" w:rsidP="00AC718B">
      <w:pPr>
        <w:widowControl w:val="0"/>
        <w:numPr>
          <w:ilvl w:val="0"/>
          <w:numId w:val="9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понимать общие правила создания предметов рукотворного мира: соответствие изделия </w:t>
      </w:r>
      <w:r w:rsidRPr="00AC718B">
        <w:rPr>
          <w:rFonts w:ascii="Times New Roman" w:eastAsia="@Arial Unicode MS" w:hAnsi="Times New Roman" w:cs="Times New Roman"/>
          <w:color w:val="000000"/>
          <w:sz w:val="23"/>
          <w:szCs w:val="23"/>
          <w:lang w:eastAsia="ru-RU"/>
        </w:rPr>
        <w:lastRenderedPageBreak/>
        <w:t>обстановке, удобство (функциональность), прочность, эстетическую выразительность — и руководствоваться ими в практической деятельности;</w:t>
      </w:r>
    </w:p>
    <w:p w:rsidR="00AC718B" w:rsidRPr="00AC718B" w:rsidRDefault="00AC718B" w:rsidP="00AC718B">
      <w:pPr>
        <w:widowControl w:val="0"/>
        <w:numPr>
          <w:ilvl w:val="0"/>
          <w:numId w:val="9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C718B" w:rsidRPr="00AC718B" w:rsidRDefault="00AC718B" w:rsidP="00AC718B">
      <w:pPr>
        <w:widowControl w:val="0"/>
        <w:numPr>
          <w:ilvl w:val="0"/>
          <w:numId w:val="9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доступные действия по самообслуживанию и доступные виды домашнего труда.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9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уважительно относиться к труду людей;</w:t>
      </w:r>
    </w:p>
    <w:p w:rsidR="00AC718B" w:rsidRPr="00AC718B" w:rsidRDefault="00AC718B" w:rsidP="00AC718B">
      <w:pPr>
        <w:widowControl w:val="0"/>
        <w:numPr>
          <w:ilvl w:val="0"/>
          <w:numId w:val="9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AC718B" w:rsidRPr="00AC718B" w:rsidRDefault="00AC718B" w:rsidP="00AC718B">
      <w:pPr>
        <w:widowControl w:val="0"/>
        <w:numPr>
          <w:ilvl w:val="0"/>
          <w:numId w:val="9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1.2.10.2. Технология ручной обработки материалов. Элементы графической грамоты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9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AC718B" w:rsidRPr="00AC718B" w:rsidRDefault="00AC718B" w:rsidP="00AC718B">
      <w:pPr>
        <w:widowControl w:val="0"/>
        <w:numPr>
          <w:ilvl w:val="0"/>
          <w:numId w:val="9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C718B" w:rsidRPr="00AC718B" w:rsidRDefault="00AC718B" w:rsidP="00AC718B">
      <w:pPr>
        <w:widowControl w:val="0"/>
        <w:numPr>
          <w:ilvl w:val="0"/>
          <w:numId w:val="9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C718B" w:rsidRPr="00AC718B" w:rsidRDefault="00AC718B" w:rsidP="00AC718B">
      <w:pPr>
        <w:widowControl w:val="0"/>
        <w:numPr>
          <w:ilvl w:val="0"/>
          <w:numId w:val="98"/>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9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AC718B" w:rsidRPr="00AC718B" w:rsidRDefault="00AC718B" w:rsidP="00AC718B">
      <w:pPr>
        <w:widowControl w:val="0"/>
        <w:numPr>
          <w:ilvl w:val="0"/>
          <w:numId w:val="9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1.2.10.3. Конструирование и моделирование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0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анализировать устройство изделия: выделять детали, их форму, определять взаимное расположение, виды соединения деталей;</w:t>
      </w:r>
    </w:p>
    <w:p w:rsidR="00AC718B" w:rsidRPr="00AC718B" w:rsidRDefault="00AC718B" w:rsidP="00AC718B">
      <w:pPr>
        <w:widowControl w:val="0"/>
        <w:numPr>
          <w:ilvl w:val="0"/>
          <w:numId w:val="10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AC718B" w:rsidRPr="00AC718B" w:rsidRDefault="00AC718B" w:rsidP="00AC718B">
      <w:pPr>
        <w:widowControl w:val="0"/>
        <w:numPr>
          <w:ilvl w:val="0"/>
          <w:numId w:val="100"/>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01"/>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соотносить объёмную конструкцию, основанную на правильных геометрических формах, с изображениями их развёрток;</w:t>
      </w:r>
    </w:p>
    <w:p w:rsidR="00AC718B" w:rsidRPr="00AC718B" w:rsidRDefault="00AC718B" w:rsidP="00AC718B">
      <w:pPr>
        <w:widowControl w:val="0"/>
        <w:numPr>
          <w:ilvl w:val="0"/>
          <w:numId w:val="10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1.2.10.4. Практика работы на компьютере.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Выпускник научится:</w:t>
      </w:r>
    </w:p>
    <w:p w:rsidR="00AC718B" w:rsidRPr="00AC718B" w:rsidRDefault="00AC718B" w:rsidP="00AC718B">
      <w:pPr>
        <w:widowControl w:val="0"/>
        <w:numPr>
          <w:ilvl w:val="0"/>
          <w:numId w:val="10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AC718B" w:rsidRPr="00AC718B" w:rsidRDefault="00AC718B" w:rsidP="00AC718B">
      <w:pPr>
        <w:widowControl w:val="0"/>
        <w:numPr>
          <w:ilvl w:val="0"/>
          <w:numId w:val="10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использовать простейшие приёмы работы с готовыми электронными ресурсами: активировать, читать информацию, выполнять задания;</w:t>
      </w:r>
    </w:p>
    <w:p w:rsidR="00AC718B" w:rsidRPr="00AC718B" w:rsidRDefault="00AC718B" w:rsidP="00AC718B">
      <w:pPr>
        <w:widowControl w:val="0"/>
        <w:numPr>
          <w:ilvl w:val="0"/>
          <w:numId w:val="10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создавать небольшие тексты, иллюстрации к устному рассказу, используя редакторы текстов и презентаций.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0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color w:val="000000"/>
          <w:sz w:val="23"/>
          <w:szCs w:val="23"/>
          <w:lang w:eastAsia="ru-RU"/>
        </w:rPr>
      </w:pPr>
      <w:r w:rsidRPr="00AC718B">
        <w:rPr>
          <w:rFonts w:ascii="Times New Roman" w:eastAsia="@Arial Unicode MS" w:hAnsi="Times New Roman" w:cs="Times New Roman"/>
          <w:b/>
          <w:bCs/>
          <w:i/>
          <w:color w:val="000000"/>
          <w:sz w:val="23"/>
          <w:szCs w:val="23"/>
          <w:lang w:eastAsia="ru-RU"/>
        </w:rPr>
        <w:t>1.2.11. Физическая культура.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(для учащихся, не имеющих противопоказаний для занятий физической культурой или существенных ограничений по нагрузке)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результате обучения учащиеся при получении начального общего образования:</w:t>
      </w:r>
    </w:p>
    <w:p w:rsidR="00AC718B" w:rsidRPr="00AC718B" w:rsidRDefault="00AC718B" w:rsidP="00AC718B">
      <w:pPr>
        <w:widowControl w:val="0"/>
        <w:numPr>
          <w:ilvl w:val="0"/>
          <w:numId w:val="10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AC718B" w:rsidRPr="00AC718B" w:rsidRDefault="00AC718B" w:rsidP="00AC718B">
      <w:pPr>
        <w:widowControl w:val="0"/>
        <w:numPr>
          <w:ilvl w:val="0"/>
          <w:numId w:val="10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AC718B" w:rsidRPr="00AC718B" w:rsidRDefault="00AC718B" w:rsidP="00AC718B">
      <w:pPr>
        <w:widowControl w:val="0"/>
        <w:numPr>
          <w:ilvl w:val="0"/>
          <w:numId w:val="10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Учащиеся:</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и упражнения «сухого» плавания; будут демонстрировать постоянный прирост показателей развития основных физических качеств;</w:t>
      </w:r>
    </w:p>
    <w:p w:rsidR="00AC718B" w:rsidRPr="00AC718B" w:rsidRDefault="00AC718B" w:rsidP="00AC718B">
      <w:pPr>
        <w:widowControl w:val="0"/>
        <w:numPr>
          <w:ilvl w:val="0"/>
          <w:numId w:val="10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1.2.11.1. Знания о физической культуре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0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AC718B" w:rsidRPr="00AC718B" w:rsidRDefault="00AC718B" w:rsidP="00AC718B">
      <w:pPr>
        <w:widowControl w:val="0"/>
        <w:numPr>
          <w:ilvl w:val="0"/>
          <w:numId w:val="10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раскрывать на примерах (из истории, в том числе родного края, или из личного опыта) </w:t>
      </w:r>
      <w:r w:rsidRPr="00AC718B">
        <w:rPr>
          <w:rFonts w:ascii="Times New Roman" w:eastAsia="@Arial Unicode MS" w:hAnsi="Times New Roman" w:cs="Times New Roman"/>
          <w:color w:val="000000"/>
          <w:sz w:val="23"/>
          <w:szCs w:val="23"/>
          <w:lang w:eastAsia="ru-RU"/>
        </w:rPr>
        <w:lastRenderedPageBreak/>
        <w:t>положительное влияние занятий физической культурой на физическое, личностное и социальное развитие;</w:t>
      </w:r>
    </w:p>
    <w:p w:rsidR="00AC718B" w:rsidRPr="00AC718B" w:rsidRDefault="00AC718B" w:rsidP="00AC718B">
      <w:pPr>
        <w:widowControl w:val="0"/>
        <w:numPr>
          <w:ilvl w:val="0"/>
          <w:numId w:val="10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ориентироваться в понятии «физическая подготовка», нормы ГТО,  характеризовать основные физические качества (силу, быстроту, выносливость, координацию, гибкость) и различать их между собой;</w:t>
      </w:r>
    </w:p>
    <w:p w:rsidR="00AC718B" w:rsidRPr="00AC718B" w:rsidRDefault="00AC718B" w:rsidP="00AC718B">
      <w:pPr>
        <w:widowControl w:val="0"/>
        <w:numPr>
          <w:ilvl w:val="0"/>
          <w:numId w:val="105"/>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0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выявлять связь занятий физической культурой с трудовой и оборонной деятельностью;</w:t>
      </w:r>
    </w:p>
    <w:p w:rsidR="00AC718B" w:rsidRPr="00AC718B" w:rsidRDefault="00AC718B" w:rsidP="00AC718B">
      <w:pPr>
        <w:widowControl w:val="0"/>
        <w:numPr>
          <w:ilvl w:val="0"/>
          <w:numId w:val="10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1.2.11.2. Способы физкультурной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0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отбирать и выполнять комплексы упражнений для утренней зарядки и физкультминуток в соответствии с изученными правилами;</w:t>
      </w:r>
    </w:p>
    <w:p w:rsidR="00AC718B" w:rsidRPr="00AC718B" w:rsidRDefault="00AC718B" w:rsidP="00AC718B">
      <w:pPr>
        <w:widowControl w:val="0"/>
        <w:numPr>
          <w:ilvl w:val="0"/>
          <w:numId w:val="10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C718B" w:rsidRPr="00AC718B" w:rsidRDefault="00AC718B" w:rsidP="00AC718B">
      <w:pPr>
        <w:widowControl w:val="0"/>
        <w:numPr>
          <w:ilvl w:val="0"/>
          <w:numId w:val="10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0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AC718B" w:rsidRPr="00AC718B" w:rsidRDefault="00AC718B" w:rsidP="00AC718B">
      <w:pPr>
        <w:widowControl w:val="0"/>
        <w:numPr>
          <w:ilvl w:val="0"/>
          <w:numId w:val="10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целенаправленно отбирать физические упражнения для индивидуальных занятий по развитию физических качеств;</w:t>
      </w:r>
    </w:p>
    <w:p w:rsidR="00AC718B" w:rsidRPr="00AC718B" w:rsidRDefault="00AC718B" w:rsidP="00AC718B">
      <w:pPr>
        <w:widowControl w:val="0"/>
        <w:numPr>
          <w:ilvl w:val="0"/>
          <w:numId w:val="10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выполнять простейшие приёмы оказания доврачебной помощи при травмах и ушибах.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1.2.11.3. Физическое совершенствование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Выпускник научится:</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тестовые упражнения на оценку динамики индивидуального развития основных физических качеств;</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организующие строевые команды и приёмы;</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акробатические упражнения (кувырки, стойки, перекаты);</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гимнастические упражнения на спортивных снарядах (низкие перекладина и брусья, напольное гимнастическое бревно);</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легкоатлетические упражнения (бег, прыжки, метания и броски мяча разного веса и объёма);</w:t>
      </w:r>
    </w:p>
    <w:p w:rsidR="00AC718B" w:rsidRPr="00AC718B" w:rsidRDefault="00AC718B" w:rsidP="00AC718B">
      <w:pPr>
        <w:widowControl w:val="0"/>
        <w:numPr>
          <w:ilvl w:val="0"/>
          <w:numId w:val="109"/>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выполнять игровые действия и упражнения из подвижных игр разной функциональной направленности.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Выпускник получит возможность научиться:</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сохранять правильную осанку, оптимальное телосложение;</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выполнять эстетически красиво гимнастические и акробатические комбинации;</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играть в баскетбол, футбол и волейбол по упрощённым правилам;</w:t>
      </w:r>
    </w:p>
    <w:p w:rsidR="00AC718B" w:rsidRPr="00AC718B" w:rsidRDefault="00AC718B" w:rsidP="00AC718B">
      <w:pPr>
        <w:widowControl w:val="0"/>
        <w:numPr>
          <w:ilvl w:val="0"/>
          <w:numId w:val="11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выполнять нормативы </w:t>
      </w:r>
      <w:r w:rsidRPr="00AC718B">
        <w:rPr>
          <w:rFonts w:ascii="Times New Roman" w:eastAsia="Calibri" w:hAnsi="Times New Roman" w:cs="Times New Roman"/>
          <w:i/>
          <w:color w:val="000000"/>
          <w:sz w:val="23"/>
          <w:szCs w:val="23"/>
        </w:rPr>
        <w:t>Всероссийского физкультурно-спортивного комплекса "Готов к труду и обороне" (ГТО)</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1.</w:t>
      </w:r>
      <w:r w:rsidRPr="00AC718B">
        <w:rPr>
          <w:rFonts w:ascii="Times New Roman" w:eastAsia="Times New Roman" w:hAnsi="Times New Roman" w:cs="Times New Roman"/>
          <w:b/>
          <w:bCs/>
          <w:color w:val="000000"/>
          <w:sz w:val="23"/>
          <w:szCs w:val="23"/>
          <w:lang w:eastAsia="ru-RU"/>
        </w:rPr>
        <w:t xml:space="preserve">3. Система оценки достижения планируемых результатов освоения основной </w:t>
      </w:r>
      <w:r w:rsidRPr="00AC718B">
        <w:rPr>
          <w:rFonts w:ascii="Times New Roman" w:eastAsia="Times New Roman" w:hAnsi="Times New Roman" w:cs="Times New Roman"/>
          <w:b/>
          <w:bCs/>
          <w:color w:val="000000"/>
          <w:sz w:val="23"/>
          <w:szCs w:val="23"/>
          <w:lang w:eastAsia="ru-RU"/>
        </w:rPr>
        <w:lastRenderedPageBreak/>
        <w:t>общеобразовательной программы начального общего образования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1.3.1. Общие положения.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AC718B">
        <w:rPr>
          <w:rFonts w:ascii="Times New Roman" w:eastAsia="Times New Roman" w:hAnsi="Times New Roman" w:cs="Times New Roman"/>
          <w:b/>
          <w:i/>
          <w:color w:val="000000"/>
          <w:sz w:val="23"/>
          <w:szCs w:val="23"/>
          <w:lang w:eastAsia="ru-RU"/>
        </w:rPr>
        <w:t>ориентация образовательного процесса</w:t>
      </w:r>
      <w:r w:rsidRPr="00AC718B">
        <w:rPr>
          <w:rFonts w:ascii="Times New Roman" w:eastAsia="Times New Roman" w:hAnsi="Times New Roman" w:cs="Times New Roman"/>
          <w:color w:val="000000"/>
          <w:sz w:val="23"/>
          <w:szCs w:val="23"/>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C718B">
        <w:rPr>
          <w:rFonts w:ascii="Times New Roman" w:eastAsia="Times New Roman" w:hAnsi="Times New Roman" w:cs="Times New Roman"/>
          <w:b/>
          <w:i/>
          <w:color w:val="000000"/>
          <w:sz w:val="23"/>
          <w:szCs w:val="23"/>
          <w:lang w:eastAsia="ru-RU"/>
        </w:rPr>
        <w:t>обратной связи</w:t>
      </w:r>
      <w:r w:rsidRPr="00AC718B">
        <w:rPr>
          <w:rFonts w:ascii="Times New Roman" w:eastAsia="Times New Roman" w:hAnsi="Times New Roman" w:cs="Times New Roman"/>
          <w:color w:val="000000"/>
          <w:sz w:val="23"/>
          <w:szCs w:val="23"/>
          <w:lang w:eastAsia="ru-RU"/>
        </w:rPr>
        <w:t xml:space="preserve">, позволяющей осуществлять </w:t>
      </w:r>
      <w:r w:rsidRPr="00AC718B">
        <w:rPr>
          <w:rFonts w:ascii="Times New Roman" w:eastAsia="Times New Roman" w:hAnsi="Times New Roman" w:cs="Times New Roman"/>
          <w:b/>
          <w:i/>
          <w:color w:val="000000"/>
          <w:sz w:val="23"/>
          <w:szCs w:val="23"/>
          <w:lang w:eastAsia="ru-RU"/>
        </w:rPr>
        <w:t>управление образовательным процессом</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Система оценки  рассматривается как </w:t>
      </w:r>
      <w:r w:rsidRPr="00AC718B">
        <w:rPr>
          <w:rFonts w:ascii="Times New Roman" w:eastAsia="Times New Roman" w:hAnsi="Times New Roman" w:cs="Times New Roman"/>
          <w:b/>
          <w:color w:val="000000"/>
          <w:sz w:val="23"/>
          <w:szCs w:val="23"/>
          <w:lang w:eastAsia="ru-RU"/>
        </w:rPr>
        <w:t>комплексный подход к оценочной деятельности</w:t>
      </w:r>
      <w:r w:rsidRPr="00AC718B">
        <w:rPr>
          <w:rFonts w:ascii="Times New Roman" w:eastAsia="Times New Roman" w:hAnsi="Times New Roman" w:cs="Times New Roman"/>
          <w:color w:val="000000"/>
          <w:sz w:val="23"/>
          <w:szCs w:val="23"/>
          <w:lang w:eastAsia="ru-RU"/>
        </w:rPr>
        <w:t>, позволяющий вести оценку достижений планируемых результатов освоения основной образовательной программы начального общего образования по следующим критериям:</w:t>
      </w:r>
    </w:p>
    <w:p w:rsidR="00AC718B" w:rsidRPr="00AC718B" w:rsidRDefault="00AC718B" w:rsidP="00AC718B">
      <w:pPr>
        <w:widowControl w:val="0"/>
        <w:numPr>
          <w:ilvl w:val="0"/>
          <w:numId w:val="170"/>
        </w:numPr>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планируемых предметных результатов.</w:t>
      </w:r>
    </w:p>
    <w:p w:rsidR="00AC718B" w:rsidRPr="00AC718B" w:rsidRDefault="00AC718B" w:rsidP="00AC718B">
      <w:pPr>
        <w:widowControl w:val="0"/>
        <w:numPr>
          <w:ilvl w:val="0"/>
          <w:numId w:val="170"/>
        </w:numPr>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планируемых метапредметных результатов.</w:t>
      </w:r>
    </w:p>
    <w:p w:rsidR="00AC718B" w:rsidRPr="00AC718B" w:rsidRDefault="00AC718B" w:rsidP="00AC718B">
      <w:pPr>
        <w:widowControl w:val="0"/>
        <w:numPr>
          <w:ilvl w:val="0"/>
          <w:numId w:val="170"/>
        </w:numPr>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планируемых личностных результатов.</w:t>
      </w:r>
    </w:p>
    <w:p w:rsidR="00AC718B" w:rsidRPr="00AC718B" w:rsidRDefault="00AC718B" w:rsidP="00AC718B">
      <w:pPr>
        <w:widowControl w:val="0"/>
        <w:numPr>
          <w:ilvl w:val="0"/>
          <w:numId w:val="170"/>
        </w:numPr>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Итоговая оценка выпускника и её использование при переходе от начального к основному общему образованию.</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соответствии со Стандартом система оценки достижения планируемых результатов освоения основной образовательной программы начального общего образования</w:t>
      </w:r>
      <w:r w:rsidRPr="00AC718B">
        <w:rPr>
          <w:rFonts w:ascii="Times New Roman" w:eastAsia="Times New Roman" w:hAnsi="Times New Roman" w:cs="Times New Roman"/>
          <w:b/>
          <w:color w:val="000000"/>
          <w:sz w:val="23"/>
          <w:szCs w:val="23"/>
          <w:lang w:eastAsia="ru-RU"/>
        </w:rPr>
        <w:t>:</w:t>
      </w:r>
    </w:p>
    <w:p w:rsidR="00AC718B" w:rsidRPr="00AC718B" w:rsidRDefault="00AC718B" w:rsidP="00AC718B">
      <w:pPr>
        <w:widowControl w:val="0"/>
        <w:numPr>
          <w:ilvl w:val="0"/>
          <w:numId w:val="171"/>
        </w:numPr>
        <w:autoSpaceDE w:val="0"/>
        <w:autoSpaceDN w:val="0"/>
        <w:adjustRightInd w:val="0"/>
        <w:spacing w:after="0" w:line="240" w:lineRule="auto"/>
        <w:ind w:left="426" w:hanging="42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C718B" w:rsidRPr="00AC718B" w:rsidRDefault="00AC718B" w:rsidP="00AC718B">
      <w:pPr>
        <w:widowControl w:val="0"/>
        <w:numPr>
          <w:ilvl w:val="0"/>
          <w:numId w:val="171"/>
        </w:numPr>
        <w:autoSpaceDE w:val="0"/>
        <w:autoSpaceDN w:val="0"/>
        <w:adjustRightInd w:val="0"/>
        <w:spacing w:after="0" w:line="240" w:lineRule="auto"/>
        <w:ind w:left="426" w:hanging="42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ориентирует образовательную деятельность на духовно-нравственное развитие и воспитание учащихся,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AC718B" w:rsidRPr="00AC718B" w:rsidRDefault="00AC718B" w:rsidP="00AC718B">
      <w:pPr>
        <w:widowControl w:val="0"/>
        <w:numPr>
          <w:ilvl w:val="0"/>
          <w:numId w:val="171"/>
        </w:numPr>
        <w:autoSpaceDE w:val="0"/>
        <w:autoSpaceDN w:val="0"/>
        <w:adjustRightInd w:val="0"/>
        <w:spacing w:after="0" w:line="240" w:lineRule="auto"/>
        <w:ind w:left="426" w:hanging="42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AC718B" w:rsidRPr="00AC718B" w:rsidRDefault="00AC718B" w:rsidP="00AC718B">
      <w:pPr>
        <w:widowControl w:val="0"/>
        <w:numPr>
          <w:ilvl w:val="0"/>
          <w:numId w:val="171"/>
        </w:numPr>
        <w:autoSpaceDE w:val="0"/>
        <w:autoSpaceDN w:val="0"/>
        <w:adjustRightInd w:val="0"/>
        <w:spacing w:after="0" w:line="240" w:lineRule="auto"/>
        <w:ind w:left="426" w:hanging="426"/>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предусматривает оценку достижений учащихся (итоговая оценка учащихся, освоивших основную образовательную программу начального общего образования позволяет осуществлять оценку динамики учебных достижений учащихся);</w:t>
      </w:r>
    </w:p>
    <w:p w:rsidR="00AC718B" w:rsidRPr="00AC718B" w:rsidRDefault="00AC718B" w:rsidP="00AC718B">
      <w:pPr>
        <w:widowControl w:val="0"/>
        <w:numPr>
          <w:ilvl w:val="0"/>
          <w:numId w:val="171"/>
        </w:numPr>
        <w:autoSpaceDE w:val="0"/>
        <w:autoSpaceDN w:val="0"/>
        <w:adjustRightInd w:val="0"/>
        <w:spacing w:after="0" w:line="240" w:lineRule="auto"/>
        <w:ind w:left="426" w:hanging="426"/>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позволяет осуществлять оценку динамики учебных достижений обучающихся.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b/>
          <w:bCs/>
          <w:color w:val="000000"/>
          <w:sz w:val="23"/>
          <w:szCs w:val="23"/>
        </w:rPr>
        <w:t>Направления и цели оценочной деятельности</w:t>
      </w:r>
    </w:p>
    <w:p w:rsidR="00AC718B" w:rsidRPr="00AC718B" w:rsidRDefault="00AC718B" w:rsidP="00AC718B">
      <w:pPr>
        <w:spacing w:after="0" w:line="240" w:lineRule="auto"/>
        <w:ind w:firstLine="708"/>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К основным направлениям и целям оценочной деятельности школы относятся:</w:t>
      </w:r>
    </w:p>
    <w:p w:rsidR="00AC718B" w:rsidRPr="00AC718B" w:rsidRDefault="00AC718B" w:rsidP="00AC718B">
      <w:pPr>
        <w:widowControl w:val="0"/>
        <w:numPr>
          <w:ilvl w:val="0"/>
          <w:numId w:val="244"/>
        </w:numPr>
        <w:autoSpaceDE w:val="0"/>
        <w:autoSpaceDN w:val="0"/>
        <w:adjustRightInd w:val="0"/>
        <w:spacing w:after="200" w:line="276" w:lineRule="auto"/>
        <w:ind w:left="426" w:hanging="426"/>
        <w:jc w:val="both"/>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 xml:space="preserve">Оценка результатов деятельности образовательных учреждений и работников образования </w:t>
      </w:r>
    </w:p>
    <w:p w:rsidR="00AC718B" w:rsidRPr="00AC718B" w:rsidRDefault="00AC718B" w:rsidP="00AC718B">
      <w:pPr>
        <w:spacing w:after="0" w:line="240" w:lineRule="auto"/>
        <w:ind w:left="360" w:hanging="426"/>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r w:rsidRPr="00AC718B">
        <w:rPr>
          <w:rFonts w:ascii="Times New Roman" w:eastAsia="Times New Roman" w:hAnsi="Times New Roman" w:cs="Times New Roman"/>
          <w:color w:val="000000"/>
          <w:sz w:val="23"/>
          <w:szCs w:val="23"/>
          <w:u w:val="single"/>
          <w:lang w:eastAsia="ru-RU"/>
        </w:rPr>
        <w:t>Цель:</w:t>
      </w:r>
      <w:r w:rsidRPr="00AC718B">
        <w:rPr>
          <w:rFonts w:ascii="Times New Roman" w:eastAsia="Times New Roman" w:hAnsi="Times New Roman" w:cs="Times New Roman"/>
          <w:color w:val="000000"/>
          <w:sz w:val="23"/>
          <w:szCs w:val="23"/>
          <w:lang w:eastAsia="ru-RU"/>
        </w:rPr>
        <w:t xml:space="preserve"> получение, обработка и предоставление информации о качестве образовательных услуг и эффективности деятельности ОУ и работников образования;</w:t>
      </w:r>
    </w:p>
    <w:p w:rsidR="00AC718B" w:rsidRPr="00AC718B" w:rsidRDefault="00AC718B" w:rsidP="00AC718B">
      <w:pPr>
        <w:widowControl w:val="0"/>
        <w:numPr>
          <w:ilvl w:val="0"/>
          <w:numId w:val="244"/>
        </w:numPr>
        <w:autoSpaceDE w:val="0"/>
        <w:autoSpaceDN w:val="0"/>
        <w:adjustRightInd w:val="0"/>
        <w:spacing w:after="200" w:line="276" w:lineRule="auto"/>
        <w:ind w:left="426" w:hanging="426"/>
        <w:jc w:val="both"/>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 xml:space="preserve">Оценка образовательных достижений обучающихся </w:t>
      </w:r>
    </w:p>
    <w:p w:rsidR="00AC718B" w:rsidRPr="00AC718B" w:rsidRDefault="00AC718B" w:rsidP="00AC718B">
      <w:pPr>
        <w:spacing w:after="0" w:line="240" w:lineRule="auto"/>
        <w:ind w:left="360" w:hanging="426"/>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r w:rsidRPr="00AC718B">
        <w:rPr>
          <w:rFonts w:ascii="Times New Roman" w:eastAsia="Times New Roman" w:hAnsi="Times New Roman" w:cs="Times New Roman"/>
          <w:color w:val="000000"/>
          <w:sz w:val="23"/>
          <w:szCs w:val="23"/>
          <w:u w:val="single"/>
          <w:lang w:eastAsia="ru-RU"/>
        </w:rPr>
        <w:t>Цель:</w:t>
      </w:r>
      <w:r w:rsidRPr="00AC718B">
        <w:rPr>
          <w:rFonts w:ascii="Times New Roman" w:eastAsia="Times New Roman" w:hAnsi="Times New Roman" w:cs="Times New Roman"/>
          <w:color w:val="000000"/>
          <w:sz w:val="23"/>
          <w:szCs w:val="23"/>
          <w:lang w:eastAsia="ru-RU"/>
        </w:rPr>
        <w:t xml:space="preserve"> получение, обработка и предоставление информации об уровне сформированности планируемых результатов освоения ООП НОО и готовности к дальнейшему обучению.</w:t>
      </w:r>
    </w:p>
    <w:p w:rsidR="00AC718B" w:rsidRPr="00AC718B" w:rsidRDefault="00AC718B" w:rsidP="00AC718B">
      <w:pPr>
        <w:spacing w:after="0" w:line="240" w:lineRule="auto"/>
        <w:ind w:left="360" w:firstLine="709"/>
        <w:contextualSpacing/>
        <w:jc w:val="both"/>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spacing w:after="200" w:line="276"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Описание объекта и содержание оценки.</w:t>
      </w:r>
    </w:p>
    <w:p w:rsidR="00AC718B" w:rsidRPr="00AC718B" w:rsidRDefault="00AC718B" w:rsidP="00AC718B">
      <w:pPr>
        <w:spacing w:after="0" w:line="240" w:lineRule="auto"/>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 xml:space="preserve">     Личностные результаты</w:t>
      </w:r>
    </w:p>
    <w:p w:rsidR="00AC718B" w:rsidRPr="00AC718B" w:rsidRDefault="00AC718B" w:rsidP="00AC718B">
      <w:pPr>
        <w:spacing w:after="0" w:line="240" w:lineRule="auto"/>
        <w:ind w:firstLine="708"/>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Объект:</w:t>
      </w:r>
      <w:r w:rsidRPr="00AC718B">
        <w:rPr>
          <w:rFonts w:ascii="Times New Roman" w:eastAsia="Times New Roman" w:hAnsi="Times New Roman" w:cs="Times New Roman"/>
          <w:color w:val="000000"/>
          <w:sz w:val="23"/>
          <w:szCs w:val="23"/>
          <w:lang w:eastAsia="ru-RU"/>
        </w:rPr>
        <w:t xml:space="preserve"> сформированность личностных универсальных учебных действий            (самоопределение, смыслообразование, нравственно-этическая ориентация).</w:t>
      </w:r>
    </w:p>
    <w:p w:rsidR="00AC718B" w:rsidRPr="00AC718B" w:rsidRDefault="00AC718B" w:rsidP="00AC718B">
      <w:pPr>
        <w:spacing w:after="0" w:line="240" w:lineRule="auto"/>
        <w:ind w:left="360" w:firstLine="348"/>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Предмет:</w:t>
      </w:r>
      <w:r w:rsidRPr="00AC718B">
        <w:rPr>
          <w:rFonts w:ascii="Times New Roman" w:eastAsia="Times New Roman" w:hAnsi="Times New Roman" w:cs="Times New Roman"/>
          <w:color w:val="000000"/>
          <w:sz w:val="23"/>
          <w:szCs w:val="23"/>
          <w:lang w:eastAsia="ru-RU"/>
        </w:rPr>
        <w:t xml:space="preserve"> эффективность деятельности ОУ.</w:t>
      </w:r>
    </w:p>
    <w:p w:rsidR="00AC718B" w:rsidRPr="00AC718B" w:rsidRDefault="00AC718B" w:rsidP="00AC718B">
      <w:pPr>
        <w:spacing w:after="0" w:line="240" w:lineRule="auto"/>
        <w:ind w:left="360" w:firstLine="348"/>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Содержание: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24"/>
          <w:sz w:val="23"/>
          <w:szCs w:val="23"/>
          <w:lang w:eastAsia="ru-RU"/>
        </w:rPr>
        <w:t>с</w:t>
      </w:r>
      <w:r w:rsidRPr="00AC718B">
        <w:rPr>
          <w:rFonts w:ascii="Times New Roman" w:eastAsia="Times New Roman" w:hAnsi="Times New Roman" w:cs="Times New Roman"/>
          <w:color w:val="000000"/>
          <w:sz w:val="23"/>
          <w:szCs w:val="23"/>
          <w:lang w:eastAsia="ru-RU"/>
        </w:rPr>
        <w:t>формированность</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основ российской гражданской идентичности; </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целостного, социально ориентированного взгляда на мир; </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уважительного отношения к иному мнению, истории и культуре других народов;</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начальных навыков адаптации в динамично изменяющемся и развивающемся мире;</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социальной роли обучающегося, мотивов учебной деятельности и личностного смысла учения;</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 xml:space="preserve">самостоятельности и личной ответственности за свои </w:t>
      </w:r>
      <w:r w:rsidRPr="00AC718B">
        <w:rPr>
          <w:rFonts w:ascii="Times New Roman" w:eastAsia="Times New Roman" w:hAnsi="Times New Roman" w:cs="Times New Roman"/>
          <w:color w:val="000000"/>
          <w:sz w:val="23"/>
          <w:szCs w:val="23"/>
          <w:lang w:eastAsia="ru-RU"/>
        </w:rPr>
        <w:t>поступки, в том числе в информационной деятельности, на основе представлений о нравственных нормах, социальной справедливости и свободе;</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эстетических потребностей, ценностей и чувств;</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этических чувств, доброжелательности и эмоционально-</w:t>
      </w:r>
      <w:r w:rsidRPr="00AC718B">
        <w:rPr>
          <w:rFonts w:ascii="Times New Roman" w:eastAsia="Times New Roman" w:hAnsi="Times New Roman" w:cs="Times New Roman"/>
          <w:color w:val="000000"/>
          <w:spacing w:val="-2"/>
          <w:sz w:val="23"/>
          <w:szCs w:val="23"/>
          <w:lang w:eastAsia="ru-RU"/>
        </w:rPr>
        <w:t xml:space="preserve">нравственной отзывчивости, понимания и сопереживания чувствам других </w:t>
      </w:r>
      <w:r w:rsidRPr="00AC718B">
        <w:rPr>
          <w:rFonts w:ascii="Times New Roman" w:eastAsia="Times New Roman" w:hAnsi="Times New Roman" w:cs="Times New Roman"/>
          <w:color w:val="000000"/>
          <w:sz w:val="23"/>
          <w:szCs w:val="23"/>
          <w:lang w:eastAsia="ru-RU"/>
        </w:rPr>
        <w:t>людей;</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sz w:val="23"/>
          <w:szCs w:val="23"/>
          <w:lang w:eastAsia="ru-RU"/>
        </w:rPr>
        <w:t xml:space="preserve">навыков сотрудничества со взрослыми и сверстниками в </w:t>
      </w:r>
      <w:r w:rsidRPr="00AC718B">
        <w:rPr>
          <w:rFonts w:ascii="Times New Roman" w:eastAsia="Times New Roman" w:hAnsi="Times New Roman" w:cs="Times New Roman"/>
          <w:color w:val="000000"/>
          <w:sz w:val="23"/>
          <w:szCs w:val="23"/>
          <w:lang w:eastAsia="ru-RU"/>
        </w:rPr>
        <w:t>разных социальных ситуациях, умения не создавать конфликтов и находить выходы из спорных ситуаций;</w:t>
      </w:r>
    </w:p>
    <w:p w:rsidR="00AC718B" w:rsidRPr="00AC718B" w:rsidRDefault="00AC718B" w:rsidP="00AC718B">
      <w:pPr>
        <w:widowControl w:val="0"/>
        <w:numPr>
          <w:ilvl w:val="0"/>
          <w:numId w:val="244"/>
        </w:numPr>
        <w:shd w:val="clear" w:color="auto" w:fill="FFFFFF"/>
        <w:tabs>
          <w:tab w:val="left" w:pos="1181"/>
        </w:tabs>
        <w:autoSpaceDE w:val="0"/>
        <w:autoSpaceDN w:val="0"/>
        <w:adjustRightInd w:val="0"/>
        <w:spacing w:after="200" w:line="276" w:lineRule="auto"/>
        <w:ind w:right="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AC718B" w:rsidRPr="00AC718B" w:rsidRDefault="00AC718B" w:rsidP="00AC718B">
      <w:pPr>
        <w:shd w:val="clear" w:color="auto" w:fill="FFFFFF"/>
        <w:tabs>
          <w:tab w:val="left" w:pos="1181"/>
        </w:tabs>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ab/>
        <w:t>Личностные результаты выпускников на ступени начального общего образования не подлежат итоговой оценке.</w:t>
      </w:r>
    </w:p>
    <w:p w:rsidR="00AC718B" w:rsidRPr="00AC718B" w:rsidRDefault="00AC718B" w:rsidP="00AC718B">
      <w:pPr>
        <w:shd w:val="clear" w:color="auto" w:fill="FFFFFF"/>
        <w:tabs>
          <w:tab w:val="left" w:pos="1181"/>
        </w:tabs>
        <w:spacing w:after="200" w:line="276" w:lineRule="auto"/>
        <w:ind w:left="720" w:right="5"/>
        <w:rPr>
          <w:rFonts w:ascii="Times New Roman" w:eastAsia="Times New Roman" w:hAnsi="Times New Roman" w:cs="Times New Roman"/>
          <w:b/>
          <w:bCs/>
          <w:i/>
          <w:iCs/>
          <w:color w:val="000000"/>
          <w:sz w:val="23"/>
          <w:szCs w:val="23"/>
          <w:lang w:eastAsia="ru-RU"/>
        </w:rPr>
      </w:pPr>
    </w:p>
    <w:p w:rsidR="00AC718B" w:rsidRPr="00AC718B" w:rsidRDefault="00AC718B" w:rsidP="00AC718B">
      <w:pPr>
        <w:shd w:val="clear" w:color="auto" w:fill="FFFFFF"/>
        <w:tabs>
          <w:tab w:val="left" w:pos="1181"/>
        </w:tabs>
        <w:spacing w:after="200" w:line="276" w:lineRule="auto"/>
        <w:ind w:left="720" w:right="5"/>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Метапредметные результаты.</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u w:val="single"/>
        </w:rPr>
      </w:pPr>
      <w:r w:rsidRPr="00AC718B">
        <w:rPr>
          <w:rFonts w:ascii="Times New Roman" w:eastAsia="Calibri" w:hAnsi="Times New Roman" w:cs="Times New Roman"/>
          <w:color w:val="000000"/>
          <w:sz w:val="23"/>
          <w:szCs w:val="23"/>
          <w:u w:val="single"/>
        </w:rPr>
        <w:t>Объект:</w:t>
      </w:r>
      <w:r w:rsidRPr="00AC718B">
        <w:rPr>
          <w:rFonts w:ascii="Times New Roman" w:eastAsia="Calibri" w:hAnsi="Times New Roman" w:cs="Times New Roman"/>
          <w:color w:val="000000"/>
          <w:sz w:val="23"/>
          <w:szCs w:val="23"/>
        </w:rPr>
        <w:t xml:space="preserve"> сформированность регулятивных, коммуникативных и познавательных универсальных учебных действий.</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u w:val="single"/>
        </w:rPr>
      </w:pPr>
      <w:r w:rsidRPr="00AC718B">
        <w:rPr>
          <w:rFonts w:ascii="Times New Roman" w:eastAsia="Calibri" w:hAnsi="Times New Roman" w:cs="Times New Roman"/>
          <w:b/>
          <w:bCs/>
          <w:i/>
          <w:iCs/>
          <w:color w:val="000000"/>
          <w:sz w:val="23"/>
          <w:szCs w:val="23"/>
          <w:lang w:eastAsia="ar-SA"/>
        </w:rPr>
        <w:t>Регулятивные УУД</w:t>
      </w:r>
      <w:r w:rsidRPr="00AC718B">
        <w:rPr>
          <w:rFonts w:ascii="Times New Roman" w:eastAsia="Calibri" w:hAnsi="Times New Roman" w:cs="Times New Roman"/>
          <w:color w:val="000000"/>
          <w:sz w:val="23"/>
          <w:szCs w:val="23"/>
          <w:lang w:eastAsia="ar-SA"/>
        </w:rPr>
        <w:t>: целеполагание, планирование, осуществление учебных действий, прогнозирование, контроль, коррекция, оценка, саморегуляция.</w:t>
      </w:r>
    </w:p>
    <w:p w:rsidR="00AC718B" w:rsidRPr="00AC718B" w:rsidRDefault="00AC718B" w:rsidP="00AC718B">
      <w:pPr>
        <w:tabs>
          <w:tab w:val="left" w:pos="709"/>
        </w:tabs>
        <w:autoSpaceDE w:val="0"/>
        <w:spacing w:after="0" w:line="240" w:lineRule="auto"/>
        <w:ind w:firstLine="709"/>
        <w:jc w:val="both"/>
        <w:rPr>
          <w:rFonts w:ascii="Times New Roman" w:eastAsia="Calibri" w:hAnsi="Times New Roman" w:cs="Times New Roman"/>
          <w:b/>
          <w:bCs/>
          <w:color w:val="000000"/>
          <w:sz w:val="23"/>
          <w:szCs w:val="23"/>
          <w:lang w:eastAsia="ar-SA"/>
        </w:rPr>
      </w:pPr>
      <w:r w:rsidRPr="00AC718B">
        <w:rPr>
          <w:rFonts w:ascii="Times New Roman" w:eastAsia="Calibri" w:hAnsi="Times New Roman" w:cs="Times New Roman"/>
          <w:b/>
          <w:bCs/>
          <w:i/>
          <w:iCs/>
          <w:color w:val="000000"/>
          <w:sz w:val="23"/>
          <w:szCs w:val="23"/>
        </w:rPr>
        <w:t>Познавательные УУД:</w:t>
      </w:r>
      <w:r w:rsidRPr="00AC718B">
        <w:rPr>
          <w:rFonts w:ascii="Times New Roman" w:eastAsia="Calibri" w:hAnsi="Times New Roman" w:cs="Times New Roman"/>
          <w:color w:val="000000"/>
          <w:sz w:val="23"/>
          <w:szCs w:val="23"/>
        </w:rPr>
        <w:t xml:space="preserve"> о</w:t>
      </w:r>
      <w:r w:rsidRPr="00AC718B">
        <w:rPr>
          <w:rFonts w:ascii="Times New Roman" w:eastAsia="Calibri" w:hAnsi="Times New Roman" w:cs="Times New Roman"/>
          <w:color w:val="000000"/>
          <w:sz w:val="23"/>
          <w:szCs w:val="23"/>
          <w:lang w:eastAsia="ar-SA"/>
        </w:rPr>
        <w:t>бщеучебные, знаково-символические, информационные, логические</w:t>
      </w:r>
      <w:r w:rsidRPr="00AC718B">
        <w:rPr>
          <w:rFonts w:ascii="Times New Roman" w:eastAsia="Calibri" w:hAnsi="Times New Roman" w:cs="Times New Roman"/>
          <w:b/>
          <w:bCs/>
          <w:color w:val="000000"/>
          <w:sz w:val="23"/>
          <w:szCs w:val="23"/>
          <w:lang w:eastAsia="ar-SA"/>
        </w:rPr>
        <w:t>.</w:t>
      </w:r>
    </w:p>
    <w:p w:rsidR="00AC718B" w:rsidRPr="00AC718B" w:rsidRDefault="00AC718B" w:rsidP="00AC718B">
      <w:pPr>
        <w:tabs>
          <w:tab w:val="left" w:pos="709"/>
        </w:tabs>
        <w:autoSpaceDE w:val="0"/>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b/>
          <w:bCs/>
          <w:i/>
          <w:iCs/>
          <w:color w:val="000000"/>
          <w:sz w:val="23"/>
          <w:szCs w:val="23"/>
        </w:rPr>
        <w:t xml:space="preserve">Коммуникативные </w:t>
      </w:r>
      <w:r w:rsidRPr="00AC718B">
        <w:rPr>
          <w:rFonts w:ascii="Times New Roman" w:eastAsia="Calibri" w:hAnsi="Times New Roman" w:cs="Times New Roman"/>
          <w:b/>
          <w:bCs/>
          <w:color w:val="000000"/>
          <w:sz w:val="23"/>
          <w:szCs w:val="23"/>
        </w:rPr>
        <w:t>УУД:</w:t>
      </w:r>
      <w:r w:rsidRPr="00AC718B">
        <w:rPr>
          <w:rFonts w:ascii="Times New Roman" w:eastAsia="Calibri" w:hAnsi="Times New Roman" w:cs="Times New Roman"/>
          <w:color w:val="000000"/>
          <w:sz w:val="23"/>
          <w:szCs w:val="23"/>
        </w:rPr>
        <w:t xml:space="preserve"> и</w:t>
      </w:r>
      <w:r w:rsidRPr="00AC718B">
        <w:rPr>
          <w:rFonts w:ascii="Times New Roman" w:eastAsia="Calibri" w:hAnsi="Times New Roman" w:cs="Times New Roman"/>
          <w:color w:val="000000"/>
          <w:sz w:val="23"/>
          <w:szCs w:val="23"/>
          <w:lang w:eastAsia="ar-SA"/>
        </w:rPr>
        <w:t>нициативное сотрудничество, планирование учебного сотрудничества, в</w:t>
      </w:r>
      <w:r w:rsidRPr="00AC718B">
        <w:rPr>
          <w:rFonts w:ascii="Times New Roman" w:eastAsia="Calibri" w:hAnsi="Times New Roman" w:cs="Times New Roman"/>
          <w:color w:val="000000"/>
          <w:sz w:val="23"/>
          <w:szCs w:val="23"/>
        </w:rPr>
        <w:t>заимодействие, у</w:t>
      </w:r>
      <w:r w:rsidRPr="00AC718B">
        <w:rPr>
          <w:rFonts w:ascii="Times New Roman" w:eastAsia="Calibri" w:hAnsi="Times New Roman" w:cs="Times New Roman"/>
          <w:color w:val="000000"/>
          <w:sz w:val="23"/>
          <w:szCs w:val="23"/>
          <w:lang w:eastAsia="ar-SA"/>
        </w:rPr>
        <w:t>правление</w:t>
      </w:r>
      <w:r w:rsidRPr="00AC718B">
        <w:rPr>
          <w:rFonts w:ascii="Times New Roman" w:eastAsia="Calibri" w:hAnsi="Times New Roman" w:cs="Times New Roman"/>
          <w:color w:val="000000"/>
          <w:sz w:val="23"/>
          <w:szCs w:val="23"/>
        </w:rPr>
        <w:t xml:space="preserve">  коммуникацией.</w:t>
      </w:r>
    </w:p>
    <w:p w:rsidR="00AC718B" w:rsidRPr="00AC718B" w:rsidRDefault="00AC718B" w:rsidP="00AC718B">
      <w:pPr>
        <w:tabs>
          <w:tab w:val="left" w:pos="422"/>
          <w:tab w:val="left" w:pos="9621"/>
        </w:tabs>
        <w:spacing w:after="0" w:line="240" w:lineRule="auto"/>
        <w:ind w:left="-4" w:right="-13"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Основное содержание оценки метапредметных результатов на ступени начального общего образования строится вокруг умения учиться. Уровень сформированности метапредметных результатов качественно оценивается и измеряется в результате:</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выполнения учебных и учебно-практических задач средствами учебных предметов;</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выполнения комплексных заданий на межпредметной основе.</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u w:val="single"/>
        </w:rPr>
        <w:t>Предмет:</w:t>
      </w:r>
      <w:r w:rsidRPr="00AC718B">
        <w:rPr>
          <w:rFonts w:ascii="Times New Roman" w:eastAsia="Calibri" w:hAnsi="Times New Roman" w:cs="Times New Roman"/>
          <w:color w:val="000000"/>
          <w:sz w:val="23"/>
          <w:szCs w:val="23"/>
        </w:rPr>
        <w:t xml:space="preserve"> </w:t>
      </w:r>
    </w:p>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lang w:eastAsia="ru-RU"/>
        </w:rPr>
        <w:t>а) уровень сформированности регулятивных, коммуникативных и познавательных универсальных учебных действий;</w:t>
      </w:r>
    </w:p>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 уровень присвоения универсального учебного действия. </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u w:val="single"/>
        </w:rPr>
      </w:pPr>
      <w:r w:rsidRPr="00AC718B">
        <w:rPr>
          <w:rFonts w:ascii="Times New Roman" w:eastAsia="Calibri" w:hAnsi="Times New Roman" w:cs="Times New Roman"/>
          <w:color w:val="000000"/>
          <w:sz w:val="23"/>
          <w:szCs w:val="23"/>
        </w:rPr>
        <w:t>Наиболее важным с точки зрения оценки сформированности метапредметных результатов является второй уровень, т.к. действие занимает в структуре учебной деятельности обучающихся место операции, выступая ее средством, а не целью активности.</w:t>
      </w:r>
    </w:p>
    <w:p w:rsidR="00AC718B" w:rsidRPr="00AC718B" w:rsidRDefault="00AC718B" w:rsidP="00AC718B">
      <w:pPr>
        <w:spacing w:after="0" w:line="240" w:lineRule="auto"/>
        <w:ind w:firstLine="709"/>
        <w:jc w:val="both"/>
        <w:rPr>
          <w:rFonts w:ascii="Times New Roman" w:eastAsia="Calibri" w:hAnsi="Times New Roman" w:cs="Times New Roman"/>
          <w:color w:val="000000"/>
          <w:spacing w:val="-24"/>
          <w:sz w:val="23"/>
          <w:szCs w:val="23"/>
        </w:rPr>
      </w:pPr>
      <w:r w:rsidRPr="00AC718B">
        <w:rPr>
          <w:rFonts w:ascii="Times New Roman" w:eastAsia="Calibri" w:hAnsi="Times New Roman" w:cs="Times New Roman"/>
          <w:color w:val="000000"/>
          <w:sz w:val="23"/>
          <w:szCs w:val="23"/>
          <w:u w:val="single"/>
        </w:rPr>
        <w:t>Содержание:</w:t>
      </w:r>
      <w:r w:rsidRPr="00AC718B">
        <w:rPr>
          <w:rFonts w:ascii="Times New Roman" w:eastAsia="Calibri" w:hAnsi="Times New Roman" w:cs="Times New Roman"/>
          <w:color w:val="000000"/>
          <w:sz w:val="23"/>
          <w:szCs w:val="23"/>
        </w:rPr>
        <w:t xml:space="preserve">  умения</w:t>
      </w:r>
    </w:p>
    <w:p w:rsidR="00AC718B" w:rsidRPr="00AC718B" w:rsidRDefault="00AC718B" w:rsidP="00AC718B">
      <w:pPr>
        <w:widowControl w:val="0"/>
        <w:numPr>
          <w:ilvl w:val="0"/>
          <w:numId w:val="245"/>
        </w:numPr>
        <w:autoSpaceDE w:val="0"/>
        <w:autoSpaceDN w:val="0"/>
        <w:adjustRightInd w:val="0"/>
        <w:spacing w:after="200" w:line="240"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принимать и сохранять цели и задачи учебной деятельности, поиска средств ее осуществления;</w:t>
      </w:r>
    </w:p>
    <w:p w:rsidR="00AC718B" w:rsidRPr="00AC718B" w:rsidRDefault="00AC718B" w:rsidP="00AC718B">
      <w:pPr>
        <w:widowControl w:val="0"/>
        <w:numPr>
          <w:ilvl w:val="0"/>
          <w:numId w:val="245"/>
        </w:numPr>
        <w:autoSpaceDE w:val="0"/>
        <w:autoSpaceDN w:val="0"/>
        <w:adjustRightInd w:val="0"/>
        <w:spacing w:after="200" w:line="240"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решать проблемы творческого и поискового характера;</w:t>
      </w:r>
    </w:p>
    <w:p w:rsidR="00AC718B" w:rsidRPr="00AC718B" w:rsidRDefault="00AC718B" w:rsidP="00AC718B">
      <w:pPr>
        <w:widowControl w:val="0"/>
        <w:numPr>
          <w:ilvl w:val="0"/>
          <w:numId w:val="245"/>
        </w:numPr>
        <w:autoSpaceDE w:val="0"/>
        <w:autoSpaceDN w:val="0"/>
        <w:adjustRightInd w:val="0"/>
        <w:spacing w:after="200" w:line="240"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718B" w:rsidRPr="00AC718B" w:rsidRDefault="00AC718B" w:rsidP="00AC718B">
      <w:pPr>
        <w:widowControl w:val="0"/>
        <w:numPr>
          <w:ilvl w:val="0"/>
          <w:numId w:val="245"/>
        </w:numPr>
        <w:autoSpaceDE w:val="0"/>
        <w:autoSpaceDN w:val="0"/>
        <w:adjustRightInd w:val="0"/>
        <w:spacing w:after="200" w:line="240"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понимать причины успеха/неуспеха учебной деятельности и способности конструктивно действовать даже в ситуациях неуспеха;</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lastRenderedPageBreak/>
        <w:t>осуществлять  начальные формы познавательной и личностной рефлексии;</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использовать знаково-символические средства представления </w:t>
      </w:r>
      <w:r w:rsidRPr="00AC718B">
        <w:rPr>
          <w:rFonts w:ascii="Times New Roman" w:eastAsia="Times New Roman" w:hAnsi="Times New Roman" w:cs="Times New Roman"/>
          <w:color w:val="000000"/>
          <w:spacing w:val="-1"/>
          <w:sz w:val="23"/>
          <w:szCs w:val="23"/>
          <w:lang w:eastAsia="ru-RU"/>
        </w:rPr>
        <w:t xml:space="preserve">информации для создания моделей изучаемых объектов и процессов, схем </w:t>
      </w:r>
      <w:r w:rsidRPr="00AC718B">
        <w:rPr>
          <w:rFonts w:ascii="Times New Roman" w:eastAsia="Times New Roman" w:hAnsi="Times New Roman" w:cs="Times New Roman"/>
          <w:color w:val="000000"/>
          <w:sz w:val="23"/>
          <w:szCs w:val="23"/>
          <w:lang w:eastAsia="ru-RU"/>
        </w:rPr>
        <w:t>решения учебных и практических задач;</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активно использовать речевые средства и средства информационных и коммуникационных технологий (ИКТ) для решения коммуникативных и познавательных задач;</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AC718B">
        <w:rPr>
          <w:rFonts w:ascii="Times New Roman" w:eastAsia="Times New Roman" w:hAnsi="Times New Roman" w:cs="Times New Roman"/>
          <w:color w:val="000000"/>
          <w:spacing w:val="-1"/>
          <w:sz w:val="23"/>
          <w:szCs w:val="23"/>
          <w:lang w:eastAsia="ru-RU"/>
        </w:rPr>
        <w:t xml:space="preserve">интерпретации информации в соответствии с коммуникативными и </w:t>
      </w:r>
      <w:r w:rsidRPr="00AC718B">
        <w:rPr>
          <w:rFonts w:ascii="Times New Roman" w:eastAsia="Times New Roman" w:hAnsi="Times New Roman" w:cs="Times New Roman"/>
          <w:color w:val="000000"/>
          <w:sz w:val="23"/>
          <w:szCs w:val="23"/>
          <w:lang w:eastAsia="ru-RU"/>
        </w:rPr>
        <w:t xml:space="preserve">познавательными задачами и технологиями учебного предмета; в том числе умение вводить текст с помощью клавиатуры, фиксировать </w:t>
      </w:r>
      <w:r w:rsidRPr="00AC718B">
        <w:rPr>
          <w:rFonts w:ascii="Times New Roman" w:eastAsia="Times New Roman" w:hAnsi="Times New Roman" w:cs="Times New Roman"/>
          <w:color w:val="000000"/>
          <w:spacing w:val="-1"/>
          <w:sz w:val="23"/>
          <w:szCs w:val="23"/>
          <w:lang w:eastAsia="ru-RU"/>
        </w:rPr>
        <w:t xml:space="preserve"> (записывать) в цифровой форме измеряемые величины и анализировать </w:t>
      </w:r>
      <w:r w:rsidRPr="00AC718B">
        <w:rPr>
          <w:rFonts w:ascii="Times New Roman" w:eastAsia="Times New Roman" w:hAnsi="Times New Roman" w:cs="Times New Roman"/>
          <w:color w:val="000000"/>
          <w:sz w:val="23"/>
          <w:szCs w:val="23"/>
          <w:lang w:eastAsia="ru-RU"/>
        </w:rPr>
        <w:t>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смыслового чтения текстов различных </w:t>
      </w:r>
      <w:r w:rsidRPr="00AC718B">
        <w:rPr>
          <w:rFonts w:ascii="Times New Roman" w:eastAsia="Times New Roman" w:hAnsi="Times New Roman" w:cs="Times New Roman"/>
          <w:color w:val="000000"/>
          <w:spacing w:val="-1"/>
          <w:sz w:val="23"/>
          <w:szCs w:val="23"/>
          <w:lang w:eastAsia="ru-RU"/>
        </w:rPr>
        <w:t xml:space="preserve">стилей и жанров в соответствии с целями и задачами; осознанно строить </w:t>
      </w:r>
      <w:r w:rsidRPr="00AC718B">
        <w:rPr>
          <w:rFonts w:ascii="Times New Roman" w:eastAsia="Times New Roman" w:hAnsi="Times New Roman" w:cs="Times New Roman"/>
          <w:color w:val="000000"/>
          <w:sz w:val="23"/>
          <w:szCs w:val="23"/>
          <w:lang w:eastAsia="ru-RU"/>
        </w:rPr>
        <w:t>речевое высказывание в соответствии с задачами коммуникации и составлять тексты в устной и письменной формах;</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осуществлять  логические действия сравнения, анализа, синтеза, обобщения, классификации по родовидовым признакам, </w:t>
      </w:r>
      <w:r w:rsidRPr="00AC718B">
        <w:rPr>
          <w:rFonts w:ascii="Times New Roman" w:eastAsia="Times New Roman" w:hAnsi="Times New Roman" w:cs="Times New Roman"/>
          <w:color w:val="000000"/>
          <w:spacing w:val="-1"/>
          <w:sz w:val="23"/>
          <w:szCs w:val="23"/>
          <w:lang w:eastAsia="ru-RU"/>
        </w:rPr>
        <w:t xml:space="preserve">установления аналогий и причинно-следственных связей, построения </w:t>
      </w:r>
      <w:r w:rsidRPr="00AC718B">
        <w:rPr>
          <w:rFonts w:ascii="Times New Roman" w:eastAsia="Times New Roman" w:hAnsi="Times New Roman" w:cs="Times New Roman"/>
          <w:color w:val="000000"/>
          <w:sz w:val="23"/>
          <w:szCs w:val="23"/>
          <w:lang w:eastAsia="ru-RU"/>
        </w:rPr>
        <w:t>рассуждений, отнесения к известным понятиям;</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слушать собеседника и вести диалог; </w:t>
      </w:r>
      <w:r w:rsidRPr="00AC718B">
        <w:rPr>
          <w:rFonts w:ascii="Times New Roman" w:eastAsia="Times New Roman" w:hAnsi="Times New Roman" w:cs="Times New Roman"/>
          <w:color w:val="000000"/>
          <w:spacing w:val="-1"/>
          <w:sz w:val="23"/>
          <w:szCs w:val="23"/>
          <w:lang w:eastAsia="ru-RU"/>
        </w:rPr>
        <w:t xml:space="preserve">признавать возможность существования различных точек зрения и права каждого иметь свою; излагать свое мнение и аргументировать свою точку </w:t>
      </w:r>
      <w:r w:rsidRPr="00AC718B">
        <w:rPr>
          <w:rFonts w:ascii="Times New Roman" w:eastAsia="Times New Roman" w:hAnsi="Times New Roman" w:cs="Times New Roman"/>
          <w:color w:val="000000"/>
          <w:sz w:val="23"/>
          <w:szCs w:val="23"/>
          <w:lang w:eastAsia="ru-RU"/>
        </w:rPr>
        <w:t>зрения и оценку событий;</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pacing w:val="-1"/>
          <w:sz w:val="23"/>
          <w:szCs w:val="23"/>
          <w:lang w:eastAsia="ru-RU"/>
        </w:rPr>
        <w:t xml:space="preserve">определять общую цель и пути ее достижения; </w:t>
      </w:r>
      <w:r w:rsidRPr="00AC718B">
        <w:rPr>
          <w:rFonts w:ascii="Times New Roman" w:eastAsia="Times New Roman" w:hAnsi="Times New Roman" w:cs="Times New Roman"/>
          <w:color w:val="000000"/>
          <w:sz w:val="23"/>
          <w:szCs w:val="23"/>
          <w:lang w:eastAsia="ru-RU"/>
        </w:rPr>
        <w:t xml:space="preserve">договариваться о распределении функций и ролей в совместной деятельности; осуществлять взаимный контроль в совместной </w:t>
      </w:r>
      <w:r w:rsidRPr="00AC718B">
        <w:rPr>
          <w:rFonts w:ascii="Times New Roman" w:eastAsia="Times New Roman" w:hAnsi="Times New Roman" w:cs="Times New Roman"/>
          <w:color w:val="000000"/>
          <w:spacing w:val="-1"/>
          <w:sz w:val="23"/>
          <w:szCs w:val="23"/>
          <w:lang w:eastAsia="ru-RU"/>
        </w:rPr>
        <w:t xml:space="preserve">деятельности, адекватно оценивать собственное поведение и поведение </w:t>
      </w:r>
      <w:r w:rsidRPr="00AC718B">
        <w:rPr>
          <w:rFonts w:ascii="Times New Roman" w:eastAsia="Times New Roman" w:hAnsi="Times New Roman" w:cs="Times New Roman"/>
          <w:color w:val="000000"/>
          <w:sz w:val="23"/>
          <w:szCs w:val="23"/>
          <w:lang w:eastAsia="ru-RU"/>
        </w:rPr>
        <w:t>окружающих;</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конструктивно разрешать конфликты посредством учета интересов сторон и сотрудничества;</w:t>
      </w:r>
    </w:p>
    <w:p w:rsidR="00AC718B" w:rsidRPr="00AC718B" w:rsidRDefault="00AC718B" w:rsidP="00AC718B">
      <w:pPr>
        <w:widowControl w:val="0"/>
        <w:numPr>
          <w:ilvl w:val="0"/>
          <w:numId w:val="245"/>
        </w:numPr>
        <w:autoSpaceDE w:val="0"/>
        <w:autoSpaceDN w:val="0"/>
        <w:adjustRightInd w:val="0"/>
        <w:spacing w:after="200" w:line="276" w:lineRule="auto"/>
        <w:ind w:firstLine="426"/>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AC718B" w:rsidRPr="00AC718B" w:rsidRDefault="00AC718B" w:rsidP="00AC718B">
      <w:pPr>
        <w:spacing w:after="0" w:line="240" w:lineRule="auto"/>
        <w:ind w:left="720" w:firstLine="709"/>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так же овладение:</w:t>
      </w:r>
    </w:p>
    <w:p w:rsidR="00AC718B" w:rsidRPr="00AC718B" w:rsidRDefault="00AC718B" w:rsidP="00AC718B">
      <w:pPr>
        <w:widowControl w:val="0"/>
        <w:numPr>
          <w:ilvl w:val="0"/>
          <w:numId w:val="246"/>
        </w:numPr>
        <w:autoSpaceDE w:val="0"/>
        <w:autoSpaceDN w:val="0"/>
        <w:adjustRightInd w:val="0"/>
        <w:spacing w:after="200" w:line="276" w:lineRule="auto"/>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pacing w:val="-2"/>
          <w:sz w:val="23"/>
          <w:szCs w:val="23"/>
          <w:lang w:eastAsia="ru-RU"/>
        </w:rPr>
        <w:t xml:space="preserve">начальными сведениями о сущности и особенностях </w:t>
      </w:r>
      <w:r w:rsidRPr="00AC718B">
        <w:rPr>
          <w:rFonts w:ascii="Times New Roman" w:eastAsia="Times New Roman" w:hAnsi="Times New Roman" w:cs="Times New Roman"/>
          <w:color w:val="000000"/>
          <w:sz w:val="23"/>
          <w:szCs w:val="23"/>
          <w:lang w:eastAsia="ru-RU"/>
        </w:rPr>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C718B" w:rsidRPr="00AC718B" w:rsidRDefault="00AC718B" w:rsidP="00AC718B">
      <w:pPr>
        <w:widowControl w:val="0"/>
        <w:numPr>
          <w:ilvl w:val="0"/>
          <w:numId w:val="246"/>
        </w:numPr>
        <w:autoSpaceDE w:val="0"/>
        <w:autoSpaceDN w:val="0"/>
        <w:adjustRightInd w:val="0"/>
        <w:spacing w:after="200" w:line="276" w:lineRule="auto"/>
        <w:jc w:val="both"/>
        <w:rPr>
          <w:rFonts w:ascii="Times New Roman" w:eastAsia="Times New Roman" w:hAnsi="Times New Roman" w:cs="Times New Roman"/>
          <w:color w:val="000000"/>
          <w:spacing w:val="-21"/>
          <w:sz w:val="23"/>
          <w:szCs w:val="23"/>
          <w:lang w:eastAsia="ru-RU"/>
        </w:rPr>
      </w:pPr>
      <w:r w:rsidRPr="00AC718B">
        <w:rPr>
          <w:rFonts w:ascii="Times New Roman" w:eastAsia="Times New Roman" w:hAnsi="Times New Roman" w:cs="Times New Roman"/>
          <w:color w:val="000000"/>
          <w:sz w:val="23"/>
          <w:szCs w:val="23"/>
          <w:lang w:eastAsia="ru-RU"/>
        </w:rPr>
        <w:t xml:space="preserve">базовыми предметными и межпредметными понятиями, отражающими существенные связи и отношения между объектами и процессами. </w:t>
      </w:r>
    </w:p>
    <w:p w:rsidR="00AC718B" w:rsidRPr="00AC718B" w:rsidRDefault="00AC718B" w:rsidP="00AC718B">
      <w:pPr>
        <w:spacing w:after="200" w:line="276" w:lineRule="auto"/>
        <w:ind w:left="720"/>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Предметные результаты</w:t>
      </w:r>
    </w:p>
    <w:p w:rsidR="00AC718B" w:rsidRPr="00AC718B" w:rsidRDefault="00AC718B" w:rsidP="00AC718B">
      <w:pPr>
        <w:autoSpaceDE w:val="0"/>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Оценка </w:t>
      </w:r>
      <w:r w:rsidRPr="00AC718B">
        <w:rPr>
          <w:rFonts w:ascii="Times New Roman" w:eastAsia="Calibri" w:hAnsi="Times New Roman" w:cs="Times New Roman"/>
          <w:b/>
          <w:bCs/>
          <w:i/>
          <w:iCs/>
          <w:color w:val="000000"/>
          <w:sz w:val="23"/>
          <w:szCs w:val="23"/>
        </w:rPr>
        <w:t>предметных результатов</w:t>
      </w:r>
      <w:r w:rsidRPr="00AC718B">
        <w:rPr>
          <w:rFonts w:ascii="Times New Roman" w:eastAsia="Calibri" w:hAnsi="Times New Roman" w:cs="Times New Roman"/>
          <w:i/>
          <w:iCs/>
          <w:smallCaps/>
          <w:color w:val="000000"/>
          <w:sz w:val="23"/>
          <w:szCs w:val="23"/>
        </w:rPr>
        <w:t xml:space="preserve"> </w:t>
      </w:r>
      <w:r w:rsidRPr="00AC718B">
        <w:rPr>
          <w:rFonts w:ascii="Times New Roman" w:eastAsia="Calibri" w:hAnsi="Times New Roman" w:cs="Times New Roman"/>
          <w:color w:val="000000"/>
          <w:sz w:val="23"/>
          <w:szCs w:val="23"/>
        </w:rPr>
        <w:t>предусматривает выявление уровня достижения обучающимся планируемых результатов по отдельным предметам с учетом:</w:t>
      </w:r>
    </w:p>
    <w:p w:rsidR="00AC718B" w:rsidRPr="00AC718B" w:rsidRDefault="00AC718B" w:rsidP="00AC718B">
      <w:pPr>
        <w:widowControl w:val="0"/>
        <w:numPr>
          <w:ilvl w:val="0"/>
          <w:numId w:val="247"/>
        </w:numPr>
        <w:autoSpaceDE w:val="0"/>
        <w:autoSpaceDN w:val="0"/>
        <w:adjustRightInd w:val="0"/>
        <w:spacing w:after="200" w:line="276"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предметных знаний: опорные знания учебных предметов: ключевые теории, идеи, понятия, факты, методы; знания, дополняющие, расширяющие или углубляющие опорную систему знаний;</w:t>
      </w:r>
    </w:p>
    <w:p w:rsidR="00AC718B" w:rsidRPr="00AC718B" w:rsidRDefault="00AC718B" w:rsidP="00AC718B">
      <w:pPr>
        <w:widowControl w:val="0"/>
        <w:numPr>
          <w:ilvl w:val="0"/>
          <w:numId w:val="247"/>
        </w:numPr>
        <w:autoSpaceDE w:val="0"/>
        <w:autoSpaceDN w:val="0"/>
        <w:adjustRightInd w:val="0"/>
        <w:spacing w:after="200" w:line="276"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действий с предметным содержанием:</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предметные действия на основе познавательных УУД; конкретные предметные действия (способы двигательной деятельности, обработки материалов, приёмы лепки, рисования, способы музыкальной исполнительской деятельности и другие).</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u w:val="single"/>
        </w:rPr>
        <w:t>Объект:</w:t>
      </w:r>
      <w:r w:rsidRPr="00AC718B">
        <w:rPr>
          <w:rFonts w:ascii="Times New Roman" w:eastAsia="Calibri" w:hAnsi="Times New Roman" w:cs="Times New Roman"/>
          <w:color w:val="000000"/>
          <w:sz w:val="23"/>
          <w:szCs w:val="23"/>
        </w:rPr>
        <w:t xml:space="preserve">  сформированность учебных действий с предметным содержанием.</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u w:val="single"/>
        </w:rPr>
        <w:t>Предмет:</w:t>
      </w:r>
      <w:r w:rsidRPr="00AC718B">
        <w:rPr>
          <w:rFonts w:ascii="Times New Roman" w:eastAsia="Calibri" w:hAnsi="Times New Roman" w:cs="Times New Roman"/>
          <w:color w:val="000000"/>
          <w:sz w:val="23"/>
          <w:szCs w:val="23"/>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метапредметной основе.</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AC718B" w:rsidRPr="00AC718B" w:rsidRDefault="00AC718B" w:rsidP="00AC718B">
      <w:pPr>
        <w:spacing w:after="0" w:line="240" w:lineRule="auto"/>
        <w:ind w:left="720"/>
        <w:contextualSpacing/>
        <w:jc w:val="both"/>
        <w:rPr>
          <w:rFonts w:ascii="Times New Roman" w:eastAsia="Times New Roman" w:hAnsi="Times New Roman" w:cs="Times New Roman"/>
          <w:color w:val="000000"/>
          <w:spacing w:val="-21"/>
          <w:sz w:val="23"/>
          <w:szCs w:val="23"/>
          <w:lang w:eastAsia="ru-RU"/>
        </w:rPr>
      </w:pPr>
    </w:p>
    <w:p w:rsidR="00AC718B" w:rsidRPr="00AC718B" w:rsidRDefault="00AC718B" w:rsidP="00AC718B">
      <w:pPr>
        <w:spacing w:after="200" w:line="276"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Критерии (планируемые результаты),  процедуры и состав инструментария оценивания</w:t>
      </w:r>
    </w:p>
    <w:p w:rsidR="00AC718B" w:rsidRPr="00AC718B" w:rsidRDefault="00AC718B" w:rsidP="00AC718B">
      <w:pPr>
        <w:spacing w:after="0" w:line="240" w:lineRule="auto"/>
        <w:ind w:firstLine="709"/>
        <w:jc w:val="both"/>
        <w:rPr>
          <w:rFonts w:ascii="Times New Roman" w:eastAsia="Calibri" w:hAnsi="Times New Roman" w:cs="Times New Roman"/>
          <w:b/>
          <w:bCs/>
          <w:color w:val="000000"/>
          <w:sz w:val="23"/>
          <w:szCs w:val="23"/>
        </w:rPr>
      </w:pPr>
      <w:r w:rsidRPr="00AC718B">
        <w:rPr>
          <w:rFonts w:ascii="Times New Roman" w:eastAsia="Calibri" w:hAnsi="Times New Roman" w:cs="Times New Roman"/>
          <w:color w:val="000000"/>
          <w:sz w:val="23"/>
          <w:szCs w:val="23"/>
        </w:rPr>
        <w:t xml:space="preserve">Все компоненты Системы оценки </w:t>
      </w:r>
      <w:r w:rsidRPr="00AC718B">
        <w:rPr>
          <w:rFonts w:ascii="Times New Roman" w:eastAsia="Calibri" w:hAnsi="Times New Roman" w:cs="Times New Roman"/>
          <w:b/>
          <w:bCs/>
          <w:color w:val="000000"/>
          <w:sz w:val="23"/>
          <w:szCs w:val="23"/>
        </w:rPr>
        <w:t>обеспечивают комплексную оценку результатов</w:t>
      </w:r>
      <w:r w:rsidRPr="00AC718B">
        <w:rPr>
          <w:rFonts w:ascii="Times New Roman" w:eastAsia="Calibri" w:hAnsi="Times New Roman" w:cs="Times New Roman"/>
          <w:color w:val="000000"/>
          <w:sz w:val="23"/>
          <w:szCs w:val="23"/>
        </w:rPr>
        <w:t>: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p>
    <w:p w:rsidR="00AC718B" w:rsidRPr="00AC718B" w:rsidRDefault="00AC718B" w:rsidP="00AC718B">
      <w:pPr>
        <w:autoSpaceDE w:val="0"/>
        <w:snapToGrid w:val="0"/>
        <w:spacing w:after="0" w:line="240" w:lineRule="auto"/>
        <w:ind w:firstLine="709"/>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Система оценки включает в себя две согласованные между собой системы оценок: внешнюю оценку (или оценку, осуществляемую внешними по отношению к школе службами); внутреннюю оценку (или оценку, осуществляемую самой школой — обучающимися, педагогами, администрацией).</w:t>
      </w:r>
    </w:p>
    <w:p w:rsidR="00AC718B" w:rsidRPr="00AC718B" w:rsidRDefault="00AC718B" w:rsidP="00AC718B">
      <w:pPr>
        <w:autoSpaceDE w:val="0"/>
        <w:snapToGrid w:val="0"/>
        <w:spacing w:after="0" w:line="240" w:lineRule="auto"/>
        <w:jc w:val="both"/>
        <w:rPr>
          <w:rFonts w:ascii="Times New Roman" w:eastAsia="Calibri" w:hAnsi="Times New Roman" w:cs="Times New Roman"/>
          <w:color w:val="000000"/>
          <w:sz w:val="23"/>
          <w:szCs w:val="23"/>
        </w:rPr>
      </w:pPr>
    </w:p>
    <w:p w:rsidR="00AC718B" w:rsidRPr="00AC718B" w:rsidRDefault="00AC718B" w:rsidP="00AC718B">
      <w:pPr>
        <w:autoSpaceDE w:val="0"/>
        <w:snapToGrid w:val="0"/>
        <w:spacing w:after="0" w:line="240" w:lineRule="auto"/>
        <w:ind w:firstLine="709"/>
        <w:jc w:val="both"/>
        <w:rPr>
          <w:rFonts w:ascii="Times New Roman" w:eastAsia="Calibri" w:hAnsi="Times New Roman" w:cs="Times New Roman"/>
          <w:color w:val="000000"/>
          <w:sz w:val="23"/>
          <w:szCs w:val="23"/>
        </w:rPr>
      </w:pPr>
    </w:p>
    <w:tbl>
      <w:tblPr>
        <w:tblpPr w:leftFromText="180" w:rightFromText="180" w:vertAnchor="text" w:horzAnchor="margin" w:tblpY="71"/>
        <w:tblW w:w="10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15"/>
        <w:gridCol w:w="2558"/>
        <w:gridCol w:w="3197"/>
        <w:gridCol w:w="3603"/>
      </w:tblGrid>
      <w:tr w:rsidR="00AC718B" w:rsidRPr="00AC718B" w:rsidTr="005577CD">
        <w:trPr>
          <w:trHeight w:val="552"/>
        </w:trPr>
        <w:tc>
          <w:tcPr>
            <w:tcW w:w="1315"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 освоения ООП НОО</w:t>
            </w:r>
          </w:p>
        </w:tc>
        <w:tc>
          <w:tcPr>
            <w:tcW w:w="2558"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Критерии </w:t>
            </w:r>
          </w:p>
        </w:tc>
        <w:tc>
          <w:tcPr>
            <w:tcW w:w="3197"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Процедуры</w:t>
            </w:r>
          </w:p>
        </w:tc>
        <w:tc>
          <w:tcPr>
            <w:tcW w:w="3603"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Состав инструментария </w:t>
            </w:r>
          </w:p>
        </w:tc>
      </w:tr>
      <w:tr w:rsidR="00AC718B" w:rsidRPr="00AC718B" w:rsidTr="005577CD">
        <w:trPr>
          <w:cantSplit/>
          <w:trHeight w:val="1103"/>
        </w:trPr>
        <w:tc>
          <w:tcPr>
            <w:tcW w:w="1315" w:type="dxa"/>
            <w:textDirection w:val="btLr"/>
          </w:tcPr>
          <w:p w:rsidR="00AC718B" w:rsidRPr="00AC718B" w:rsidRDefault="00AC718B" w:rsidP="00AC718B">
            <w:pPr>
              <w:spacing w:after="0" w:line="240" w:lineRule="auto"/>
              <w:ind w:left="113" w:right="113"/>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личностные результаты</w:t>
            </w:r>
          </w:p>
        </w:tc>
        <w:tc>
          <w:tcPr>
            <w:tcW w:w="2558"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планируемые результаты, демонстрирующие сформированность личностных УУД</w:t>
            </w:r>
          </w:p>
        </w:tc>
        <w:tc>
          <w:tcPr>
            <w:tcW w:w="3197" w:type="dxa"/>
          </w:tcPr>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внешние мониторинговые исследования с использованием неперсонифицированных потоков информации</w:t>
            </w:r>
          </w:p>
        </w:tc>
        <w:tc>
          <w:tcPr>
            <w:tcW w:w="3603"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sz w:val="23"/>
                <w:szCs w:val="23"/>
                <w:lang w:eastAsia="ru-RU"/>
              </w:rPr>
              <w:t>диагностическая работа, включающая задания на оценку поступков, обозначение своей жизненной позиции, культурного выбора, мотивов, личностных целей; результаты наблюдения, анкетирования, бесед, интервью и т.д.</w:t>
            </w:r>
          </w:p>
        </w:tc>
      </w:tr>
      <w:tr w:rsidR="00AC718B" w:rsidRPr="00AC718B" w:rsidTr="005577CD">
        <w:trPr>
          <w:cantSplit/>
          <w:trHeight w:val="1368"/>
        </w:trPr>
        <w:tc>
          <w:tcPr>
            <w:tcW w:w="1315" w:type="dxa"/>
            <w:textDirection w:val="btLr"/>
          </w:tcPr>
          <w:p w:rsidR="00AC718B" w:rsidRPr="00AC718B" w:rsidRDefault="00AC718B" w:rsidP="00AC718B">
            <w:pPr>
              <w:spacing w:after="0" w:line="240" w:lineRule="auto"/>
              <w:ind w:left="113" w:right="113"/>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метапредметные результаты</w:t>
            </w:r>
          </w:p>
        </w:tc>
        <w:tc>
          <w:tcPr>
            <w:tcW w:w="2558"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умения, демонстрирующие сформированность регулятивных, коммуникативных и познавательных УУД</w:t>
            </w:r>
          </w:p>
        </w:tc>
        <w:tc>
          <w:tcPr>
            <w:tcW w:w="3197" w:type="dxa"/>
          </w:tcPr>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w:t>
            </w:r>
            <w:hyperlink r:id="rId7" w:history="1">
              <w:r w:rsidRPr="00AC718B">
                <w:rPr>
                  <w:rFonts w:ascii="Times New Roman" w:eastAsia="Calibri" w:hAnsi="Times New Roman" w:cs="Times New Roman"/>
                  <w:color w:val="000000"/>
                  <w:sz w:val="23"/>
                  <w:szCs w:val="23"/>
                  <w:u w:val="single"/>
                </w:rPr>
                <w:t>внутренняя накопленная оценка</w:t>
              </w:r>
            </w:hyperlink>
            <w:r w:rsidRPr="00AC718B">
              <w:rPr>
                <w:rFonts w:ascii="Times New Roman" w:eastAsia="Calibri" w:hAnsi="Times New Roman" w:cs="Times New Roman"/>
                <w:color w:val="000000"/>
                <w:sz w:val="23"/>
                <w:szCs w:val="23"/>
              </w:rPr>
              <w:t xml:space="preserve"> (Таблицы оценки достижения планируемых результатов);</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итоговая оценка</w:t>
            </w:r>
          </w:p>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p>
        </w:tc>
        <w:tc>
          <w:tcPr>
            <w:tcW w:w="3603" w:type="dxa"/>
          </w:tcPr>
          <w:p w:rsidR="00AC718B" w:rsidRPr="00AC718B" w:rsidRDefault="00AC718B" w:rsidP="00AC718B">
            <w:pPr>
              <w:widowControl w:val="0"/>
              <w:numPr>
                <w:ilvl w:val="0"/>
                <w:numId w:val="248"/>
              </w:numPr>
              <w:autoSpaceDE w:val="0"/>
              <w:autoSpaceDN w:val="0"/>
              <w:adjustRightInd w:val="0"/>
              <w:spacing w:after="200" w:line="276" w:lineRule="auto"/>
              <w:ind w:left="27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специальные задачи;</w:t>
            </w:r>
          </w:p>
          <w:p w:rsidR="00AC718B" w:rsidRPr="00AC718B" w:rsidRDefault="00AC718B" w:rsidP="00AC718B">
            <w:pPr>
              <w:widowControl w:val="0"/>
              <w:numPr>
                <w:ilvl w:val="0"/>
                <w:numId w:val="248"/>
              </w:numPr>
              <w:autoSpaceDE w:val="0"/>
              <w:autoSpaceDN w:val="0"/>
              <w:adjustRightInd w:val="0"/>
              <w:spacing w:after="200" w:line="276" w:lineRule="auto"/>
              <w:ind w:left="27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задачи, в которых УУД выступают как условие успешности решения учебных задач</w:t>
            </w:r>
          </w:p>
          <w:p w:rsidR="00AC718B" w:rsidRPr="00AC718B" w:rsidRDefault="00AC718B" w:rsidP="00AC718B">
            <w:pPr>
              <w:widowControl w:val="0"/>
              <w:numPr>
                <w:ilvl w:val="0"/>
                <w:numId w:val="248"/>
              </w:numPr>
              <w:autoSpaceDE w:val="0"/>
              <w:autoSpaceDN w:val="0"/>
              <w:adjustRightInd w:val="0"/>
              <w:spacing w:after="200" w:line="276" w:lineRule="auto"/>
              <w:ind w:left="27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комплексные задания на межпредметной основе</w:t>
            </w:r>
          </w:p>
        </w:tc>
      </w:tr>
      <w:tr w:rsidR="00AC718B" w:rsidRPr="00AC718B" w:rsidTr="005577CD">
        <w:trPr>
          <w:cantSplit/>
          <w:trHeight w:val="1103"/>
        </w:trPr>
        <w:tc>
          <w:tcPr>
            <w:tcW w:w="1315" w:type="dxa"/>
            <w:textDirection w:val="btLr"/>
          </w:tcPr>
          <w:p w:rsidR="00AC718B" w:rsidRPr="00AC718B" w:rsidRDefault="00AC718B" w:rsidP="00AC718B">
            <w:pPr>
              <w:spacing w:after="0" w:line="240" w:lineRule="auto"/>
              <w:ind w:left="113" w:right="113"/>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предметные результаты</w:t>
            </w:r>
          </w:p>
        </w:tc>
        <w:tc>
          <w:tcPr>
            <w:tcW w:w="2558" w:type="dxa"/>
          </w:tcPr>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умения, демонстрирующие сформированность предметных знаний и действий с предметным содержанием</w:t>
            </w:r>
          </w:p>
        </w:tc>
        <w:tc>
          <w:tcPr>
            <w:tcW w:w="3197" w:type="dxa"/>
          </w:tcPr>
          <w:p w:rsidR="00AC718B" w:rsidRPr="00AC718B" w:rsidRDefault="00475276" w:rsidP="00AC718B">
            <w:pPr>
              <w:spacing w:after="0" w:line="240" w:lineRule="auto"/>
              <w:jc w:val="both"/>
              <w:rPr>
                <w:rFonts w:ascii="Times New Roman" w:eastAsia="Calibri" w:hAnsi="Times New Roman" w:cs="Times New Roman"/>
                <w:color w:val="000000"/>
                <w:sz w:val="23"/>
                <w:szCs w:val="23"/>
              </w:rPr>
            </w:pPr>
            <w:hyperlink r:id="rId8" w:history="1">
              <w:r w:rsidR="00AC718B" w:rsidRPr="00AC718B">
                <w:rPr>
                  <w:rFonts w:ascii="Times New Roman" w:eastAsia="Calibri" w:hAnsi="Times New Roman" w:cs="Times New Roman"/>
                  <w:color w:val="000000"/>
                  <w:sz w:val="23"/>
                  <w:szCs w:val="23"/>
                  <w:u w:val="single"/>
                </w:rPr>
                <w:t>внутренняя накопленная оценка</w:t>
              </w:r>
            </w:hyperlink>
            <w:r w:rsidR="00AC718B" w:rsidRPr="00AC718B">
              <w:rPr>
                <w:rFonts w:ascii="Times New Roman" w:eastAsia="Calibri" w:hAnsi="Times New Roman" w:cs="Times New Roman"/>
                <w:color w:val="000000"/>
                <w:sz w:val="23"/>
                <w:szCs w:val="23"/>
              </w:rPr>
              <w:t xml:space="preserve"> (Таблицы оценки достижения планируемых результатов)</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итоговая оценка</w:t>
            </w:r>
          </w:p>
          <w:p w:rsidR="00AC718B" w:rsidRPr="00AC718B" w:rsidRDefault="00AC718B" w:rsidP="00AC718B">
            <w:pPr>
              <w:spacing w:after="0" w:line="240" w:lineRule="auto"/>
              <w:contextualSpacing/>
              <w:jc w:val="both"/>
              <w:rPr>
                <w:rFonts w:ascii="Times New Roman" w:eastAsia="Times New Roman" w:hAnsi="Times New Roman" w:cs="Times New Roman"/>
                <w:color w:val="000000"/>
                <w:sz w:val="23"/>
                <w:szCs w:val="23"/>
                <w:lang w:eastAsia="ru-RU"/>
              </w:rPr>
            </w:pPr>
          </w:p>
        </w:tc>
        <w:tc>
          <w:tcPr>
            <w:tcW w:w="3603" w:type="dxa"/>
          </w:tcPr>
          <w:p w:rsidR="00AC718B" w:rsidRPr="00AC718B" w:rsidRDefault="00AC718B" w:rsidP="00AC718B">
            <w:pPr>
              <w:widowControl w:val="0"/>
              <w:tabs>
                <w:tab w:val="left" w:pos="720"/>
                <w:tab w:val="left" w:pos="1080"/>
                <w:tab w:val="left" w:pos="1260"/>
              </w:tabs>
              <w:autoSpaceDE w:val="0"/>
              <w:autoSpaceDN w:val="0"/>
              <w:adjustRightInd w:val="0"/>
              <w:spacing w:after="0" w:line="240" w:lineRule="auto"/>
              <w:jc w:val="both"/>
              <w:rPr>
                <w:rFonts w:ascii="Times New Roman" w:eastAsia="Times New Roman" w:hAnsi="Times New Roman" w:cs="Times New Roman"/>
                <w:color w:val="000000"/>
                <w:spacing w:val="-2"/>
                <w:sz w:val="23"/>
                <w:szCs w:val="23"/>
                <w:lang w:eastAsia="ru-RU"/>
              </w:rPr>
            </w:pPr>
            <w:r w:rsidRPr="00AC718B">
              <w:rPr>
                <w:rFonts w:ascii="Times New Roman" w:eastAsia="Times New Roman" w:hAnsi="Times New Roman" w:cs="Times New Roman"/>
                <w:i/>
                <w:iCs/>
                <w:color w:val="000000"/>
                <w:spacing w:val="-2"/>
                <w:sz w:val="23"/>
                <w:szCs w:val="23"/>
                <w:lang w:eastAsia="ru-RU"/>
              </w:rPr>
              <w:t>продуктивные задания</w:t>
            </w:r>
            <w:r w:rsidRPr="00AC718B">
              <w:rPr>
                <w:rFonts w:ascii="Times New Roman" w:eastAsia="Times New Roman" w:hAnsi="Times New Roman" w:cs="Times New Roman"/>
                <w:color w:val="000000"/>
                <w:spacing w:val="-2"/>
                <w:sz w:val="23"/>
                <w:szCs w:val="23"/>
                <w:lang w:eastAsia="ru-RU"/>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tc>
      </w:tr>
    </w:tbl>
    <w:p w:rsidR="00AC718B" w:rsidRPr="005577CD" w:rsidRDefault="00AC718B" w:rsidP="00AC718B">
      <w:pPr>
        <w:autoSpaceDE w:val="0"/>
        <w:snapToGrid w:val="0"/>
        <w:spacing w:after="0" w:line="240" w:lineRule="auto"/>
        <w:jc w:val="both"/>
        <w:rPr>
          <w:rFonts w:ascii="Times New Roman" w:eastAsia="Calibri" w:hAnsi="Times New Roman" w:cs="Times New Roman"/>
          <w:color w:val="000000"/>
          <w:sz w:val="23"/>
          <w:szCs w:val="23"/>
        </w:rPr>
      </w:pPr>
    </w:p>
    <w:p w:rsidR="00AC718B" w:rsidRPr="00AC718B" w:rsidRDefault="00AC718B" w:rsidP="00AC718B">
      <w:pPr>
        <w:shd w:val="clear" w:color="auto" w:fill="FFFFFF"/>
        <w:spacing w:before="240" w:after="24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Духовно-нравственное развитие и воспитание обучающихся</w:t>
      </w:r>
      <w:r w:rsidRPr="00AC718B">
        <w:rPr>
          <w:rFonts w:ascii="Times New Roman" w:eastAsia="Times New Roman" w:hAnsi="Times New Roman" w:cs="Times New Roman"/>
          <w:color w:val="000000"/>
          <w:sz w:val="23"/>
          <w:szCs w:val="23"/>
          <w:lang w:eastAsia="ru-RU"/>
        </w:rPr>
        <w:t xml:space="preserve">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AC718B">
        <w:rPr>
          <w:rFonts w:ascii="Times New Roman" w:eastAsia="Times New Roman" w:hAnsi="Times New Roman" w:cs="Times New Roman"/>
          <w:color w:val="000000"/>
          <w:sz w:val="23"/>
          <w:szCs w:val="23"/>
          <w:lang w:eastAsia="ru-RU"/>
        </w:rPr>
        <w:lastRenderedPageBreak/>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AC718B" w:rsidRPr="00AC718B" w:rsidRDefault="00AC718B" w:rsidP="00AC718B">
      <w:pPr>
        <w:shd w:val="clear" w:color="auto" w:fill="FFFFFF"/>
        <w:spacing w:before="240" w:after="24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AC718B" w:rsidRPr="00AC718B" w:rsidRDefault="00AC718B" w:rsidP="00AC718B">
      <w:pPr>
        <w:shd w:val="clear" w:color="auto" w:fill="FFFFFF"/>
        <w:spacing w:before="240" w:after="24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AC718B" w:rsidRPr="00AC718B" w:rsidRDefault="00AC718B" w:rsidP="00AC718B">
      <w:pPr>
        <w:shd w:val="clear" w:color="auto" w:fill="FFFFFF"/>
        <w:spacing w:before="240" w:after="24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проведение совместных мероприятий по направлениям духовно-нравственного развития и воспитания в образовательном учреждении.</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1.3.2. Особенности оценки личностных, метапредметных и предметных результатов.</w:t>
      </w:r>
    </w:p>
    <w:p w:rsidR="00AC718B" w:rsidRPr="00AC718B" w:rsidRDefault="00AC718B" w:rsidP="00AC718B">
      <w:pPr>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w:t>
      </w:r>
      <w:r w:rsidRPr="00AC718B">
        <w:rPr>
          <w:rFonts w:ascii="Times New Roman" w:eastAsia="Times New Roman" w:hAnsi="Times New Roman" w:cs="Times New Roman"/>
          <w:color w:val="000000"/>
          <w:sz w:val="23"/>
          <w:szCs w:val="23"/>
          <w:lang w:eastAsia="ru-RU"/>
        </w:rPr>
        <w:t xml:space="preserve">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Критерии оценки и уровни развития личностных и метапредметных результатов подробно описаны в «Программе формирования универсальных учебных действий» данной программы, а предметные результаты представлены в «Рабочих программах по предметам».</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b/>
          <w:color w:val="000000"/>
          <w:sz w:val="23"/>
          <w:szCs w:val="23"/>
          <w:lang w:eastAsia="ru-RU"/>
        </w:rPr>
        <w:t>Оценка предметных результатов</w:t>
      </w:r>
      <w:r w:rsidRPr="00AC718B">
        <w:rPr>
          <w:rFonts w:ascii="Times New Roman" w:eastAsia="Calibri" w:hAnsi="Times New Roman" w:cs="Times New Roman"/>
          <w:color w:val="000000"/>
          <w:sz w:val="23"/>
          <w:szCs w:val="23"/>
          <w:lang w:eastAsia="ru-RU"/>
        </w:rPr>
        <w:t xml:space="preserve"> с целью определения уровня освоения основной общеобразовательной программы, в том числе отдельной части или всего объёма учебного предмета, курса (модуля) </w:t>
      </w:r>
      <w:r w:rsidRPr="00AC718B">
        <w:rPr>
          <w:rFonts w:ascii="Times New Roman" w:eastAsia="Calibri" w:hAnsi="Times New Roman" w:cs="Times New Roman"/>
          <w:bCs/>
          <w:color w:val="000000"/>
          <w:sz w:val="23"/>
          <w:szCs w:val="23"/>
          <w:lang w:eastAsia="ru-RU"/>
        </w:rPr>
        <w:t xml:space="preserve"> осуществляется в соответствии с Положением </w:t>
      </w:r>
      <w:r w:rsidRPr="00AC718B">
        <w:rPr>
          <w:rFonts w:ascii="Times New Roman" w:eastAsia="Calibri" w:hAnsi="Times New Roman" w:cs="Times New Roman"/>
          <w:color w:val="000000"/>
          <w:sz w:val="23"/>
          <w:szCs w:val="23"/>
          <w:lang w:eastAsia="ru-RU"/>
        </w:rPr>
        <w:t>о формах, периодичности, порядке текущего контроля успеваемости, промежуточной аттестации учащихся, осваивающих основные общеобразовательные программы</w:t>
      </w:r>
      <w:r w:rsidRPr="00AC718B">
        <w:rPr>
          <w:rFonts w:ascii="Times New Roman" w:eastAsia="Calibri" w:hAnsi="Times New Roman" w:cs="Times New Roman"/>
          <w:b/>
          <w:color w:val="000000"/>
          <w:sz w:val="23"/>
          <w:szCs w:val="23"/>
          <w:lang w:eastAsia="ru-RU"/>
        </w:rPr>
        <w:t xml:space="preserve"> </w:t>
      </w:r>
      <w:r w:rsidRPr="00AC718B">
        <w:rPr>
          <w:rFonts w:ascii="Times New Roman" w:eastAsia="Calibri" w:hAnsi="Times New Roman" w:cs="Times New Roman"/>
          <w:color w:val="000000"/>
          <w:sz w:val="23"/>
          <w:szCs w:val="23"/>
          <w:lang w:eastAsia="ru-RU"/>
        </w:rPr>
        <w:t>в соответствии с ФГОС НОО.</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предметных результатов</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может быть описана как оценка планируемых результатов по отдельным предметам. В системе предметных знаний можно выделить опорные знания (знания, усвоение которых принципиально необходимо для текущего и последующего обучения) и знания дополняющие, расширяющие или углубляющие опорную систему знаний.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 Опорная система знаний определяется с учетом значимости знаний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учащихся.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Иными словами объектом оценки являются действия, выполняемые  учащимися с предметным содержанием.</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зависимости от этапа обучения используются </w:t>
      </w:r>
      <w:r w:rsidRPr="00AC718B">
        <w:rPr>
          <w:rFonts w:ascii="Times New Roman" w:eastAsia="Times New Roman" w:hAnsi="Times New Roman" w:cs="Times New Roman"/>
          <w:b/>
          <w:color w:val="000000"/>
          <w:sz w:val="23"/>
          <w:szCs w:val="23"/>
          <w:lang w:eastAsia="ru-RU"/>
        </w:rPr>
        <w:t>три вида оценивания</w:t>
      </w:r>
      <w:r w:rsidRPr="00AC718B">
        <w:rPr>
          <w:rFonts w:ascii="Times New Roman" w:eastAsia="Times New Roman" w:hAnsi="Times New Roman" w:cs="Times New Roman"/>
          <w:color w:val="000000"/>
          <w:sz w:val="23"/>
          <w:szCs w:val="23"/>
          <w:lang w:eastAsia="ru-RU"/>
        </w:rPr>
        <w:t>: стартовая диагностика, текущее оценивание, тесно связанное с процессом обучения, и итоговое оценивание.</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lastRenderedPageBreak/>
        <w:t>Стартовая диагностика</w:t>
      </w:r>
      <w:r w:rsidRPr="00AC718B">
        <w:rPr>
          <w:rFonts w:ascii="Times New Roman" w:eastAsia="Times New Roman" w:hAnsi="Times New Roman" w:cs="Times New Roman"/>
          <w:color w:val="000000"/>
          <w:sz w:val="23"/>
          <w:szCs w:val="23"/>
          <w:lang w:eastAsia="ru-RU"/>
        </w:rPr>
        <w:t xml:space="preserve"> в первых классах основывается на результатах мониторинга общей готовности первоклассников к обучению в школе и результатах оценки их предметной готовности к изучению данного курса.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Предметная стартовая диагностика</w:t>
      </w:r>
      <w:r w:rsidRPr="00AC718B">
        <w:rPr>
          <w:rFonts w:ascii="Times New Roman" w:eastAsia="Times New Roman" w:hAnsi="Times New Roman" w:cs="Times New Roman"/>
          <w:color w:val="000000"/>
          <w:sz w:val="23"/>
          <w:szCs w:val="23"/>
          <w:lang w:eastAsia="ru-RU"/>
        </w:rPr>
        <w:t xml:space="preserve"> проводится с целью выяснения общего уровня готовности класса к изучению того или иного раздела или темы курса; выяснения уровня готовности данного ребенка и выявления его индивидуальных особенностей. </w:t>
      </w: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Контрольно-оценочная деятельность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во 2-4 классах</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Цель:</w:t>
      </w:r>
      <w:r w:rsidRPr="00AC718B">
        <w:rPr>
          <w:rFonts w:ascii="Times New Roman" w:eastAsia="Times New Roman" w:hAnsi="Times New Roman" w:cs="Times New Roman"/>
          <w:color w:val="000000"/>
          <w:sz w:val="23"/>
          <w:szCs w:val="23"/>
          <w:lang w:eastAsia="ru-RU"/>
        </w:rPr>
        <w:t xml:space="preserve"> определять уровень освоения системы опорных знаний и способность воспроизводить их в стандартных учебных ситуациях, способность использовать эти знания при решении учебно-познавательных и учебно-практических задач, упорядочить деятельность учителя – предметника по оцениванию результатов обучения учеников начальной школы.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Нормы оценок по учебным предметам представляют собой набор требований к различным видам деятельности по учебным предметам.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Отметка - это результат процесса оценивания, количественное выражение предметных достижений учащихся в цифрах.</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учебных достижений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ученика в образовательной деятельности.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Оценивание – процесс соотношения полученных результатов и запланированных целей. Под системой оценивания предметных результатов понимается система оценивания качества освоения ООП НОО учащимися по отдельным предметам и предметным областям.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1 классе применяется система безотметочного (качественного) оценивания. Во 2-4 классах применяется традиционная (оценочная) пятибалльная система цифровых отметок по математике, русскому языку,чеченскому языку, литературному чтению,литературному чтению на чеченском языке, окружающему миру, иностранному языку(анаглийскому), технологии, ОРКСЭ.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предусмотрена система пятибалльного оценивания в 4 классах по учебному предмету: ОРКСЭ . Система оценивания должна:</w:t>
      </w:r>
    </w:p>
    <w:p w:rsidR="00AC718B" w:rsidRPr="00AC718B" w:rsidRDefault="00AC718B" w:rsidP="00AC718B">
      <w:pPr>
        <w:widowControl w:val="0"/>
        <w:numPr>
          <w:ilvl w:val="0"/>
          <w:numId w:val="18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дать возможность определить насколько успешно ученик освоил учебный материал или сформировал практический навык,</w:t>
      </w:r>
    </w:p>
    <w:p w:rsidR="00AC718B" w:rsidRPr="00AC718B" w:rsidRDefault="00AC718B" w:rsidP="00AC718B">
      <w:pPr>
        <w:widowControl w:val="0"/>
        <w:numPr>
          <w:ilvl w:val="0"/>
          <w:numId w:val="18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показывать динамику успехов обучающихся в различных сферах познавательной деятельности,</w:t>
      </w:r>
    </w:p>
    <w:p w:rsidR="00AC718B" w:rsidRPr="00AC718B" w:rsidRDefault="00AC718B" w:rsidP="00AC718B">
      <w:pPr>
        <w:widowControl w:val="0"/>
        <w:numPr>
          <w:ilvl w:val="0"/>
          <w:numId w:val="18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предусмотреть связи «учитель – ученик», «родитель - классный руководитель», «администрация - педагогический коллектив».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Отметка выступает средством диагностики образовательной деятельности.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Отметка является связующим звеном между учителем, обучающимся и родителем.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Принципы выставления школьной отметки:</w:t>
      </w:r>
    </w:p>
    <w:p w:rsidR="00AC718B" w:rsidRPr="00AC718B" w:rsidRDefault="00AC718B" w:rsidP="00AC718B">
      <w:pPr>
        <w:widowControl w:val="0"/>
        <w:numPr>
          <w:ilvl w:val="0"/>
          <w:numId w:val="17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Справедливость и объективность – это единые критерии оценивания ОУУН учащихся, известные ученикам заранее.</w:t>
      </w:r>
    </w:p>
    <w:p w:rsidR="00AC718B" w:rsidRPr="00AC718B" w:rsidRDefault="00AC718B" w:rsidP="00AC718B">
      <w:pPr>
        <w:widowControl w:val="0"/>
        <w:numPr>
          <w:ilvl w:val="0"/>
          <w:numId w:val="17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Учет возрастных и индивидуальных особенностей учащихся.</w:t>
      </w:r>
    </w:p>
    <w:p w:rsidR="00AC718B" w:rsidRPr="00AC718B" w:rsidRDefault="00AC718B" w:rsidP="00AC718B">
      <w:pPr>
        <w:widowControl w:val="0"/>
        <w:numPr>
          <w:ilvl w:val="0"/>
          <w:numId w:val="17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Гласность и прозрачность – это доступность и понятность информации об учебных достижениях учащихся, возможность любого заинтересованного лица проанализировать результаты и сделать соответствующие выводы.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Основой для определения уровня знаний являются критерии оценивания - полнота знаний, их обобщенность и системность:</w:t>
      </w:r>
    </w:p>
    <w:p w:rsidR="00AC718B" w:rsidRPr="00AC718B" w:rsidRDefault="00AC718B" w:rsidP="00AC718B">
      <w:pPr>
        <w:widowControl w:val="0"/>
        <w:numPr>
          <w:ilvl w:val="0"/>
          <w:numId w:val="18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полнота и правильность – это правильный, точный ответ;</w:t>
      </w:r>
    </w:p>
    <w:p w:rsidR="00AC718B" w:rsidRPr="00AC718B" w:rsidRDefault="00AC718B" w:rsidP="00AC718B">
      <w:pPr>
        <w:widowControl w:val="0"/>
        <w:numPr>
          <w:ilvl w:val="0"/>
          <w:numId w:val="18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правильный, но неполный или неточный ответ;</w:t>
      </w:r>
    </w:p>
    <w:p w:rsidR="00AC718B" w:rsidRPr="00AC718B" w:rsidRDefault="00AC718B" w:rsidP="00AC718B">
      <w:pPr>
        <w:widowControl w:val="0"/>
        <w:numPr>
          <w:ilvl w:val="0"/>
          <w:numId w:val="18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неправильный ответ</w:t>
      </w:r>
    </w:p>
    <w:p w:rsidR="00AC718B" w:rsidRPr="00AC718B" w:rsidRDefault="00AC718B" w:rsidP="00AC718B">
      <w:pPr>
        <w:widowControl w:val="0"/>
        <w:numPr>
          <w:ilvl w:val="0"/>
          <w:numId w:val="18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нет ответа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выставлении отметок необходимо учитывать классификацию ошибок и их качество:</w:t>
      </w:r>
    </w:p>
    <w:p w:rsidR="00AC718B" w:rsidRPr="00AC718B" w:rsidRDefault="00AC718B" w:rsidP="00AC718B">
      <w:pPr>
        <w:widowControl w:val="0"/>
        <w:numPr>
          <w:ilvl w:val="0"/>
          <w:numId w:val="18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грубые ошибки;</w:t>
      </w:r>
    </w:p>
    <w:p w:rsidR="00AC718B" w:rsidRPr="00AC718B" w:rsidRDefault="00AC718B" w:rsidP="00AC718B">
      <w:pPr>
        <w:widowControl w:val="0"/>
        <w:numPr>
          <w:ilvl w:val="0"/>
          <w:numId w:val="18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однотипные ошибки;</w:t>
      </w:r>
    </w:p>
    <w:p w:rsidR="00AC718B" w:rsidRPr="00AC718B" w:rsidRDefault="00AC718B" w:rsidP="00AC718B">
      <w:pPr>
        <w:widowControl w:val="0"/>
        <w:numPr>
          <w:ilvl w:val="0"/>
          <w:numId w:val="18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негрубые ошибки</w:t>
      </w:r>
    </w:p>
    <w:p w:rsidR="00AC718B" w:rsidRPr="00AC718B" w:rsidRDefault="00AC718B" w:rsidP="00AC718B">
      <w:pPr>
        <w:widowControl w:val="0"/>
        <w:numPr>
          <w:ilvl w:val="0"/>
          <w:numId w:val="18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недочеты</w:t>
      </w:r>
    </w:p>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Нормы оценок по учебным предметам в начальной школе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Общие подходы к характеристике цифровой отметки по различным учебным предметам в начальной школе:</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Отметку «5»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ОУУН составляет 90-100% содержания (правильный полный ответ, представляющий собой связное, логически последовательное сообщение на определенную тему, умения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(«хорошо») - уровень выполнения требований выше удовлетворительного: использование дополнительного материала, полнота и логич</w:t>
      </w:r>
      <w:r w:rsidRPr="00AC718B">
        <w:rPr>
          <w:rFonts w:ascii="Times New Roman" w:eastAsia="Times New Roman" w:hAnsi="Times New Roman" w:cs="Times New Roman"/>
          <w:color w:val="000000"/>
          <w:sz w:val="23"/>
          <w:szCs w:val="23"/>
          <w:lang w:eastAsia="ru-RU"/>
        </w:rPr>
        <w:softHyphen/>
        <w:t>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Отметку «4» получает ученик, если его устный ответ, письменная работа, практическая деятельность или ее результаты в общем соответствуют требованиям учебной программы, но имеются одна или две негрубые ошибки, или три недочета и объем ОУУН составляет 70-90% содержания (правильный, но не совсем точный ответ).</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w:t>
      </w:r>
      <w:r w:rsidRPr="00AC718B">
        <w:rPr>
          <w:rFonts w:ascii="Times New Roman" w:eastAsia="Times New Roman" w:hAnsi="Times New Roman" w:cs="Times New Roman"/>
          <w:color w:val="000000"/>
          <w:sz w:val="23"/>
          <w:szCs w:val="23"/>
          <w:lang w:eastAsia="ru-RU"/>
        </w:rPr>
        <w:softHyphen/>
        <w:t>риалу; отдельные нарушения логики изложения материала; неполнота рас</w:t>
      </w:r>
      <w:r w:rsidRPr="00AC718B">
        <w:rPr>
          <w:rFonts w:ascii="Times New Roman" w:eastAsia="Times New Roman" w:hAnsi="Times New Roman" w:cs="Times New Roman"/>
          <w:color w:val="000000"/>
          <w:sz w:val="23"/>
          <w:szCs w:val="23"/>
          <w:lang w:eastAsia="ru-RU"/>
        </w:rPr>
        <w:softHyphen/>
        <w:t>крытия вопроса.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Отметку «3» получает ученик, если его устный ответ, письменная работа, практическая деятельность и ее результаты в основном соответствуют требованиям программы. Обучающийся владеет ОУУН в объеме 50- 70%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Отметку «2» - получает ученик, если его устный ответ, письменная работа, практическая деятельность и ее результаты частично соответствуют требованиям программы, имеются существенные недостатки и грубые ошибки, объем ОУУН обучающегося составляет 20-50% содержания (неполный ответ).</w:t>
      </w:r>
    </w:p>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Нормы оценок по русскому языку и чеченскому языку.</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1. Оценивание устных ответов учащихся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оценке ответа ученика надо руководствоваться следующими критериями: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полнота и правильность ответа;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степень осознанности, понимания изученного;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языковое оформление ответа.</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если ученик:</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полно излагает изученный материал, дает правильные определения языковых понятий;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излагает материал последовательно и правильно с точки зрения норм литературного языка.</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ученик дает ответ, удовлетворяющий тем же требованиям, что и для оценки «5», но допускает 1—2 ошибки, которые сам же исправляет, и 1 - 2 недочета в последовательности и языковом оформлении излагаемого.</w:t>
      </w:r>
    </w:p>
    <w:p w:rsidR="00AC718B" w:rsidRPr="00AC718B" w:rsidRDefault="00AC718B" w:rsidP="00AC718B">
      <w:pPr>
        <w:widowControl w:val="0"/>
        <w:numPr>
          <w:ilvl w:val="0"/>
          <w:numId w:val="18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ученик обнаруживает знание и понимание основных положений данной темы, но:</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излагает материал неполно и допускает неточности в определении понятий или формулировке правил;</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 умеет достаточно глубоко и доказательно обосновать свои суждения и привести свои примеры;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излагает материал непоследовательно и допускает ошибки в языковом оформлении излагаемого.</w:t>
      </w:r>
    </w:p>
    <w:p w:rsidR="00AC718B" w:rsidRPr="00AC718B" w:rsidRDefault="00AC718B" w:rsidP="00AC718B">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ученик обнаруживает полное незнание или непонимание материала или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«2» отмечает такие недостатки в подготовке ученика, которые являются серьезным препятствием к успешному овладению последующим материалом.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обучающегося, но и осуществлялась проверка его умения применять знания на практике.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 xml:space="preserve">2. Диктант - одна из основных форм проверки орфографической и пунктуационной грамотности.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диктантов целесообразно использовать связные тексты либо авторские, адаптированные к возможностям детей, либо составленные учителем), которые должны отвечать нормам современного литературного языка, быть доступными по содержанию учащимся данного класса.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 и слова, правописание которых находится на стадии изучения.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Объем диктанта: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1-й класс-   15 - 17 слов.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2-й класс - 1 - 2  четверть- 25 - 35 слов,   3-4 четверть - 35 - 52 слова.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3-й класс - 1 - 2 - четверть 45 - 53 слова, 3 -4 четверть - 53 - 73 слова.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4-й класс - 1 - 2 - четверть 58 - 77 слов,   3-4 четверть - 76 - 93 слова.</w:t>
      </w:r>
    </w:p>
    <w:p w:rsidR="00AC718B" w:rsidRPr="00AC718B" w:rsidRDefault="00AC718B" w:rsidP="00AC718B">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если нет ошибок и исправлений; работа написана аккуратно в соответствии с требованиями каллиграфии (в 3 классе возможно одно исправление графического характера).</w:t>
      </w:r>
    </w:p>
    <w:p w:rsidR="00AC718B" w:rsidRPr="00AC718B" w:rsidRDefault="00AC718B" w:rsidP="00AC718B">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не более двух орфографических ошибок; работа выполнена чисто, но есть небольшие отклонения от каллиграфических норм.</w:t>
      </w:r>
    </w:p>
    <w:p w:rsidR="00AC718B" w:rsidRPr="00AC718B" w:rsidRDefault="00AC718B" w:rsidP="00AC718B">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допущено 3 – 5 ошибок, работа написана небрежно.</w:t>
      </w:r>
    </w:p>
    <w:p w:rsidR="00AC718B" w:rsidRPr="00AC718B" w:rsidRDefault="00AC718B" w:rsidP="00AC718B">
      <w:pPr>
        <w:widowControl w:val="0"/>
        <w:numPr>
          <w:ilvl w:val="0"/>
          <w:numId w:val="18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допущено более 5 орфографических ошибок, работа написана неряшливо.</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Ошибкой в диктанте следует считать: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нарушение правил орфографии при написании слов;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пропуск и искажение букв в словах;</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замену слов;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отсутствие знаков препинания в пределах программы данного класса;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неправильное написание слов, которые не проверяются правилом (списки таких слов даны в программе каждого класса).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За ошибку не считаются: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ошибки на те разделы орфографии и пунктуации, которые ни в данном классе, ни в предшествующих классах не изучались;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единичный пропуск точки в конце предложения, если первое слово следующего предложения написано с заглавной буквы;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единичный случай замены одного слова без искажения смысла.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За одну ошибку в диктанте считаются: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два исправления;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две пунктуационные ошибки;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повторение ошибок в одном и том же слове, например, в слове «ножи» дважды написано в конце «ы». Если же подобная ошибка встречается в другом слове,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она считается за ошибку.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Негрубыми ошибками считаются следующие: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повторение одной и той же буквы в слове;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недописанное слово;</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перенос слова, одна часть которого написана на одной строке, а вторая опущена;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дважды записанное одно и то же слово в предложении.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3. Грамматическое задание.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Грамматический разбор</w:t>
      </w:r>
      <w:r w:rsidRPr="00AC718B">
        <w:rPr>
          <w:rFonts w:ascii="Times New Roman" w:eastAsia="Times New Roman" w:hAnsi="Times New Roman" w:cs="Times New Roman"/>
          <w:b/>
          <w:bCs/>
          <w:color w:val="000000"/>
          <w:sz w:val="23"/>
          <w:szCs w:val="23"/>
          <w:lang w:eastAsia="ru-RU"/>
        </w:rPr>
        <w:t> </w:t>
      </w:r>
      <w:r w:rsidRPr="00AC718B">
        <w:rPr>
          <w:rFonts w:ascii="Times New Roman" w:eastAsia="Times New Roman" w:hAnsi="Times New Roman" w:cs="Times New Roman"/>
          <w:color w:val="000000"/>
          <w:sz w:val="23"/>
          <w:szCs w:val="23"/>
          <w:lang w:eastAsia="ru-RU"/>
        </w:rPr>
        <w:t>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Хорошо успевающим обучающимся целесообразно предложить дополнительное задание повышенной трудности, требующее языкового развития, смекалки и эрудиции.</w:t>
      </w:r>
    </w:p>
    <w:p w:rsidR="00AC718B" w:rsidRPr="00AC718B" w:rsidRDefault="00AC718B" w:rsidP="00AC718B">
      <w:pPr>
        <w:widowControl w:val="0"/>
        <w:numPr>
          <w:ilvl w:val="0"/>
          <w:numId w:val="18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AC718B" w:rsidRPr="00AC718B" w:rsidRDefault="00AC718B" w:rsidP="00AC718B">
      <w:pPr>
        <w:widowControl w:val="0"/>
        <w:numPr>
          <w:ilvl w:val="0"/>
          <w:numId w:val="18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rsidR="00AC718B" w:rsidRPr="00AC718B" w:rsidRDefault="00AC718B" w:rsidP="00AC718B">
      <w:pPr>
        <w:widowControl w:val="0"/>
        <w:numPr>
          <w:ilvl w:val="0"/>
          <w:numId w:val="18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ученик обнаруживает усвоение определённой части из изученного материала, в работе правильно выполнил не менее 1/2 заданий;</w:t>
      </w:r>
    </w:p>
    <w:p w:rsidR="00AC718B" w:rsidRPr="00AC718B" w:rsidRDefault="00AC718B" w:rsidP="00AC718B">
      <w:pPr>
        <w:widowControl w:val="0"/>
        <w:numPr>
          <w:ilvl w:val="0"/>
          <w:numId w:val="18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ученик не смог правильно выполнить ни одного задания  или обнаруживает плохое знание учебного материала, не справляется с большинством грамматических заданий;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Примечание.</w:t>
      </w:r>
      <w:r w:rsidRPr="00AC718B">
        <w:rPr>
          <w:rFonts w:ascii="Times New Roman" w:eastAsia="Times New Roman" w:hAnsi="Times New Roman" w:cs="Times New Roman"/>
          <w:color w:val="000000"/>
          <w:sz w:val="23"/>
          <w:szCs w:val="23"/>
          <w:lang w:eastAsia="ru-RU"/>
        </w:rPr>
        <w:t> Орфографические и пунктуационные ошибки, допущенные при выполнении дополнительных заданий, учитываются при выведении оценки за диктант. В грамматическое задание целесообразно включать от 3 до 4-5 видов работы.\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4. Списывание текста – способ проверки усвоенных орфографических и пунктуационных правил, сформированности умений и навыков.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Проверяется умение списывать с печатного или письменного текста, обнаруживать орфограммы, находить границы предложений, устанавливать части текста, выписывать ту или иную часть текста</w:t>
      </w:r>
    </w:p>
    <w:p w:rsidR="00AC718B" w:rsidRPr="00AC718B" w:rsidRDefault="00AC718B" w:rsidP="00AC718B">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за безошибочное аккуратное выполнение работы (безукоризненно выполненную работу, в которой нет исправлений);</w:t>
      </w:r>
    </w:p>
    <w:p w:rsidR="00AC718B" w:rsidRPr="00AC718B" w:rsidRDefault="00AC718B" w:rsidP="00AC718B">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в работе 1 – 2 орфографические ошибки и 1 исправление (1 кл.); 1 ошибка и 1 исправление (2 - 4 кл.) или 2 исправления;</w:t>
      </w:r>
    </w:p>
    <w:p w:rsidR="00AC718B" w:rsidRPr="00AC718B" w:rsidRDefault="00AC718B" w:rsidP="00AC718B">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в работе допущены 3 орфографические ошибки и 1 исправление (1 кл.); 2 ошибки и 1 исправление (2 - 4 кл.);</w:t>
      </w:r>
    </w:p>
    <w:p w:rsidR="00AC718B" w:rsidRPr="00AC718B" w:rsidRDefault="00AC718B" w:rsidP="00AC718B">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в работе допущены более 4 орфографические ошибки (1 кл.); более 3 ошибок (2 - 4 кл.);</w:t>
      </w:r>
    </w:p>
    <w:p w:rsidR="00AC718B" w:rsidRPr="00AC718B" w:rsidRDefault="00AC718B" w:rsidP="00AC718B">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АЛГОРИТМ СПИСЫВАНИЯ</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Прочитай предложение, чтобы понять и запомнить его (орфоэпическое чтение).</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Повтори предложение, не глядя в текст, чтобы проверить, запомнил ли ты его.</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Выдели орфограммы в списываемом предложении.</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Прочитай предложение так, как оно записано, то есть так, как будешь его себе</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диктовать (орфографическое чтение).</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Повтори, глядя в текст, предложение так, как будешь его писать.</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Пиши, диктуя себе, как проговаривал два последних раза.</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Проверь написанное предложение, отмечая дужками слоги в словах.</w:t>
      </w:r>
    </w:p>
    <w:p w:rsidR="00AC718B" w:rsidRPr="00AC718B" w:rsidRDefault="00AC718B" w:rsidP="00AC718B">
      <w:pPr>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Подчеркни орфограммы в словах.</w:t>
      </w:r>
    </w:p>
    <w:p w:rsidR="00AC718B" w:rsidRPr="00AC718B" w:rsidRDefault="00AC718B" w:rsidP="00AC718B">
      <w:pPr>
        <w:spacing w:after="0" w:line="240" w:lineRule="auto"/>
        <w:ind w:left="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5. Контрольный диктант</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Объѐм соответствует количеству слов по нормам чтения (за 1 минуту).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Негрубые ошибки: исключения из правил; повторение одной и той же буквы (букварь);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перенос слов; единичный пропуск буквы на конце слова;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Однотипные ошибки: первые три однотипные ошибки = 1 ошибке, но каждая следующая подобная считается за отдельную ошибку.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 трех поправках оценка снижается на 1 балл.</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lastRenderedPageBreak/>
        <w:t>Оценки за контрольный диктант</w:t>
      </w:r>
    </w:p>
    <w:p w:rsidR="00AC718B" w:rsidRPr="00AC718B" w:rsidRDefault="00AC718B" w:rsidP="00AC718B">
      <w:pPr>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не ставится при трех исправлениях, но при одной негрубой ошибке можно ставить;</w:t>
      </w:r>
    </w:p>
    <w:p w:rsidR="00AC718B" w:rsidRPr="00AC718B" w:rsidRDefault="00AC718B" w:rsidP="00AC718B">
      <w:pPr>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2 орфограф. и 2 пунктуац. ошибки или 1 орфограф. и 3 пунктуац.;</w:t>
      </w:r>
    </w:p>
    <w:p w:rsidR="00AC718B" w:rsidRPr="00AC718B" w:rsidRDefault="00AC718B" w:rsidP="00AC718B">
      <w:pPr>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3 – 4 орфограф. и 4 пунктуац. ошибки, а также при 5 орфограф. ошибках;</w:t>
      </w:r>
    </w:p>
    <w:p w:rsidR="00AC718B" w:rsidRPr="00AC718B" w:rsidRDefault="00AC718B" w:rsidP="00AC718B">
      <w:pPr>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более 5 – 8 орфограф. ошибок.</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6. Оценки за грамматические задания</w:t>
      </w:r>
    </w:p>
    <w:p w:rsidR="00AC718B" w:rsidRPr="00AC718B" w:rsidRDefault="00AC718B" w:rsidP="00AC718B">
      <w:pPr>
        <w:widowControl w:val="0"/>
        <w:numPr>
          <w:ilvl w:val="0"/>
          <w:numId w:val="18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все верно;</w:t>
      </w:r>
    </w:p>
    <w:p w:rsidR="00AC718B" w:rsidRPr="00AC718B" w:rsidRDefault="00AC718B" w:rsidP="00AC718B">
      <w:pPr>
        <w:widowControl w:val="0"/>
        <w:numPr>
          <w:ilvl w:val="0"/>
          <w:numId w:val="18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не менее 3/4 верно;</w:t>
      </w:r>
    </w:p>
    <w:p w:rsidR="00AC718B" w:rsidRPr="00AC718B" w:rsidRDefault="00AC718B" w:rsidP="00AC718B">
      <w:pPr>
        <w:widowControl w:val="0"/>
        <w:numPr>
          <w:ilvl w:val="0"/>
          <w:numId w:val="18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не менее 1/2 верно;</w:t>
      </w:r>
    </w:p>
    <w:p w:rsidR="00AC718B" w:rsidRPr="00AC718B" w:rsidRDefault="00AC718B" w:rsidP="00AC718B">
      <w:pPr>
        <w:widowControl w:val="0"/>
        <w:numPr>
          <w:ilvl w:val="0"/>
          <w:numId w:val="18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не выполнено ни одно задание или не выполнено больше половины общего объема заданий.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Словарный диктант проводится один раз в две недели.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Содержание словарных диктантов составляют слова, правописание которых не регулируется правилами. Словарный диктант проводится 1-2 раза в месяц с целью осуществления текущего контроля.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Объем (количество слов для словарного диктанта):</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75"/>
        <w:gridCol w:w="3540"/>
        <w:gridCol w:w="3350"/>
      </w:tblGrid>
      <w:tr w:rsidR="00AC718B" w:rsidRPr="00AC718B" w:rsidTr="005577CD">
        <w:trPr>
          <w:trHeight w:val="351"/>
        </w:trPr>
        <w:tc>
          <w:tcPr>
            <w:tcW w:w="2575"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Класс </w:t>
            </w:r>
          </w:p>
        </w:tc>
        <w:tc>
          <w:tcPr>
            <w:tcW w:w="354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Первое полугодие</w:t>
            </w:r>
          </w:p>
        </w:tc>
        <w:tc>
          <w:tcPr>
            <w:tcW w:w="335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Второе полугодие</w:t>
            </w:r>
          </w:p>
        </w:tc>
      </w:tr>
      <w:tr w:rsidR="00AC718B" w:rsidRPr="00AC718B" w:rsidTr="005577CD">
        <w:tc>
          <w:tcPr>
            <w:tcW w:w="2575"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p>
        </w:tc>
        <w:tc>
          <w:tcPr>
            <w:tcW w:w="354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8-10 слов</w:t>
            </w:r>
          </w:p>
        </w:tc>
        <w:tc>
          <w:tcPr>
            <w:tcW w:w="335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10-12 слов</w:t>
            </w:r>
          </w:p>
        </w:tc>
      </w:tr>
      <w:tr w:rsidR="00AC718B" w:rsidRPr="00AC718B" w:rsidTr="005577CD">
        <w:tc>
          <w:tcPr>
            <w:tcW w:w="2575"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p>
        </w:tc>
        <w:tc>
          <w:tcPr>
            <w:tcW w:w="354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10-12 слов</w:t>
            </w:r>
          </w:p>
        </w:tc>
        <w:tc>
          <w:tcPr>
            <w:tcW w:w="335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12-15 слов</w:t>
            </w:r>
          </w:p>
        </w:tc>
      </w:tr>
      <w:tr w:rsidR="00AC718B" w:rsidRPr="00AC718B" w:rsidTr="005577CD">
        <w:tc>
          <w:tcPr>
            <w:tcW w:w="2575"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w:t>
            </w:r>
          </w:p>
        </w:tc>
        <w:tc>
          <w:tcPr>
            <w:tcW w:w="354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12-15 слов</w:t>
            </w:r>
          </w:p>
        </w:tc>
        <w:tc>
          <w:tcPr>
            <w:tcW w:w="3350" w:type="dxa"/>
            <w:vAlign w:val="center"/>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15-18 слов</w:t>
            </w:r>
          </w:p>
        </w:tc>
      </w:tr>
    </w:tbl>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(оценивается строже контрольного диктанта)</w:t>
      </w:r>
    </w:p>
    <w:p w:rsidR="00AC718B" w:rsidRPr="00AC718B" w:rsidRDefault="00AC718B" w:rsidP="00AC718B">
      <w:pPr>
        <w:widowControl w:val="0"/>
        <w:numPr>
          <w:ilvl w:val="0"/>
          <w:numId w:val="19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нет ошибок</w:t>
      </w:r>
    </w:p>
    <w:p w:rsidR="00AC718B" w:rsidRPr="00AC718B" w:rsidRDefault="00AC718B" w:rsidP="00AC718B">
      <w:pPr>
        <w:widowControl w:val="0"/>
        <w:numPr>
          <w:ilvl w:val="0"/>
          <w:numId w:val="19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1 – 2 ошибки</w:t>
      </w:r>
    </w:p>
    <w:p w:rsidR="00AC718B" w:rsidRPr="00AC718B" w:rsidRDefault="00AC718B" w:rsidP="00AC718B">
      <w:pPr>
        <w:widowControl w:val="0"/>
        <w:numPr>
          <w:ilvl w:val="0"/>
          <w:numId w:val="19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3 – 4 ошибки (если 15 – 20 слов)</w:t>
      </w:r>
    </w:p>
    <w:p w:rsidR="00AC718B" w:rsidRPr="00AC718B" w:rsidRDefault="00AC718B" w:rsidP="00AC718B">
      <w:pPr>
        <w:widowControl w:val="0"/>
        <w:numPr>
          <w:ilvl w:val="0"/>
          <w:numId w:val="19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5 – 7 ошибок</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8. Контрольное списывание служит способом проверки орфографических и пунктуационных навыков.</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контрольного списывания могут предлагаться связные тексты с пропущенными знаками препинания. Работа может содержать 1 – 2 дополнительных задания, связанных с текстом. Тексты для самостоятельного списывания учащихся предлагаются для каждого класса на 5-8 слов больше, чем тексты для контрольного диктанта.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Класс               Первое полугодие           Второе полугодие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класс             30-35 слов                        40-50 слов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класс             50-60 слов                        60-65 слов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класс             65-75 слов                        75-90 слов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numPr>
          <w:ilvl w:val="0"/>
          <w:numId w:val="19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работа выполнена безукоризненно, нет ошибок и исправлений;</w:t>
      </w:r>
    </w:p>
    <w:p w:rsidR="00AC718B" w:rsidRPr="00AC718B" w:rsidRDefault="00AC718B" w:rsidP="00AC718B">
      <w:pPr>
        <w:widowControl w:val="0"/>
        <w:numPr>
          <w:ilvl w:val="0"/>
          <w:numId w:val="19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1-2 ошибки или 1 исправление (1 кл.), 1 ошибка или 1 исправление (2 – 4 кл.);</w:t>
      </w:r>
    </w:p>
    <w:p w:rsidR="00AC718B" w:rsidRPr="00AC718B" w:rsidRDefault="00AC718B" w:rsidP="00AC718B">
      <w:pPr>
        <w:widowControl w:val="0"/>
        <w:numPr>
          <w:ilvl w:val="0"/>
          <w:numId w:val="19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3 ошибки и 1 исправление (1 кл.), 2 ошибки и 1 исправление (2 – 4 кл.);</w:t>
      </w:r>
    </w:p>
    <w:p w:rsidR="00AC718B" w:rsidRPr="00AC718B" w:rsidRDefault="00AC718B" w:rsidP="00AC718B">
      <w:pPr>
        <w:widowControl w:val="0"/>
        <w:numPr>
          <w:ilvl w:val="0"/>
          <w:numId w:val="19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4 ошибки и более 4 ошибок (1 кл.), 3 ошибки и более 3 ошибок (2 – 4 кл.).</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9. Сочинения и изложения - основные формы проверки умения правильно и последовательно излагать мысли, уровня речевой подготовки обучающихся.</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изложений берутся тексты повествовательного характера, в 3-4- х классах вводятся элементы описания и рассуждения. Тематика носит воспитывающий характер и доступна детям. Тексты для 2-3 классов, предназначенные для изложения и сочинения, соответственно увеличиваются на 15-20 слов (в сравнении с диктантом) для каждого класса; тексты для 4 класса – до 25-30 слов. Примерный объем текста для подробного изложения в 4 классе - 100-120 слов.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Объем сочинений в 3-4-м классах от 0,5 до 1 страницы, 9-10 предложений в 3-м классе, 11-12 предложений в 4-м классе.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характера темы и замысла, темпа письма обучающихся, их общего развития.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Контрольное изложение проводится в 4 классе в конце года.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 помощью сочинений и изложений проверяются: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умение раскрывать тему;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умение использовать языковые средства в соответствии со стилем, темой и задачей высказывания;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соблюдение языковых норм и правил правописания.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проверке творческих работ во 2-3 классах допускается выведение одной общей оценки. Любое сочинение и изложение в 4 классе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Содержание сочинения и изложения оценивается по следующим критериям: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соответствие работы ученика теме и основной мысли;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полнота раскрытия темы;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правильность фактического материала;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последовательность изложения.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оценке речевого оформления сочинений и изложений учитывается: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разнообразие словаря и грамматического строя речи;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стилевое единство и выразительность речи;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число речевых недочетов.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Грамотность оценивается по числу допущенных учеником ошибок - орфографических, пунктуационных и грамматических.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9.1. ИЗЛОЖЕНИЕ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Отметка за содержание и речевое оформление:</w:t>
      </w:r>
    </w:p>
    <w:p w:rsidR="00AC718B" w:rsidRPr="00AC718B" w:rsidRDefault="00AC718B" w:rsidP="00AC718B">
      <w:pPr>
        <w:widowControl w:val="0"/>
        <w:numPr>
          <w:ilvl w:val="0"/>
          <w:numId w:val="19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правильно и последовательно воспроизведен авторский текст.</w:t>
      </w:r>
    </w:p>
    <w:p w:rsidR="00AC718B" w:rsidRPr="00AC718B" w:rsidRDefault="00AC718B" w:rsidP="00AC718B">
      <w:pPr>
        <w:widowControl w:val="0"/>
        <w:numPr>
          <w:ilvl w:val="0"/>
          <w:numId w:val="19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незначительно нарушена последовательность изложения мыслей, имеются единичные (1-2) фактические и речевые неточности.</w:t>
      </w:r>
    </w:p>
    <w:p w:rsidR="00AC718B" w:rsidRPr="00AC718B" w:rsidRDefault="00AC718B" w:rsidP="00AC718B">
      <w:pPr>
        <w:widowControl w:val="0"/>
        <w:numPr>
          <w:ilvl w:val="0"/>
          <w:numId w:val="19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w:t>
      </w:r>
    </w:p>
    <w:p w:rsidR="00AC718B" w:rsidRPr="00AC718B" w:rsidRDefault="00AC718B" w:rsidP="00AC718B">
      <w:pPr>
        <w:widowControl w:val="0"/>
        <w:numPr>
          <w:ilvl w:val="0"/>
          <w:numId w:val="19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совсем не передан авторский текст или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Отметка за соблюдение орфографических и пунктуационных норм:</w:t>
      </w:r>
    </w:p>
    <w:p w:rsidR="00AC718B" w:rsidRPr="00AC718B" w:rsidRDefault="00AC718B" w:rsidP="00AC718B">
      <w:pPr>
        <w:widowControl w:val="0"/>
        <w:numPr>
          <w:ilvl w:val="0"/>
          <w:numId w:val="19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нет речевых и орфографических ошибок, допущено 1 исправление.</w:t>
      </w:r>
    </w:p>
    <w:p w:rsidR="00AC718B" w:rsidRPr="00AC718B" w:rsidRDefault="00AC718B" w:rsidP="00AC718B">
      <w:pPr>
        <w:widowControl w:val="0"/>
        <w:numPr>
          <w:ilvl w:val="0"/>
          <w:numId w:val="19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имеются 1-2 орфографические ошибки и допущено 1-2 исправления.</w:t>
      </w:r>
    </w:p>
    <w:p w:rsidR="00AC718B" w:rsidRPr="00AC718B" w:rsidRDefault="00AC718B" w:rsidP="00AC718B">
      <w:pPr>
        <w:widowControl w:val="0"/>
        <w:numPr>
          <w:ilvl w:val="0"/>
          <w:numId w:val="19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имеются 3-6 орфографические ошибки и 1-2 исправления.</w:t>
      </w:r>
    </w:p>
    <w:p w:rsidR="00AC718B" w:rsidRPr="00AC718B" w:rsidRDefault="00AC718B" w:rsidP="00AC718B">
      <w:pPr>
        <w:widowControl w:val="0"/>
        <w:numPr>
          <w:ilvl w:val="0"/>
          <w:numId w:val="19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имеются более 6 орфографических ошибок, 3-5 исправлений или более 9 орфографических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Примечание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9.2. СОЧИНЕНИЕ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Отметка за содержание и речевое оформление:</w:t>
      </w:r>
    </w:p>
    <w:p w:rsidR="00AC718B" w:rsidRPr="00AC718B" w:rsidRDefault="00AC718B" w:rsidP="00AC718B">
      <w:pPr>
        <w:widowControl w:val="0"/>
        <w:numPr>
          <w:ilvl w:val="0"/>
          <w:numId w:val="19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логически последовательно раскрыта тема.</w:t>
      </w:r>
    </w:p>
    <w:p w:rsidR="00AC718B" w:rsidRPr="00AC718B" w:rsidRDefault="00AC718B" w:rsidP="00AC718B">
      <w:pPr>
        <w:widowControl w:val="0"/>
        <w:numPr>
          <w:ilvl w:val="0"/>
          <w:numId w:val="19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незначительно нарушена последовательность изложения мыслей, имеются единичные (1-2) фактические и речевые неточности.</w:t>
      </w:r>
    </w:p>
    <w:p w:rsidR="00AC718B" w:rsidRPr="00AC718B" w:rsidRDefault="00AC718B" w:rsidP="00AC718B">
      <w:pPr>
        <w:widowControl w:val="0"/>
        <w:numPr>
          <w:ilvl w:val="0"/>
          <w:numId w:val="19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имеются некоторые отступления от темы, допущены отдельные нарушения в последовательности изложения мыслей, в построении 2-3 предложений, беден словарь.</w:t>
      </w:r>
    </w:p>
    <w:p w:rsidR="00AC718B" w:rsidRPr="00AC718B" w:rsidRDefault="00AC718B" w:rsidP="00AC718B">
      <w:pPr>
        <w:widowControl w:val="0"/>
        <w:numPr>
          <w:ilvl w:val="0"/>
          <w:numId w:val="19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Отметка за соблюдение орфографических и пунктуационных норм:</w:t>
      </w:r>
    </w:p>
    <w:p w:rsidR="00AC718B" w:rsidRPr="00AC718B" w:rsidRDefault="00AC718B" w:rsidP="00AC718B">
      <w:pPr>
        <w:widowControl w:val="0"/>
        <w:numPr>
          <w:ilvl w:val="0"/>
          <w:numId w:val="19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нет речевых и орфографических ошибок, допущено 1 исправление.</w:t>
      </w:r>
    </w:p>
    <w:p w:rsidR="00AC718B" w:rsidRPr="00AC718B" w:rsidRDefault="00AC718B" w:rsidP="00AC718B">
      <w:pPr>
        <w:widowControl w:val="0"/>
        <w:numPr>
          <w:ilvl w:val="0"/>
          <w:numId w:val="19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имеются 1-2 орфографические ошибки и допущено 1 исправление.</w:t>
      </w:r>
    </w:p>
    <w:p w:rsidR="00AC718B" w:rsidRPr="00AC718B" w:rsidRDefault="00AC718B" w:rsidP="00AC718B">
      <w:pPr>
        <w:widowControl w:val="0"/>
        <w:numPr>
          <w:ilvl w:val="0"/>
          <w:numId w:val="19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имеются 3-6 орфографических ошибки и 1-2 исправления.</w:t>
      </w:r>
    </w:p>
    <w:p w:rsidR="00AC718B" w:rsidRPr="00AC718B" w:rsidRDefault="00AC718B" w:rsidP="00AC718B">
      <w:pPr>
        <w:widowControl w:val="0"/>
        <w:numPr>
          <w:ilvl w:val="0"/>
          <w:numId w:val="19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имеются более 6 орфографических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10. Тестовые задания - динамичная форма проверки, направленная на установление</w:t>
      </w:r>
      <w:r w:rsidRPr="00AC718B">
        <w:rPr>
          <w:rFonts w:ascii="Times New Roman" w:eastAsia="Times New Roman" w:hAnsi="Times New Roman" w:cs="Times New Roman"/>
          <w:color w:val="000000"/>
          <w:sz w:val="23"/>
          <w:szCs w:val="23"/>
          <w:u w:val="single"/>
          <w:shd w:val="clear" w:color="auto" w:fill="FFFFFF"/>
          <w:lang w:eastAsia="ru-RU"/>
        </w:rPr>
        <w:t>уровня сформированности умения использовать свои знания в нестандартных учебных ситуациях.</w:t>
      </w:r>
    </w:p>
    <w:p w:rsidR="00AC718B" w:rsidRPr="00AC718B" w:rsidRDefault="00AC718B" w:rsidP="00AC718B">
      <w:pPr>
        <w:widowControl w:val="0"/>
        <w:numPr>
          <w:ilvl w:val="0"/>
          <w:numId w:val="20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"5" ставится за 100% правильно выполненных заданий. Если тест сложный, то отметка «5» может быть поставлена, если правильно выполнено 100–90% тестовых заданий,</w:t>
      </w:r>
    </w:p>
    <w:p w:rsidR="00AC718B" w:rsidRPr="00AC718B" w:rsidRDefault="00AC718B" w:rsidP="00AC718B">
      <w:pPr>
        <w:widowControl w:val="0"/>
        <w:numPr>
          <w:ilvl w:val="0"/>
          <w:numId w:val="20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правильно выполнено 94–75% тестовых заданий,</w:t>
      </w:r>
    </w:p>
    <w:p w:rsidR="00AC718B" w:rsidRPr="00AC718B" w:rsidRDefault="00AC718B" w:rsidP="00AC718B">
      <w:pPr>
        <w:widowControl w:val="0"/>
        <w:numPr>
          <w:ilvl w:val="0"/>
          <w:numId w:val="20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правильно выполнено 74–50% тестовых заданий,</w:t>
      </w:r>
    </w:p>
    <w:p w:rsidR="00AC718B" w:rsidRPr="00AC718B" w:rsidRDefault="00AC718B" w:rsidP="00AC718B">
      <w:pPr>
        <w:widowControl w:val="0"/>
        <w:numPr>
          <w:ilvl w:val="0"/>
          <w:numId w:val="20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правильно выполнено менее 50% заданий</w:t>
      </w:r>
    </w:p>
    <w:p w:rsidR="00AC718B" w:rsidRPr="00AC718B" w:rsidRDefault="00AC718B" w:rsidP="00AC718B">
      <w:pPr>
        <w:spacing w:after="0" w:line="240" w:lineRule="auto"/>
        <w:ind w:left="720"/>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Нормы оценок по математике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shd w:val="clear" w:color="auto" w:fill="FFFFFF"/>
          <w:lang w:eastAsia="ru-RU"/>
        </w:rPr>
        <w:t>Контроль за уровнем предметных достижений учащихся по математике проводятся в форме текущего, тематического и итогового контроля.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shd w:val="clear" w:color="auto" w:fill="FFFFFF"/>
          <w:lang w:eastAsia="ru-RU"/>
        </w:rPr>
        <w:t>Текущий контроль</w:t>
      </w:r>
      <w:r w:rsidRPr="00AC718B">
        <w:rPr>
          <w:rFonts w:ascii="Times New Roman" w:eastAsia="Times New Roman" w:hAnsi="Times New Roman" w:cs="Times New Roman"/>
          <w:color w:val="000000"/>
          <w:sz w:val="23"/>
          <w:szCs w:val="23"/>
          <w:lang w:eastAsia="ru-RU"/>
        </w:rPr>
        <w:t> </w:t>
      </w:r>
      <w:r w:rsidRPr="00AC718B">
        <w:rPr>
          <w:rFonts w:ascii="Times New Roman" w:eastAsia="Times New Roman" w:hAnsi="Times New Roman" w:cs="Times New Roman"/>
          <w:color w:val="000000"/>
          <w:sz w:val="23"/>
          <w:szCs w:val="23"/>
          <w:shd w:val="clear" w:color="auto" w:fill="FFFFFF"/>
          <w:lang w:eastAsia="ru-RU"/>
        </w:rPr>
        <w:t>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shd w:val="clear" w:color="auto" w:fill="FFFFFF"/>
          <w:lang w:eastAsia="ru-RU"/>
        </w:rPr>
        <w:t>Тематический контроль</w:t>
      </w:r>
      <w:r w:rsidRPr="00AC718B">
        <w:rPr>
          <w:rFonts w:ascii="Times New Roman" w:eastAsia="Times New Roman" w:hAnsi="Times New Roman" w:cs="Times New Roman"/>
          <w:color w:val="000000"/>
          <w:sz w:val="23"/>
          <w:szCs w:val="23"/>
          <w:lang w:eastAsia="ru-RU"/>
        </w:rPr>
        <w:t> </w:t>
      </w:r>
      <w:r w:rsidRPr="00AC718B">
        <w:rPr>
          <w:rFonts w:ascii="Times New Roman" w:eastAsia="Times New Roman" w:hAnsi="Times New Roman" w:cs="Times New Roman"/>
          <w:color w:val="000000"/>
          <w:sz w:val="23"/>
          <w:szCs w:val="23"/>
          <w:shd w:val="clear" w:color="auto" w:fill="FFFFFF"/>
          <w:lang w:eastAsia="ru-RU"/>
        </w:rPr>
        <w:t>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На</w:t>
      </w:r>
      <w:r w:rsidRPr="00AC718B">
        <w:rPr>
          <w:rFonts w:ascii="Times New Roman" w:eastAsia="Times New Roman" w:hAnsi="Times New Roman" w:cs="Times New Roman"/>
          <w:color w:val="000000"/>
          <w:sz w:val="23"/>
          <w:szCs w:val="23"/>
          <w:lang w:eastAsia="ru-RU"/>
        </w:rPr>
        <w:t> </w:t>
      </w:r>
      <w:r w:rsidRPr="00AC718B">
        <w:rPr>
          <w:rFonts w:ascii="Times New Roman" w:eastAsia="Times New Roman" w:hAnsi="Times New Roman" w:cs="Times New Roman"/>
          <w:color w:val="000000"/>
          <w:sz w:val="23"/>
          <w:szCs w:val="23"/>
          <w:shd w:val="clear" w:color="auto" w:fill="FFFFFF"/>
          <w:lang w:eastAsia="ru-RU"/>
        </w:rPr>
        <w:t>выполнение такой работы отводится 5—6 минут урока.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shd w:val="clear" w:color="auto" w:fill="FFFFFF"/>
          <w:lang w:eastAsia="ru-RU"/>
        </w:rPr>
        <w:t>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1. ОЦЕНИВАНИЕ  ПИСЬМЕННЫХ  РАБОТ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1.1. Работа, состоящая из примеров:</w:t>
      </w:r>
    </w:p>
    <w:p w:rsidR="00AC718B" w:rsidRPr="00AC718B" w:rsidRDefault="00AC718B" w:rsidP="00AC718B">
      <w:pPr>
        <w:widowControl w:val="0"/>
        <w:numPr>
          <w:ilvl w:val="0"/>
          <w:numId w:val="19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без ошибок.</w:t>
      </w:r>
    </w:p>
    <w:p w:rsidR="00AC718B" w:rsidRPr="00AC718B" w:rsidRDefault="00AC718B" w:rsidP="00AC718B">
      <w:pPr>
        <w:widowControl w:val="0"/>
        <w:numPr>
          <w:ilvl w:val="0"/>
          <w:numId w:val="19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- 1 грубая и 1-2 негрубые ошибки.</w:t>
      </w:r>
    </w:p>
    <w:p w:rsidR="00AC718B" w:rsidRPr="00AC718B" w:rsidRDefault="00AC718B" w:rsidP="00AC718B">
      <w:pPr>
        <w:widowControl w:val="0"/>
        <w:numPr>
          <w:ilvl w:val="0"/>
          <w:numId w:val="19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- 2-3 грубые и 1-2 негрубые ошибки или 3 и более негрубых ошибки.</w:t>
      </w:r>
    </w:p>
    <w:p w:rsidR="00AC718B" w:rsidRPr="00AC718B" w:rsidRDefault="00AC718B" w:rsidP="00AC718B">
      <w:pPr>
        <w:widowControl w:val="0"/>
        <w:numPr>
          <w:ilvl w:val="0"/>
          <w:numId w:val="19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- 4 и более грубых ошибки или все задания выполнены с ошибками.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1.2. Работа, состоящая из задач: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без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- 1-2 негрубых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- 1 грубая и 3-4 негрубые ошибки (более половины работы сделано верно).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- 2 и более грубых ошибки или задачи не решены.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1.3. Комбинированная работа (1 задача, примеры и задание другого вида):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без ошибок и нет исправлений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- 1 грубая и 1-2 негрубые ошибки, при этом грубых ошибок не должно быть в задаче.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- 2-3 грубые и 3-4 негрубые ошибки, при этом ход решения задачи должен быть верным или допущены ошибки в ходе решения задачи при правильном выполнении всех остальных заданий или допущены 3-4 вычислительные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не решена задача или более 4 грубых ошибок или все задания выполнены с ошибками.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1.4. Комбинированная работа (2 задачи, примеры и задание другого вида):</w:t>
      </w:r>
    </w:p>
    <w:p w:rsidR="00AC718B" w:rsidRPr="00AC718B" w:rsidRDefault="00AC718B" w:rsidP="00AC718B">
      <w:pPr>
        <w:widowControl w:val="0"/>
        <w:numPr>
          <w:ilvl w:val="0"/>
          <w:numId w:val="19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без ошибок и нет исправлений</w:t>
      </w:r>
    </w:p>
    <w:p w:rsidR="00AC718B" w:rsidRPr="00AC718B" w:rsidRDefault="00AC718B" w:rsidP="00AC718B">
      <w:pPr>
        <w:widowControl w:val="0"/>
        <w:numPr>
          <w:ilvl w:val="0"/>
          <w:numId w:val="19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если 1-2 вычислительные ошибки;</w:t>
      </w:r>
    </w:p>
    <w:p w:rsidR="00AC718B" w:rsidRPr="00AC718B" w:rsidRDefault="00AC718B" w:rsidP="00AC718B">
      <w:pPr>
        <w:widowControl w:val="0"/>
        <w:numPr>
          <w:ilvl w:val="0"/>
          <w:numId w:val="19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если 1 ошибка в ходе решения одной задачи при правильном выполнении всех остальных заданий или допущено 3-4 вычислительные ошибки при отсутствии ошибок в ходе решения задач;</w:t>
      </w:r>
    </w:p>
    <w:p w:rsidR="00AC718B" w:rsidRPr="00AC718B" w:rsidRDefault="00AC718B" w:rsidP="00AC718B">
      <w:pPr>
        <w:widowControl w:val="0"/>
        <w:numPr>
          <w:ilvl w:val="0"/>
          <w:numId w:val="19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если допущены ошибки в ходе решения двух задач или в ходе решения одной из задач и 4 вычислительных ошибок или при решении задач и примеров более 5 вычислительных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1.5. Математический диктант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Включает 12 и более заданий.</w:t>
      </w:r>
    </w:p>
    <w:p w:rsidR="00AC718B" w:rsidRPr="00AC718B" w:rsidRDefault="00AC718B" w:rsidP="00AC718B">
      <w:pPr>
        <w:widowControl w:val="0"/>
        <w:numPr>
          <w:ilvl w:val="0"/>
          <w:numId w:val="19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если все задания решены верно;</w:t>
      </w:r>
    </w:p>
    <w:p w:rsidR="00AC718B" w:rsidRPr="00AC718B" w:rsidRDefault="00AC718B" w:rsidP="00AC718B">
      <w:pPr>
        <w:widowControl w:val="0"/>
        <w:numPr>
          <w:ilvl w:val="0"/>
          <w:numId w:val="19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если выполнено не верно 1/5 от их общего числа;</w:t>
      </w:r>
    </w:p>
    <w:p w:rsidR="00AC718B" w:rsidRPr="00AC718B" w:rsidRDefault="00AC718B" w:rsidP="00AC718B">
      <w:pPr>
        <w:widowControl w:val="0"/>
        <w:numPr>
          <w:ilvl w:val="0"/>
          <w:numId w:val="19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«3» - если выполнено не верно 1/4 от их общего числа;</w:t>
      </w:r>
    </w:p>
    <w:p w:rsidR="00AC718B" w:rsidRPr="00AC718B" w:rsidRDefault="00AC718B" w:rsidP="00AC718B">
      <w:pPr>
        <w:widowControl w:val="0"/>
        <w:numPr>
          <w:ilvl w:val="0"/>
          <w:numId w:val="19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если выполнено не верно 1/2 от их общего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1.6. Контрольный устный счет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без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-1-2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- 3-4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более 4 ошибок.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Грубые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Вычислительные ошибки в примерах и задачах.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Ошибки на незнание порядка выполнения арифметических действий.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Неправильное решение задачи (пропуск действия, неправильный выбор действий, лишние действия).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Не решенная до конца задача или пример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Невыполненное задание.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Негрубые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Нерациональный прием вычислений.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Неправильная постановка вопроса к действию при решении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Неверно сформулированный (оформленный) ответ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Неправильное списывание данных (чисел, знаков).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Недоведение до конца преобразований.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 грамматические ошибки, допущенные в работе, оценка по математике не снижается. За неряшливо (небрежно) оформленную работу, несоблюдение правил каллиграфии оценка по математике снижается на 1 балл, но не ниже «3».</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1.7 Проверочные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Цель: проверка ОУУН учащихся.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1.7.1 Самостоятельная работа: а) должна присутствовать на каждом уроке (15-20 минут); б) предусматривает помощь учителя; в) может быть раздроблена и использоваться на разных этапах урока.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Цель работы: 1) закрепление знаний; 2) углубление знаний; 3) проверка домашнего задания; Начиная работу, сообщите детям: 1) время, отпущенное на задания; 2) цель задания; 3)в какой форме оно должно быть выполнено; 4) как оформить результат; 5) какая помощь будет оказана (не только «слабому» ученику, но и «сильному», т.к. его затруднение может быть вызвано такой причиной, как недомогание).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1.7.2 Контрольная работа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задания должны быть одного уровня для всего класса;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за входную работу оценка «2» в журнал не ставится;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 оценка не снижается, если есть грамматические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за неряшливо оформленную работу, несоблюдение правил каллиграфии оценка по математике снижается на 1 балл, но не ниже «3»; неаккуратное исправление = недочет, 2 недочета = 1 ошибка.</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color w:val="000000"/>
          <w:sz w:val="23"/>
          <w:szCs w:val="23"/>
          <w:u w:val="single"/>
          <w:lang w:eastAsia="ru-RU"/>
        </w:rPr>
        <w:t>2. ОЦЕНИВАНИЕ УСТНЫХ ОТВЕТОВ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2.1. В основу оценивания устного ответа учащихся положены следующие показатели: правильность, обоснованность самостоятельность, полнота.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неправильный ответ на поставленный вопрос;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неумение ответить на поставленный вопрос или выполнить задание без помощи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 правильном выполнении задания неумение дать соответствующие объяснения.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Недочеты: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неточный или неполный ответ на поставленный вопрос;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 правильном ответе неумение самостоятельно или полно обосновать и проиллюстрировать его;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неумение точно сформулировать ответ решенной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медленный темп выполнения задания, не являющийся индивидуальной особенностью школьника;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неправильное произношение математических терминов.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2.2.</w:t>
      </w:r>
      <w:r w:rsidRPr="00AC718B">
        <w:rPr>
          <w:rFonts w:ascii="Times New Roman" w:eastAsia="Times New Roman" w:hAnsi="Times New Roman" w:cs="Times New Roman"/>
          <w:i/>
          <w:iCs/>
          <w:color w:val="000000"/>
          <w:sz w:val="23"/>
          <w:szCs w:val="23"/>
          <w:lang w:eastAsia="ru-RU"/>
        </w:rPr>
        <w:t> Ответ оценивается отметкой «5»,</w:t>
      </w:r>
      <w:r w:rsidRPr="00AC718B">
        <w:rPr>
          <w:rFonts w:ascii="Times New Roman" w:eastAsia="Times New Roman" w:hAnsi="Times New Roman" w:cs="Times New Roman"/>
          <w:color w:val="000000"/>
          <w:sz w:val="23"/>
          <w:szCs w:val="23"/>
          <w:lang w:eastAsia="ru-RU"/>
        </w:rPr>
        <w:t> если ученик:</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полно раскрыл содержание материала в объеме, предусмотренном программой и учебником,</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изложил материал грамотным языком в определенной логической последовательности, точно </w:t>
      </w:r>
      <w:r w:rsidRPr="00AC718B">
        <w:rPr>
          <w:rFonts w:ascii="Times New Roman" w:eastAsia="Times New Roman" w:hAnsi="Times New Roman" w:cs="Times New Roman"/>
          <w:color w:val="000000"/>
          <w:sz w:val="23"/>
          <w:szCs w:val="23"/>
          <w:lang w:eastAsia="ru-RU"/>
        </w:rPr>
        <w:lastRenderedPageBreak/>
        <w:t>используя математическую терминологию и символику;</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правильно выполнил рисунки, чертежи, графики, сопутствующие ответу;</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AC718B" w:rsidRPr="00AC718B" w:rsidRDefault="00AC718B" w:rsidP="00AC718B">
      <w:pPr>
        <w:widowControl w:val="0"/>
        <w:numPr>
          <w:ilvl w:val="0"/>
          <w:numId w:val="19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Ответ оценивается отметкой «4»</w:t>
      </w:r>
      <w:r w:rsidRPr="00AC718B">
        <w:rPr>
          <w:rFonts w:ascii="Times New Roman" w:eastAsia="Times New Roman" w:hAnsi="Times New Roman" w:cs="Times New Roman"/>
          <w:color w:val="000000"/>
          <w:sz w:val="23"/>
          <w:szCs w:val="23"/>
          <w:lang w:eastAsia="ru-RU"/>
        </w:rPr>
        <w:t>, если он удовлетворяет в основном требованиям на оценку «5», но при этом имеет один из недостатков:</w:t>
      </w:r>
    </w:p>
    <w:p w:rsidR="00AC718B" w:rsidRPr="00AC718B" w:rsidRDefault="00AC718B" w:rsidP="00AC718B">
      <w:pPr>
        <w:widowControl w:val="0"/>
        <w:numPr>
          <w:ilvl w:val="0"/>
          <w:numId w:val="20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изложении допущены небольшие пробелы, не исказившие математическое содержание ответа;</w:t>
      </w:r>
    </w:p>
    <w:p w:rsidR="00AC718B" w:rsidRPr="00AC718B" w:rsidRDefault="00AC718B" w:rsidP="00AC718B">
      <w:pPr>
        <w:widowControl w:val="0"/>
        <w:numPr>
          <w:ilvl w:val="0"/>
          <w:numId w:val="20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допущены один – два недочета при освещении основного содержания ответа, исправленные по замечанию учителя;</w:t>
      </w:r>
    </w:p>
    <w:p w:rsidR="00AC718B" w:rsidRPr="00AC718B" w:rsidRDefault="00AC718B" w:rsidP="00AC718B">
      <w:pPr>
        <w:widowControl w:val="0"/>
        <w:numPr>
          <w:ilvl w:val="0"/>
          <w:numId w:val="20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допущены ошибка или более двух недочетов при освещении второстепенных вопросов или в выкладках, легко исправленные по замечанию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«3»</w:t>
      </w:r>
      <w:r w:rsidRPr="00AC718B">
        <w:rPr>
          <w:rFonts w:ascii="Times New Roman" w:eastAsia="Times New Roman" w:hAnsi="Times New Roman" w:cs="Times New Roman"/>
          <w:color w:val="000000"/>
          <w:sz w:val="23"/>
          <w:szCs w:val="23"/>
          <w:lang w:eastAsia="ru-RU"/>
        </w:rPr>
        <w:t> ставится в следующих случаях:</w:t>
      </w:r>
    </w:p>
    <w:p w:rsidR="00AC718B" w:rsidRPr="00AC718B" w:rsidRDefault="00AC718B" w:rsidP="00AC718B">
      <w:pPr>
        <w:widowControl w:val="0"/>
        <w:numPr>
          <w:ilvl w:val="0"/>
          <w:numId w:val="20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AC718B" w:rsidRPr="00AC718B" w:rsidRDefault="00AC718B" w:rsidP="00AC718B">
      <w:pPr>
        <w:widowControl w:val="0"/>
        <w:numPr>
          <w:ilvl w:val="0"/>
          <w:numId w:val="20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AC718B" w:rsidRPr="00AC718B" w:rsidRDefault="00AC718B" w:rsidP="00AC718B">
      <w:pPr>
        <w:widowControl w:val="0"/>
        <w:numPr>
          <w:ilvl w:val="0"/>
          <w:numId w:val="20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AC718B" w:rsidRPr="00AC718B" w:rsidRDefault="00AC718B" w:rsidP="00AC718B">
      <w:pPr>
        <w:widowControl w:val="0"/>
        <w:numPr>
          <w:ilvl w:val="0"/>
          <w:numId w:val="201"/>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знании теоретического материала выявлена недостаточная сформированность основных умений и навыков.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«2» </w:t>
      </w:r>
      <w:r w:rsidRPr="00AC718B">
        <w:rPr>
          <w:rFonts w:ascii="Times New Roman" w:eastAsia="Times New Roman" w:hAnsi="Times New Roman" w:cs="Times New Roman"/>
          <w:color w:val="000000"/>
          <w:sz w:val="23"/>
          <w:szCs w:val="23"/>
          <w:lang w:eastAsia="ru-RU"/>
        </w:rPr>
        <w:t>ставится в следующих случаях:</w:t>
      </w:r>
    </w:p>
    <w:p w:rsidR="00AC718B" w:rsidRPr="00AC718B" w:rsidRDefault="00AC718B" w:rsidP="00AC718B">
      <w:pPr>
        <w:widowControl w:val="0"/>
        <w:numPr>
          <w:ilvl w:val="0"/>
          <w:numId w:val="20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раскрыто основное содержание учебного материала;</w:t>
      </w:r>
    </w:p>
    <w:p w:rsidR="00AC718B" w:rsidRPr="00AC718B" w:rsidRDefault="00AC718B" w:rsidP="00AC718B">
      <w:pPr>
        <w:widowControl w:val="0"/>
        <w:numPr>
          <w:ilvl w:val="0"/>
          <w:numId w:val="20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обнаружено незнание или непонимание учеником большей или наиболее важной части учебного материала;</w:t>
      </w:r>
    </w:p>
    <w:p w:rsidR="00AC718B" w:rsidRPr="00AC718B" w:rsidRDefault="00AC718B" w:rsidP="00AC718B">
      <w:pPr>
        <w:widowControl w:val="0"/>
        <w:numPr>
          <w:ilvl w:val="0"/>
          <w:numId w:val="202"/>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ОЦЕНКА ТЕСТОВЫХ ЗАДАНИЙ</w:t>
      </w:r>
      <w:r w:rsidRPr="00AC718B">
        <w:rPr>
          <w:rFonts w:ascii="Times New Roman" w:eastAsia="Times New Roman" w:hAnsi="Times New Roman" w:cs="Times New Roman"/>
          <w:b/>
          <w:bCs/>
          <w:color w:val="000000"/>
          <w:sz w:val="23"/>
          <w:szCs w:val="23"/>
          <w:lang w:eastAsia="ru-RU"/>
        </w:rPr>
        <w:t> </w:t>
      </w:r>
    </w:p>
    <w:p w:rsidR="00AC718B" w:rsidRPr="00AC718B" w:rsidRDefault="00AC718B" w:rsidP="00AC718B">
      <w:pPr>
        <w:widowControl w:val="0"/>
        <w:numPr>
          <w:ilvl w:val="0"/>
          <w:numId w:val="20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за 100% правильно выполненных заданий. Если тест сложный, то отметка «5» может быть поставлена, если правильно выполнено 100–90% тестовых заданий,</w:t>
      </w:r>
    </w:p>
    <w:p w:rsidR="00AC718B" w:rsidRPr="00AC718B" w:rsidRDefault="00AC718B" w:rsidP="00AC718B">
      <w:pPr>
        <w:widowControl w:val="0"/>
        <w:numPr>
          <w:ilvl w:val="0"/>
          <w:numId w:val="20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правильно выполнено 94–75% тестовых заданий,</w:t>
      </w:r>
    </w:p>
    <w:p w:rsidR="00AC718B" w:rsidRPr="00AC718B" w:rsidRDefault="00AC718B" w:rsidP="00AC718B">
      <w:pPr>
        <w:widowControl w:val="0"/>
        <w:numPr>
          <w:ilvl w:val="0"/>
          <w:numId w:val="20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правильно выполнено 74–50% тестовых заданий,</w:t>
      </w:r>
    </w:p>
    <w:p w:rsidR="00AC718B" w:rsidRPr="00AC718B" w:rsidRDefault="00AC718B" w:rsidP="00AC718B">
      <w:pPr>
        <w:widowControl w:val="0"/>
        <w:numPr>
          <w:ilvl w:val="0"/>
          <w:numId w:val="20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правильно выполнено менее 50% заданий</w:t>
      </w:r>
    </w:p>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Нормы оценок по литературному чтению, литературному чтению на чеченском языке.</w:t>
      </w:r>
    </w:p>
    <w:p w:rsidR="00AC718B" w:rsidRPr="00AC718B" w:rsidRDefault="00AC718B" w:rsidP="00AC718B">
      <w:pPr>
        <w:widowControl w:val="0"/>
        <w:numPr>
          <w:ilvl w:val="0"/>
          <w:numId w:val="206"/>
        </w:numPr>
        <w:autoSpaceDE w:val="0"/>
        <w:autoSpaceDN w:val="0"/>
        <w:adjustRightInd w:val="0"/>
        <w:spacing w:after="0" w:line="240" w:lineRule="auto"/>
        <w:ind w:firstLine="36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Особенности организации контроля по литературному чтению</w:t>
      </w:r>
    </w:p>
    <w:p w:rsidR="00AC718B" w:rsidRPr="00AC718B" w:rsidRDefault="00AC718B" w:rsidP="00AC718B">
      <w:pPr>
        <w:widowControl w:val="0"/>
        <w:numPr>
          <w:ilvl w:val="0"/>
          <w:numId w:val="20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Текущий контроль</w:t>
      </w:r>
      <w:r w:rsidRPr="00AC718B">
        <w:rPr>
          <w:rFonts w:ascii="Times New Roman" w:eastAsia="Times New Roman" w:hAnsi="Times New Roman" w:cs="Times New Roman"/>
          <w:color w:val="000000"/>
          <w:sz w:val="23"/>
          <w:szCs w:val="23"/>
          <w:lang w:eastAsia="ru-RU"/>
        </w:rPr>
        <w:t>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r>
      <w:r w:rsidRPr="00AC718B">
        <w:rPr>
          <w:rFonts w:ascii="Times New Roman" w:eastAsia="Times New Roman" w:hAnsi="Times New Roman" w:cs="Times New Roman"/>
          <w:color w:val="000000"/>
          <w:sz w:val="23"/>
          <w:szCs w:val="23"/>
          <w:lang w:eastAsia="ru-RU"/>
        </w:rPr>
        <w:softHyphen/>
        <w:t xml:space="preserve">тия), а также самостоятельные работы с книгой, иллюстрациями и оглавлением. Целесообразно для этого </w:t>
      </w:r>
      <w:r w:rsidRPr="00AC718B">
        <w:rPr>
          <w:rFonts w:ascii="Times New Roman" w:eastAsia="Times New Roman" w:hAnsi="Times New Roman" w:cs="Times New Roman"/>
          <w:color w:val="000000"/>
          <w:sz w:val="23"/>
          <w:szCs w:val="23"/>
          <w:lang w:eastAsia="ru-RU"/>
        </w:rPr>
        <w:lastRenderedPageBreak/>
        <w:t>использовать и тестовые задания типа «закончи предложение», «найди правильный ответ», «найди ошибку» и т.п.</w:t>
      </w:r>
    </w:p>
    <w:p w:rsidR="00AC718B" w:rsidRPr="00AC718B" w:rsidRDefault="00AC718B" w:rsidP="00AC718B">
      <w:pPr>
        <w:widowControl w:val="0"/>
        <w:numPr>
          <w:ilvl w:val="0"/>
          <w:numId w:val="20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Тематический контроль</w:t>
      </w:r>
      <w:r w:rsidRPr="00AC718B">
        <w:rPr>
          <w:rFonts w:ascii="Times New Roman" w:eastAsia="Times New Roman" w:hAnsi="Times New Roman" w:cs="Times New Roman"/>
          <w:color w:val="000000"/>
          <w:sz w:val="23"/>
          <w:szCs w:val="23"/>
          <w:lang w:eastAsia="ru-RU"/>
        </w:rPr>
        <w:t>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AC718B" w:rsidRPr="00AC718B" w:rsidRDefault="00AC718B" w:rsidP="00AC718B">
      <w:pPr>
        <w:widowControl w:val="0"/>
        <w:numPr>
          <w:ilvl w:val="0"/>
          <w:numId w:val="207"/>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Итоговый контроль</w:t>
      </w:r>
      <w:r w:rsidRPr="00AC718B">
        <w:rPr>
          <w:rFonts w:ascii="Times New Roman" w:eastAsia="Times New Roman" w:hAnsi="Times New Roman" w:cs="Times New Roman"/>
          <w:color w:val="000000"/>
          <w:sz w:val="23"/>
          <w:szCs w:val="23"/>
          <w:lang w:eastAsia="ru-RU"/>
        </w:rPr>
        <w:t>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получат каждый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соответствующей схемой.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 литературному чтению тематический контроль обеспечивают специальные проверочные работы, включенные в тетради по литературному чтению. Количество тематических проверочных работ, как правило, определяется количеством разделов в учебниках.</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Тематические работы проверяют знание писателей, названий и героев их произведений, владение элементарными теоретико-литературными понятиями, которые вводились или использовались в ходе работы над разделом учебника, а также умение узнавать произведение по его героям, ключевым словам или плану текста, по описанию природы, умение узнавать героя по его портрету и т.д.</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итоговый контроль выносятся пересказ текста, выразительное чтение с листа и наизусть, навык чтения (в навыке чтения учитывать способ чтения, его осознанность, выразительность, скорость чтения оптимальная или неоптимальная).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конце 3-4 классов в форме теста проводится итоговый контроль развития читательских умений, а именно:</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вычитывать из текста фактуальную, подтекстовую и концептуальную информацию;</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ориентироваться в структуре текста;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объяснять и оценивать прочитанное;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видеть и понимать используемые в тексте языковые средства;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определять жанровую и тематическую принадлежность текста;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составлять небольшой собственный текст на основе творческого пересказа.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начальной школе проверяются следующие умения и навыки, связанные с читательской деятельностью:</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навык осознанного чтения в определенном темпе (вслух и "про себя");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выразительно читать и пересказывать текст, учить наизусть стихотворение, прозаическое произведение.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Оценивание устных ответов обучающихся (учитывается знание текста, и понимание идейно-художественного содержания изученного произведения; умение объяснять взаимосвязь событий, характер и поступки героев; понимание роли художественных средств в раскрытия идейно-эстетического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речевая грамотность, логичность и последовательность ответа, техника и выразительность чтения).</w:t>
      </w:r>
    </w:p>
    <w:p w:rsidR="00AC718B" w:rsidRPr="00AC718B" w:rsidRDefault="00AC718B" w:rsidP="00AC718B">
      <w:pPr>
        <w:widowControl w:val="0"/>
        <w:numPr>
          <w:ilvl w:val="0"/>
          <w:numId w:val="20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за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привлечение текста для аргументации своих выводов; хорошее владение литературной речью.</w:t>
      </w:r>
    </w:p>
    <w:p w:rsidR="00AC718B" w:rsidRPr="00AC718B" w:rsidRDefault="00AC718B" w:rsidP="00AC718B">
      <w:pPr>
        <w:widowControl w:val="0"/>
        <w:numPr>
          <w:ilvl w:val="0"/>
          <w:numId w:val="20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 за ответ, который, показывает прочное знание и достаточно глубокое понимание текста </w:t>
      </w:r>
      <w:r w:rsidRPr="00AC718B">
        <w:rPr>
          <w:rFonts w:ascii="Times New Roman" w:eastAsia="Times New Roman" w:hAnsi="Times New Roman" w:cs="Times New Roman"/>
          <w:color w:val="000000"/>
          <w:sz w:val="23"/>
          <w:szCs w:val="23"/>
          <w:lang w:eastAsia="ru-RU"/>
        </w:rPr>
        <w:lastRenderedPageBreak/>
        <w:t>изучаемого произведения; умение объяснять взаимосвязь событий, характерные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владение литературной речью. Однако по одному, двум из этих компонентов ответа, могут быть допущены неточности.</w:t>
      </w:r>
    </w:p>
    <w:p w:rsidR="00AC718B" w:rsidRPr="00AC718B" w:rsidRDefault="00AC718B" w:rsidP="00AC718B">
      <w:pPr>
        <w:widowControl w:val="0"/>
        <w:numPr>
          <w:ilvl w:val="0"/>
          <w:numId w:val="20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за ответ, свидетельствующий о знании и понимании текста изучаемого произведения; умении объяснять взаимосвязь основных событий, характерные поступки главных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недостаточное умение пользоваться этими знаниями при анализе произведения, ограниченность навыка разбора и недостаточное умение привлекать текст произведения для подтверждения своих выводов. Допускается не более 2-3 ошибок в содержании ответа, а также ряд недостатков в его композиции и языке.</w:t>
      </w:r>
    </w:p>
    <w:p w:rsidR="00AC718B" w:rsidRPr="00AC718B" w:rsidRDefault="00AC718B" w:rsidP="00AC718B">
      <w:pPr>
        <w:widowControl w:val="0"/>
        <w:numPr>
          <w:ilvl w:val="0"/>
          <w:numId w:val="20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за ответ, обнаруживающий незнание содержания произведения в целом, неумение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и слабое владение литературной речью.</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 вторых - четвертых классах чтение постепенно становится общеучебным умением. 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в первом классе и до 80-85% в четвертом классе).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Учитывая особенности уровня сформированности навыка чтения школьников, учитель ставит конкретные задачи контролирующей деятельности:</w:t>
      </w:r>
    </w:p>
    <w:p w:rsidR="00AC718B" w:rsidRPr="00AC718B" w:rsidRDefault="00AC718B" w:rsidP="00AC718B">
      <w:pPr>
        <w:widowControl w:val="0"/>
        <w:numPr>
          <w:ilvl w:val="0"/>
          <w:numId w:val="20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в первом классе</w:t>
      </w:r>
      <w:r w:rsidRPr="00AC718B">
        <w:rPr>
          <w:rFonts w:ascii="Times New Roman" w:eastAsia="Times New Roman" w:hAnsi="Times New Roman" w:cs="Times New Roman"/>
          <w:color w:val="000000"/>
          <w:sz w:val="23"/>
          <w:szCs w:val="23"/>
          <w:lang w:eastAsia="ru-RU"/>
        </w:rPr>
        <w:t> проверяется сформированность слогового способа чтения; осознание общего смысла читаемого текста при темпе чтения не менее 25-30 слов в минуту (на конец года); понимания значения отдельных слов и предложений;</w:t>
      </w:r>
    </w:p>
    <w:p w:rsidR="00AC718B" w:rsidRPr="00AC718B" w:rsidRDefault="00AC718B" w:rsidP="00AC718B">
      <w:pPr>
        <w:widowControl w:val="0"/>
        <w:numPr>
          <w:ilvl w:val="0"/>
          <w:numId w:val="20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во 2 классе</w:t>
      </w:r>
      <w:r w:rsidRPr="00AC718B">
        <w:rPr>
          <w:rFonts w:ascii="Times New Roman" w:eastAsia="Times New Roman" w:hAnsi="Times New Roman" w:cs="Times New Roman"/>
          <w:color w:val="000000"/>
          <w:sz w:val="23"/>
          <w:szCs w:val="23"/>
          <w:lang w:eastAsia="ru-RU"/>
        </w:rPr>
        <w:t> 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40-50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AC718B" w:rsidRPr="00AC718B" w:rsidRDefault="00AC718B" w:rsidP="00AC718B">
      <w:pPr>
        <w:widowControl w:val="0"/>
        <w:numPr>
          <w:ilvl w:val="0"/>
          <w:numId w:val="20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в 3 классе</w:t>
      </w:r>
      <w:r w:rsidRPr="00AC718B">
        <w:rPr>
          <w:rFonts w:ascii="Times New Roman" w:eastAsia="Times New Roman" w:hAnsi="Times New Roman" w:cs="Times New Roman"/>
          <w:color w:val="000000"/>
          <w:sz w:val="23"/>
          <w:szCs w:val="23"/>
          <w:lang w:eastAsia="ru-RU"/>
        </w:rPr>
        <w:t>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60-70 слов в минуту (вслух) и 85-90 слов в минуту ("про себя");</w:t>
      </w:r>
    </w:p>
    <w:p w:rsidR="00AC718B" w:rsidRPr="00AC718B" w:rsidRDefault="00AC718B" w:rsidP="00AC718B">
      <w:pPr>
        <w:widowControl w:val="0"/>
        <w:numPr>
          <w:ilvl w:val="0"/>
          <w:numId w:val="208"/>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в 4 классе</w:t>
      </w:r>
      <w:r w:rsidRPr="00AC718B">
        <w:rPr>
          <w:rFonts w:ascii="Times New Roman" w:eastAsia="Times New Roman" w:hAnsi="Times New Roman" w:cs="Times New Roman"/>
          <w:color w:val="000000"/>
          <w:sz w:val="23"/>
          <w:szCs w:val="23"/>
          <w:lang w:eastAsia="ru-RU"/>
        </w:rPr>
        <w:t>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80-95 слов в минуту (вслух) и 115-120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Объём, оцениваемый при выразительном чтении: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класс- 1/4 страницы 3 класс- 1/3 стр. 4 класс- 1/2 стр.</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Оценки выставляются, как за диктант (каллиграфия аналогична выразительности).</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Отметки</w:t>
      </w:r>
    </w:p>
    <w:tbl>
      <w:tblPr>
        <w:tblW w:w="10437" w:type="dxa"/>
        <w:tblCellMar>
          <w:top w:w="15" w:type="dxa"/>
          <w:left w:w="15" w:type="dxa"/>
          <w:bottom w:w="15" w:type="dxa"/>
          <w:right w:w="15" w:type="dxa"/>
        </w:tblCellMar>
        <w:tblLook w:val="04A0"/>
      </w:tblPr>
      <w:tblGrid>
        <w:gridCol w:w="731"/>
        <w:gridCol w:w="1134"/>
        <w:gridCol w:w="1269"/>
        <w:gridCol w:w="1275"/>
        <w:gridCol w:w="1276"/>
        <w:gridCol w:w="1262"/>
        <w:gridCol w:w="1275"/>
        <w:gridCol w:w="1081"/>
        <w:gridCol w:w="1134"/>
      </w:tblGrid>
      <w:tr w:rsidR="00AC718B" w:rsidRPr="00AC718B" w:rsidTr="005577CD">
        <w:trPr>
          <w:trHeight w:val="420"/>
        </w:trPr>
        <w:tc>
          <w:tcPr>
            <w:tcW w:w="731" w:type="dxa"/>
            <w:vMerge w:val="restart"/>
            <w:tcBorders>
              <w:top w:val="single" w:sz="6" w:space="0" w:color="00000A"/>
              <w:left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Класс</w:t>
            </w:r>
          </w:p>
        </w:tc>
        <w:tc>
          <w:tcPr>
            <w:tcW w:w="24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w:t>
            </w:r>
          </w:p>
        </w:tc>
        <w:tc>
          <w:tcPr>
            <w:tcW w:w="2551"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w:t>
            </w:r>
          </w:p>
        </w:tc>
        <w:tc>
          <w:tcPr>
            <w:tcW w:w="2537"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p>
        </w:tc>
        <w:tc>
          <w:tcPr>
            <w:tcW w:w="2215"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p>
        </w:tc>
      </w:tr>
      <w:tr w:rsidR="00AC718B" w:rsidRPr="00AC718B" w:rsidTr="005577CD">
        <w:trPr>
          <w:trHeight w:val="420"/>
        </w:trPr>
        <w:tc>
          <w:tcPr>
            <w:tcW w:w="731" w:type="dxa"/>
            <w:vMerge/>
            <w:tcBorders>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 полу</w:t>
            </w:r>
            <w:r w:rsidRPr="00AC718B">
              <w:rPr>
                <w:rFonts w:ascii="Times New Roman" w:eastAsia="Times New Roman" w:hAnsi="Times New Roman" w:cs="Times New Roman"/>
                <w:color w:val="000000"/>
                <w:sz w:val="23"/>
                <w:szCs w:val="23"/>
                <w:lang w:eastAsia="ru-RU"/>
              </w:rPr>
              <w:softHyphen/>
              <w:t>годие</w:t>
            </w:r>
          </w:p>
        </w:tc>
        <w:tc>
          <w:tcPr>
            <w:tcW w:w="1269"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II полу</w:t>
            </w:r>
            <w:r w:rsidRPr="00AC718B">
              <w:rPr>
                <w:rFonts w:ascii="Times New Roman" w:eastAsia="Times New Roman" w:hAnsi="Times New Roman" w:cs="Times New Roman"/>
                <w:color w:val="000000"/>
                <w:sz w:val="23"/>
                <w:szCs w:val="23"/>
                <w:lang w:eastAsia="ru-RU"/>
              </w:rPr>
              <w:softHyphen/>
              <w:t>годие</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 полу</w:t>
            </w:r>
            <w:r w:rsidRPr="00AC718B">
              <w:rPr>
                <w:rFonts w:ascii="Times New Roman" w:eastAsia="Times New Roman" w:hAnsi="Times New Roman" w:cs="Times New Roman"/>
                <w:color w:val="000000"/>
                <w:sz w:val="23"/>
                <w:szCs w:val="23"/>
                <w:lang w:eastAsia="ru-RU"/>
              </w:rPr>
              <w:softHyphen/>
              <w:t>годие</w:t>
            </w:r>
          </w:p>
        </w:tc>
        <w:tc>
          <w:tcPr>
            <w:tcW w:w="1276"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II полу</w:t>
            </w:r>
            <w:r w:rsidRPr="00AC718B">
              <w:rPr>
                <w:rFonts w:ascii="Times New Roman" w:eastAsia="Times New Roman" w:hAnsi="Times New Roman" w:cs="Times New Roman"/>
                <w:color w:val="000000"/>
                <w:sz w:val="23"/>
                <w:szCs w:val="23"/>
                <w:lang w:eastAsia="ru-RU"/>
              </w:rPr>
              <w:softHyphen/>
              <w:t>годие</w:t>
            </w:r>
          </w:p>
        </w:tc>
        <w:tc>
          <w:tcPr>
            <w:tcW w:w="126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 полу</w:t>
            </w:r>
            <w:r w:rsidRPr="00AC718B">
              <w:rPr>
                <w:rFonts w:ascii="Times New Roman" w:eastAsia="Times New Roman" w:hAnsi="Times New Roman" w:cs="Times New Roman"/>
                <w:color w:val="000000"/>
                <w:sz w:val="23"/>
                <w:szCs w:val="23"/>
                <w:lang w:eastAsia="ru-RU"/>
              </w:rPr>
              <w:softHyphen/>
              <w:t>годие</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II полу</w:t>
            </w:r>
            <w:r w:rsidRPr="00AC718B">
              <w:rPr>
                <w:rFonts w:ascii="Times New Roman" w:eastAsia="Times New Roman" w:hAnsi="Times New Roman" w:cs="Times New Roman"/>
                <w:color w:val="000000"/>
                <w:sz w:val="23"/>
                <w:szCs w:val="23"/>
                <w:lang w:eastAsia="ru-RU"/>
              </w:rPr>
              <w:softHyphen/>
              <w:t>годие</w:t>
            </w:r>
          </w:p>
        </w:tc>
        <w:tc>
          <w:tcPr>
            <w:tcW w:w="108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 полу</w:t>
            </w:r>
            <w:r w:rsidRPr="00AC718B">
              <w:rPr>
                <w:rFonts w:ascii="Times New Roman" w:eastAsia="Times New Roman" w:hAnsi="Times New Roman" w:cs="Times New Roman"/>
                <w:color w:val="000000"/>
                <w:sz w:val="23"/>
                <w:szCs w:val="23"/>
                <w:lang w:eastAsia="ru-RU"/>
              </w:rPr>
              <w:softHyphen/>
              <w:t>годие</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II полу</w:t>
            </w:r>
            <w:r w:rsidRPr="00AC718B">
              <w:rPr>
                <w:rFonts w:ascii="Times New Roman" w:eastAsia="Times New Roman" w:hAnsi="Times New Roman" w:cs="Times New Roman"/>
                <w:color w:val="000000"/>
                <w:sz w:val="23"/>
                <w:szCs w:val="23"/>
                <w:lang w:eastAsia="ru-RU"/>
              </w:rPr>
              <w:softHyphen/>
              <w:t>годие</w:t>
            </w:r>
          </w:p>
        </w:tc>
      </w:tr>
      <w:tr w:rsidR="00AC718B" w:rsidRPr="00AC718B" w:rsidTr="005577CD">
        <w:trPr>
          <w:trHeight w:val="705"/>
        </w:trPr>
        <w:tc>
          <w:tcPr>
            <w:tcW w:w="73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35 слов</w:t>
            </w:r>
          </w:p>
        </w:tc>
        <w:tc>
          <w:tcPr>
            <w:tcW w:w="1269"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50 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30 слов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45 слов</w:t>
            </w:r>
          </w:p>
        </w:tc>
        <w:tc>
          <w:tcPr>
            <w:tcW w:w="126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25 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40 слов</w:t>
            </w:r>
          </w:p>
        </w:tc>
        <w:tc>
          <w:tcPr>
            <w:tcW w:w="108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20 слов</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 40 слов</w:t>
            </w:r>
          </w:p>
        </w:tc>
      </w:tr>
      <w:tr w:rsidR="00AC718B" w:rsidRPr="00AC718B" w:rsidTr="005577CD">
        <w:trPr>
          <w:trHeight w:val="690"/>
        </w:trPr>
        <w:tc>
          <w:tcPr>
            <w:tcW w:w="73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60 слов</w:t>
            </w:r>
          </w:p>
        </w:tc>
        <w:tc>
          <w:tcPr>
            <w:tcW w:w="1269"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70 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55 слов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65 слов</w:t>
            </w:r>
          </w:p>
        </w:tc>
        <w:tc>
          <w:tcPr>
            <w:tcW w:w="126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50 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60слов</w:t>
            </w:r>
          </w:p>
        </w:tc>
        <w:tc>
          <w:tcPr>
            <w:tcW w:w="108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 35 слов</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 60 слов</w:t>
            </w:r>
          </w:p>
        </w:tc>
      </w:tr>
      <w:tr w:rsidR="00AC718B" w:rsidRPr="00AC718B" w:rsidTr="005577CD">
        <w:trPr>
          <w:trHeight w:val="735"/>
        </w:trPr>
        <w:tc>
          <w:tcPr>
            <w:tcW w:w="73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4</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80 слов</w:t>
            </w:r>
          </w:p>
        </w:tc>
        <w:tc>
          <w:tcPr>
            <w:tcW w:w="1269"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95слов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75 слов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85 слов</w:t>
            </w:r>
          </w:p>
        </w:tc>
        <w:tc>
          <w:tcPr>
            <w:tcW w:w="126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w:t>
            </w:r>
            <w:r w:rsidRPr="00AC718B">
              <w:rPr>
                <w:rFonts w:ascii="Times New Roman" w:eastAsia="Times New Roman" w:hAnsi="Times New Roman" w:cs="Times New Roman"/>
                <w:color w:val="000000"/>
                <w:sz w:val="23"/>
                <w:szCs w:val="23"/>
                <w:lang w:eastAsia="ru-RU"/>
              </w:rPr>
              <w:softHyphen/>
              <w:t>нее 70 слов</w:t>
            </w:r>
          </w:p>
        </w:tc>
        <w:tc>
          <w:tcPr>
            <w:tcW w:w="127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менее 80 слов</w:t>
            </w:r>
          </w:p>
        </w:tc>
        <w:tc>
          <w:tcPr>
            <w:tcW w:w="1081"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 60 слов</w:t>
            </w:r>
          </w:p>
        </w:tc>
        <w:tc>
          <w:tcPr>
            <w:tcW w:w="1134"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 80 слов</w:t>
            </w:r>
          </w:p>
        </w:tc>
      </w:tr>
    </w:tbl>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Контрольная проверка навыка чтения проводится 1 р</w:t>
      </w:r>
      <w:r w:rsidR="000342CB">
        <w:rPr>
          <w:rFonts w:ascii="Times New Roman" w:eastAsia="Times New Roman" w:hAnsi="Times New Roman" w:cs="Times New Roman"/>
          <w:color w:val="000000"/>
          <w:sz w:val="23"/>
          <w:szCs w:val="23"/>
          <w:lang w:eastAsia="ru-RU"/>
        </w:rPr>
        <w:t>аз в полуг</w:t>
      </w:r>
      <w:r w:rsidRPr="00AC718B">
        <w:rPr>
          <w:rFonts w:ascii="Times New Roman" w:eastAsia="Times New Roman" w:hAnsi="Times New Roman" w:cs="Times New Roman"/>
          <w:color w:val="000000"/>
          <w:sz w:val="23"/>
          <w:szCs w:val="23"/>
          <w:lang w:eastAsia="ru-RU"/>
        </w:rPr>
        <w:t xml:space="preserve"> у каждого учащегося, а также в рамках административных срезов ОУУН по предмету; оценка выставляется в классный журнал по следующим критериям: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беглость,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правильность,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осознанность,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выразительность.</w:t>
      </w:r>
    </w:p>
    <w:p w:rsidR="00AC718B" w:rsidRPr="00AC718B" w:rsidRDefault="00AC718B" w:rsidP="00AC718B">
      <w:pPr>
        <w:widowControl w:val="0"/>
        <w:numPr>
          <w:ilvl w:val="0"/>
          <w:numId w:val="20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если выполнены все 4 требования.</w:t>
      </w:r>
    </w:p>
    <w:p w:rsidR="00AC718B" w:rsidRPr="00AC718B" w:rsidRDefault="00AC718B" w:rsidP="00AC718B">
      <w:pPr>
        <w:widowControl w:val="0"/>
        <w:numPr>
          <w:ilvl w:val="0"/>
          <w:numId w:val="20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AC718B" w:rsidRPr="00AC718B" w:rsidRDefault="00AC718B" w:rsidP="00AC718B">
      <w:pPr>
        <w:widowControl w:val="0"/>
        <w:numPr>
          <w:ilvl w:val="0"/>
          <w:numId w:val="20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если выполняется норма по беглости, но не выполнено два других требования.</w:t>
      </w:r>
    </w:p>
    <w:p w:rsidR="00AC718B" w:rsidRPr="00AC718B" w:rsidRDefault="00AC718B" w:rsidP="00AC718B">
      <w:pPr>
        <w:widowControl w:val="0"/>
        <w:numPr>
          <w:ilvl w:val="0"/>
          <w:numId w:val="20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если выполняется норма беглости, но не выполнены остальные три требования или не выполнена норма беглости, а остальные требования выдержаны.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индивидуальном порядке, когда обучающийся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Классификация ошибок и недочетов, влияющих на снижение оценки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искажения читаемых слов (замена, перестановка, пропуски или добавления букв, слогов, слов);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неправильная постановка ударений (более 2);</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чтение всего текста без смысловых пауз, нарушение темпа и четкости произношения слов при чтении вслух;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непонимание общего смысла прочитанного текста за установленное время чтения;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неправильные ответы на вопросы по содержанию текста;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нарушение при пересказе последовательности событий в произведении;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нетвердое знание наизусть подготовленного текста-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монотонность чтения, отсутствие средств выразительности.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Недочеты: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 более двух неправильных ударений;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отдельные нарушения смысловых пауз, темпа и четкости произношения слов при чтении вслух;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осознание прочитанного текста за время, немного превышающее установленное;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неточности при формулировке основной мысли произведения.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нецелесообразность использования средств выразительности, недостаточная выразительность при передаче характера персонажа.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Оценка навыка чтения.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u w:val="single"/>
          <w:lang w:eastAsia="ru-RU"/>
        </w:rPr>
        <w:t>2 класс</w:t>
      </w:r>
    </w:p>
    <w:p w:rsidR="00AC718B" w:rsidRPr="00AC718B" w:rsidRDefault="00AC718B" w:rsidP="00AC718B">
      <w:pPr>
        <w:widowControl w:val="0"/>
        <w:numPr>
          <w:ilvl w:val="0"/>
          <w:numId w:val="21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ставится, если ученик читает по слогам (с переходом к концу года на чтение целыми словами) правильно с одной-двумя самостоятельно исправленными ошибками, соблюдает синтаксические паузы; отвечает на вопросы по содержанию прочитанного; пересказывает прочитанное полно, правильно, последовательно; твёрдо знает наизусть стихотворение и читает его выразительно.</w:t>
      </w:r>
    </w:p>
    <w:p w:rsidR="00AC718B" w:rsidRPr="00AC718B" w:rsidRDefault="00AC718B" w:rsidP="00AC718B">
      <w:pPr>
        <w:widowControl w:val="0"/>
        <w:numPr>
          <w:ilvl w:val="0"/>
          <w:numId w:val="21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ставится ученику, если он; читает по слогам, затрудняясь читать целиком даже лёгкие слова, допускает одну-две ошибки при чтении и соблюдении синтаксических пауз,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одну-две самостоятельно исправленные ошибки; читает наизусть достаточно выразительно.</w:t>
      </w:r>
    </w:p>
    <w:p w:rsidR="00AC718B" w:rsidRPr="00AC718B" w:rsidRDefault="00AC718B" w:rsidP="00AC718B">
      <w:pPr>
        <w:widowControl w:val="0"/>
        <w:numPr>
          <w:ilvl w:val="0"/>
          <w:numId w:val="21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ставится ученику, если он: затрудняется в чтении по слогам трудных слов; допускает три-четыре ошибки при чтении и соблюдении синтаксических пауз; отвечает на вопросы и пересказывает содержимое прочитанного при помощи учителя; обнаруживает при чтении наизусть нетвёрдое усвоение текста.</w:t>
      </w:r>
    </w:p>
    <w:p w:rsidR="00AC718B" w:rsidRPr="00AC718B" w:rsidRDefault="00AC718B" w:rsidP="00AC718B">
      <w:pPr>
        <w:widowControl w:val="0"/>
        <w:numPr>
          <w:ilvl w:val="0"/>
          <w:numId w:val="21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 ставится ученику, если он: затруднятся в чтении по словам даже лёгких слов; допускает более пяти ошибок при чтении и соблюдении синтаксических пауз; в ответах на вопросы и при </w:t>
      </w:r>
      <w:r w:rsidRPr="00AC718B">
        <w:rPr>
          <w:rFonts w:ascii="Times New Roman" w:eastAsia="Times New Roman" w:hAnsi="Times New Roman" w:cs="Times New Roman"/>
          <w:color w:val="000000"/>
          <w:sz w:val="23"/>
          <w:szCs w:val="23"/>
          <w:lang w:eastAsia="ru-RU"/>
        </w:rPr>
        <w:lastRenderedPageBreak/>
        <w:t>пересказе содержания прочитанного искажает основной смысл, не использует помощь учителя.</w:t>
      </w:r>
    </w:p>
    <w:p w:rsidR="00AC718B" w:rsidRPr="00AC718B" w:rsidRDefault="00AC718B" w:rsidP="00AC718B">
      <w:pPr>
        <w:spacing w:after="0" w:line="240" w:lineRule="auto"/>
        <w:rPr>
          <w:rFonts w:ascii="Times New Roman" w:eastAsia="Times New Roman" w:hAnsi="Times New Roman" w:cs="Times New Roman"/>
          <w:i/>
          <w:iCs/>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i/>
          <w:iCs/>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u w:val="single"/>
          <w:lang w:eastAsia="ru-RU"/>
        </w:rPr>
        <w:t>3 класс</w:t>
      </w:r>
    </w:p>
    <w:p w:rsidR="00AC718B" w:rsidRPr="00AC718B" w:rsidRDefault="00AC718B" w:rsidP="00AC718B">
      <w:pPr>
        <w:widowControl w:val="0"/>
        <w:numPr>
          <w:ilvl w:val="0"/>
          <w:numId w:val="21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ставится, если ученик читает целыми словами, правильно с одной-двумя самостоятельно исправленными ошибками, соблюдает синтаксические паузы; отвечает на вопросы по содержанию прочитанного; пересказывает прочитанное полно, правильно, последовательно; твёрдо знает наизусть стихотворение и читает его выразительно.</w:t>
      </w:r>
    </w:p>
    <w:p w:rsidR="00AC718B" w:rsidRPr="00AC718B" w:rsidRDefault="00AC718B" w:rsidP="00AC718B">
      <w:pPr>
        <w:widowControl w:val="0"/>
        <w:numPr>
          <w:ilvl w:val="0"/>
          <w:numId w:val="21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ставится ученику, если он; читает целыми словами, допускает одну-две ошибки при чтении и соблюдении синтаксических пауз,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одну-две самостоятельно исправленные ошибки; читает наизусть достаточно выразительно.</w:t>
      </w:r>
    </w:p>
    <w:p w:rsidR="00AC718B" w:rsidRPr="00AC718B" w:rsidRDefault="00AC718B" w:rsidP="00AC718B">
      <w:pPr>
        <w:widowControl w:val="0"/>
        <w:numPr>
          <w:ilvl w:val="0"/>
          <w:numId w:val="21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ставится ученику, если он: читает в основном целыми словами; допускает три-четыре ошибки при чтении и соблюдении синтаксических пауз; отвечает на вопросы и пересказывает содержимое прочитанного при помощи учителя; обнаруживает при чтении наизусть нетвёрдое усвоение текста.</w:t>
      </w:r>
    </w:p>
    <w:p w:rsidR="00AC718B" w:rsidRPr="00AC718B" w:rsidRDefault="00AC718B" w:rsidP="00AC718B">
      <w:pPr>
        <w:widowControl w:val="0"/>
        <w:numPr>
          <w:ilvl w:val="0"/>
          <w:numId w:val="21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ставится ученику, если он: читает по слогам даже лёгкие слова; допускает более пяти ошибок при чтении и соблюдении синтаксических пауз; в ответах на вопросы и при пересказе содержания прочитанного искажает основной смысл, не использует помощь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u w:val="single"/>
          <w:lang w:eastAsia="ru-RU"/>
        </w:rPr>
        <w:t>4 класс</w:t>
      </w:r>
    </w:p>
    <w:p w:rsidR="00AC718B" w:rsidRPr="00AC718B" w:rsidRDefault="00AC718B" w:rsidP="00AC718B">
      <w:pPr>
        <w:widowControl w:val="0"/>
        <w:numPr>
          <w:ilvl w:val="0"/>
          <w:numId w:val="21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ставится, если ученик: читает целыми словами правильно с одной-двумя самостоятельно исправленными ошибками, соблюдает синтаксические паузы; отвечает на вопросы по содержанию прочитанного; пересказывает прочитанное полно, правильно, последовательно; твёрдо знает наизусть стихотворение и читает его выразительно.</w:t>
      </w:r>
    </w:p>
    <w:p w:rsidR="00AC718B" w:rsidRPr="00AC718B" w:rsidRDefault="00AC718B" w:rsidP="00AC718B">
      <w:pPr>
        <w:widowControl w:val="0"/>
        <w:numPr>
          <w:ilvl w:val="0"/>
          <w:numId w:val="21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ставится ученику, если он: читает целыми словами, допускает одну-две ошибки при чтении и соблюдении синтаксических пауз,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одну-две самостоятельно исправленные ошибки; читает наизусть достаточно выразительно.</w:t>
      </w:r>
    </w:p>
    <w:p w:rsidR="00AC718B" w:rsidRPr="00AC718B" w:rsidRDefault="00AC718B" w:rsidP="00AC718B">
      <w:pPr>
        <w:widowControl w:val="0"/>
        <w:numPr>
          <w:ilvl w:val="0"/>
          <w:numId w:val="21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ставится ученику, если он: читает в основном целыми словами; допускает три-четыре ошибки при чтении и соблюдении синтаксических пауз; отвечает на вопросы и пересказывает содержимое прочитанного при помощи учителя; обнаруживает при чтении наизусть нетвёрдое усвоение текста.</w:t>
      </w:r>
    </w:p>
    <w:p w:rsidR="00AC718B" w:rsidRPr="00AC718B" w:rsidRDefault="00AC718B" w:rsidP="00AC718B">
      <w:pPr>
        <w:widowControl w:val="0"/>
        <w:numPr>
          <w:ilvl w:val="0"/>
          <w:numId w:val="21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ставится ученику, если он: читает по слогам даже лёгкие слова; допускает более пяти ошибок при чтении и соблюдении синтаксических пауз; в ответах на вопросы и при пересказе содержания прочитанного искажает основной смысл, не использует помощь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Чтение наизусть</w:t>
      </w:r>
    </w:p>
    <w:p w:rsidR="00AC718B" w:rsidRPr="00AC718B" w:rsidRDefault="00AC718B" w:rsidP="00AC718B">
      <w:pPr>
        <w:widowControl w:val="0"/>
        <w:numPr>
          <w:ilvl w:val="0"/>
          <w:numId w:val="21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твердо, без подсказок, знает наизусть, выразительно читает.</w:t>
      </w:r>
    </w:p>
    <w:p w:rsidR="00AC718B" w:rsidRPr="00AC718B" w:rsidRDefault="00AC718B" w:rsidP="00AC718B">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знает стихотворение наизусть, но допускает при чтении перестановку слов, самостоятельно исправляет допущенные неточности.</w:t>
      </w:r>
    </w:p>
    <w:p w:rsidR="00AC718B" w:rsidRPr="00AC718B" w:rsidRDefault="00AC718B" w:rsidP="00AC718B">
      <w:pPr>
        <w:widowControl w:val="0"/>
        <w:numPr>
          <w:ilvl w:val="0"/>
          <w:numId w:val="21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читает наизусть, но при чтении обнаруживает нетвердое усвоение текста.</w:t>
      </w:r>
    </w:p>
    <w:p w:rsidR="00AC718B" w:rsidRPr="00AC718B" w:rsidRDefault="00AC718B" w:rsidP="00AC718B">
      <w:pPr>
        <w:widowControl w:val="0"/>
        <w:numPr>
          <w:ilvl w:val="0"/>
          <w:numId w:val="21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нарушает последовательность при чтении, не полностью воспроизводит текст.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 Выразительное чтение стихотворения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Требования к выразительному чтению:</w:t>
      </w:r>
    </w:p>
    <w:p w:rsidR="00AC718B" w:rsidRPr="00AC718B" w:rsidRDefault="00AC718B" w:rsidP="00AC718B">
      <w:pPr>
        <w:widowControl w:val="0"/>
        <w:numPr>
          <w:ilvl w:val="0"/>
          <w:numId w:val="21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Правильная постановка логического ударения</w:t>
      </w:r>
    </w:p>
    <w:p w:rsidR="00AC718B" w:rsidRPr="00AC718B" w:rsidRDefault="00AC718B" w:rsidP="00AC718B">
      <w:pPr>
        <w:widowControl w:val="0"/>
        <w:numPr>
          <w:ilvl w:val="0"/>
          <w:numId w:val="21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Соблюдение пауз</w:t>
      </w:r>
    </w:p>
    <w:p w:rsidR="00AC718B" w:rsidRPr="00AC718B" w:rsidRDefault="00AC718B" w:rsidP="00AC718B">
      <w:pPr>
        <w:widowControl w:val="0"/>
        <w:numPr>
          <w:ilvl w:val="0"/>
          <w:numId w:val="21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Правильный выбор темпа</w:t>
      </w:r>
    </w:p>
    <w:p w:rsidR="00AC718B" w:rsidRPr="00AC718B" w:rsidRDefault="00AC718B" w:rsidP="00AC718B">
      <w:pPr>
        <w:widowControl w:val="0"/>
        <w:numPr>
          <w:ilvl w:val="0"/>
          <w:numId w:val="21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Соблюдение нужной интонации</w:t>
      </w:r>
    </w:p>
    <w:p w:rsidR="00AC718B" w:rsidRPr="00AC718B" w:rsidRDefault="00AC718B" w:rsidP="00AC718B">
      <w:pPr>
        <w:widowControl w:val="0"/>
        <w:numPr>
          <w:ilvl w:val="0"/>
          <w:numId w:val="214"/>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Безошибочное чтение</w:t>
      </w:r>
    </w:p>
    <w:p w:rsidR="00AC718B" w:rsidRPr="00AC718B" w:rsidRDefault="00AC718B" w:rsidP="00AC718B">
      <w:pPr>
        <w:widowControl w:val="0"/>
        <w:numPr>
          <w:ilvl w:val="0"/>
          <w:numId w:val="21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выполнены правильно все требования</w:t>
      </w:r>
    </w:p>
    <w:p w:rsidR="00AC718B" w:rsidRPr="00AC718B" w:rsidRDefault="00AC718B" w:rsidP="00AC718B">
      <w:pPr>
        <w:widowControl w:val="0"/>
        <w:numPr>
          <w:ilvl w:val="0"/>
          <w:numId w:val="21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не соблюдены 1-2 требования</w:t>
      </w:r>
    </w:p>
    <w:p w:rsidR="00AC718B" w:rsidRPr="00AC718B" w:rsidRDefault="00AC718B" w:rsidP="00AC718B">
      <w:pPr>
        <w:widowControl w:val="0"/>
        <w:numPr>
          <w:ilvl w:val="0"/>
          <w:numId w:val="21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-допущены ошибки по трем требованиям</w:t>
      </w:r>
    </w:p>
    <w:p w:rsidR="00AC718B" w:rsidRPr="00AC718B" w:rsidRDefault="00AC718B" w:rsidP="00AC718B">
      <w:pPr>
        <w:widowControl w:val="0"/>
        <w:numPr>
          <w:ilvl w:val="0"/>
          <w:numId w:val="21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допущены ошибки более, чем по трем требованиям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 Пересказ</w:t>
      </w:r>
    </w:p>
    <w:p w:rsidR="00AC718B" w:rsidRPr="00AC718B" w:rsidRDefault="00AC718B" w:rsidP="00AC718B">
      <w:pPr>
        <w:widowControl w:val="0"/>
        <w:numPr>
          <w:ilvl w:val="0"/>
          <w:numId w:val="21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пересказывает содержание прочитанного самостоятельно,</w:t>
      </w:r>
    </w:p>
    <w:p w:rsidR="00AC718B" w:rsidRPr="00AC718B" w:rsidRDefault="00AC718B" w:rsidP="00AC718B">
      <w:pPr>
        <w:widowControl w:val="0"/>
        <w:numPr>
          <w:ilvl w:val="0"/>
          <w:numId w:val="21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последовательно, не упуская главного (подробно или кратко, или по плану), правильно </w:t>
      </w:r>
      <w:r w:rsidRPr="00AC718B">
        <w:rPr>
          <w:rFonts w:ascii="Times New Roman" w:eastAsia="Times New Roman" w:hAnsi="Times New Roman" w:cs="Times New Roman"/>
          <w:color w:val="000000"/>
          <w:sz w:val="23"/>
          <w:szCs w:val="23"/>
          <w:lang w:eastAsia="ru-RU"/>
        </w:rPr>
        <w:lastRenderedPageBreak/>
        <w:t>отвечает на вопрос, умеет подкрепить ответ на вопрос чтением соответствующих отрывков.</w:t>
      </w:r>
    </w:p>
    <w:p w:rsidR="00AC718B" w:rsidRPr="00AC718B" w:rsidRDefault="00AC718B" w:rsidP="00AC718B">
      <w:pPr>
        <w:widowControl w:val="0"/>
        <w:numPr>
          <w:ilvl w:val="0"/>
          <w:numId w:val="21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допускает 1-2 ошибки, неточности, сам исправляет их.</w:t>
      </w:r>
    </w:p>
    <w:p w:rsidR="00AC718B" w:rsidRPr="00AC718B" w:rsidRDefault="00AC718B" w:rsidP="00AC718B">
      <w:pPr>
        <w:widowControl w:val="0"/>
        <w:numPr>
          <w:ilvl w:val="0"/>
          <w:numId w:val="21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пересказывает при помощи наводящих вопросов учителя, не умеет последовательно передать содержание прочитанного, допускает речевые ошибки.</w:t>
      </w:r>
    </w:p>
    <w:p w:rsidR="00AC718B" w:rsidRPr="00AC718B" w:rsidRDefault="00AC718B" w:rsidP="00AC718B">
      <w:pPr>
        <w:widowControl w:val="0"/>
        <w:numPr>
          <w:ilvl w:val="0"/>
          <w:numId w:val="21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не может передать содержание прочитанного.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 Чтение по ролям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Требования к чтению по ролям:</w:t>
      </w:r>
    </w:p>
    <w:p w:rsidR="00AC718B" w:rsidRPr="00AC718B" w:rsidRDefault="00AC718B" w:rsidP="00AC718B">
      <w:pPr>
        <w:widowControl w:val="0"/>
        <w:numPr>
          <w:ilvl w:val="0"/>
          <w:numId w:val="21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Своевременно начинать читать свои слова</w:t>
      </w:r>
    </w:p>
    <w:p w:rsidR="00AC718B" w:rsidRPr="00AC718B" w:rsidRDefault="00AC718B" w:rsidP="00AC718B">
      <w:pPr>
        <w:widowControl w:val="0"/>
        <w:numPr>
          <w:ilvl w:val="0"/>
          <w:numId w:val="21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Подбирать правильную интонацию</w:t>
      </w:r>
    </w:p>
    <w:p w:rsidR="00AC718B" w:rsidRPr="00AC718B" w:rsidRDefault="00AC718B" w:rsidP="00AC718B">
      <w:pPr>
        <w:widowControl w:val="0"/>
        <w:numPr>
          <w:ilvl w:val="0"/>
          <w:numId w:val="21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Читать безошибочно</w:t>
      </w:r>
    </w:p>
    <w:p w:rsidR="00AC718B" w:rsidRPr="00AC718B" w:rsidRDefault="00AC718B" w:rsidP="00AC718B">
      <w:pPr>
        <w:widowControl w:val="0"/>
        <w:numPr>
          <w:ilvl w:val="0"/>
          <w:numId w:val="21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Читать выразительно</w:t>
      </w:r>
    </w:p>
    <w:p w:rsidR="00AC718B" w:rsidRPr="00AC718B" w:rsidRDefault="00AC718B" w:rsidP="00AC718B">
      <w:pPr>
        <w:widowControl w:val="0"/>
        <w:numPr>
          <w:ilvl w:val="0"/>
          <w:numId w:val="21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 выполнены все требования</w:t>
      </w:r>
    </w:p>
    <w:p w:rsidR="00AC718B" w:rsidRPr="00AC718B" w:rsidRDefault="00AC718B" w:rsidP="00AC718B">
      <w:pPr>
        <w:widowControl w:val="0"/>
        <w:numPr>
          <w:ilvl w:val="0"/>
          <w:numId w:val="21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допущены ошибки по одному какому-то требованию</w:t>
      </w:r>
    </w:p>
    <w:p w:rsidR="00AC718B" w:rsidRPr="00AC718B" w:rsidRDefault="00AC718B" w:rsidP="00AC718B">
      <w:pPr>
        <w:widowControl w:val="0"/>
        <w:numPr>
          <w:ilvl w:val="0"/>
          <w:numId w:val="21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допущены ошибки по двум требованиям</w:t>
      </w:r>
    </w:p>
    <w:p w:rsidR="00AC718B" w:rsidRPr="00AC718B" w:rsidRDefault="00AC718B" w:rsidP="00AC718B">
      <w:pPr>
        <w:widowControl w:val="0"/>
        <w:numPr>
          <w:ilvl w:val="0"/>
          <w:numId w:val="21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-допущены ошибки по трем требованиям</w:t>
      </w:r>
    </w:p>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 Оценивание результатов обучения по окружающему миру, ОРКСЭ</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Для контроля и оценки знаний и умений используются индивидуальный и фронтальный устный опрос,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Фронтальный опрос </w:t>
      </w:r>
      <w:r w:rsidRPr="00AC718B">
        <w:rPr>
          <w:rFonts w:ascii="Times New Roman" w:eastAsia="Times New Roman" w:hAnsi="Times New Roman" w:cs="Times New Roman"/>
          <w:color w:val="000000"/>
          <w:sz w:val="23"/>
          <w:szCs w:val="23"/>
          <w:lang w:eastAsia="ru-RU"/>
        </w:rPr>
        <w:t>проводится как беседа, в которой участвуют учащиеся всего класса. Поскольку основная цель таких контрольных бесед это проверка осознанности усвоения учебной программы, учитель подготавливает серию вопросов по конкретной теме курса, на которые учащиеся дают короткие обоснованные ответы, показывающие не только знания фактического материала, но и умение сопоставить факты, выбрать альтернативу, сравнить, проанализировать, найти причину явления и т.п.</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Индивидуальный устный опрос </w:t>
      </w:r>
      <w:r w:rsidRPr="00AC718B">
        <w:rPr>
          <w:rFonts w:ascii="Times New Roman" w:eastAsia="Times New Roman" w:hAnsi="Times New Roman" w:cs="Times New Roman"/>
          <w:color w:val="000000"/>
          <w:sz w:val="23"/>
          <w:szCs w:val="23"/>
          <w:lang w:eastAsia="ru-RU"/>
        </w:rPr>
        <w:t>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Рассказ-описание. </w:t>
      </w:r>
      <w:r w:rsidRPr="00AC718B">
        <w:rPr>
          <w:rFonts w:ascii="Times New Roman" w:eastAsia="Times New Roman" w:hAnsi="Times New Roman" w:cs="Times New Roman"/>
          <w:color w:val="000000"/>
          <w:sz w:val="23"/>
          <w:szCs w:val="23"/>
          <w:lang w:eastAsia="ru-RU"/>
        </w:rPr>
        <w:t>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существенные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повторять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Рассказ-рассуждение </w:t>
      </w:r>
      <w:r w:rsidRPr="00AC718B">
        <w:rPr>
          <w:rFonts w:ascii="Times New Roman" w:eastAsia="Times New Roman" w:hAnsi="Times New Roman" w:cs="Times New Roman"/>
          <w:color w:val="000000"/>
          <w:sz w:val="23"/>
          <w:szCs w:val="23"/>
          <w:lang w:eastAsia="ru-RU"/>
        </w:rPr>
        <w:t>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 вид опроса очень важен для проверки уровня развития школьника, сформированное логического мышления, воображения, связной речи - рассуждения.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письменной проверке знаний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тестовые задания по нескольким вариантам на поиск ошибки, выбор ответа, продолжение или исправление вы</w:t>
      </w:r>
      <w:r w:rsidRPr="00AC718B">
        <w:rPr>
          <w:rFonts w:ascii="Times New Roman" w:eastAsia="Times New Roman" w:hAnsi="Times New Roman" w:cs="Times New Roman"/>
          <w:color w:val="000000"/>
          <w:sz w:val="23"/>
          <w:szCs w:val="23"/>
          <w:lang w:eastAsia="ru-RU"/>
        </w:rPr>
        <w:softHyphen/>
        <w:t>сказывания и др. Имеют большое значение и работы с индивидуальными карточками - 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Критерии оценивания знаний и умений обучающихся по окружающему миру:</w:t>
      </w:r>
    </w:p>
    <w:p w:rsidR="00AC718B" w:rsidRPr="00AC718B" w:rsidRDefault="00AC718B" w:rsidP="00AC718B">
      <w:pPr>
        <w:widowControl w:val="0"/>
        <w:numPr>
          <w:ilvl w:val="0"/>
          <w:numId w:val="21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даёт полные ответы на все </w:t>
      </w:r>
      <w:r w:rsidRPr="00AC718B">
        <w:rPr>
          <w:rFonts w:ascii="Times New Roman" w:eastAsia="Times New Roman" w:hAnsi="Times New Roman" w:cs="Times New Roman"/>
          <w:color w:val="000000"/>
          <w:sz w:val="23"/>
          <w:szCs w:val="23"/>
          <w:lang w:eastAsia="ru-RU"/>
        </w:rPr>
        <w:lastRenderedPageBreak/>
        <w:t>вопросы поставленные вопросы. Ответ самостоятельный. Полно раскрыто содержание материала в объёме программы и учебника; чётко и правильно даны определения и раскрыто содержание понятий, верно использованы научные термины; для доказательства использованы различные умения, выводы из наблюдений.</w:t>
      </w:r>
    </w:p>
    <w:p w:rsidR="00AC718B" w:rsidRPr="00AC718B" w:rsidRDefault="00AC718B" w:rsidP="00AC718B">
      <w:pPr>
        <w:widowControl w:val="0"/>
        <w:numPr>
          <w:ilvl w:val="0"/>
          <w:numId w:val="21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недочёты при выполнении практической работы. Все эти недочёты ученик легко устраняет при указании на них учителя. Раскрыто содержание материала, правильно даны определения, понятия и использованы научные термины, ответ самостоятельные,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w:t>
      </w:r>
    </w:p>
    <w:p w:rsidR="00AC718B" w:rsidRPr="00AC718B" w:rsidRDefault="00AC718B" w:rsidP="00AC718B">
      <w:pPr>
        <w:widowControl w:val="0"/>
        <w:numPr>
          <w:ilvl w:val="0"/>
          <w:numId w:val="21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 ставится ученику, если он усвоил основное содержание учебного материала, но он допускает фактические ошибки, не умеет использовать результаты своих наблюдений в окружающем мире, затрудняется устанавливать связи между объектами и явлениями природы, в выполнении практических работ, но может исправить перечисленные недочёты с помощью учителя. Усвоено основное содержание учебного материала, но изложено фрагментарно; не всегда последовательно определение понятии недостаточно чёткие; не использованы выводы и обобщения из наблюдения, допущены ошибки при их изложении; допущены ошибки и неточности в использовании научной терминологии, определении понятии.</w:t>
      </w:r>
    </w:p>
    <w:p w:rsidR="00AC718B" w:rsidRPr="00AC718B" w:rsidRDefault="00AC718B" w:rsidP="00AC718B">
      <w:pPr>
        <w:widowControl w:val="0"/>
        <w:numPr>
          <w:ilvl w:val="0"/>
          <w:numId w:val="219"/>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 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 Основное содержание учебного материала не раскрыто; не даны ответы на вспомогательные вопросы учителя; допущены грубые ошибка в определении понятие, при использовании терминологии.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Классификация ошибок и недочетов, влияющих на снижение оценки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Ошибки: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неправильное определение понятия, замена существенной характеристики понятия несущественной;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нарушение последовательности в описании объекта (явления) в тех случаях, когда она является существенной;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неправильное раскрытие (в рассказе-рассуждении) причины, закономерности, условия протекания того или иного изученного явления;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ошибки в сравнении объектов, их классификации на группы по существенным признакам;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незнание фактического материала, неумение привести самостоятельные примеры, подтверждающие высказанное суждение;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отсутствие умения выполнить рисунок, схему, неправильное заполнение таблицы; неумение подтвердить свой ответ схемой, рисунком, иллюстративным материалом;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ошибки при постановке опыта, приводящие к неправильному результату;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неумение ориентироваться на карте и плане, затруднения в правильном показе изученных объектов (природоведческих и исторических).</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Недочеты: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преобладание при описании объекта несущественных его признаков;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неточности при выполнении рисунков, схем, таблиц, не влияющих отрицательно на результат работы; отсутствие обозначений и подписей;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отдельные нарушения последовательности операций при проведении опыта, не приводящие к неправильному результату;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неточности в определении назначения прибора, его применение осуществляется после наводящих вопросов;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неточности при нахождении объекта на карте.</w:t>
      </w:r>
    </w:p>
    <w:p w:rsidR="00AC718B" w:rsidRPr="00AC718B" w:rsidRDefault="00AC718B" w:rsidP="00AC718B">
      <w:pPr>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 Оценивание результатов обучения по музыке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«зачет» ставится:</w:t>
      </w:r>
    </w:p>
    <w:p w:rsidR="00AC718B" w:rsidRPr="00AC718B" w:rsidRDefault="00AC718B" w:rsidP="00AC718B">
      <w:pPr>
        <w:widowControl w:val="0"/>
        <w:numPr>
          <w:ilvl w:val="0"/>
          <w:numId w:val="22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если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AC718B" w:rsidRPr="00AC718B" w:rsidRDefault="00AC718B" w:rsidP="00AC718B">
      <w:pPr>
        <w:spacing w:after="0" w:line="240" w:lineRule="auto"/>
        <w:ind w:left="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присутствует интерес (эмоциональный отклик, высказывание со своей жизненной позиции); умение пользоваться ключевыми и частными знаниями;</w:t>
      </w:r>
    </w:p>
    <w:p w:rsidR="00AC718B" w:rsidRPr="00AC718B" w:rsidRDefault="00AC718B" w:rsidP="00AC718B">
      <w:pPr>
        <w:spacing w:after="0" w:line="240" w:lineRule="auto"/>
        <w:ind w:left="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проявление музыкальных способностей и стремление их проявить.</w:t>
      </w:r>
    </w:p>
    <w:p w:rsidR="00AC718B" w:rsidRPr="00AC718B" w:rsidRDefault="00AC718B" w:rsidP="00AC718B">
      <w:pPr>
        <w:widowControl w:val="0"/>
        <w:numPr>
          <w:ilvl w:val="0"/>
          <w:numId w:val="22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если ответ правильный, но неполный: дана характеристика содержания музыкального </w:t>
      </w:r>
      <w:r w:rsidRPr="00AC718B">
        <w:rPr>
          <w:rFonts w:ascii="Times New Roman" w:eastAsia="Times New Roman" w:hAnsi="Times New Roman" w:cs="Times New Roman"/>
          <w:color w:val="000000"/>
          <w:sz w:val="23"/>
          <w:szCs w:val="23"/>
          <w:lang w:eastAsia="ru-RU"/>
        </w:rPr>
        <w:lastRenderedPageBreak/>
        <w:t>произведения, средств музыкальной выразительности с наводящими (1 - 2) вопросами учителя; присутствует интерес (эмоциональный отклик, высказывание своей жизненной позиции); проявление музыкальных способностей и стремление их проявить; умение пользоваться ключевыми и частными знаниями.</w:t>
      </w:r>
    </w:p>
    <w:p w:rsidR="00AC718B" w:rsidRPr="00AC718B" w:rsidRDefault="00AC718B" w:rsidP="00AC718B">
      <w:pPr>
        <w:widowControl w:val="0"/>
        <w:numPr>
          <w:ilvl w:val="0"/>
          <w:numId w:val="22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если ответ правильный, но неполный, средства музыкальной выразительности раскрыты недостаточно, допустимы несколько наводящих вопросов учителя; проявление интереса (эмоциональный отклик, высказывание своей жизненной позиции); или умение пользоваться ключевыми или частными знаниями; или проявление музыкальных способностей и стремление их проявить.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«незачет» ставится:</w:t>
      </w:r>
    </w:p>
    <w:p w:rsidR="00AC718B" w:rsidRPr="00AC718B" w:rsidRDefault="00AC718B" w:rsidP="00AC718B">
      <w:pPr>
        <w:widowControl w:val="0"/>
        <w:numPr>
          <w:ilvl w:val="0"/>
          <w:numId w:val="22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если ответ обнаруживает незнание и непонимание учебного материала; нет интереса, эмоционального отклика; неумение пользоваться ключевыми и частными знаниями; нет проявления музыкальных способностей и нет стремления их проявить.</w:t>
      </w:r>
    </w:p>
    <w:p w:rsidR="00AC718B" w:rsidRPr="00AC718B" w:rsidRDefault="00AC718B" w:rsidP="00AC718B">
      <w:pPr>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Оценивание результатов обучения по изобразительному искусству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Этапы оценивания детского рисунка: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как решена композиция: как организована плоскость листа, как согласованы между собой все компоненты изображения, как выдержана общая идея и содержание;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характер формы предметов: степень сходства изображения с предметами реальной действительности или умение подметить и передать в изображении наиболее характерное;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качество конструктивного построения: как выражена конструктивная основа формы, как связаны детали предмета между собой и с общей формой;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владение техникой: как ученик пользуется карандашом, кистью, как использует штрих, мазок в построении изображения, какова выразительность линии, штриха, мазка;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общее впечатление от работы. Возможности ученика, его успехи, его вкус.</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«Зачет» ставится если:</w:t>
      </w:r>
    </w:p>
    <w:p w:rsidR="00AC718B" w:rsidRPr="00AC718B" w:rsidRDefault="00AC718B" w:rsidP="00AC718B">
      <w:pPr>
        <w:widowControl w:val="0"/>
        <w:numPr>
          <w:ilvl w:val="0"/>
          <w:numId w:val="22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поставленные задачи выполнены быстро и хорошо, без ошибок; работа выразительна интересна.</w:t>
      </w:r>
    </w:p>
    <w:p w:rsidR="00AC718B" w:rsidRPr="00AC718B" w:rsidRDefault="00AC718B" w:rsidP="00AC718B">
      <w:pPr>
        <w:widowControl w:val="0"/>
        <w:numPr>
          <w:ilvl w:val="0"/>
          <w:numId w:val="22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поставленные задачи выполнены быстро, но работа не выразительна, хотя и не имеет грубых ошибок.</w:t>
      </w:r>
    </w:p>
    <w:p w:rsidR="00AC718B" w:rsidRPr="00AC718B" w:rsidRDefault="00AC718B" w:rsidP="00AC718B">
      <w:pPr>
        <w:widowControl w:val="0"/>
        <w:numPr>
          <w:ilvl w:val="0"/>
          <w:numId w:val="22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поставленные задачи выполнены частично, работа не выразительна, в ней можно обнаружить грубые ошибки.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«Незачет» ставится если:</w:t>
      </w:r>
    </w:p>
    <w:p w:rsidR="00AC718B" w:rsidRPr="00AC718B" w:rsidRDefault="00AC718B" w:rsidP="00AC718B">
      <w:pPr>
        <w:widowControl w:val="0"/>
        <w:numPr>
          <w:ilvl w:val="0"/>
          <w:numId w:val="22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поставленные задачи не выполнены.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Оценивание результатов обучения по физической культуре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Оценка успеваемости – одно из средств повышения эффективности учебного процесса. Она помогает контролировать освоение программного материала, информирует о двигательной подготовленности учеников, стимулирует их активность на занятиях физическими упражнениями.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 выполнении минимальных требований к подготовленности учащихся получают положительную оценку по предмету «Физическая культура».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2. По основам знаний.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Оценивая знания учащихся, надо учитывать глубину и полноту знаний, аргументированность их изложения, умение обучающихся использовать знания применительно к конкретным случаям и практическим занятиям физическими упражнениями.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«Зачет» выставляется за ответ, в котором:</w:t>
      </w:r>
    </w:p>
    <w:p w:rsidR="00AC718B" w:rsidRPr="00AC718B" w:rsidRDefault="00AC718B" w:rsidP="00AC718B">
      <w:pPr>
        <w:widowControl w:val="0"/>
        <w:numPr>
          <w:ilvl w:val="0"/>
          <w:numId w:val="22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учащийся демонстрирует глубокое понимание сущности материала, логично его излагает, используя примеры из практики, своего опыта.</w:t>
      </w:r>
    </w:p>
    <w:p w:rsidR="00AC718B" w:rsidRPr="00AC718B" w:rsidRDefault="00AC718B" w:rsidP="00AC718B">
      <w:pPr>
        <w:widowControl w:val="0"/>
        <w:numPr>
          <w:ilvl w:val="0"/>
          <w:numId w:val="22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содержатся небольшие неточности и незначительные ошибки.</w:t>
      </w:r>
    </w:p>
    <w:p w:rsidR="00AC718B" w:rsidRPr="00AC718B" w:rsidRDefault="00AC718B" w:rsidP="00AC718B">
      <w:pPr>
        <w:widowControl w:val="0"/>
        <w:numPr>
          <w:ilvl w:val="0"/>
          <w:numId w:val="22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отсутствует логическая последовательность, имеются пробелы в материале, нет должной аргументации и умения использовать знания в своем опыте.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 целью проверки знаний используются различные методы.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Метод опроса применяется в устной и письменной форме в паузах между выполнением упражнений, до начала и после выполнения заданий. Не рекомендуется использовать данный метод после значительных физических нагрузок.</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Программированный метод заключается в том, что обучающиеся получают карточки с вопросами и с несколькими ответами на них. Обучающийся должен выбрать правильный ответ. Метод экономичен в проведении.Весьма эффективным методом проверки знаний является демонстрация их учащимися в </w:t>
      </w:r>
      <w:r w:rsidRPr="00AC718B">
        <w:rPr>
          <w:rFonts w:ascii="Times New Roman" w:eastAsia="Times New Roman" w:hAnsi="Times New Roman" w:cs="Times New Roman"/>
          <w:color w:val="000000"/>
          <w:sz w:val="23"/>
          <w:szCs w:val="23"/>
          <w:lang w:eastAsia="ru-RU"/>
        </w:rPr>
        <w:lastRenderedPageBreak/>
        <w:t>конкретной деятельности. Например, изложение знаний упражнений по развитию силы с выполнением конкретного комплекса и т.п.</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3. По технике владения двигательными действиями (умениями, навыками).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«Зачет» ставится если:</w:t>
      </w:r>
    </w:p>
    <w:p w:rsidR="00AC718B" w:rsidRPr="00AC718B" w:rsidRDefault="00AC718B" w:rsidP="00AC718B">
      <w:pPr>
        <w:widowControl w:val="0"/>
        <w:numPr>
          <w:ilvl w:val="0"/>
          <w:numId w:val="22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упражнение (двигательное действие) выполнено правильно (заданным способом), точно, в надлежащем темпе, легко, без напряжения, уверенно и четко в соответствии с заданием; в играх обучающийся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AC718B" w:rsidRPr="00AC718B" w:rsidRDefault="00AC718B" w:rsidP="00AC718B">
      <w:pPr>
        <w:widowControl w:val="0"/>
        <w:numPr>
          <w:ilvl w:val="0"/>
          <w:numId w:val="22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упражнение (двигательное действие) выполнено в соответствии с заданием, правильно, но с некоторым напряжением, недостаточно уверенно, легко и четко, наблюдается некоторая скованность движений; в играх обучающийся показал знание правил игры, умеет пользоваться изученными движениями для быстрейшего достижения результатов в игре.</w:t>
      </w:r>
    </w:p>
    <w:p w:rsidR="00AC718B" w:rsidRPr="00AC718B" w:rsidRDefault="00AC718B" w:rsidP="00AC718B">
      <w:pPr>
        <w:widowControl w:val="0"/>
        <w:numPr>
          <w:ilvl w:val="0"/>
          <w:numId w:val="22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упражнение (двигательное действие) выполнено в основном правильно, но недостаточно точно, с большим напряжением, допущена одна грубая или несколько мелких незначительных ошибок, приведших к неуверенному или напряженному выполнению; в играх обучающийся показал знание лишь основных правил, но не всегда умеет пользоваться изученными движениями.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«Незачет» ставится если:</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упражнение выполнено неправильно, с грубыми ошибками; в играх обучающийся показал слабое знание правил, неумение пользоваться изученными упражнениями.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Основными методами оценки техники владения двигательными действиями являются методы наблюдения, вызова, упражнений и комбинированный.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Метод открытого наблюдения заключается в том, что учащиеся знают, кого и что будет оценивать учитель. Скрытое наблюдение состоит в том, что учащимся известно лишь то, что учитель будет вести наблюдение за определенными видами двигательных действий.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Метод упражнений предназначен для проверки уровня владения отдельными умениями и навыками, качества выполнения домашних заданий.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Суть комбинированного метода состоит в том, что учитель одновременно с проверкой знаний оценивает качество освоения техники соответствующих двигательных действий.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методы можно применять и индивидуально, и фронтально, когда одновременно оценивается большая группа или класс в целом.</w:t>
      </w:r>
    </w:p>
    <w:p w:rsidR="00AC718B" w:rsidRPr="00AC718B" w:rsidRDefault="00AC718B" w:rsidP="00AC718B">
      <w:pPr>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Оценивание результатов обучения по английскому языку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Аудирование</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в том случае, если коммуникативная задача решена и при этом учащиеся полностью поняли только основной смысл иноязычной речи, соответствующей программным требованиям для каждого класса.</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в том случае, если обучающиеся не поняли смысла иноязычной речи, соответствующей программным требованиям для каждого класса.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Говорение</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ставится в том случае, 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ставится в том случае, если общение осуществилось, высказывания учащихся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w:t>
      </w:r>
      <w:r w:rsidRPr="00AC718B">
        <w:rPr>
          <w:rFonts w:ascii="Times New Roman" w:eastAsia="Times New Roman" w:hAnsi="Times New Roman" w:cs="Times New Roman"/>
          <w:color w:val="000000"/>
          <w:sz w:val="23"/>
          <w:szCs w:val="23"/>
          <w:lang w:eastAsia="ru-RU"/>
        </w:rPr>
        <w:lastRenderedPageBreak/>
        <w:t>остальном их устная речь соответствовала нормам иностранного языка в пределах программных требований для данного класса.</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в том случае, если общение осуществилось, высказывания учащихся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AC718B" w:rsidRPr="00AC718B" w:rsidRDefault="00AC718B" w:rsidP="00AC718B">
      <w:pPr>
        <w:widowControl w:val="0"/>
        <w:numPr>
          <w:ilvl w:val="0"/>
          <w:numId w:val="22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в том случае, если общение не осуществилось или высказывания учащихся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Чтение</w:t>
      </w:r>
    </w:p>
    <w:p w:rsidR="00AC718B" w:rsidRPr="00AC718B" w:rsidRDefault="00AC718B" w:rsidP="00AC718B">
      <w:pPr>
        <w:widowControl w:val="0"/>
        <w:numPr>
          <w:ilvl w:val="0"/>
          <w:numId w:val="22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AC718B" w:rsidRPr="00AC718B" w:rsidRDefault="00AC718B" w:rsidP="00AC718B">
      <w:pPr>
        <w:widowControl w:val="0"/>
        <w:numPr>
          <w:ilvl w:val="0"/>
          <w:numId w:val="22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«4»·ставится в том случае, если коммуникативная задача решена и при этом учащиеся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AC718B" w:rsidRPr="00AC718B" w:rsidRDefault="00AC718B" w:rsidP="00AC718B">
      <w:pPr>
        <w:widowControl w:val="0"/>
        <w:numPr>
          <w:ilvl w:val="0"/>
          <w:numId w:val="22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ставится в том случае, если коммуникативная задача решена и при этом учащиеся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AC718B" w:rsidRPr="00AC718B" w:rsidRDefault="00AC718B" w:rsidP="00AC718B">
      <w:pPr>
        <w:widowControl w:val="0"/>
        <w:numPr>
          <w:ilvl w:val="0"/>
          <w:numId w:val="225"/>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ставится в том случае, если коммуникативная задача не решена, учащиеся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AC718B" w:rsidRPr="00AC718B" w:rsidRDefault="00AC718B" w:rsidP="00AC718B">
      <w:pPr>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Оценка планируемых метапредметных результатов</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своей познавательной деятельности и управление ею.</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К ним относятся</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способность принимать и сохранять учебную цель и задачу;</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преобразовывать практическую задачу в познавательную (самостоятельно, с помощью учителя или одноклассников);</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планировать собственную деятельность в соответствии с поставленной задачей и условиями её реализации,  действовать в соответствии с планом;</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контролировать и оценивать свои действия и вносить коррективы в их выполнение;</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способность проявлять самостоятельность и инициативу в обучении;</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практически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готовность выполнять логические операции анализа и синтеза, сравнения, классификации, аналогии, обобщения, отнесения к известным понятиям;</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AC718B" w:rsidRPr="00AC718B" w:rsidRDefault="00AC718B" w:rsidP="00AC718B">
      <w:pPr>
        <w:spacing w:after="0" w:line="240" w:lineRule="auto"/>
        <w:ind w:firstLine="540"/>
        <w:jc w:val="both"/>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Оценка метапредметных результатов </w:t>
      </w:r>
      <w:r w:rsidRPr="00AC718B">
        <w:rPr>
          <w:rFonts w:ascii="Times New Roman" w:eastAsia="Times New Roman" w:hAnsi="Times New Roman" w:cs="Times New Roman"/>
          <w:color w:val="000000"/>
          <w:sz w:val="23"/>
          <w:szCs w:val="23"/>
          <w:lang w:eastAsia="ru-RU"/>
        </w:rPr>
        <w:t>может проводиться в ходе различных процедур:</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 помощью специально сконструированных диагностических задач, нацеленных на оценку уровня сформированности конкретного вида универсальных учебных действий  (сборник: Как проектировать универсальные учебные действия в начальной школе: от действия к мысли /Под ред. А.Г. Асмолова – М.: 2008), на оценку уровня сформированности и развития ключевых компетенций учащихся (на основании Положения о перечне ключевых образовательных компетенций  учащихся и процедур подтверждения уровня их сформированности МБОУ «</w:t>
      </w:r>
      <w:r w:rsidR="003A5E22">
        <w:rPr>
          <w:rFonts w:ascii="Times New Roman" w:eastAsia="Times New Roman" w:hAnsi="Times New Roman" w:cs="Times New Roman"/>
          <w:color w:val="000000"/>
          <w:sz w:val="23"/>
          <w:szCs w:val="23"/>
          <w:lang w:eastAsia="ru-RU"/>
        </w:rPr>
        <w:t>Новосолкушин</w:t>
      </w:r>
      <w:r w:rsidRPr="00AC718B">
        <w:rPr>
          <w:rFonts w:ascii="Times New Roman" w:eastAsia="Times New Roman" w:hAnsi="Times New Roman" w:cs="Times New Roman"/>
          <w:color w:val="000000"/>
          <w:sz w:val="23"/>
          <w:szCs w:val="23"/>
          <w:lang w:eastAsia="ru-RU"/>
        </w:rPr>
        <w:t>ская СОШ» , регламентирующего перечень компетентностей учащихся и процедур подтверждения уровня их сформированности);</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 анализе  выполнения проверочных заданий по математике, русскому языку, чтению, </w:t>
      </w:r>
      <w:r w:rsidRPr="00AC718B">
        <w:rPr>
          <w:rFonts w:ascii="Times New Roman" w:eastAsia="Times New Roman" w:hAnsi="Times New Roman" w:cs="Times New Roman"/>
          <w:color w:val="000000"/>
          <w:sz w:val="23"/>
          <w:szCs w:val="23"/>
          <w:lang w:eastAsia="ru-RU"/>
        </w:rPr>
        <w:lastRenderedPageBreak/>
        <w:t>окружающему миру, технологии и другим предметам, когда  на основе характера ошибок, допущенных ребёнком, можно сделать вывод о сформированности метапредметных умений;</w:t>
      </w:r>
    </w:p>
    <w:p w:rsidR="00AC718B" w:rsidRPr="00AC718B" w:rsidRDefault="00AC718B" w:rsidP="00AC718B">
      <w:pPr>
        <w:widowControl w:val="0"/>
        <w:numPr>
          <w:ilvl w:val="0"/>
          <w:numId w:val="169"/>
        </w:numPr>
        <w:tabs>
          <w:tab w:val="num" w:pos="540"/>
        </w:tabs>
        <w:autoSpaceDE w:val="0"/>
        <w:autoSpaceDN w:val="0"/>
        <w:adjustRightInd w:val="0"/>
        <w:spacing w:after="0" w:line="240" w:lineRule="auto"/>
        <w:ind w:left="539" w:hanging="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 основе мониторинга ЦОКО (заполнение листов по уровням достижения метапредметных результатов обучения по ФГОС НОО: коммуникативных, регулятивных, познавательных УУД (согласно классификатору, разработанному по школе в соответствии с ФГОС НОО) по определенным критериям:  </w:t>
      </w:r>
    </w:p>
    <w:p w:rsidR="00AC718B" w:rsidRPr="00AC718B" w:rsidRDefault="00AC718B" w:rsidP="00AC718B">
      <w:pPr>
        <w:spacing w:after="0" w:line="240" w:lineRule="auto"/>
        <w:ind w:left="539"/>
        <w:jc w:val="both"/>
        <w:rPr>
          <w:rFonts w:ascii="Times New Roman" w:eastAsia="Times New Roman" w:hAnsi="Times New Roman" w:cs="Times New Roman"/>
          <w:color w:val="000000"/>
          <w:sz w:val="23"/>
          <w:szCs w:val="23"/>
          <w:lang w:eastAsia="ru-RU"/>
        </w:rPr>
      </w:pPr>
    </w:p>
    <w:tbl>
      <w:tblPr>
        <w:tblW w:w="108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10206"/>
      </w:tblGrid>
      <w:tr w:rsidR="00AC718B" w:rsidRPr="00AC718B" w:rsidTr="005577CD">
        <w:trPr>
          <w:trHeight w:val="369"/>
        </w:trPr>
        <w:tc>
          <w:tcPr>
            <w:tcW w:w="681"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w:t>
            </w:r>
          </w:p>
        </w:tc>
        <w:tc>
          <w:tcPr>
            <w:tcW w:w="10206"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Познавательные УУД</w:t>
            </w:r>
          </w:p>
        </w:tc>
      </w:tr>
      <w:tr w:rsidR="00AC718B" w:rsidRPr="00AC718B" w:rsidTr="005577CD">
        <w:tc>
          <w:tcPr>
            <w:tcW w:w="681" w:type="dxa"/>
            <w:vAlign w:val="center"/>
          </w:tcPr>
          <w:p w:rsidR="00AC718B" w:rsidRPr="00AC718B" w:rsidRDefault="00475276" w:rsidP="00AC718B">
            <w:pPr>
              <w:spacing w:after="0" w:line="240" w:lineRule="auto"/>
              <w:jc w:val="center"/>
              <w:rPr>
                <w:rFonts w:ascii="Times New Roman" w:eastAsia="Times New Roman" w:hAnsi="Times New Roman" w:cs="Times New Roman"/>
                <w:b/>
                <w:color w:val="000000"/>
                <w:sz w:val="23"/>
                <w:szCs w:val="23"/>
                <w:lang w:eastAsia="ru-RU"/>
              </w:rPr>
            </w:pPr>
            <w:r w:rsidRPr="00475276">
              <w:rPr>
                <w:rFonts w:ascii="Times New Roman" w:eastAsia="Times New Roman" w:hAnsi="Times New Roman" w:cs="Times New Roman"/>
                <w:noProof/>
                <w:color w:val="000000"/>
                <w:sz w:val="23"/>
                <w:szCs w:val="23"/>
                <w:lang w:eastAsia="ru-RU"/>
              </w:rPr>
            </w:r>
            <w:r w:rsidRPr="00475276">
              <w:rPr>
                <w:rFonts w:ascii="Times New Roman" w:eastAsia="Times New Roman" w:hAnsi="Times New Roman" w:cs="Times New Roman"/>
                <w:noProof/>
                <w:color w:val="000000"/>
                <w:sz w:val="23"/>
                <w:szCs w:val="23"/>
                <w:lang w:eastAsia="ru-RU"/>
              </w:rPr>
              <w:pict>
                <v:shapetype id="_x0000_t202" coordsize="21600,21600" o:spt="202" path="m,l,21600r21600,l21600,xe">
                  <v:stroke joinstyle="miter"/>
                  <v:path gradientshapeok="t" o:connecttype="rect"/>
                </v:shapetype>
                <v:shape id="Надпись 4" o:spid="_x0000_s1030" type="#_x0000_t202" style="width:32.7pt;height:50.5pt;visibility:visible;mso-position-horizontal-relative:char;mso-position-vertical-relative:line" filled="f" stroked="f">
                  <o:lock v:ext="edit" shapetype="t"/>
                  <v:textbox>
                    <w:txbxContent>
                      <w:p w:rsidR="003A6058" w:rsidRPr="008841BA" w:rsidRDefault="003A6058" w:rsidP="00AC718B">
                        <w:pPr>
                          <w:pStyle w:val="aa"/>
                          <w:spacing w:before="0" w:beforeAutospacing="0" w:after="0" w:afterAutospacing="0"/>
                          <w:jc w:val="center"/>
                          <w:rPr>
                            <w:sz w:val="56"/>
                            <w:szCs w:val="56"/>
                          </w:rPr>
                        </w:pPr>
                        <w:r w:rsidRPr="008841BA">
                          <w:rPr>
                            <w:rFonts w:ascii="Arial Black" w:hAnsi="Arial Black"/>
                            <w:color w:val="C00000"/>
                            <w:sz w:val="56"/>
                            <w:szCs w:val="56"/>
                          </w:rPr>
                          <w:t>П</w:t>
                        </w:r>
                      </w:p>
                    </w:txbxContent>
                  </v:textbox>
                  <w10:wrap type="none"/>
                  <w10:anchorlock/>
                </v:shape>
              </w:pict>
            </w:r>
          </w:p>
        </w:tc>
        <w:tc>
          <w:tcPr>
            <w:tcW w:w="10206" w:type="dxa"/>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Общеучебные универсальные действия</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 самостоятельное выделение познавательной цели;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1.2 поиск и выделение информации;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1.3 знаково-символические действия (моделирование);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1.4 смысловое чтение.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Логические универсальные действия</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1.5 анализ объектов с целью выделения признаков (существенных, несущественных);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1.6 синтез как составление целого из частей, восполнение недостающих компонентов;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1.7 синтез как восполнение недостающих компонентов;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1.8 выбор оснований и критериев для сравнения, сериации, классификации объектов;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1.9 подведение под понятие, выведение следствий;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1.10 установление причинно-следственных связей;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1.11 построение логической цепи рассуждений;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1.12 доказательство утверждения, решения;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1.13 выдвижение гипотез и их обоснование.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Действия постановки и решения проблем</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1.14 формулирование проблемы;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 1.15 самостоятельное создание способов решения проблем творческого и поискового характера.</w:t>
            </w:r>
          </w:p>
        </w:tc>
      </w:tr>
      <w:tr w:rsidR="00AC718B" w:rsidRPr="00AC718B" w:rsidTr="005577CD">
        <w:trPr>
          <w:trHeight w:val="211"/>
        </w:trPr>
        <w:tc>
          <w:tcPr>
            <w:tcW w:w="681"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2.</w:t>
            </w:r>
          </w:p>
        </w:tc>
        <w:tc>
          <w:tcPr>
            <w:tcW w:w="10206"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Коммуникативные УУД</w:t>
            </w:r>
          </w:p>
        </w:tc>
      </w:tr>
      <w:tr w:rsidR="00AC718B" w:rsidRPr="00AC718B" w:rsidTr="005577CD">
        <w:tc>
          <w:tcPr>
            <w:tcW w:w="681" w:type="dxa"/>
            <w:vAlign w:val="center"/>
          </w:tcPr>
          <w:p w:rsidR="00AC718B" w:rsidRPr="00AC718B" w:rsidRDefault="00475276" w:rsidP="00AC718B">
            <w:pPr>
              <w:spacing w:after="0" w:line="240" w:lineRule="auto"/>
              <w:jc w:val="center"/>
              <w:rPr>
                <w:rFonts w:ascii="Times New Roman" w:eastAsia="Times New Roman" w:hAnsi="Times New Roman" w:cs="Times New Roman"/>
                <w:b/>
                <w:color w:val="000000"/>
                <w:sz w:val="23"/>
                <w:szCs w:val="23"/>
                <w:lang w:eastAsia="ru-RU"/>
              </w:rPr>
            </w:pPr>
            <w:r w:rsidRPr="00475276">
              <w:rPr>
                <w:rFonts w:ascii="Times New Roman" w:eastAsia="Times New Roman" w:hAnsi="Times New Roman" w:cs="Times New Roman"/>
                <w:noProof/>
                <w:color w:val="000000"/>
                <w:sz w:val="23"/>
                <w:szCs w:val="23"/>
                <w:lang w:eastAsia="ru-RU"/>
              </w:rPr>
            </w:r>
            <w:r w:rsidRPr="00475276">
              <w:rPr>
                <w:rFonts w:ascii="Times New Roman" w:eastAsia="Times New Roman" w:hAnsi="Times New Roman" w:cs="Times New Roman"/>
                <w:noProof/>
                <w:color w:val="000000"/>
                <w:sz w:val="23"/>
                <w:szCs w:val="23"/>
                <w:lang w:eastAsia="ru-RU"/>
              </w:rPr>
              <w:pict>
                <v:shape id="Надпись 3" o:spid="_x0000_s1029" type="#_x0000_t202" style="width:30.45pt;height:54pt;visibility:visible;mso-position-horizontal-relative:char;mso-position-vertical-relative:line" filled="f" stroked="f">
                  <o:lock v:ext="edit" shapetype="t"/>
                  <v:textbox>
                    <w:txbxContent>
                      <w:p w:rsidR="003A6058" w:rsidRPr="008841BA" w:rsidRDefault="003A6058" w:rsidP="00AC718B">
                        <w:pPr>
                          <w:pStyle w:val="aa"/>
                          <w:spacing w:before="0" w:beforeAutospacing="0" w:after="0" w:afterAutospacing="0"/>
                          <w:jc w:val="center"/>
                          <w:rPr>
                            <w:sz w:val="56"/>
                            <w:szCs w:val="56"/>
                          </w:rPr>
                        </w:pPr>
                        <w:r w:rsidRPr="008841BA">
                          <w:rPr>
                            <w:rFonts w:ascii="Arial Black" w:hAnsi="Arial Black"/>
                            <w:color w:val="C00000"/>
                            <w:sz w:val="56"/>
                            <w:szCs w:val="56"/>
                          </w:rPr>
                          <w:t>К</w:t>
                        </w:r>
                      </w:p>
                    </w:txbxContent>
                  </v:textbox>
                  <w10:wrap type="none"/>
                  <w10:anchorlock/>
                </v:shape>
              </w:pict>
            </w:r>
          </w:p>
        </w:tc>
        <w:tc>
          <w:tcPr>
            <w:tcW w:w="10206" w:type="dxa"/>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2.1 </w:t>
            </w:r>
            <w:r w:rsidRPr="00AC718B">
              <w:rPr>
                <w:rFonts w:ascii="Times New Roman" w:eastAsia="Times New Roman" w:hAnsi="Times New Roman" w:cs="Times New Roman"/>
                <w:b/>
                <w:color w:val="000000"/>
                <w:sz w:val="23"/>
                <w:szCs w:val="23"/>
                <w:lang w:eastAsia="ru-RU"/>
              </w:rPr>
              <w:t>Планирование</w:t>
            </w:r>
            <w:r w:rsidRPr="00AC718B">
              <w:rPr>
                <w:rFonts w:ascii="Times New Roman" w:eastAsia="Times New Roman" w:hAnsi="Times New Roman" w:cs="Times New Roman"/>
                <w:color w:val="000000"/>
                <w:sz w:val="23"/>
                <w:szCs w:val="23"/>
                <w:lang w:eastAsia="ru-RU"/>
              </w:rPr>
              <w:t xml:space="preserve"> (определение цели, функций взаимодействия).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2.2 </w:t>
            </w:r>
            <w:r w:rsidRPr="00AC718B">
              <w:rPr>
                <w:rFonts w:ascii="Times New Roman" w:eastAsia="Times New Roman" w:hAnsi="Times New Roman" w:cs="Times New Roman"/>
                <w:b/>
                <w:color w:val="000000"/>
                <w:sz w:val="23"/>
                <w:szCs w:val="23"/>
                <w:lang w:eastAsia="ru-RU"/>
              </w:rPr>
              <w:t>Планирование</w:t>
            </w:r>
            <w:r w:rsidRPr="00AC718B">
              <w:rPr>
                <w:rFonts w:ascii="Times New Roman" w:eastAsia="Times New Roman" w:hAnsi="Times New Roman" w:cs="Times New Roman"/>
                <w:color w:val="000000"/>
                <w:sz w:val="23"/>
                <w:szCs w:val="23"/>
                <w:lang w:eastAsia="ru-RU"/>
              </w:rPr>
              <w:t xml:space="preserve"> (определение способов взаимодействия обучающихся с учителем и сверстниками).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2.3 </w:t>
            </w:r>
            <w:r w:rsidRPr="00AC718B">
              <w:rPr>
                <w:rFonts w:ascii="Times New Roman" w:eastAsia="Times New Roman" w:hAnsi="Times New Roman" w:cs="Times New Roman"/>
                <w:b/>
                <w:color w:val="000000"/>
                <w:sz w:val="23"/>
                <w:szCs w:val="23"/>
                <w:lang w:eastAsia="ru-RU"/>
              </w:rPr>
              <w:t>Постановка вопросов</w:t>
            </w:r>
            <w:r w:rsidRPr="00AC718B">
              <w:rPr>
                <w:rFonts w:ascii="Times New Roman" w:eastAsia="Times New Roman" w:hAnsi="Times New Roman" w:cs="Times New Roman"/>
                <w:color w:val="000000"/>
                <w:sz w:val="23"/>
                <w:szCs w:val="23"/>
                <w:lang w:eastAsia="ru-RU"/>
              </w:rPr>
              <w:t xml:space="preserve"> (инициативное сотрудничество в поиске и сборе информации).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2.4 </w:t>
            </w:r>
            <w:r w:rsidRPr="00AC718B">
              <w:rPr>
                <w:rFonts w:ascii="Times New Roman" w:eastAsia="Times New Roman" w:hAnsi="Times New Roman" w:cs="Times New Roman"/>
                <w:b/>
                <w:color w:val="000000"/>
                <w:sz w:val="23"/>
                <w:szCs w:val="23"/>
                <w:lang w:eastAsia="ru-RU"/>
              </w:rPr>
              <w:t>Разрешение конфликтов</w:t>
            </w:r>
            <w:r w:rsidRPr="00AC718B">
              <w:rPr>
                <w:rFonts w:ascii="Times New Roman" w:eastAsia="Times New Roman" w:hAnsi="Times New Roman" w:cs="Times New Roman"/>
                <w:color w:val="000000"/>
                <w:sz w:val="23"/>
                <w:szCs w:val="23"/>
                <w:lang w:eastAsia="ru-RU"/>
              </w:rPr>
              <w:t xml:space="preserve"> (выявление, идентификация проблемы).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2.5 </w:t>
            </w:r>
            <w:r w:rsidRPr="00AC718B">
              <w:rPr>
                <w:rFonts w:ascii="Times New Roman" w:eastAsia="Times New Roman" w:hAnsi="Times New Roman" w:cs="Times New Roman"/>
                <w:b/>
                <w:color w:val="000000"/>
                <w:sz w:val="23"/>
                <w:szCs w:val="23"/>
                <w:lang w:eastAsia="ru-RU"/>
              </w:rPr>
              <w:t>Разрешение конфликтов</w:t>
            </w:r>
            <w:r w:rsidRPr="00AC718B">
              <w:rPr>
                <w:rFonts w:ascii="Times New Roman" w:eastAsia="Times New Roman" w:hAnsi="Times New Roman" w:cs="Times New Roman"/>
                <w:color w:val="000000"/>
                <w:sz w:val="23"/>
                <w:szCs w:val="23"/>
                <w:lang w:eastAsia="ru-RU"/>
              </w:rPr>
              <w:t xml:space="preserve"> (поиск и оценка альтернативных способов разрешения конфликта, принятие решения и его реализация).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 2.6 </w:t>
            </w:r>
            <w:r w:rsidRPr="00AC718B">
              <w:rPr>
                <w:rFonts w:ascii="Times New Roman" w:eastAsia="Times New Roman" w:hAnsi="Times New Roman" w:cs="Times New Roman"/>
                <w:b/>
                <w:color w:val="000000"/>
                <w:sz w:val="23"/>
                <w:szCs w:val="23"/>
                <w:lang w:eastAsia="ru-RU"/>
              </w:rPr>
              <w:t>Умение с достаточной полнотой и точностью выражать свои мысли</w:t>
            </w:r>
            <w:r w:rsidRPr="00AC718B">
              <w:rPr>
                <w:rFonts w:ascii="Times New Roman" w:eastAsia="Times New Roman" w:hAnsi="Times New Roman" w:cs="Times New Roman"/>
                <w:color w:val="000000"/>
                <w:sz w:val="23"/>
                <w:szCs w:val="23"/>
                <w:lang w:eastAsia="ru-RU"/>
              </w:rPr>
              <w:t>, владение монологической и диалогической речью в соответствии с нормами родного языка.</w:t>
            </w:r>
          </w:p>
        </w:tc>
      </w:tr>
      <w:tr w:rsidR="00AC718B" w:rsidRPr="00AC718B" w:rsidTr="005577CD">
        <w:tc>
          <w:tcPr>
            <w:tcW w:w="681"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w:t>
            </w:r>
          </w:p>
        </w:tc>
        <w:tc>
          <w:tcPr>
            <w:tcW w:w="10206"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Регулятивные УУД</w:t>
            </w:r>
          </w:p>
        </w:tc>
      </w:tr>
      <w:tr w:rsidR="00AC718B" w:rsidRPr="00AC718B" w:rsidTr="005577CD">
        <w:tc>
          <w:tcPr>
            <w:tcW w:w="681" w:type="dxa"/>
            <w:vAlign w:val="center"/>
          </w:tcPr>
          <w:p w:rsidR="00AC718B" w:rsidRPr="00AC718B" w:rsidRDefault="00475276" w:rsidP="00AC718B">
            <w:pPr>
              <w:spacing w:after="0" w:line="240" w:lineRule="auto"/>
              <w:jc w:val="center"/>
              <w:rPr>
                <w:rFonts w:ascii="Times New Roman" w:eastAsia="Times New Roman" w:hAnsi="Times New Roman" w:cs="Times New Roman"/>
                <w:b/>
                <w:color w:val="000000"/>
                <w:sz w:val="23"/>
                <w:szCs w:val="23"/>
                <w:lang w:eastAsia="ru-RU"/>
              </w:rPr>
            </w:pPr>
            <w:r w:rsidRPr="00475276">
              <w:rPr>
                <w:rFonts w:ascii="Times New Roman" w:eastAsia="Times New Roman" w:hAnsi="Times New Roman" w:cs="Times New Roman"/>
                <w:noProof/>
                <w:color w:val="000000"/>
                <w:sz w:val="23"/>
                <w:szCs w:val="23"/>
                <w:lang w:eastAsia="ru-RU"/>
              </w:rPr>
            </w:r>
            <w:r w:rsidRPr="00475276">
              <w:rPr>
                <w:rFonts w:ascii="Times New Roman" w:eastAsia="Times New Roman" w:hAnsi="Times New Roman" w:cs="Times New Roman"/>
                <w:noProof/>
                <w:color w:val="000000"/>
                <w:sz w:val="23"/>
                <w:szCs w:val="23"/>
                <w:lang w:eastAsia="ru-RU"/>
              </w:rPr>
              <w:pict>
                <v:shape id="Надпись 2" o:spid="_x0000_s1028" type="#_x0000_t202" style="width:37.4pt;height:46.7pt;visibility:visible;mso-position-horizontal-relative:char;mso-position-vertical-relative:line" filled="f" stroked="f">
                  <o:lock v:ext="edit" shapetype="t"/>
                  <v:textbox style="mso-fit-shape-to-text:t">
                    <w:txbxContent>
                      <w:p w:rsidR="003A6058" w:rsidRPr="008841BA" w:rsidRDefault="003A6058" w:rsidP="00AC718B">
                        <w:pPr>
                          <w:pStyle w:val="aa"/>
                          <w:spacing w:before="0" w:beforeAutospacing="0" w:after="0" w:afterAutospacing="0"/>
                          <w:jc w:val="center"/>
                          <w:rPr>
                            <w:sz w:val="56"/>
                            <w:szCs w:val="56"/>
                          </w:rPr>
                        </w:pPr>
                        <w:r w:rsidRPr="008841BA">
                          <w:rPr>
                            <w:rFonts w:ascii="Arial Black" w:hAnsi="Arial Black"/>
                            <w:color w:val="C00000"/>
                            <w:sz w:val="56"/>
                            <w:szCs w:val="56"/>
                          </w:rPr>
                          <w:t>Р</w:t>
                        </w:r>
                      </w:p>
                    </w:txbxContent>
                  </v:textbox>
                  <w10:wrap type="none"/>
                  <w10:anchorlock/>
                </v:shape>
              </w:pict>
            </w:r>
          </w:p>
        </w:tc>
        <w:tc>
          <w:tcPr>
            <w:tcW w:w="10206" w:type="dxa"/>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3.1 </w:t>
            </w:r>
            <w:r w:rsidRPr="00AC718B">
              <w:rPr>
                <w:rFonts w:ascii="Times New Roman" w:eastAsia="Times New Roman" w:hAnsi="Times New Roman" w:cs="Times New Roman"/>
                <w:b/>
                <w:color w:val="000000"/>
                <w:sz w:val="23"/>
                <w:szCs w:val="23"/>
                <w:lang w:eastAsia="ru-RU"/>
              </w:rPr>
              <w:t>Целеполагание</w:t>
            </w:r>
            <w:r w:rsidRPr="00AC718B">
              <w:rPr>
                <w:rFonts w:ascii="Times New Roman" w:eastAsia="Times New Roman" w:hAnsi="Times New Roman" w:cs="Times New Roman"/>
                <w:color w:val="000000"/>
                <w:sz w:val="23"/>
                <w:szCs w:val="23"/>
                <w:lang w:eastAsia="ru-RU"/>
              </w:rPr>
              <w:t xml:space="preserve"> (постановка учебной задачи на основе соотнесения того, что уже известно и усвоено учащимися, и того, что ещё неизвестно).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3.2 </w:t>
            </w:r>
            <w:r w:rsidRPr="00AC718B">
              <w:rPr>
                <w:rFonts w:ascii="Times New Roman" w:eastAsia="Times New Roman" w:hAnsi="Times New Roman" w:cs="Times New Roman"/>
                <w:b/>
                <w:color w:val="000000"/>
                <w:sz w:val="23"/>
                <w:szCs w:val="23"/>
                <w:lang w:eastAsia="ru-RU"/>
              </w:rPr>
              <w:t>Планирование</w:t>
            </w:r>
            <w:r w:rsidRPr="00AC718B">
              <w:rPr>
                <w:rFonts w:ascii="Times New Roman" w:eastAsia="Times New Roman" w:hAnsi="Times New Roman" w:cs="Times New Roman"/>
                <w:color w:val="000000"/>
                <w:sz w:val="23"/>
                <w:szCs w:val="23"/>
                <w:lang w:eastAsia="ru-RU"/>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3.3 </w:t>
            </w:r>
            <w:r w:rsidRPr="00AC718B">
              <w:rPr>
                <w:rFonts w:ascii="Times New Roman" w:eastAsia="Times New Roman" w:hAnsi="Times New Roman" w:cs="Times New Roman"/>
                <w:b/>
                <w:color w:val="000000"/>
                <w:sz w:val="23"/>
                <w:szCs w:val="23"/>
                <w:lang w:eastAsia="ru-RU"/>
              </w:rPr>
              <w:t>Планирование</w:t>
            </w:r>
            <w:r w:rsidRPr="00AC718B">
              <w:rPr>
                <w:rFonts w:ascii="Times New Roman" w:eastAsia="Times New Roman" w:hAnsi="Times New Roman" w:cs="Times New Roman"/>
                <w:color w:val="000000"/>
                <w:sz w:val="23"/>
                <w:szCs w:val="23"/>
                <w:lang w:eastAsia="ru-RU"/>
              </w:rPr>
              <w:t xml:space="preserve"> (составление плана и последовательности действий).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3.4 </w:t>
            </w:r>
            <w:r w:rsidRPr="00AC718B">
              <w:rPr>
                <w:rFonts w:ascii="Times New Roman" w:eastAsia="Times New Roman" w:hAnsi="Times New Roman" w:cs="Times New Roman"/>
                <w:b/>
                <w:color w:val="000000"/>
                <w:sz w:val="23"/>
                <w:szCs w:val="23"/>
                <w:lang w:eastAsia="ru-RU"/>
              </w:rPr>
              <w:t>Прогнозирование</w:t>
            </w:r>
            <w:r w:rsidRPr="00AC718B">
              <w:rPr>
                <w:rFonts w:ascii="Times New Roman" w:eastAsia="Times New Roman" w:hAnsi="Times New Roman" w:cs="Times New Roman"/>
                <w:color w:val="000000"/>
                <w:sz w:val="23"/>
                <w:szCs w:val="23"/>
                <w:lang w:eastAsia="ru-RU"/>
              </w:rPr>
              <w:t xml:space="preserve"> (предвосхищение результата и уровня усвоения, его временных характеристик).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3.5 </w:t>
            </w:r>
            <w:r w:rsidRPr="00AC718B">
              <w:rPr>
                <w:rFonts w:ascii="Times New Roman" w:eastAsia="Times New Roman" w:hAnsi="Times New Roman" w:cs="Times New Roman"/>
                <w:b/>
                <w:color w:val="000000"/>
                <w:sz w:val="23"/>
                <w:szCs w:val="23"/>
                <w:lang w:eastAsia="ru-RU"/>
              </w:rPr>
              <w:t>Контроль</w:t>
            </w:r>
            <w:r w:rsidRPr="00AC718B">
              <w:rPr>
                <w:rFonts w:ascii="Times New Roman" w:eastAsia="Times New Roman" w:hAnsi="Times New Roman" w:cs="Times New Roman"/>
                <w:color w:val="000000"/>
                <w:sz w:val="23"/>
                <w:szCs w:val="23"/>
                <w:lang w:eastAsia="ru-RU"/>
              </w:rPr>
              <w:t xml:space="preserve"> в форме сличения способа действия и его результата с заданным эталоном с целью обнаружения отклонений и отличий от эталона.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3.6 </w:t>
            </w:r>
            <w:r w:rsidRPr="00AC718B">
              <w:rPr>
                <w:rFonts w:ascii="Times New Roman" w:eastAsia="Times New Roman" w:hAnsi="Times New Roman" w:cs="Times New Roman"/>
                <w:b/>
                <w:color w:val="000000"/>
                <w:sz w:val="23"/>
                <w:szCs w:val="23"/>
                <w:lang w:eastAsia="ru-RU"/>
              </w:rPr>
              <w:t>Коррекция</w:t>
            </w:r>
            <w:r w:rsidRPr="00AC718B">
              <w:rPr>
                <w:rFonts w:ascii="Times New Roman" w:eastAsia="Times New Roman" w:hAnsi="Times New Roman" w:cs="Times New Roman"/>
                <w:color w:val="000000"/>
                <w:sz w:val="23"/>
                <w:szCs w:val="23"/>
                <w:lang w:eastAsia="ru-RU"/>
              </w:rPr>
              <w:t xml:space="preserve"> (внесение необходимых дополнений и корректив в план и способ действия в случае расхождения с эталоном, реального действия и его результата).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3.7 </w:t>
            </w:r>
            <w:r w:rsidRPr="00AC718B">
              <w:rPr>
                <w:rFonts w:ascii="Times New Roman" w:eastAsia="Times New Roman" w:hAnsi="Times New Roman" w:cs="Times New Roman"/>
                <w:b/>
                <w:color w:val="000000"/>
                <w:sz w:val="23"/>
                <w:szCs w:val="23"/>
                <w:lang w:eastAsia="ru-RU"/>
              </w:rPr>
              <w:t xml:space="preserve">Оценка </w:t>
            </w:r>
            <w:r w:rsidRPr="00AC718B">
              <w:rPr>
                <w:rFonts w:ascii="Times New Roman" w:eastAsia="Times New Roman" w:hAnsi="Times New Roman" w:cs="Times New Roman"/>
                <w:color w:val="000000"/>
                <w:sz w:val="23"/>
                <w:szCs w:val="23"/>
                <w:lang w:eastAsia="ru-RU"/>
              </w:rPr>
              <w:t>(выделение и осознание учащимися того, что уже усвоено и что ещё подлежит усвоению, осознание качества и уровня усвоения).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3.8 </w:t>
            </w:r>
            <w:r w:rsidRPr="00AC718B">
              <w:rPr>
                <w:rFonts w:ascii="Times New Roman" w:eastAsia="Times New Roman" w:hAnsi="Times New Roman" w:cs="Times New Roman"/>
                <w:b/>
                <w:color w:val="000000"/>
                <w:sz w:val="23"/>
                <w:szCs w:val="23"/>
                <w:lang w:eastAsia="ru-RU"/>
              </w:rPr>
              <w:t>Саморегуляция</w:t>
            </w:r>
            <w:r w:rsidRPr="00AC718B">
              <w:rPr>
                <w:rFonts w:ascii="Times New Roman" w:eastAsia="Times New Roman" w:hAnsi="Times New Roman" w:cs="Times New Roman"/>
                <w:color w:val="000000"/>
                <w:sz w:val="23"/>
                <w:szCs w:val="23"/>
                <w:lang w:eastAsia="ru-RU"/>
              </w:rPr>
              <w:t xml:space="preserve">  как способность к мобилизации сил и энергии, способность к  волевому усилию (к выбору в ситуации мотивационного конфликта)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 3.9 </w:t>
            </w:r>
            <w:r w:rsidRPr="00AC718B">
              <w:rPr>
                <w:rFonts w:ascii="Times New Roman" w:eastAsia="Times New Roman" w:hAnsi="Times New Roman" w:cs="Times New Roman"/>
                <w:b/>
                <w:color w:val="000000"/>
                <w:sz w:val="23"/>
                <w:szCs w:val="23"/>
                <w:lang w:eastAsia="ru-RU"/>
              </w:rPr>
              <w:t>Саморегуляция</w:t>
            </w:r>
            <w:r w:rsidRPr="00AC718B">
              <w:rPr>
                <w:rFonts w:ascii="Times New Roman" w:eastAsia="Times New Roman" w:hAnsi="Times New Roman" w:cs="Times New Roman"/>
                <w:color w:val="000000"/>
                <w:sz w:val="23"/>
                <w:szCs w:val="23"/>
                <w:lang w:eastAsia="ru-RU"/>
              </w:rPr>
              <w:t xml:space="preserve">  как способность к преодолению препятствий.</w:t>
            </w:r>
          </w:p>
        </w:tc>
      </w:tr>
      <w:tr w:rsidR="00AC718B" w:rsidRPr="00AC718B" w:rsidTr="005577CD">
        <w:trPr>
          <w:trHeight w:val="257"/>
        </w:trPr>
        <w:tc>
          <w:tcPr>
            <w:tcW w:w="681" w:type="dxa"/>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4.</w:t>
            </w:r>
          </w:p>
        </w:tc>
        <w:tc>
          <w:tcPr>
            <w:tcW w:w="10206" w:type="dxa"/>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Личностные УУД (не оцениваются в листах УУД)</w:t>
            </w:r>
          </w:p>
        </w:tc>
      </w:tr>
      <w:tr w:rsidR="00AC718B" w:rsidRPr="00AC718B" w:rsidTr="005577CD">
        <w:tc>
          <w:tcPr>
            <w:tcW w:w="681" w:type="dxa"/>
            <w:vAlign w:val="center"/>
          </w:tcPr>
          <w:p w:rsidR="00AC718B" w:rsidRPr="00AC718B" w:rsidRDefault="00475276" w:rsidP="00AC718B">
            <w:pPr>
              <w:spacing w:after="0" w:line="240" w:lineRule="auto"/>
              <w:jc w:val="center"/>
              <w:rPr>
                <w:rFonts w:ascii="Times New Roman" w:eastAsia="Times New Roman" w:hAnsi="Times New Roman" w:cs="Times New Roman"/>
                <w:b/>
                <w:color w:val="000000"/>
                <w:sz w:val="23"/>
                <w:szCs w:val="23"/>
                <w:lang w:eastAsia="ru-RU"/>
              </w:rPr>
            </w:pPr>
            <w:r w:rsidRPr="00475276">
              <w:rPr>
                <w:rFonts w:ascii="Times New Roman" w:eastAsia="Times New Roman" w:hAnsi="Times New Roman" w:cs="Times New Roman"/>
                <w:noProof/>
                <w:color w:val="000000"/>
                <w:sz w:val="23"/>
                <w:szCs w:val="23"/>
                <w:lang w:eastAsia="ru-RU"/>
              </w:rPr>
            </w:r>
            <w:r w:rsidRPr="00475276">
              <w:rPr>
                <w:rFonts w:ascii="Times New Roman" w:eastAsia="Times New Roman" w:hAnsi="Times New Roman" w:cs="Times New Roman"/>
                <w:noProof/>
                <w:color w:val="000000"/>
                <w:sz w:val="23"/>
                <w:szCs w:val="23"/>
                <w:lang w:eastAsia="ru-RU"/>
              </w:rPr>
              <w:pict>
                <v:shape id="Надпись 1" o:spid="_x0000_s1027" type="#_x0000_t202" style="width:42.1pt;height:46.7pt;visibility:visible;mso-position-horizontal-relative:char;mso-position-vertical-relative:line" filled="f" stroked="f">
                  <o:lock v:ext="edit" shapetype="t"/>
                  <v:textbox style="mso-fit-shape-to-text:t">
                    <w:txbxContent>
                      <w:p w:rsidR="003A6058" w:rsidRPr="008841BA" w:rsidRDefault="003A6058" w:rsidP="00AC718B">
                        <w:pPr>
                          <w:pStyle w:val="aa"/>
                          <w:spacing w:before="0" w:beforeAutospacing="0" w:after="0" w:afterAutospacing="0"/>
                          <w:jc w:val="center"/>
                          <w:rPr>
                            <w:sz w:val="56"/>
                            <w:szCs w:val="56"/>
                          </w:rPr>
                        </w:pPr>
                        <w:r w:rsidRPr="008841BA">
                          <w:rPr>
                            <w:rFonts w:ascii="Arial Black" w:hAnsi="Arial Black"/>
                            <w:color w:val="C00000"/>
                            <w:sz w:val="56"/>
                            <w:szCs w:val="56"/>
                          </w:rPr>
                          <w:t>Л</w:t>
                        </w:r>
                      </w:p>
                    </w:txbxContent>
                  </v:textbox>
                  <w10:wrap type="none"/>
                  <w10:anchorlock/>
                </v:shape>
              </w:pict>
            </w:r>
          </w:p>
        </w:tc>
        <w:tc>
          <w:tcPr>
            <w:tcW w:w="10206" w:type="dxa"/>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Самоопределение</w:t>
            </w:r>
            <w:r w:rsidRPr="00AC718B">
              <w:rPr>
                <w:rFonts w:ascii="Times New Roman" w:eastAsia="Times New Roman" w:hAnsi="Times New Roman" w:cs="Times New Roman"/>
                <w:color w:val="000000"/>
                <w:sz w:val="23"/>
                <w:szCs w:val="23"/>
                <w:lang w:eastAsia="ru-RU"/>
              </w:rPr>
              <w:t xml:space="preserve"> (мотивация учения, формирование основ гражданской идентичности личности).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Смыслообразование</w:t>
            </w:r>
            <w:r w:rsidRPr="00AC718B">
              <w:rPr>
                <w:rFonts w:ascii="Times New Roman" w:eastAsia="Times New Roman" w:hAnsi="Times New Roman" w:cs="Times New Roman"/>
                <w:color w:val="000000"/>
                <w:sz w:val="23"/>
                <w:szCs w:val="23"/>
                <w:lang w:eastAsia="ru-RU"/>
              </w:rPr>
              <w:t xml:space="preserve"> (уметь находить ответ на вопрос «Какое значение, смысл имеет для меня учение?»).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Нравственно-этическая ориентация</w:t>
            </w:r>
            <w:r w:rsidRPr="00AC718B">
              <w:rPr>
                <w:rFonts w:ascii="Times New Roman" w:eastAsia="Times New Roman" w:hAnsi="Times New Roman" w:cs="Times New Roman"/>
                <w:color w:val="000000"/>
                <w:sz w:val="23"/>
                <w:szCs w:val="23"/>
                <w:lang w:eastAsia="ru-RU"/>
              </w:rPr>
              <w:t>, оценивание усваиваемого содержания, (исходя из социальных и личностных ценностей), обеспечивающее личностный моральный выбор.</w:t>
            </w:r>
          </w:p>
        </w:tc>
      </w:tr>
    </w:tbl>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В методических оснащениях УМК для начальной школы такие задания представлены в контрольных  и тестовых заданиях по всем учебным предметам.</w:t>
      </w:r>
    </w:p>
    <w:p w:rsidR="00AC718B" w:rsidRPr="00AC718B" w:rsidRDefault="00AC718B" w:rsidP="00AC718B">
      <w:pPr>
        <w:spacing w:after="0" w:line="240" w:lineRule="auto"/>
        <w:ind w:firstLine="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Сформированность коммуникативных учебных действий может быть выявлена на основе наблюдений за деятельностью учащихся, а также на основе результатов выполнения заданий в совместной (парной или групповой) работе.</w:t>
      </w:r>
    </w:p>
    <w:p w:rsidR="00AC718B" w:rsidRPr="00AC718B" w:rsidRDefault="00AC718B" w:rsidP="00AC718B">
      <w:pPr>
        <w:spacing w:after="0" w:line="240" w:lineRule="auto"/>
        <w:ind w:firstLine="53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Достижение метапредметных результатов может проявляться и в успешности выполнения комплексных заданий на межпредметной основе.</w:t>
      </w:r>
    </w:p>
    <w:p w:rsidR="00AC718B" w:rsidRPr="00AC718B" w:rsidRDefault="00AC718B" w:rsidP="00AC718B">
      <w:pPr>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Контроль планируемых метапредметных результатов освоения образовательной программы в 1-4 классах -</w:t>
      </w:r>
      <w:r w:rsidRPr="00AC718B">
        <w:rPr>
          <w:rFonts w:ascii="Times New Roman" w:eastAsia="Times New Roman" w:hAnsi="Times New Roman" w:cs="Times New Roman"/>
          <w:color w:val="000000"/>
          <w:sz w:val="23"/>
          <w:szCs w:val="23"/>
          <w:lang w:eastAsia="ru-RU"/>
        </w:rPr>
        <w:t xml:space="preserve"> Итоговая комплексная работа в конце учебного года</w:t>
      </w:r>
    </w:p>
    <w:p w:rsidR="00AC718B" w:rsidRPr="00AC718B" w:rsidRDefault="00AC718B" w:rsidP="00AC718B">
      <w:pPr>
        <w:spacing w:after="0" w:line="240" w:lineRule="auto"/>
        <w:ind w:left="720"/>
        <w:rPr>
          <w:rFonts w:ascii="Times New Roman" w:eastAsia="Times New Roman" w:hAnsi="Times New Roman" w:cs="Times New Roman"/>
          <w:b/>
          <w:color w:val="000000"/>
          <w:sz w:val="23"/>
          <w:szCs w:val="23"/>
          <w:lang w:eastAsia="ru-RU"/>
        </w:rPr>
      </w:pPr>
    </w:p>
    <w:p w:rsidR="00AC718B" w:rsidRPr="00AC718B" w:rsidRDefault="00AC718B" w:rsidP="00AC718B">
      <w:pPr>
        <w:widowControl w:val="0"/>
        <w:numPr>
          <w:ilvl w:val="2"/>
          <w:numId w:val="206"/>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Портфель достижений как инструмент оценки динамики индивидуальных образовательных достижений.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Эффективной формой оценивания  динамики</w:t>
      </w:r>
      <w:r w:rsidRPr="00AC718B">
        <w:rPr>
          <w:rFonts w:ascii="Times New Roman" w:eastAsia="Times New Roman" w:hAnsi="Times New Roman" w:cs="Times New Roman"/>
          <w:color w:val="000000"/>
          <w:sz w:val="23"/>
          <w:szCs w:val="23"/>
          <w:lang w:eastAsia="ru-RU"/>
        </w:rPr>
        <w:t xml:space="preserve"> учебных достижений учащихся начальных классов является</w:t>
      </w:r>
      <w:r w:rsidRPr="00AC718B">
        <w:rPr>
          <w:rFonts w:ascii="Times New Roman" w:eastAsia="Times New Roman" w:hAnsi="Times New Roman" w:cs="Times New Roman"/>
          <w:b/>
          <w:color w:val="000000"/>
          <w:sz w:val="23"/>
          <w:szCs w:val="23"/>
          <w:lang w:eastAsia="ru-RU"/>
        </w:rPr>
        <w:t xml:space="preserve"> портфолио</w:t>
      </w:r>
      <w:r w:rsidRPr="00AC718B">
        <w:rPr>
          <w:rFonts w:ascii="Times New Roman" w:eastAsia="Times New Roman" w:hAnsi="Times New Roman" w:cs="Times New Roman"/>
          <w:color w:val="000000"/>
          <w:sz w:val="23"/>
          <w:szCs w:val="23"/>
          <w:lang w:eastAsia="ru-RU"/>
        </w:rPr>
        <w:t xml:space="preserve"> – коллекция работ и результатов учащегося, которая демонстрирует его усилия, прогресс и достижения в различных областях. В состав портфолио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портфель достижений учеников на</w:t>
      </w:r>
      <w:r w:rsidR="000342CB">
        <w:rPr>
          <w:rFonts w:ascii="Times New Roman" w:eastAsia="Times New Roman" w:hAnsi="Times New Roman" w:cs="Times New Roman"/>
          <w:color w:val="000000"/>
          <w:sz w:val="23"/>
          <w:szCs w:val="23"/>
          <w:lang w:eastAsia="ru-RU"/>
        </w:rPr>
        <w:t>чальной школы МБОУ « Новосолкушинской</w:t>
      </w:r>
      <w:r w:rsidRPr="00AC718B">
        <w:rPr>
          <w:rFonts w:ascii="Times New Roman" w:eastAsia="Times New Roman" w:hAnsi="Times New Roman" w:cs="Times New Roman"/>
          <w:color w:val="000000"/>
          <w:sz w:val="23"/>
          <w:szCs w:val="23"/>
          <w:lang w:eastAsia="ru-RU"/>
        </w:rPr>
        <w:t xml:space="preserve"> СОШ» включены следующие материалы:</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bCs/>
          <w:iCs/>
          <w:color w:val="000000"/>
          <w:sz w:val="23"/>
          <w:szCs w:val="23"/>
          <w:lang w:eastAsia="ru-RU"/>
        </w:rPr>
      </w:pPr>
      <w:r w:rsidRPr="00AC718B">
        <w:rPr>
          <w:rFonts w:ascii="Times New Roman" w:eastAsia="Times New Roman" w:hAnsi="Times New Roman" w:cs="Times New Roman"/>
          <w:b/>
          <w:bCs/>
          <w:i/>
          <w:iCs/>
          <w:color w:val="000000"/>
          <w:sz w:val="23"/>
          <w:szCs w:val="23"/>
          <w:lang w:val="en-US" w:eastAsia="ru-RU"/>
        </w:rPr>
        <w:t> </w:t>
      </w:r>
      <w:r w:rsidRPr="00AC718B">
        <w:rPr>
          <w:rFonts w:ascii="Times New Roman" w:eastAsia="Times New Roman" w:hAnsi="Times New Roman" w:cs="Times New Roman"/>
          <w:b/>
          <w:bCs/>
          <w:i/>
          <w:iCs/>
          <w:color w:val="000000"/>
          <w:sz w:val="23"/>
          <w:szCs w:val="23"/>
          <w:lang w:eastAsia="ru-RU"/>
        </w:rPr>
        <w:t xml:space="preserve">1. Сведения об ученике </w:t>
      </w:r>
      <w:r w:rsidRPr="00AC718B">
        <w:rPr>
          <w:rFonts w:ascii="Times New Roman" w:eastAsia="Times New Roman" w:hAnsi="Times New Roman" w:cs="Times New Roman"/>
          <w:bCs/>
          <w:iCs/>
          <w:color w:val="000000"/>
          <w:sz w:val="23"/>
          <w:szCs w:val="23"/>
          <w:lang w:eastAsia="ru-RU"/>
        </w:rPr>
        <w:t>(формируются самим учеником совместно с родителями)</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bCs/>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t>2.Материалы, характеризующие достижения обуча</w:t>
      </w:r>
      <w:r w:rsidRPr="00AC718B">
        <w:rPr>
          <w:rFonts w:ascii="Times New Roman" w:eastAsia="Times New Roman" w:hAnsi="Times New Roman" w:cs="Times New Roman"/>
          <w:b/>
          <w:bCs/>
          <w:i/>
          <w:iCs/>
          <w:color w:val="000000"/>
          <w:sz w:val="23"/>
          <w:szCs w:val="23"/>
          <w:lang w:eastAsia="ru-RU"/>
        </w:rPr>
        <w:softHyphen/>
        <w:t xml:space="preserve">ющегося во внеучебной и досуговой деятельности </w:t>
      </w:r>
      <w:r w:rsidRPr="00AC718B">
        <w:rPr>
          <w:rFonts w:ascii="Times New Roman" w:eastAsia="Times New Roman" w:hAnsi="Times New Roman" w:cs="Times New Roman"/>
          <w:bCs/>
          <w:iCs/>
          <w:color w:val="000000"/>
          <w:sz w:val="23"/>
          <w:szCs w:val="23"/>
          <w:lang w:eastAsia="ru-RU"/>
        </w:rPr>
        <w:t>(регулярно пополняются в течение года)</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i/>
          <w:iCs/>
          <w:color w:val="000000"/>
          <w:sz w:val="23"/>
          <w:szCs w:val="23"/>
          <w:lang w:eastAsia="ru-RU"/>
        </w:rPr>
        <w:t xml:space="preserve">3. </w:t>
      </w:r>
      <w:r w:rsidRPr="00AC718B">
        <w:rPr>
          <w:rFonts w:ascii="Times New Roman" w:eastAsia="Times New Roman" w:hAnsi="Times New Roman" w:cs="Times New Roman"/>
          <w:color w:val="000000"/>
          <w:sz w:val="23"/>
          <w:szCs w:val="23"/>
          <w:lang w:eastAsia="ru-RU"/>
        </w:rPr>
        <w:t xml:space="preserve"> Обязательной составляющей портфеля достижений являются </w:t>
      </w:r>
      <w:r w:rsidRPr="00AC718B">
        <w:rPr>
          <w:rFonts w:ascii="Times New Roman" w:eastAsia="Times New Roman" w:hAnsi="Times New Roman" w:cs="Times New Roman"/>
          <w:b/>
          <w:color w:val="000000"/>
          <w:sz w:val="23"/>
          <w:szCs w:val="23"/>
          <w:lang w:eastAsia="ru-RU"/>
        </w:rPr>
        <w:t xml:space="preserve">материалы </w:t>
      </w:r>
      <w:r w:rsidRPr="00AC718B">
        <w:rPr>
          <w:rFonts w:ascii="Times New Roman" w:eastAsia="Times New Roman" w:hAnsi="Times New Roman" w:cs="Times New Roman"/>
          <w:b/>
          <w:i/>
          <w:iCs/>
          <w:color w:val="000000"/>
          <w:sz w:val="23"/>
          <w:szCs w:val="23"/>
          <w:lang w:eastAsia="ru-RU"/>
        </w:rPr>
        <w:t xml:space="preserve">стартовой диагностики, промежуточных </w:t>
      </w:r>
      <w:r w:rsidRPr="00AC718B">
        <w:rPr>
          <w:rFonts w:ascii="Times New Roman" w:eastAsia="Times New Roman" w:hAnsi="Times New Roman" w:cs="Times New Roman"/>
          <w:b/>
          <w:color w:val="000000"/>
          <w:sz w:val="23"/>
          <w:szCs w:val="23"/>
          <w:lang w:eastAsia="ru-RU"/>
        </w:rPr>
        <w:t xml:space="preserve">и </w:t>
      </w:r>
      <w:r w:rsidRPr="00AC718B">
        <w:rPr>
          <w:rFonts w:ascii="Times New Roman" w:eastAsia="Times New Roman" w:hAnsi="Times New Roman" w:cs="Times New Roman"/>
          <w:b/>
          <w:i/>
          <w:iCs/>
          <w:color w:val="000000"/>
          <w:sz w:val="23"/>
          <w:szCs w:val="23"/>
          <w:lang w:eastAsia="ru-RU"/>
        </w:rPr>
        <w:t>итоговых административных работ</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(формируются учеником совместно с учителем)</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i/>
          <w:iCs/>
          <w:color w:val="000000"/>
          <w:sz w:val="23"/>
          <w:szCs w:val="23"/>
          <w:lang w:eastAsia="ru-RU"/>
        </w:rPr>
        <w:t>4.Систематизированные</w:t>
      </w:r>
      <w:r w:rsidRPr="00AC718B">
        <w:rPr>
          <w:rFonts w:ascii="Times New Roman" w:eastAsia="Times New Roman" w:hAnsi="Times New Roman" w:cs="Times New Roman"/>
          <w:b/>
          <w:bCs/>
          <w:i/>
          <w:iCs/>
          <w:color w:val="000000"/>
          <w:sz w:val="23"/>
          <w:szCs w:val="23"/>
          <w:lang w:val="en-US" w:eastAsia="ru-RU"/>
        </w:rPr>
        <w:t>    </w:t>
      </w:r>
      <w:r w:rsidRPr="00AC718B">
        <w:rPr>
          <w:rFonts w:ascii="Times New Roman" w:eastAsia="Times New Roman" w:hAnsi="Times New Roman" w:cs="Times New Roman"/>
          <w:b/>
          <w:bCs/>
          <w:i/>
          <w:iCs/>
          <w:color w:val="000000"/>
          <w:sz w:val="23"/>
          <w:szCs w:val="23"/>
          <w:lang w:eastAsia="ru-RU"/>
        </w:rPr>
        <w:t xml:space="preserve"> материалы</w:t>
      </w:r>
      <w:r w:rsidRPr="00AC718B">
        <w:rPr>
          <w:rFonts w:ascii="Times New Roman" w:eastAsia="Times New Roman" w:hAnsi="Times New Roman" w:cs="Times New Roman"/>
          <w:b/>
          <w:bCs/>
          <w:i/>
          <w:iCs/>
          <w:color w:val="000000"/>
          <w:sz w:val="23"/>
          <w:szCs w:val="23"/>
          <w:lang w:val="en-US" w:eastAsia="ru-RU"/>
        </w:rPr>
        <w:t>    </w:t>
      </w:r>
      <w:r w:rsidRPr="00AC718B">
        <w:rPr>
          <w:rFonts w:ascii="Times New Roman" w:eastAsia="Times New Roman" w:hAnsi="Times New Roman" w:cs="Times New Roman"/>
          <w:b/>
          <w:bCs/>
          <w:i/>
          <w:iCs/>
          <w:color w:val="000000"/>
          <w:sz w:val="23"/>
          <w:szCs w:val="23"/>
          <w:lang w:eastAsia="ru-RU"/>
        </w:rPr>
        <w:t xml:space="preserve"> наблюдений</w:t>
      </w:r>
      <w:r w:rsidRPr="00AC718B">
        <w:rPr>
          <w:rFonts w:ascii="Times New Roman" w:eastAsia="Times New Roman" w:hAnsi="Times New Roman" w:cs="Times New Roman"/>
          <w:color w:val="000000"/>
          <w:sz w:val="23"/>
          <w:szCs w:val="23"/>
          <w:lang w:eastAsia="ru-RU"/>
        </w:rPr>
        <w:t xml:space="preserve"> за процессом овладения  метапредметными навыками (формируют учителя начальных классов, иные учителя-предметники, школьный психолог, орга</w:t>
      </w:r>
      <w:r w:rsidRPr="00AC718B">
        <w:rPr>
          <w:rFonts w:ascii="Times New Roman" w:eastAsia="Times New Roman" w:hAnsi="Times New Roman" w:cs="Times New Roman"/>
          <w:color w:val="000000"/>
          <w:sz w:val="23"/>
          <w:szCs w:val="23"/>
          <w:lang w:eastAsia="ru-RU"/>
        </w:rPr>
        <w:softHyphen/>
        <w:t>низатор воспитательной работы и другие непосредственные участники образовательных отношений).</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w:t>
      </w:r>
      <w:r w:rsidRPr="00AC718B">
        <w:rPr>
          <w:rFonts w:ascii="Times New Roman" w:eastAsia="Times New Roman" w:hAnsi="Times New Roman" w:cs="Times New Roman"/>
          <w:b/>
          <w:i/>
          <w:color w:val="000000"/>
          <w:sz w:val="23"/>
          <w:szCs w:val="23"/>
          <w:lang w:eastAsia="ru-RU"/>
        </w:rPr>
        <w:t>Творческие работы</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b/>
          <w:i/>
          <w:color w:val="000000"/>
          <w:sz w:val="23"/>
          <w:szCs w:val="23"/>
          <w:lang w:eastAsia="ru-RU"/>
        </w:rPr>
        <w:t>ученика</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формируются учащимся )</w:t>
      </w:r>
    </w:p>
    <w:p w:rsidR="00AC718B" w:rsidRPr="00AC718B" w:rsidRDefault="00AC718B" w:rsidP="00AC718B">
      <w:pPr>
        <w:widowControl w:val="0"/>
        <w:shd w:val="clear" w:color="auto" w:fill="FFFFFF"/>
        <w:tabs>
          <w:tab w:val="left" w:pos="667"/>
        </w:tabs>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w:t>
      </w:r>
      <w:r w:rsidRPr="00AC718B">
        <w:rPr>
          <w:rFonts w:ascii="Times New Roman" w:eastAsia="Times New Roman" w:hAnsi="Times New Roman" w:cs="Times New Roman"/>
          <w:b/>
          <w:i/>
          <w:color w:val="000000"/>
          <w:sz w:val="23"/>
          <w:szCs w:val="23"/>
          <w:lang w:eastAsia="ru-RU"/>
        </w:rPr>
        <w:t>Самоанализ</w:t>
      </w:r>
      <w:r w:rsidRPr="00AC718B">
        <w:rPr>
          <w:rFonts w:ascii="Times New Roman" w:eastAsia="Times New Roman" w:hAnsi="Times New Roman" w:cs="Times New Roman"/>
          <w:color w:val="000000"/>
          <w:sz w:val="23"/>
          <w:szCs w:val="23"/>
          <w:lang w:eastAsia="ru-RU"/>
        </w:rPr>
        <w:t xml:space="preserve"> ( формируется учеником совместно с родителями в конце учебного года; в нём отражается только положительная динамика в развитии ученика, намечаются планы на новый учебный год)</w:t>
      </w:r>
    </w:p>
    <w:p w:rsidR="00AC718B" w:rsidRPr="00AC718B" w:rsidRDefault="00AC718B" w:rsidP="00AC718B">
      <w:pPr>
        <w:widowControl w:val="0"/>
        <w:shd w:val="clear" w:color="auto" w:fill="FFFFFF"/>
        <w:autoSpaceDE w:val="0"/>
        <w:autoSpaceDN w:val="0"/>
        <w:adjustRightInd w:val="0"/>
        <w:spacing w:after="0" w:line="240" w:lineRule="auto"/>
        <w:ind w:left="5"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Анализ, интерпретация и оценка отдельных составляющих и портфеля достижений в целом ведётся с позиций достиже</w:t>
      </w:r>
      <w:r w:rsidRPr="00AC718B">
        <w:rPr>
          <w:rFonts w:ascii="Times New Roman" w:eastAsia="Times New Roman" w:hAnsi="Times New Roman" w:cs="Times New Roman"/>
          <w:color w:val="000000"/>
          <w:sz w:val="23"/>
          <w:szCs w:val="23"/>
          <w:lang w:eastAsia="ru-RU"/>
        </w:rPr>
        <w:softHyphen/>
        <w:t>ния планируемых результатов с учётом основных результатов начального общего образования, устанавливаемых требовани</w:t>
      </w:r>
      <w:r w:rsidRPr="00AC718B">
        <w:rPr>
          <w:rFonts w:ascii="Times New Roman" w:eastAsia="Times New Roman" w:hAnsi="Times New Roman" w:cs="Times New Roman"/>
          <w:color w:val="000000"/>
          <w:sz w:val="23"/>
          <w:szCs w:val="23"/>
          <w:lang w:eastAsia="ru-RU"/>
        </w:rPr>
        <w:softHyphen/>
        <w:t>ями Стандарта.</w:t>
      </w:r>
    </w:p>
    <w:p w:rsidR="00AC718B" w:rsidRPr="00AC718B" w:rsidRDefault="00AC718B" w:rsidP="00AC718B">
      <w:pPr>
        <w:widowControl w:val="0"/>
        <w:shd w:val="clear" w:color="auto" w:fill="FFFFFF"/>
        <w:autoSpaceDE w:val="0"/>
        <w:autoSpaceDN w:val="0"/>
        <w:adjustRightInd w:val="0"/>
        <w:spacing w:after="0" w:line="240" w:lineRule="auto"/>
        <w:ind w:left="5"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как отдельных составляющих, так и портфеля до</w:t>
      </w:r>
      <w:r w:rsidRPr="00AC718B">
        <w:rPr>
          <w:rFonts w:ascii="Times New Roman" w:eastAsia="Times New Roman" w:hAnsi="Times New Roman" w:cs="Times New Roman"/>
          <w:color w:val="000000"/>
          <w:sz w:val="23"/>
          <w:szCs w:val="23"/>
          <w:lang w:eastAsia="ru-RU"/>
        </w:rPr>
        <w:softHyphen/>
        <w:t xml:space="preserve">стижений в целом ведётся на </w:t>
      </w:r>
      <w:r w:rsidRPr="00AC718B">
        <w:rPr>
          <w:rFonts w:ascii="Times New Roman" w:eastAsia="Times New Roman" w:hAnsi="Times New Roman" w:cs="Times New Roman"/>
          <w:i/>
          <w:iCs/>
          <w:color w:val="000000"/>
          <w:sz w:val="23"/>
          <w:szCs w:val="23"/>
          <w:lang w:eastAsia="ru-RU"/>
        </w:rPr>
        <w:t>критериальной основе</w:t>
      </w:r>
      <w:r w:rsidRPr="00AC718B">
        <w:rPr>
          <w:rFonts w:ascii="Times New Roman" w:eastAsia="Times New Roman" w:hAnsi="Times New Roman" w:cs="Times New Roman"/>
          <w:color w:val="000000"/>
          <w:sz w:val="23"/>
          <w:szCs w:val="23"/>
          <w:lang w:eastAsia="ru-RU"/>
        </w:rPr>
        <w:t>. Составляющие портфеля достижений в настоящее время в силу неразработанности инструментария могут быть оценены только качественно.</w:t>
      </w:r>
    </w:p>
    <w:p w:rsidR="00AC718B" w:rsidRPr="00AC718B" w:rsidRDefault="00AC718B" w:rsidP="00AC718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Оценка индивидуальных образовательных достижений ведётся «методом сложения», при котором фиксируется до</w:t>
      </w:r>
      <w:r w:rsidRPr="00AC718B">
        <w:rPr>
          <w:rFonts w:ascii="Times New Roman" w:eastAsia="Times New Roman" w:hAnsi="Times New Roman" w:cs="Times New Roman"/>
          <w:color w:val="000000"/>
          <w:sz w:val="23"/>
          <w:szCs w:val="23"/>
          <w:lang w:eastAsia="ru-RU"/>
        </w:rPr>
        <w:softHyphen/>
        <w:t>стижение опорного уровня и его превышение, что позволяет поощрять продвижения обучающихся, выстраивать индивиду</w:t>
      </w:r>
      <w:r w:rsidRPr="00AC718B">
        <w:rPr>
          <w:rFonts w:ascii="Times New Roman" w:eastAsia="Times New Roman" w:hAnsi="Times New Roman" w:cs="Times New Roman"/>
          <w:color w:val="000000"/>
          <w:sz w:val="23"/>
          <w:szCs w:val="23"/>
          <w:lang w:eastAsia="ru-RU"/>
        </w:rPr>
        <w:softHyphen/>
        <w:t>альные траектории движения с учётом «зоны ближайшего развития».</w:t>
      </w:r>
    </w:p>
    <w:p w:rsidR="00AC718B" w:rsidRPr="00AC718B" w:rsidRDefault="00AC718B" w:rsidP="00AC718B">
      <w:pPr>
        <w:widowControl w:val="0"/>
        <w:shd w:val="clear" w:color="auto" w:fill="FFFFFF"/>
        <w:autoSpaceDE w:val="0"/>
        <w:autoSpaceDN w:val="0"/>
        <w:adjustRightInd w:val="0"/>
        <w:spacing w:after="0" w:line="240" w:lineRule="auto"/>
        <w:ind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В текущей оценочной деятельности и при оцен</w:t>
      </w:r>
      <w:r w:rsidRPr="00AC718B">
        <w:rPr>
          <w:rFonts w:ascii="Times New Roman" w:eastAsia="Times New Roman" w:hAnsi="Times New Roman" w:cs="Times New Roman"/>
          <w:color w:val="000000"/>
          <w:sz w:val="23"/>
          <w:szCs w:val="23"/>
          <w:lang w:eastAsia="ru-RU"/>
        </w:rPr>
        <w:softHyphen/>
        <w:t>ке отдельных составляющих портфеля достижений целесооб</w:t>
      </w:r>
      <w:r w:rsidRPr="00AC718B">
        <w:rPr>
          <w:rFonts w:ascii="Times New Roman" w:eastAsia="Times New Roman" w:hAnsi="Times New Roman" w:cs="Times New Roman"/>
          <w:color w:val="000000"/>
          <w:sz w:val="23"/>
          <w:szCs w:val="23"/>
          <w:lang w:eastAsia="ru-RU"/>
        </w:rPr>
        <w:softHyphen/>
        <w:t>разно соотносят результаты, продемонстрированные обучаю</w:t>
      </w:r>
      <w:r w:rsidRPr="00AC718B">
        <w:rPr>
          <w:rFonts w:ascii="Times New Roman" w:eastAsia="Times New Roman" w:hAnsi="Times New Roman" w:cs="Times New Roman"/>
          <w:color w:val="000000"/>
          <w:sz w:val="23"/>
          <w:szCs w:val="23"/>
          <w:lang w:eastAsia="ru-RU"/>
        </w:rPr>
        <w:softHyphen/>
        <w:t>щимся, с оценками типа: «хорошо», «отлично».</w:t>
      </w:r>
    </w:p>
    <w:p w:rsidR="00AC718B" w:rsidRPr="00AC718B" w:rsidRDefault="00AC718B" w:rsidP="00AC718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По результатам </w:t>
      </w:r>
      <w:r w:rsidRPr="00AC718B">
        <w:rPr>
          <w:rFonts w:ascii="Times New Roman" w:eastAsia="Times New Roman" w:hAnsi="Times New Roman" w:cs="Times New Roman"/>
          <w:b/>
          <w:color w:val="000000"/>
          <w:sz w:val="23"/>
          <w:szCs w:val="23"/>
          <w:lang w:eastAsia="ru-RU"/>
        </w:rPr>
        <w:t>накопленной оценки</w:t>
      </w:r>
      <w:r w:rsidRPr="00AC718B">
        <w:rPr>
          <w:rFonts w:ascii="Times New Roman" w:eastAsia="Times New Roman" w:hAnsi="Times New Roman" w:cs="Times New Roman"/>
          <w:color w:val="000000"/>
          <w:sz w:val="23"/>
          <w:szCs w:val="23"/>
          <w:lang w:eastAsia="ru-RU"/>
        </w:rPr>
        <w:t>, которая формирует</w:t>
      </w:r>
      <w:r w:rsidRPr="00AC718B">
        <w:rPr>
          <w:rFonts w:ascii="Times New Roman" w:eastAsia="Times New Roman" w:hAnsi="Times New Roman" w:cs="Times New Roman"/>
          <w:color w:val="000000"/>
          <w:sz w:val="23"/>
          <w:szCs w:val="23"/>
          <w:lang w:eastAsia="ru-RU"/>
        </w:rPr>
        <w:softHyphen/>
        <w:t>ся на основе материалов портфеля достижений, делаются вы</w:t>
      </w:r>
      <w:r w:rsidRPr="00AC718B">
        <w:rPr>
          <w:rFonts w:ascii="Times New Roman" w:eastAsia="Times New Roman" w:hAnsi="Times New Roman" w:cs="Times New Roman"/>
          <w:color w:val="000000"/>
          <w:sz w:val="23"/>
          <w:szCs w:val="23"/>
          <w:lang w:eastAsia="ru-RU"/>
        </w:rPr>
        <w:softHyphen/>
        <w:t>воды о:</w:t>
      </w:r>
    </w:p>
    <w:p w:rsidR="00AC718B" w:rsidRPr="00AC718B" w:rsidRDefault="00AC718B" w:rsidP="00AC718B">
      <w:pPr>
        <w:widowControl w:val="0"/>
        <w:shd w:val="clear" w:color="auto" w:fill="FFFFFF"/>
        <w:autoSpaceDE w:val="0"/>
        <w:autoSpaceDN w:val="0"/>
        <w:adjustRightInd w:val="0"/>
        <w:spacing w:after="0" w:line="240" w:lineRule="auto"/>
        <w:ind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1) сформированности у учащегося </w:t>
      </w:r>
      <w:r w:rsidRPr="00AC718B">
        <w:rPr>
          <w:rFonts w:ascii="Times New Roman" w:eastAsia="Times New Roman" w:hAnsi="Times New Roman" w:cs="Times New Roman"/>
          <w:i/>
          <w:iCs/>
          <w:color w:val="000000"/>
          <w:sz w:val="23"/>
          <w:szCs w:val="23"/>
          <w:lang w:eastAsia="ru-RU"/>
        </w:rPr>
        <w:t xml:space="preserve">универсальных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i/>
          <w:iCs/>
          <w:color w:val="000000"/>
          <w:sz w:val="23"/>
          <w:szCs w:val="23"/>
          <w:lang w:eastAsia="ru-RU"/>
        </w:rPr>
        <w:t>предметных способов действий</w:t>
      </w:r>
      <w:r w:rsidRPr="00AC718B">
        <w:rPr>
          <w:rFonts w:ascii="Times New Roman" w:eastAsia="Times New Roman" w:hAnsi="Times New Roman" w:cs="Times New Roman"/>
          <w:color w:val="000000"/>
          <w:sz w:val="23"/>
          <w:szCs w:val="23"/>
          <w:lang w:eastAsia="ru-RU"/>
        </w:rPr>
        <w:t xml:space="preserve">, а также </w:t>
      </w:r>
      <w:r w:rsidRPr="00AC718B">
        <w:rPr>
          <w:rFonts w:ascii="Times New Roman" w:eastAsia="Times New Roman" w:hAnsi="Times New Roman" w:cs="Times New Roman"/>
          <w:i/>
          <w:iCs/>
          <w:color w:val="000000"/>
          <w:sz w:val="23"/>
          <w:szCs w:val="23"/>
          <w:lang w:eastAsia="ru-RU"/>
        </w:rPr>
        <w:t>опорной системы знаний</w:t>
      </w:r>
      <w:r w:rsidRPr="00AC718B">
        <w:rPr>
          <w:rFonts w:ascii="Times New Roman" w:eastAsia="Times New Roman" w:hAnsi="Times New Roman" w:cs="Times New Roman"/>
          <w:color w:val="000000"/>
          <w:sz w:val="23"/>
          <w:szCs w:val="23"/>
          <w:lang w:eastAsia="ru-RU"/>
        </w:rPr>
        <w:t>, обеспечивающих ему возможность продолжения об</w:t>
      </w:r>
      <w:r w:rsidRPr="00AC718B">
        <w:rPr>
          <w:rFonts w:ascii="Times New Roman" w:eastAsia="Times New Roman" w:hAnsi="Times New Roman" w:cs="Times New Roman"/>
          <w:color w:val="000000"/>
          <w:sz w:val="23"/>
          <w:szCs w:val="23"/>
          <w:lang w:eastAsia="ru-RU"/>
        </w:rPr>
        <w:softHyphen/>
        <w:t>разования на уровне основного общего образования;</w:t>
      </w:r>
    </w:p>
    <w:p w:rsidR="00AC718B" w:rsidRPr="00AC718B" w:rsidRDefault="00AC718B" w:rsidP="00AC718B">
      <w:pPr>
        <w:widowControl w:val="0"/>
        <w:shd w:val="clear" w:color="auto" w:fill="FFFFFF"/>
        <w:autoSpaceDE w:val="0"/>
        <w:autoSpaceDN w:val="0"/>
        <w:adjustRightInd w:val="0"/>
        <w:spacing w:after="0" w:line="240" w:lineRule="auto"/>
        <w:ind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2) сформированности основ </w:t>
      </w:r>
      <w:r w:rsidRPr="00AC718B">
        <w:rPr>
          <w:rFonts w:ascii="Times New Roman" w:eastAsia="Times New Roman" w:hAnsi="Times New Roman" w:cs="Times New Roman"/>
          <w:i/>
          <w:iCs/>
          <w:color w:val="000000"/>
          <w:sz w:val="23"/>
          <w:szCs w:val="23"/>
          <w:lang w:eastAsia="ru-RU"/>
        </w:rPr>
        <w:t xml:space="preserve">умения учиться, </w:t>
      </w:r>
      <w:r w:rsidRPr="00AC718B">
        <w:rPr>
          <w:rFonts w:ascii="Times New Roman" w:eastAsia="Times New Roman" w:hAnsi="Times New Roman" w:cs="Times New Roman"/>
          <w:color w:val="000000"/>
          <w:sz w:val="23"/>
          <w:szCs w:val="23"/>
          <w:lang w:eastAsia="ru-RU"/>
        </w:rPr>
        <w:t>понимаемой как способности к самоорганизации с целью постановки и ре</w:t>
      </w:r>
      <w:r w:rsidRPr="00AC718B">
        <w:rPr>
          <w:rFonts w:ascii="Times New Roman" w:eastAsia="Times New Roman" w:hAnsi="Times New Roman" w:cs="Times New Roman"/>
          <w:color w:val="000000"/>
          <w:sz w:val="23"/>
          <w:szCs w:val="23"/>
          <w:lang w:eastAsia="ru-RU"/>
        </w:rPr>
        <w:softHyphen/>
        <w:t>шения учебно-познавательных и учебно-практических задач;</w:t>
      </w:r>
    </w:p>
    <w:p w:rsidR="00AC718B" w:rsidRPr="00AC718B" w:rsidRDefault="00AC718B" w:rsidP="00AC718B">
      <w:pPr>
        <w:widowControl w:val="0"/>
        <w:shd w:val="clear" w:color="auto" w:fill="FFFFFF"/>
        <w:autoSpaceDE w:val="0"/>
        <w:autoSpaceDN w:val="0"/>
        <w:adjustRightInd w:val="0"/>
        <w:spacing w:after="0" w:line="240" w:lineRule="auto"/>
        <w:ind w:right="5"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lastRenderedPageBreak/>
        <w:t>    </w:t>
      </w:r>
      <w:r w:rsidRPr="00AC718B">
        <w:rPr>
          <w:rFonts w:ascii="Times New Roman" w:eastAsia="Times New Roman" w:hAnsi="Times New Roman" w:cs="Times New Roman"/>
          <w:i/>
          <w:iCs/>
          <w:color w:val="000000"/>
          <w:sz w:val="23"/>
          <w:szCs w:val="23"/>
          <w:lang w:eastAsia="ru-RU"/>
        </w:rPr>
        <w:t xml:space="preserve">3) индивидуальном прогрессе </w:t>
      </w:r>
      <w:r w:rsidRPr="00AC718B">
        <w:rPr>
          <w:rFonts w:ascii="Times New Roman" w:eastAsia="Times New Roman" w:hAnsi="Times New Roman" w:cs="Times New Roman"/>
          <w:color w:val="000000"/>
          <w:sz w:val="23"/>
          <w:szCs w:val="23"/>
          <w:lang w:eastAsia="ru-RU"/>
        </w:rPr>
        <w:t>в основных сферах развития личности - мотивационно-смысловой, познавательной, эмо</w:t>
      </w:r>
      <w:r w:rsidRPr="00AC718B">
        <w:rPr>
          <w:rFonts w:ascii="Times New Roman" w:eastAsia="Times New Roman" w:hAnsi="Times New Roman" w:cs="Times New Roman"/>
          <w:color w:val="000000"/>
          <w:sz w:val="23"/>
          <w:szCs w:val="23"/>
          <w:lang w:eastAsia="ru-RU"/>
        </w:rPr>
        <w:softHyphen/>
        <w:t>циональной, волевой и саморегуляции.</w:t>
      </w:r>
    </w:p>
    <w:p w:rsidR="00AC718B" w:rsidRPr="00AC718B" w:rsidRDefault="00AC718B" w:rsidP="00AC718B">
      <w:pPr>
        <w:spacing w:after="0" w:line="240" w:lineRule="auto"/>
        <w:ind w:left="72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1.3.4.Итоговая оценка выпускника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 её  использование при переходе от начального к основному общему образованию.</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 итоговую оценку при получении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образования.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Предметом итоговой оценки является 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Способность к решению иного класса задач является предметом различного рода неперсонифицированных обследований. 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математике и овладение следующими метапредметными действиями: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речевыми, среди которых следует выделить навыки осознанного чтения и работы с информацией;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коммуникативными, необходимыми для учебного сотрудничества с учителем и сверстниками. Итоговая оценка выпускника формируется на основе на 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 этом накопленная оценка характеризует выполнение всей совокупности планируемых результатов, а также позволяет осуществлять оценку динамики учебных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Выпускник не овладел опорной системой знаний и учебными действиями, необходимыми для продолжения образования на следующем уровне.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AC718B" w:rsidRPr="00AC718B" w:rsidRDefault="00AC718B" w:rsidP="00AC718B">
      <w:pPr>
        <w:widowControl w:val="0"/>
        <w:shd w:val="clear" w:color="auto" w:fill="FFFFFF"/>
        <w:tabs>
          <w:tab w:val="left" w:pos="682"/>
        </w:tabs>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Решение об </w:t>
      </w:r>
      <w:r w:rsidRPr="00AC718B">
        <w:rPr>
          <w:rFonts w:ascii="Times New Roman" w:eastAsia="Times New Roman" w:hAnsi="Times New Roman" w:cs="Times New Roman"/>
          <w:b/>
          <w:bCs/>
          <w:color w:val="000000"/>
          <w:sz w:val="23"/>
          <w:szCs w:val="23"/>
          <w:lang w:eastAsia="ru-RU"/>
        </w:rPr>
        <w:t>успешном освоении учащимися основ</w:t>
      </w:r>
      <w:r w:rsidRPr="00AC718B">
        <w:rPr>
          <w:rFonts w:ascii="Times New Roman" w:eastAsia="Times New Roman" w:hAnsi="Times New Roman" w:cs="Times New Roman"/>
          <w:b/>
          <w:bCs/>
          <w:color w:val="000000"/>
          <w:sz w:val="23"/>
          <w:szCs w:val="23"/>
          <w:lang w:eastAsia="ru-RU"/>
        </w:rPr>
        <w:softHyphen/>
        <w:t>ной образовательной программы начального общего обра</w:t>
      </w:r>
      <w:r w:rsidRPr="00AC718B">
        <w:rPr>
          <w:rFonts w:ascii="Times New Roman" w:eastAsia="Times New Roman" w:hAnsi="Times New Roman" w:cs="Times New Roman"/>
          <w:b/>
          <w:bCs/>
          <w:color w:val="000000"/>
          <w:sz w:val="23"/>
          <w:szCs w:val="23"/>
          <w:lang w:eastAsia="ru-RU"/>
        </w:rPr>
        <w:softHyphen/>
        <w:t>зования и переводе на следующий уровень общего обра</w:t>
      </w:r>
      <w:r w:rsidRPr="00AC718B">
        <w:rPr>
          <w:rFonts w:ascii="Times New Roman" w:eastAsia="Times New Roman" w:hAnsi="Times New Roman" w:cs="Times New Roman"/>
          <w:b/>
          <w:bCs/>
          <w:color w:val="000000"/>
          <w:sz w:val="23"/>
          <w:szCs w:val="23"/>
          <w:lang w:eastAsia="ru-RU"/>
        </w:rPr>
        <w:softHyphen/>
        <w:t xml:space="preserve">зования </w:t>
      </w:r>
      <w:r w:rsidRPr="00AC718B">
        <w:rPr>
          <w:rFonts w:ascii="Times New Roman" w:eastAsia="Times New Roman" w:hAnsi="Times New Roman" w:cs="Times New Roman"/>
          <w:color w:val="000000"/>
          <w:sz w:val="23"/>
          <w:szCs w:val="23"/>
          <w:lang w:eastAsia="ru-RU"/>
        </w:rPr>
        <w:t>принимается педагоги</w:t>
      </w:r>
      <w:r w:rsidR="004C64EF">
        <w:rPr>
          <w:rFonts w:ascii="Times New Roman" w:eastAsia="Times New Roman" w:hAnsi="Times New Roman" w:cs="Times New Roman"/>
          <w:color w:val="000000"/>
          <w:sz w:val="23"/>
          <w:szCs w:val="23"/>
          <w:lang w:eastAsia="ru-RU"/>
        </w:rPr>
        <w:t>ческим советом МБОУ «</w:t>
      </w:r>
      <w:r w:rsidR="00510FEA">
        <w:rPr>
          <w:rFonts w:ascii="Times New Roman" w:eastAsia="@Arial Unicode MS" w:hAnsi="Times New Roman" w:cs="Times New Roman"/>
          <w:color w:val="000000"/>
          <w:sz w:val="23"/>
          <w:szCs w:val="23"/>
          <w:lang w:eastAsia="ru-RU"/>
        </w:rPr>
        <w:t>Капустинская ООШ</w:t>
      </w:r>
      <w:r w:rsidRPr="00AC718B">
        <w:rPr>
          <w:rFonts w:ascii="Times New Roman" w:eastAsia="Times New Roman" w:hAnsi="Times New Roman" w:cs="Times New Roman"/>
          <w:color w:val="000000"/>
          <w:sz w:val="23"/>
          <w:szCs w:val="23"/>
          <w:lang w:eastAsia="ru-RU"/>
        </w:rPr>
        <w:t>» на основании сделанных выводов о дости</w:t>
      </w:r>
      <w:r w:rsidRPr="00AC718B">
        <w:rPr>
          <w:rFonts w:ascii="Times New Roman" w:eastAsia="Times New Roman" w:hAnsi="Times New Roman" w:cs="Times New Roman"/>
          <w:color w:val="000000"/>
          <w:sz w:val="23"/>
          <w:szCs w:val="23"/>
          <w:lang w:eastAsia="ru-RU"/>
        </w:rPr>
        <w:softHyphen/>
        <w:t>жении планируемых результатов освоения основной образо</w:t>
      </w:r>
      <w:r w:rsidRPr="00AC718B">
        <w:rPr>
          <w:rFonts w:ascii="Times New Roman" w:eastAsia="Times New Roman" w:hAnsi="Times New Roman" w:cs="Times New Roman"/>
          <w:color w:val="000000"/>
          <w:sz w:val="23"/>
          <w:szCs w:val="23"/>
          <w:lang w:eastAsia="ru-RU"/>
        </w:rPr>
        <w:softHyphen/>
        <w:t>вательной программы начального общего образования.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right="5"/>
        <w:rPr>
          <w:rFonts w:ascii="Times New Roman" w:eastAsia="Times New Roman" w:hAnsi="Times New Roman" w:cs="Times New Roman"/>
          <w:color w:val="000000"/>
          <w:sz w:val="23"/>
          <w:szCs w:val="23"/>
          <w:lang w:eastAsia="ru-RU"/>
        </w:rPr>
      </w:pPr>
    </w:p>
    <w:p w:rsidR="00AC718B" w:rsidRPr="00AC718B" w:rsidRDefault="00AC718B" w:rsidP="00AC718B">
      <w:pPr>
        <w:widowControl w:val="0"/>
        <w:overflowPunct w:val="0"/>
        <w:autoSpaceDE w:val="0"/>
        <w:autoSpaceDN w:val="0"/>
        <w:adjustRightInd w:val="0"/>
        <w:spacing w:after="0" w:line="240" w:lineRule="auto"/>
        <w:jc w:val="center"/>
        <w:textAlignment w:val="baseline"/>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 СОДЕРЖАТЕЛЬНЫЙ РАЗДЕЛ.</w:t>
      </w: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2.1. Программа формирования универсальных учебных действий у учащихся при получении начального общего образования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образовательной деятельности и обеспечивающей школьникам умение учиться, способность к саморазвитию и самосовершенствованию. Всё это достигается путём как освоения учащимися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Программа формирования универсальных учебных действий для начального общего образования:</w:t>
      </w:r>
    </w:p>
    <w:p w:rsidR="00AC718B" w:rsidRPr="00AC718B" w:rsidRDefault="00AC718B" w:rsidP="00AC718B">
      <w:pPr>
        <w:widowControl w:val="0"/>
        <w:numPr>
          <w:ilvl w:val="0"/>
          <w:numId w:val="111"/>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устанавливает ценностные ориентиры начального общего образования;</w:t>
      </w:r>
    </w:p>
    <w:p w:rsidR="00AC718B" w:rsidRPr="00AC718B" w:rsidRDefault="00AC718B" w:rsidP="00AC718B">
      <w:pPr>
        <w:widowControl w:val="0"/>
        <w:numPr>
          <w:ilvl w:val="0"/>
          <w:numId w:val="111"/>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определяет понятие, функции, состав и характеристики универсальных учебных действий в младшем школьном возрасте;</w:t>
      </w:r>
    </w:p>
    <w:p w:rsidR="00AC718B" w:rsidRPr="00AC718B" w:rsidRDefault="00AC718B" w:rsidP="00AC718B">
      <w:pPr>
        <w:widowControl w:val="0"/>
        <w:numPr>
          <w:ilvl w:val="0"/>
          <w:numId w:val="111"/>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выявляет связь универсальных учебных действий с содержанием учебных предметов;</w:t>
      </w:r>
    </w:p>
    <w:p w:rsidR="00AC718B" w:rsidRPr="00AC718B" w:rsidRDefault="00AC718B" w:rsidP="00AC718B">
      <w:pPr>
        <w:widowControl w:val="0"/>
        <w:numPr>
          <w:ilvl w:val="0"/>
          <w:numId w:val="111"/>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определяет условия, обеспечивающие преемственность программы формирования у учащихся универсальных учебных действий при переходе от дошкольного к начальному и основному общему образованию.</w:t>
      </w: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2.1.1. Ценностные ориентиры начального общего образования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 сути, происходит переход от обучения как преподнесения учителем учащимся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учащихся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формирование основ гражданской идентичности личности </w:t>
      </w:r>
      <w:r w:rsidRPr="00AC718B">
        <w:rPr>
          <w:rFonts w:ascii="Times New Roman" w:eastAsia="@Arial Unicode MS" w:hAnsi="Times New Roman" w:cs="Times New Roman"/>
          <w:color w:val="000000"/>
          <w:sz w:val="23"/>
          <w:szCs w:val="23"/>
          <w:lang w:eastAsia="ru-RU"/>
        </w:rPr>
        <w:t>на базе:</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формирование психологических условий развития общения, сотрудничества </w:t>
      </w:r>
      <w:r w:rsidRPr="00AC718B">
        <w:rPr>
          <w:rFonts w:ascii="Times New Roman" w:eastAsia="@Arial Unicode MS" w:hAnsi="Times New Roman" w:cs="Times New Roman"/>
          <w:color w:val="000000"/>
          <w:sz w:val="23"/>
          <w:szCs w:val="23"/>
          <w:lang w:eastAsia="ru-RU"/>
        </w:rPr>
        <w:t xml:space="preserve">на </w:t>
      </w:r>
    </w:p>
    <w:p w:rsidR="00AC718B" w:rsidRPr="00AC718B" w:rsidRDefault="00AC718B" w:rsidP="00AC718B">
      <w:pPr>
        <w:widowControl w:val="0"/>
        <w:autoSpaceDE w:val="0"/>
        <w:autoSpaceDN w:val="0"/>
        <w:adjustRightInd w:val="0"/>
        <w:spacing w:after="0" w:line="240" w:lineRule="auto"/>
        <w:ind w:left="128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left="92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основе:</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доброжелательности, доверия и внимания к людям, готовности к сотрудничеству и дружбе, оказанию помощи тем, кто в ней нуждается;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развитие ценностно-смысловой сферы личности </w:t>
      </w:r>
      <w:r w:rsidRPr="00AC718B">
        <w:rPr>
          <w:rFonts w:ascii="Times New Roman" w:eastAsia="@Arial Unicode MS" w:hAnsi="Times New Roman" w:cs="Times New Roman"/>
          <w:color w:val="000000"/>
          <w:sz w:val="23"/>
          <w:szCs w:val="23"/>
          <w:lang w:eastAsia="ru-RU"/>
        </w:rPr>
        <w:t>на основе общечеловеческих принципов нравственности и гуманизма: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принятия и уважения ценностей семьи и образовательного учреждения, коллектива и общества и стремления следовать им;</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развитие умения учиться </w:t>
      </w:r>
      <w:r w:rsidRPr="00AC718B">
        <w:rPr>
          <w:rFonts w:ascii="Times New Roman" w:eastAsia="@Arial Unicode MS" w:hAnsi="Times New Roman" w:cs="Times New Roman"/>
          <w:color w:val="000000"/>
          <w:sz w:val="23"/>
          <w:szCs w:val="23"/>
          <w:lang w:eastAsia="ru-RU"/>
        </w:rPr>
        <w:t>как первого шага к самообразованию и самовоспитанию, а именно:</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развитие широких познавательных интересов, инициативы и любознательности, мотивов познания и творчества;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формирование умения учиться и способности к организации своей деятельности (планированию, контролю, оценке);</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развитие самостоятельности, инициативы и ответственности личности </w:t>
      </w:r>
      <w:r w:rsidRPr="00AC718B">
        <w:rPr>
          <w:rFonts w:ascii="Times New Roman" w:eastAsia="@Arial Unicode MS" w:hAnsi="Times New Roman" w:cs="Times New Roman"/>
          <w:color w:val="000000"/>
          <w:sz w:val="23"/>
          <w:szCs w:val="23"/>
          <w:lang w:eastAsia="ru-RU"/>
        </w:rPr>
        <w:t>как условия её самоактуализации:</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развитие готовности к самостоятельным поступкам и действиям, ответственности за их результаты;</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i/>
          <w:color w:val="000000"/>
          <w:sz w:val="23"/>
          <w:szCs w:val="23"/>
          <w:lang w:eastAsia="ru-RU"/>
        </w:rPr>
      </w:pPr>
      <w:r w:rsidRPr="00AC718B">
        <w:rPr>
          <w:rFonts w:ascii="Times New Roman" w:eastAsia="@Arial Unicode MS" w:hAnsi="Times New Roman" w:cs="Times New Roman"/>
          <w:b/>
          <w:bCs/>
          <w:i/>
          <w:color w:val="000000"/>
          <w:sz w:val="23"/>
          <w:szCs w:val="23"/>
          <w:lang w:eastAsia="ru-RU"/>
        </w:rPr>
        <w:t>2.1.2. Понятие, функции, состав и характеристики универсальных учебных действий при получении начального общего образования.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школе.</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Понятие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w:t>
      </w:r>
      <w:r w:rsidRPr="00AC718B">
        <w:rPr>
          <w:rFonts w:ascii="Times New Roman" w:eastAsia="@Arial Unicode MS" w:hAnsi="Times New Roman" w:cs="Times New Roman"/>
          <w:color w:val="000000"/>
          <w:sz w:val="23"/>
          <w:szCs w:val="23"/>
          <w:lang w:eastAsia="ru-RU"/>
        </w:rPr>
        <w:lastRenderedPageBreak/>
        <w:t>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Функции универсальных учебных действий:</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C718B" w:rsidRPr="00AC718B" w:rsidRDefault="00AC718B" w:rsidP="00AC718B">
      <w:pPr>
        <w:widowControl w:val="0"/>
        <w:numPr>
          <w:ilvl w:val="0"/>
          <w:numId w:val="112"/>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67"/>
        <w:jc w:val="center"/>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Виды универсальных учебных действий</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AC718B">
        <w:rPr>
          <w:rFonts w:ascii="Times New Roman" w:eastAsia="@Arial Unicode MS" w:hAnsi="Times New Roman" w:cs="Times New Roman"/>
          <w:b/>
          <w:bCs/>
          <w:i/>
          <w:iCs/>
          <w:color w:val="000000"/>
          <w:sz w:val="23"/>
          <w:szCs w:val="23"/>
          <w:lang w:eastAsia="ru-RU"/>
        </w:rPr>
        <w:t>личностный</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 xml:space="preserve">регулятивный </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i/>
          <w:iCs/>
          <w:color w:val="000000"/>
          <w:sz w:val="23"/>
          <w:szCs w:val="23"/>
          <w:lang w:eastAsia="ru-RU"/>
        </w:rPr>
        <w:t>включающий также действия саморегуляции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 xml:space="preserve">познавательный </w:t>
      </w:r>
      <w:r w:rsidRPr="00AC718B">
        <w:rPr>
          <w:rFonts w:ascii="Times New Roman" w:eastAsia="@Arial Unicode MS" w:hAnsi="Times New Roman" w:cs="Times New Roman"/>
          <w:color w:val="000000"/>
          <w:sz w:val="23"/>
          <w:szCs w:val="23"/>
          <w:lang w:eastAsia="ru-RU"/>
        </w:rPr>
        <w:t xml:space="preserve">и </w:t>
      </w:r>
      <w:r w:rsidRPr="00AC718B">
        <w:rPr>
          <w:rFonts w:ascii="Times New Roman" w:eastAsia="@Arial Unicode MS" w:hAnsi="Times New Roman" w:cs="Times New Roman"/>
          <w:b/>
          <w:bCs/>
          <w:i/>
          <w:iCs/>
          <w:color w:val="000000"/>
          <w:sz w:val="23"/>
          <w:szCs w:val="23"/>
          <w:lang w:eastAsia="ru-RU"/>
        </w:rPr>
        <w:t>коммуникативный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Личностные универсальные учебные действия </w:t>
      </w:r>
      <w:r w:rsidRPr="00AC718B">
        <w:rPr>
          <w:rFonts w:ascii="Times New Roman" w:eastAsia="@Arial Unicode MS" w:hAnsi="Times New Roman" w:cs="Times New Roman"/>
          <w:color w:val="000000"/>
          <w:sz w:val="23"/>
          <w:szCs w:val="23"/>
          <w:lang w:eastAsia="ru-RU"/>
        </w:rPr>
        <w:t>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AC718B" w:rsidRPr="00AC718B" w:rsidRDefault="00AC718B" w:rsidP="00AC718B">
      <w:pPr>
        <w:widowControl w:val="0"/>
        <w:numPr>
          <w:ilvl w:val="0"/>
          <w:numId w:val="113"/>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личностное, профессиональное, жизненное самоопределение;</w:t>
      </w:r>
    </w:p>
    <w:p w:rsidR="00AC718B" w:rsidRPr="00AC718B" w:rsidRDefault="00AC718B" w:rsidP="00AC718B">
      <w:pPr>
        <w:widowControl w:val="0"/>
        <w:numPr>
          <w:ilvl w:val="0"/>
          <w:numId w:val="113"/>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смыслообр</w:t>
      </w:r>
      <w:r w:rsidR="004C64EF">
        <w:rPr>
          <w:rFonts w:ascii="Times New Roman" w:eastAsia="@Arial Unicode MS" w:hAnsi="Times New Roman" w:cs="Times New Roman"/>
          <w:color w:val="000000"/>
          <w:sz w:val="23"/>
          <w:szCs w:val="23"/>
          <w:lang w:eastAsia="ru-RU"/>
        </w:rPr>
        <w:t>азование, т. е. установление уча</w:t>
      </w:r>
      <w:r w:rsidRPr="00AC718B">
        <w:rPr>
          <w:rFonts w:ascii="Times New Roman" w:eastAsia="@Arial Unicode MS" w:hAnsi="Times New Roman" w:cs="Times New Roman"/>
          <w:color w:val="000000"/>
          <w:sz w:val="23"/>
          <w:szCs w:val="23"/>
          <w:lang w:eastAsia="ru-RU"/>
        </w:rPr>
        <w:t xml:space="preserve">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AC718B">
        <w:rPr>
          <w:rFonts w:ascii="Times New Roman" w:eastAsia="@Arial Unicode MS" w:hAnsi="Times New Roman" w:cs="Times New Roman"/>
          <w:i/>
          <w:iCs/>
          <w:color w:val="000000"/>
          <w:sz w:val="23"/>
          <w:szCs w:val="23"/>
          <w:lang w:eastAsia="ru-RU"/>
        </w:rPr>
        <w:t xml:space="preserve">какое значение и какой смысл имеет для меня учение? </w:t>
      </w:r>
      <w:r w:rsidRPr="00AC718B">
        <w:rPr>
          <w:rFonts w:ascii="Times New Roman" w:eastAsia="@Arial Unicode MS" w:hAnsi="Times New Roman" w:cs="Times New Roman"/>
          <w:color w:val="000000"/>
          <w:sz w:val="23"/>
          <w:szCs w:val="23"/>
          <w:lang w:eastAsia="ru-RU"/>
        </w:rPr>
        <w:t>— и уметь на него отвечать;</w:t>
      </w:r>
    </w:p>
    <w:p w:rsidR="00AC718B" w:rsidRPr="00AC718B" w:rsidRDefault="00AC718B" w:rsidP="00AC718B">
      <w:pPr>
        <w:widowControl w:val="0"/>
        <w:numPr>
          <w:ilvl w:val="0"/>
          <w:numId w:val="113"/>
        </w:numPr>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color w:val="000000"/>
          <w:sz w:val="23"/>
          <w:szCs w:val="23"/>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Регулятивные универсальные учебные действия </w:t>
      </w:r>
      <w:r w:rsidRPr="00AC718B">
        <w:rPr>
          <w:rFonts w:ascii="Times New Roman" w:eastAsia="@Arial Unicode MS" w:hAnsi="Times New Roman" w:cs="Times New Roman"/>
          <w:color w:val="000000"/>
          <w:sz w:val="23"/>
          <w:szCs w:val="23"/>
          <w:lang w:eastAsia="ru-RU"/>
        </w:rPr>
        <w:t>обеспечивают учащимся организацию своей учебной деятельности. К ним относятся:</w:t>
      </w:r>
    </w:p>
    <w:p w:rsidR="00AC718B" w:rsidRPr="00AC718B" w:rsidRDefault="00AC718B" w:rsidP="00AC718B">
      <w:pPr>
        <w:widowControl w:val="0"/>
        <w:numPr>
          <w:ilvl w:val="0"/>
          <w:numId w:val="114"/>
        </w:num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прогнозирование — предвосхищение результата и уровня усвоения знаний, его временных характеристик;</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AC718B" w:rsidRPr="00AC718B" w:rsidRDefault="00AC718B" w:rsidP="00AC718B">
      <w:pPr>
        <w:widowControl w:val="0"/>
        <w:numPr>
          <w:ilvl w:val="0"/>
          <w:numId w:val="114"/>
        </w:numPr>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Познавательные универсальные учебные действия </w:t>
      </w:r>
      <w:r w:rsidRPr="00AC718B">
        <w:rPr>
          <w:rFonts w:ascii="Times New Roman" w:eastAsia="@Arial Unicode MS" w:hAnsi="Times New Roman" w:cs="Times New Roman"/>
          <w:color w:val="000000"/>
          <w:sz w:val="23"/>
          <w:szCs w:val="23"/>
          <w:lang w:eastAsia="ru-RU"/>
        </w:rPr>
        <w:t>включают: общеучебные, логические учебные действия, а также постановку и решение проблемы.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i/>
          <w:iCs/>
          <w:color w:val="000000"/>
          <w:sz w:val="23"/>
          <w:szCs w:val="23"/>
          <w:lang w:eastAsia="ru-RU"/>
        </w:rPr>
        <w:t>Общеучебные универсальные действия</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самостоятельное выделение и формулирование познавательной цели;</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структурирование знаний;</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осознанное и произвольное построение речевого высказывания в устной и письменной форме;</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выбор наиболее эффективных способов решения задач в зависимости от конкретных условий;</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рефлексия способов и условий действия, контроль и оценка процесса и результатов деятельности;</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C718B" w:rsidRPr="00AC718B" w:rsidRDefault="00AC718B" w:rsidP="00AC718B">
      <w:pPr>
        <w:widowControl w:val="0"/>
        <w:numPr>
          <w:ilvl w:val="0"/>
          <w:numId w:val="11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Особую группу общеучебных универсальных действий составляют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i/>
          <w:iCs/>
          <w:color w:val="000000"/>
          <w:sz w:val="23"/>
          <w:szCs w:val="23"/>
          <w:lang w:eastAsia="ru-RU"/>
        </w:rPr>
        <w:t>Знаково-символические действия</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numPr>
          <w:ilvl w:val="0"/>
          <w:numId w:val="11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AC718B" w:rsidRPr="00AC718B" w:rsidRDefault="00AC718B" w:rsidP="00AC718B">
      <w:pPr>
        <w:widowControl w:val="0"/>
        <w:numPr>
          <w:ilvl w:val="0"/>
          <w:numId w:val="116"/>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преобразование модели с целью выявления общих законов, определяющих данную предметную область.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i/>
          <w:iCs/>
          <w:color w:val="000000"/>
          <w:sz w:val="23"/>
          <w:szCs w:val="23"/>
          <w:lang w:eastAsia="ru-RU"/>
        </w:rPr>
        <w:t>Логические универсальные действия</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анализ объектов с целью выделения признаков (существенных, несущественных);</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синтез — составление целого из частей, в том числе самостоятельное достраивание с восполнением недостающих компонентов;</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выбор оснований и критериев для сравнения, сериации, классификации объектов;</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подведение под понятие, выведение следствий;</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установление причинно-следственных связей, представление цепочек объектов и явлений;</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построение логической цепочки рассуждений, анализ истинности утверждений;</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доказательство;</w:t>
      </w:r>
    </w:p>
    <w:p w:rsidR="00AC718B" w:rsidRPr="00AC718B" w:rsidRDefault="00AC718B" w:rsidP="00AC718B">
      <w:pPr>
        <w:widowControl w:val="0"/>
        <w:numPr>
          <w:ilvl w:val="0"/>
          <w:numId w:val="117"/>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выдвижение гипотез и их обоснование.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i/>
          <w:iCs/>
          <w:color w:val="000000"/>
          <w:sz w:val="23"/>
          <w:szCs w:val="23"/>
          <w:lang w:eastAsia="ru-RU"/>
        </w:rPr>
        <w:t>Постановка и решение проблемы</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numPr>
          <w:ilvl w:val="0"/>
          <w:numId w:val="11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формулирование проблемы;</w:t>
      </w:r>
    </w:p>
    <w:p w:rsidR="00AC718B" w:rsidRPr="00AC718B" w:rsidRDefault="00AC718B" w:rsidP="00AC718B">
      <w:pPr>
        <w:widowControl w:val="0"/>
        <w:numPr>
          <w:ilvl w:val="0"/>
          <w:numId w:val="118"/>
        </w:numPr>
        <w:tabs>
          <w:tab w:val="left" w:leader="dot" w:pos="624"/>
        </w:tabs>
        <w:autoSpaceDE w:val="0"/>
        <w:autoSpaceDN w:val="0"/>
        <w:adjustRightInd w:val="0"/>
        <w:spacing w:after="0" w:line="240" w:lineRule="auto"/>
        <w:jc w:val="both"/>
        <w:rPr>
          <w:rFonts w:ascii="Times New Roman" w:eastAsia="@Arial Unicode MS" w:hAnsi="Times New Roman" w:cs="Times New Roman"/>
          <w:bCs/>
          <w:i/>
          <w:iCs/>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самостоятельное создание способов решения проблем творческого и поискового характера.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Коммуникативные универсальные учебные действия </w:t>
      </w:r>
      <w:r w:rsidRPr="00AC718B">
        <w:rPr>
          <w:rFonts w:ascii="Times New Roman" w:eastAsia="@Arial Unicode MS" w:hAnsi="Times New Roman" w:cs="Times New Roman"/>
          <w:color w:val="000000"/>
          <w:sz w:val="23"/>
          <w:szCs w:val="23"/>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 коммуникативным действиям относятся:</w:t>
      </w:r>
    </w:p>
    <w:p w:rsidR="00AC718B" w:rsidRPr="00AC718B" w:rsidRDefault="00AC718B" w:rsidP="00AC718B">
      <w:pPr>
        <w:widowControl w:val="0"/>
        <w:numPr>
          <w:ilvl w:val="0"/>
          <w:numId w:val="1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AC718B" w:rsidRPr="00AC718B" w:rsidRDefault="00AC718B" w:rsidP="00AC718B">
      <w:pPr>
        <w:widowControl w:val="0"/>
        <w:numPr>
          <w:ilvl w:val="0"/>
          <w:numId w:val="1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постановка вопросов — инициативное сотрудничество в поиске и сборе информации;</w:t>
      </w:r>
    </w:p>
    <w:p w:rsidR="00AC718B" w:rsidRPr="00AC718B" w:rsidRDefault="00AC718B" w:rsidP="00AC718B">
      <w:pPr>
        <w:widowControl w:val="0"/>
        <w:numPr>
          <w:ilvl w:val="0"/>
          <w:numId w:val="1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разрешение конфликтов — выявление, идентификация проблемы, поиск и оценка </w:t>
      </w:r>
      <w:r w:rsidRPr="00AC718B">
        <w:rPr>
          <w:rFonts w:ascii="Times New Roman" w:eastAsia="@Arial Unicode MS" w:hAnsi="Times New Roman" w:cs="Times New Roman"/>
          <w:color w:val="000000"/>
          <w:sz w:val="23"/>
          <w:szCs w:val="23"/>
          <w:lang w:eastAsia="ru-RU"/>
        </w:rPr>
        <w:lastRenderedPageBreak/>
        <w:t>альтернативных способов разрешения конфликта, принятие решения и его реализация;</w:t>
      </w:r>
    </w:p>
    <w:p w:rsidR="00AC718B" w:rsidRPr="00AC718B" w:rsidRDefault="00AC718B" w:rsidP="00AC718B">
      <w:pPr>
        <w:widowControl w:val="0"/>
        <w:numPr>
          <w:ilvl w:val="0"/>
          <w:numId w:val="1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управление поведением партнёра — контроль, коррекция, оценка его действий;</w:t>
      </w:r>
    </w:p>
    <w:p w:rsidR="00AC718B" w:rsidRPr="00AC718B" w:rsidRDefault="00AC718B" w:rsidP="00AC718B">
      <w:pPr>
        <w:widowControl w:val="0"/>
        <w:numPr>
          <w:ilvl w:val="0"/>
          <w:numId w:val="119"/>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C718B">
        <w:rPr>
          <w:rFonts w:ascii="Times New Roman" w:eastAsia="@Arial Unicode MS" w:hAnsi="Times New Roman" w:cs="Times New Roman"/>
          <w:color w:val="000000"/>
          <w:sz w:val="23"/>
          <w:szCs w:val="23"/>
          <w:lang w:eastAsia="ru-RU"/>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AC718B" w:rsidRPr="00AC718B" w:rsidRDefault="00AC718B" w:rsidP="00AC718B">
      <w:pPr>
        <w:widowControl w:val="0"/>
        <w:numPr>
          <w:ilvl w:val="0"/>
          <w:numId w:val="1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 общения и сорегуляции развивается способность ребёнка регулировать свою деятельность;</w:t>
      </w:r>
    </w:p>
    <w:p w:rsidR="00AC718B" w:rsidRPr="00AC718B" w:rsidRDefault="00AC718B" w:rsidP="00AC718B">
      <w:pPr>
        <w:widowControl w:val="0"/>
        <w:numPr>
          <w:ilvl w:val="0"/>
          <w:numId w:val="1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Pr="00AC718B">
        <w:rPr>
          <w:rFonts w:ascii="Times New Roman" w:eastAsia="@Arial Unicode MS" w:hAnsi="Times New Roman" w:cs="Times New Roman"/>
          <w:color w:val="000000"/>
          <w:sz w:val="23"/>
          <w:szCs w:val="23"/>
          <w:lang w:eastAsia="ru-RU"/>
        </w:rPr>
        <w:noBreakHyphen/>
        <w:t>концепция как результат самоопределения;</w:t>
      </w:r>
    </w:p>
    <w:p w:rsidR="00AC718B" w:rsidRPr="00AC718B" w:rsidRDefault="00AC718B" w:rsidP="00AC718B">
      <w:pPr>
        <w:widowControl w:val="0"/>
        <w:numPr>
          <w:ilvl w:val="0"/>
          <w:numId w:val="12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 ситуативно-познавательного и внеситуативно-познавательного общения формируются познавательные действия ребёнка.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AC718B">
        <w:rPr>
          <w:rFonts w:ascii="Times New Roman" w:eastAsia="@Arial Unicode MS" w:hAnsi="Times New Roman" w:cs="Times New Roman"/>
          <w:color w:val="000000"/>
          <w:sz w:val="23"/>
          <w:szCs w:val="23"/>
          <w:lang w:eastAsia="ru-RU"/>
        </w:rPr>
        <w:noBreakHyphen/>
        <w:t>концепции.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2.1.3. Связь универсальных учебных действий с содержанием учебных предметов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vertAlign w:val="superscript"/>
          <w:lang w:eastAsia="ru-RU"/>
        </w:rPr>
      </w:pPr>
      <w:r w:rsidRPr="00AC718B">
        <w:rPr>
          <w:rFonts w:ascii="Times New Roman" w:eastAsia="@Arial Unicode MS" w:hAnsi="Times New Roman" w:cs="Times New Roman"/>
          <w:color w:val="000000"/>
          <w:sz w:val="23"/>
          <w:szCs w:val="23"/>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 получении начального общего образования имеет особое значение обеспечение при организации учебного процесса сбалансированного развития у учащихся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 частности, учебный предмет </w:t>
      </w:r>
      <w:r w:rsidRPr="00AC718B">
        <w:rPr>
          <w:rFonts w:ascii="Times New Roman" w:eastAsia="@Arial Unicode MS" w:hAnsi="Times New Roman" w:cs="Times New Roman"/>
          <w:b/>
          <w:bCs/>
          <w:color w:val="000000"/>
          <w:sz w:val="23"/>
          <w:szCs w:val="23"/>
          <w:lang w:eastAsia="ru-RU"/>
        </w:rPr>
        <w:t xml:space="preserve">«Русский язык» </w:t>
      </w:r>
      <w:r w:rsidRPr="00AC718B">
        <w:rPr>
          <w:rFonts w:ascii="Times New Roman" w:eastAsia="@Arial Unicode MS" w:hAnsi="Times New Roman" w:cs="Times New Roman"/>
          <w:color w:val="000000"/>
          <w:sz w:val="23"/>
          <w:szCs w:val="23"/>
          <w:lang w:eastAsia="ru-RU"/>
        </w:rP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w:t>
      </w:r>
      <w:r w:rsidRPr="00AC718B">
        <w:rPr>
          <w:rFonts w:ascii="Times New Roman" w:eastAsia="@Arial Unicode MS" w:hAnsi="Times New Roman" w:cs="Times New Roman"/>
          <w:color w:val="000000"/>
          <w:sz w:val="23"/>
          <w:szCs w:val="23"/>
          <w:lang w:eastAsia="ru-RU"/>
        </w:rPr>
        <w:lastRenderedPageBreak/>
        <w:t>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«Литературное чтение».</w:t>
      </w:r>
      <w:r w:rsidRPr="00AC718B">
        <w:rPr>
          <w:rFonts w:ascii="Times New Roman" w:eastAsia="@Arial Unicode MS" w:hAnsi="Times New Roman" w:cs="Times New Roman"/>
          <w:color w:val="000000"/>
          <w:sz w:val="23"/>
          <w:szCs w:val="23"/>
          <w:lang w:eastAsia="ru-RU"/>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Учебные предметы «Литературное чтение» обеспечивают формирование следующих универсальных учебных действий:</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смыслообразования через прослеживание судьбы героя и ориентацию учащегося в системе личностных смыслов;</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эстетических ценностей и на их основе эстетических критериев;</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нравственно-этического оценивания через выявление морального содержания и нравственного значения действий персонажей;</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умения понимать контекстную речь на основе воссоздания картины событий и поступков персонажей;</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умения устанавливать логическую причинно-следственную последовательность событий и действий героев произведения;</w:t>
      </w:r>
    </w:p>
    <w:p w:rsidR="00AC718B" w:rsidRPr="00AC718B" w:rsidRDefault="00AC718B" w:rsidP="00AC718B">
      <w:pPr>
        <w:widowControl w:val="0"/>
        <w:numPr>
          <w:ilvl w:val="0"/>
          <w:numId w:val="121"/>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умения строить план с выделением существенной и дополнительной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«Иностранный язык» </w:t>
      </w:r>
      <w:r w:rsidRPr="00AC718B">
        <w:rPr>
          <w:rFonts w:ascii="Times New Roman" w:eastAsia="@Arial Unicode MS" w:hAnsi="Times New Roman" w:cs="Times New Roman"/>
          <w:color w:val="000000"/>
          <w:sz w:val="23"/>
          <w:szCs w:val="23"/>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C718B" w:rsidRPr="00AC718B" w:rsidRDefault="00AC718B" w:rsidP="00AC718B">
      <w:pPr>
        <w:widowControl w:val="0"/>
        <w:numPr>
          <w:ilvl w:val="0"/>
          <w:numId w:val="1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общему речевому развитию учащегося на основе формирования обобщённых лингвистических структур грамматики и синтаксиса;</w:t>
      </w:r>
    </w:p>
    <w:p w:rsidR="00AC718B" w:rsidRPr="00AC718B" w:rsidRDefault="00AC718B" w:rsidP="00AC718B">
      <w:pPr>
        <w:widowControl w:val="0"/>
        <w:numPr>
          <w:ilvl w:val="0"/>
          <w:numId w:val="1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развитию произвольности и осознанности монологической и диалогической речи;</w:t>
      </w:r>
    </w:p>
    <w:p w:rsidR="00AC718B" w:rsidRPr="00AC718B" w:rsidRDefault="00AC718B" w:rsidP="00AC718B">
      <w:pPr>
        <w:widowControl w:val="0"/>
        <w:numPr>
          <w:ilvl w:val="0"/>
          <w:numId w:val="1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развитию письменной речи;</w:t>
      </w:r>
    </w:p>
    <w:p w:rsidR="00AC718B" w:rsidRPr="00AC718B" w:rsidRDefault="00AC718B" w:rsidP="00AC718B">
      <w:pPr>
        <w:widowControl w:val="0"/>
        <w:numPr>
          <w:ilvl w:val="0"/>
          <w:numId w:val="12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«Математика».</w:t>
      </w:r>
      <w:r w:rsidRPr="00AC718B">
        <w:rPr>
          <w:rFonts w:ascii="Times New Roman" w:eastAsia="@Arial Unicode MS" w:hAnsi="Times New Roman" w:cs="Times New Roman"/>
          <w:color w:val="000000"/>
          <w:sz w:val="23"/>
          <w:szCs w:val="23"/>
          <w:lang w:eastAsia="ru-RU"/>
        </w:rPr>
        <w:t xml:space="preserve"> При получении начального общего образования этот учебный предмет является основой развития у учащихся познавательных универсальных действий, в первую очередь логических </w:t>
      </w:r>
      <w:r w:rsidRPr="00AC718B">
        <w:rPr>
          <w:rFonts w:ascii="Times New Roman" w:eastAsia="@Arial Unicode MS" w:hAnsi="Times New Roman" w:cs="Times New Roman"/>
          <w:color w:val="000000"/>
          <w:sz w:val="23"/>
          <w:szCs w:val="23"/>
          <w:lang w:eastAsia="ru-RU"/>
        </w:rPr>
        <w:lastRenderedPageBreak/>
        <w:t>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«Окружающий мир».</w:t>
      </w:r>
      <w:r w:rsidRPr="00AC718B">
        <w:rPr>
          <w:rFonts w:ascii="Times New Roman" w:eastAsia="@Arial Unicode MS" w:hAnsi="Times New Roman" w:cs="Times New Roman"/>
          <w:color w:val="000000"/>
          <w:sz w:val="23"/>
          <w:szCs w:val="23"/>
          <w:lang w:eastAsia="ru-RU"/>
        </w:rPr>
        <w:t xml:space="preserve"> Этот предмет выполняет интегрирующую функцию и обеспечивает формирование у учащихся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AC718B" w:rsidRPr="00AC718B" w:rsidRDefault="00AC718B" w:rsidP="00AC718B">
      <w:pPr>
        <w:widowControl w:val="0"/>
        <w:numPr>
          <w:ilvl w:val="0"/>
          <w:numId w:val="1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C718B" w:rsidRPr="00AC718B" w:rsidRDefault="00AC718B" w:rsidP="00AC718B">
      <w:pPr>
        <w:widowControl w:val="0"/>
        <w:numPr>
          <w:ilvl w:val="0"/>
          <w:numId w:val="1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AC718B" w:rsidRPr="00AC718B" w:rsidRDefault="00AC718B" w:rsidP="00AC718B">
      <w:pPr>
        <w:widowControl w:val="0"/>
        <w:numPr>
          <w:ilvl w:val="0"/>
          <w:numId w:val="1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AC718B" w:rsidRPr="00AC718B" w:rsidRDefault="00AC718B" w:rsidP="00AC718B">
      <w:pPr>
        <w:widowControl w:val="0"/>
        <w:numPr>
          <w:ilvl w:val="0"/>
          <w:numId w:val="12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сфере личностных универсальных учебных действий изучение предмета способствует принятию учащимися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Изучение предмета «Окружающий мир» способствует формированию общепознавательных универсальных учебных действий:</w:t>
      </w:r>
    </w:p>
    <w:p w:rsidR="00AC718B" w:rsidRPr="00AC718B" w:rsidRDefault="00AC718B" w:rsidP="00AC718B">
      <w:pPr>
        <w:widowControl w:val="0"/>
        <w:numPr>
          <w:ilvl w:val="0"/>
          <w:numId w:val="1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овладению начальными формами исследовательской деятельности, включая умения поиска и работы с информацией;</w:t>
      </w:r>
    </w:p>
    <w:p w:rsidR="00AC718B" w:rsidRPr="00AC718B" w:rsidRDefault="00AC718B" w:rsidP="00AC718B">
      <w:pPr>
        <w:widowControl w:val="0"/>
        <w:numPr>
          <w:ilvl w:val="0"/>
          <w:numId w:val="12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AC718B" w:rsidRPr="00AC718B" w:rsidRDefault="00AC718B" w:rsidP="00AC718B">
      <w:pPr>
        <w:widowControl w:val="0"/>
        <w:numPr>
          <w:ilvl w:val="0"/>
          <w:numId w:val="124"/>
        </w:numPr>
        <w:tabs>
          <w:tab w:val="left" w:leader="dot" w:pos="624"/>
        </w:tabs>
        <w:autoSpaceDE w:val="0"/>
        <w:autoSpaceDN w:val="0"/>
        <w:adjustRightInd w:val="0"/>
        <w:spacing w:after="0" w:line="240" w:lineRule="auto"/>
        <w:ind w:left="709"/>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«Музыка».</w:t>
      </w:r>
      <w:r w:rsidRPr="00AC718B">
        <w:rPr>
          <w:rFonts w:ascii="Times New Roman" w:eastAsia="@Arial Unicode MS" w:hAnsi="Times New Roman" w:cs="Times New Roman"/>
          <w:color w:val="000000"/>
          <w:sz w:val="23"/>
          <w:szCs w:val="23"/>
          <w:lang w:eastAsia="ru-RU"/>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AC718B">
        <w:rPr>
          <w:rFonts w:ascii="Times New Roman" w:eastAsia="@Arial Unicode MS" w:hAnsi="Times New Roman" w:cs="Times New Roman"/>
          <w:color w:val="000000"/>
          <w:sz w:val="23"/>
          <w:szCs w:val="23"/>
          <w:lang w:eastAsia="ru-RU"/>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«Изобразительное искусство».</w:t>
      </w:r>
      <w:r w:rsidRPr="00AC718B">
        <w:rPr>
          <w:rFonts w:ascii="Times New Roman" w:eastAsia="@Arial Unicode MS" w:hAnsi="Times New Roman" w:cs="Times New Roman"/>
          <w:color w:val="000000"/>
          <w:sz w:val="23"/>
          <w:szCs w:val="23"/>
          <w:lang w:eastAsia="ru-RU"/>
        </w:rPr>
        <w:t xml:space="preserve"> Развивающий потенциал этого предмета связан с формированием личностных, познавательных, регулятивных действий.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«Технология».</w:t>
      </w:r>
      <w:r w:rsidRPr="00AC718B">
        <w:rPr>
          <w:rFonts w:ascii="Times New Roman" w:eastAsia="@Arial Unicode MS" w:hAnsi="Times New Roman" w:cs="Times New Roman"/>
          <w:color w:val="000000"/>
          <w:sz w:val="23"/>
          <w:szCs w:val="23"/>
          <w:lang w:eastAsia="ru-RU"/>
        </w:rPr>
        <w:t xml:space="preserve"> Специфика этого предмета и его значимость для формирования универсальных учебных действий обусловлена:</w:t>
      </w:r>
    </w:p>
    <w:p w:rsidR="00AC718B" w:rsidRPr="00AC718B" w:rsidRDefault="00AC718B" w:rsidP="00AC718B">
      <w:pPr>
        <w:widowControl w:val="0"/>
        <w:numPr>
          <w:ilvl w:val="0"/>
          <w:numId w:val="1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ключевой ролью предметно-преобразовательной деятельности как основы формирования системы универсальных учебных действий;</w:t>
      </w:r>
    </w:p>
    <w:p w:rsidR="00AC718B" w:rsidRPr="00AC718B" w:rsidRDefault="00AC718B" w:rsidP="00AC718B">
      <w:pPr>
        <w:widowControl w:val="0"/>
        <w:numPr>
          <w:ilvl w:val="0"/>
          <w:numId w:val="1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C718B" w:rsidRPr="00AC718B" w:rsidRDefault="00AC718B" w:rsidP="00AC718B">
      <w:pPr>
        <w:widowControl w:val="0"/>
        <w:numPr>
          <w:ilvl w:val="0"/>
          <w:numId w:val="125"/>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специальной организацией процесса планомерно-поэтапной отработки предметно</w:t>
      </w:r>
      <w:r w:rsidRPr="00AC718B">
        <w:rPr>
          <w:rFonts w:ascii="Times New Roman" w:eastAsia="@Arial Unicode MS" w:hAnsi="Times New Roman" w:cs="Times New Roman"/>
          <w:color w:val="000000"/>
          <w:sz w:val="23"/>
          <w:szCs w:val="23"/>
          <w:lang w:eastAsia="ru-RU"/>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AC718B" w:rsidRPr="00AC718B" w:rsidRDefault="00AC718B" w:rsidP="00AC718B">
      <w:pPr>
        <w:widowControl w:val="0"/>
        <w:numPr>
          <w:ilvl w:val="0"/>
          <w:numId w:val="1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широким использованием форм группового сотрудничества и проектных форм работы для реализации учебных целей курса;</w:t>
      </w:r>
    </w:p>
    <w:p w:rsidR="00AC718B" w:rsidRPr="00AC718B" w:rsidRDefault="00AC718B" w:rsidP="00AC718B">
      <w:pPr>
        <w:widowControl w:val="0"/>
        <w:numPr>
          <w:ilvl w:val="0"/>
          <w:numId w:val="12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первоначальных элементов ИКТ-компетентности учащихся.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Изучение технологии обеспечивает реализацию следующих целей:</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внутреннего плана на основе поэтапной отработки предметно-преобразовательных действий;</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планирующей и регулирующей функции речи;</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коммуникативной компетентности обучающихся на основе организации совместно-продуктивной деятельности;</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эстетических представлений и критериев на основе изобразительной и художественной конструктивной деятельности;</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ознакомление учащихся с миром профессий и их социальным значением, историей их возникновения и развития как первой ступенью формирования готовности к </w:t>
      </w:r>
      <w:r w:rsidRPr="00AC718B">
        <w:rPr>
          <w:rFonts w:ascii="Times New Roman" w:eastAsia="@Arial Unicode MS" w:hAnsi="Times New Roman" w:cs="Times New Roman"/>
          <w:color w:val="000000"/>
          <w:sz w:val="23"/>
          <w:szCs w:val="23"/>
          <w:lang w:eastAsia="ru-RU"/>
        </w:rPr>
        <w:lastRenderedPageBreak/>
        <w:t>предварительному профессиональному самоопределению;</w:t>
      </w:r>
    </w:p>
    <w:p w:rsidR="00AC718B" w:rsidRPr="00AC718B" w:rsidRDefault="00AC718B" w:rsidP="00AC718B">
      <w:pPr>
        <w:widowControl w:val="0"/>
        <w:numPr>
          <w:ilvl w:val="0"/>
          <w:numId w:val="12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фомирование ИКТ</w:t>
      </w:r>
      <w:r w:rsidRPr="00AC718B">
        <w:rPr>
          <w:rFonts w:ascii="Times New Roman" w:eastAsia="@Arial Unicode MS" w:hAnsi="Times New Roman" w:cs="Times New Roman"/>
          <w:color w:val="000000"/>
          <w:sz w:val="23"/>
          <w:szCs w:val="23"/>
          <w:lang w:eastAsia="ru-RU"/>
        </w:rPr>
        <w:noBreakHyphen/>
        <w:t>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«Физическая культура».</w:t>
      </w:r>
      <w:r w:rsidRPr="00AC718B">
        <w:rPr>
          <w:rFonts w:ascii="Times New Roman" w:eastAsia="@Arial Unicode MS" w:hAnsi="Times New Roman" w:cs="Times New Roman"/>
          <w:color w:val="000000"/>
          <w:sz w:val="23"/>
          <w:szCs w:val="23"/>
          <w:lang w:eastAsia="ru-RU"/>
        </w:rPr>
        <w:t xml:space="preserve"> Этот предмет обеспечивает формирование личностных универсальных действий:</w:t>
      </w:r>
    </w:p>
    <w:p w:rsidR="00AC718B" w:rsidRPr="00AC718B" w:rsidRDefault="00AC718B" w:rsidP="00AC718B">
      <w:pPr>
        <w:widowControl w:val="0"/>
        <w:numPr>
          <w:ilvl w:val="0"/>
          <w:numId w:val="1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AC718B" w:rsidRPr="00AC718B" w:rsidRDefault="00AC718B" w:rsidP="00AC718B">
      <w:pPr>
        <w:widowControl w:val="0"/>
        <w:numPr>
          <w:ilvl w:val="0"/>
          <w:numId w:val="1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освоение моральных норм помощи тем, кто в ней нуждается, готовности принять на себя ответственность;</w:t>
      </w:r>
    </w:p>
    <w:p w:rsidR="00AC718B" w:rsidRPr="00AC718B" w:rsidRDefault="00AC718B" w:rsidP="00AC718B">
      <w:pPr>
        <w:widowControl w:val="0"/>
        <w:numPr>
          <w:ilvl w:val="0"/>
          <w:numId w:val="1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C718B" w:rsidRPr="00AC718B" w:rsidRDefault="00AC718B" w:rsidP="00AC718B">
      <w:pPr>
        <w:widowControl w:val="0"/>
        <w:numPr>
          <w:ilvl w:val="0"/>
          <w:numId w:val="12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освоение правил здорового и безопасного образа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«Физическая культура» как учебный предмет способствует:</w:t>
      </w:r>
    </w:p>
    <w:p w:rsidR="00AC718B" w:rsidRPr="00AC718B" w:rsidRDefault="00AC718B" w:rsidP="00AC718B">
      <w:pPr>
        <w:widowControl w:val="0"/>
        <w:numPr>
          <w:ilvl w:val="0"/>
          <w:numId w:val="12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области регулятивных действий развитию умений планировать, регулировать, контролировать и оценивать свои действия;</w:t>
      </w:r>
    </w:p>
    <w:p w:rsidR="00AC718B" w:rsidRPr="00AC718B" w:rsidRDefault="00AC718B" w:rsidP="00AC718B">
      <w:pPr>
        <w:widowControl w:val="0"/>
        <w:numPr>
          <w:ilvl w:val="0"/>
          <w:numId w:val="12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«ОРКСЭ».</w:t>
      </w:r>
      <w:r w:rsidRPr="00AC718B">
        <w:rPr>
          <w:rFonts w:ascii="Times New Roman" w:eastAsia="@Arial Unicode MS" w:hAnsi="Times New Roman" w:cs="Times New Roman"/>
          <w:color w:val="000000"/>
          <w:sz w:val="23"/>
          <w:szCs w:val="23"/>
          <w:lang w:eastAsia="ru-RU"/>
        </w:rPr>
        <w:t xml:space="preserve"> Потенциал предмета связан с формированием личностных, познавательных и реулятивных УУД. 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 способствует формированию общепознавательных универсальных учебных действий.</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Предмет способствует развитию таких личностных УУД как:</w:t>
      </w:r>
    </w:p>
    <w:p w:rsidR="00AC718B" w:rsidRPr="00AC718B" w:rsidRDefault="00AC718B" w:rsidP="00AC718B">
      <w:pPr>
        <w:widowControl w:val="0"/>
        <w:autoSpaceDE w:val="0"/>
        <w:autoSpaceDN w:val="0"/>
        <w:adjustRightInd w:val="0"/>
        <w:spacing w:after="0" w:line="240" w:lineRule="auto"/>
        <w:ind w:left="567" w:hanging="283"/>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осознание себя ответственным членом семьи, школы, общества и Российского государства</w:t>
      </w:r>
    </w:p>
    <w:p w:rsidR="00AC718B" w:rsidRPr="00AC718B" w:rsidRDefault="00AC718B" w:rsidP="00AC718B">
      <w:pPr>
        <w:widowControl w:val="0"/>
        <w:tabs>
          <w:tab w:val="left" w:leader="dot" w:pos="142"/>
        </w:tabs>
        <w:autoSpaceDE w:val="0"/>
        <w:autoSpaceDN w:val="0"/>
        <w:adjustRightInd w:val="0"/>
        <w:spacing w:after="0" w:line="240" w:lineRule="auto"/>
        <w:ind w:left="567" w:hanging="425"/>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(российская идентичность);</w:t>
      </w:r>
    </w:p>
    <w:p w:rsidR="00AC718B" w:rsidRPr="00AC718B" w:rsidRDefault="00AC718B" w:rsidP="00AC718B">
      <w:pPr>
        <w:widowControl w:val="0"/>
        <w:tabs>
          <w:tab w:val="left" w:leader="dot" w:pos="142"/>
        </w:tabs>
        <w:autoSpaceDE w:val="0"/>
        <w:autoSpaceDN w:val="0"/>
        <w:adjustRightInd w:val="0"/>
        <w:spacing w:after="0" w:line="240" w:lineRule="auto"/>
        <w:ind w:left="142"/>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xml:space="preserve">     – 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AC718B" w:rsidRPr="00AC718B" w:rsidRDefault="00AC718B" w:rsidP="00AC718B">
      <w:pPr>
        <w:widowControl w:val="0"/>
        <w:tabs>
          <w:tab w:val="left" w:leader="dot" w:pos="142"/>
        </w:tabs>
        <w:autoSpaceDE w:val="0"/>
        <w:autoSpaceDN w:val="0"/>
        <w:adjustRightInd w:val="0"/>
        <w:spacing w:after="0" w:line="240" w:lineRule="auto"/>
        <w:ind w:left="142"/>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AC718B" w:rsidRPr="00AC718B" w:rsidRDefault="00AC718B" w:rsidP="00AC718B">
      <w:pPr>
        <w:widowControl w:val="0"/>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AC718B" w:rsidRPr="00AC718B" w:rsidRDefault="00AC718B" w:rsidP="00AC718B">
      <w:pPr>
        <w:widowControl w:val="0"/>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умение следить за своими словами и делами; способность контролировать собственную деятельность на основе выбора добра и пользы;</w:t>
      </w:r>
    </w:p>
    <w:p w:rsidR="00AC718B" w:rsidRPr="00AC718B" w:rsidRDefault="00AC718B" w:rsidP="00AC718B">
      <w:pPr>
        <w:widowControl w:val="0"/>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настроенность на доброе поведение и добрые взаимоотношения с окружающими;</w:t>
      </w:r>
    </w:p>
    <w:p w:rsidR="00AC718B" w:rsidRPr="00AC718B" w:rsidRDefault="00AC718B" w:rsidP="00AC718B">
      <w:pPr>
        <w:widowControl w:val="0"/>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AC718B" w:rsidRPr="00AC718B" w:rsidRDefault="00AC718B" w:rsidP="00AC718B">
      <w:pPr>
        <w:widowControl w:val="0"/>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В части регулятивных и познавательных УУД:</w:t>
      </w:r>
      <w:r w:rsidR="004C64EF">
        <w:rPr>
          <w:rFonts w:ascii="Times New Roman" w:eastAsia="@Arial Unicode MS" w:hAnsi="Times New Roman" w:cs="Times New Roman"/>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Совместно с учителем обнаруживать и формулировать учебную задачу (проблему);Работая по плану, сверять свои действия с целью и при необходимости исправлять ошибки с помощью учителя;</w:t>
      </w:r>
    </w:p>
    <w:p w:rsidR="00AC718B" w:rsidRPr="00AC718B" w:rsidRDefault="00AC718B" w:rsidP="00AC718B">
      <w:pPr>
        <w:widowControl w:val="0"/>
        <w:numPr>
          <w:ilvl w:val="0"/>
          <w:numId w:val="174"/>
        </w:numPr>
        <w:tabs>
          <w:tab w:val="left" w:leader="dot" w:pos="28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В диалоге с учителем вырабатывать критерии оценки и оценивать свою работу и работу других учащихся;</w:t>
      </w:r>
    </w:p>
    <w:p w:rsidR="00AC718B" w:rsidRPr="00AC718B" w:rsidRDefault="00AC718B" w:rsidP="00AC718B">
      <w:pPr>
        <w:widowControl w:val="0"/>
        <w:numPr>
          <w:ilvl w:val="0"/>
          <w:numId w:val="173"/>
        </w:numPr>
        <w:tabs>
          <w:tab w:val="left" w:leader="dot" w:pos="624"/>
        </w:tabs>
        <w:autoSpaceDE w:val="0"/>
        <w:autoSpaceDN w:val="0"/>
        <w:adjustRightInd w:val="0"/>
        <w:spacing w:after="0" w:line="240" w:lineRule="auto"/>
        <w:ind w:hanging="141"/>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Перерабатывать полученную информацию: сравнивать и группировать факты и явления; определять причины явлений и событий.</w:t>
      </w:r>
      <w:r w:rsidR="004C64EF">
        <w:rPr>
          <w:rFonts w:ascii="Times New Roman" w:eastAsia="@Arial Unicode MS" w:hAnsi="Times New Roman" w:cs="Times New Roman"/>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Добывать и преобразовывать информацию из одной формы в другую: представлять информацию в виде текста, таблицы, схемы, сообщений, презентаций.</w:t>
      </w:r>
    </w:p>
    <w:p w:rsidR="00AC718B" w:rsidRPr="00AC718B" w:rsidRDefault="00AC718B" w:rsidP="00AC718B">
      <w:pPr>
        <w:keepNext/>
        <w:keepLines/>
        <w:spacing w:after="0" w:line="240" w:lineRule="auto"/>
        <w:contextualSpacing/>
        <w:outlineLvl w:val="0"/>
        <w:rPr>
          <w:rFonts w:ascii="Times New Roman" w:eastAsia="MS Gothic" w:hAnsi="Times New Roman" w:cs="Times New Roman"/>
          <w:b/>
          <w:bCs/>
          <w:color w:val="000000"/>
          <w:sz w:val="23"/>
          <w:szCs w:val="23"/>
          <w:lang w:eastAsia="ru-RU"/>
        </w:rPr>
      </w:pPr>
      <w:bookmarkStart w:id="0" w:name="_Toc285204313"/>
      <w:r w:rsidRPr="00AC718B">
        <w:rPr>
          <w:rFonts w:ascii="Times New Roman" w:eastAsia="MS Gothic" w:hAnsi="Times New Roman" w:cs="Times New Roman"/>
          <w:b/>
          <w:bCs/>
          <w:color w:val="000000"/>
          <w:sz w:val="23"/>
          <w:szCs w:val="23"/>
          <w:lang w:eastAsia="ru-RU"/>
        </w:rPr>
        <w:lastRenderedPageBreak/>
        <w:t xml:space="preserve">        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по каждому из направлений</w:t>
      </w:r>
      <w:bookmarkEnd w:id="0"/>
      <w:r w:rsidRPr="00AC718B">
        <w:rPr>
          <w:rFonts w:ascii="Times New Roman" w:eastAsia="MS Gothic" w:hAnsi="Times New Roman" w:cs="Times New Roman"/>
          <w:b/>
          <w:bCs/>
          <w:color w:val="000000"/>
          <w:sz w:val="23"/>
          <w:szCs w:val="23"/>
          <w:lang w:eastAsia="ru-RU"/>
        </w:rPr>
        <w:t>.</w:t>
      </w:r>
    </w:p>
    <w:p w:rsidR="00AC718B" w:rsidRPr="00AC718B" w:rsidRDefault="00AC718B" w:rsidP="00AC718B">
      <w:pPr>
        <w:widowControl w:val="0"/>
        <w:tabs>
          <w:tab w:val="left" w:pos="567"/>
        </w:tabs>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Специфика</w:t>
      </w:r>
      <w:r w:rsidRPr="00AC718B">
        <w:rPr>
          <w:rFonts w:ascii="Times New Roman" w:eastAsia="Times New Roman" w:hAnsi="Times New Roman" w:cs="Times New Roman"/>
          <w:b/>
          <w:bCs/>
          <w:color w:val="000000"/>
          <w:sz w:val="23"/>
          <w:szCs w:val="23"/>
          <w:lang w:eastAsia="ru-RU"/>
        </w:rPr>
        <w:t xml:space="preserve"> проектной деятельности обучающихся </w:t>
      </w:r>
      <w:r w:rsidRPr="00AC718B">
        <w:rPr>
          <w:rFonts w:ascii="Times New Roman" w:eastAsia="Times New Roman" w:hAnsi="Times New Roman" w:cs="Times New Roman"/>
          <w:color w:val="000000"/>
          <w:sz w:val="23"/>
          <w:szCs w:val="23"/>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Особенностью </w:t>
      </w:r>
      <w:r w:rsidRPr="00AC718B">
        <w:rPr>
          <w:rFonts w:ascii="Times New Roman" w:eastAsia="Times New Roman" w:hAnsi="Times New Roman" w:cs="Times New Roman"/>
          <w:b/>
          <w:bCs/>
          <w:color w:val="000000"/>
          <w:sz w:val="23"/>
          <w:szCs w:val="23"/>
          <w:lang w:eastAsia="ru-RU"/>
        </w:rPr>
        <w:t xml:space="preserve">учебно-исследовательской деятельности </w:t>
      </w:r>
      <w:r w:rsidRPr="00AC718B">
        <w:rPr>
          <w:rFonts w:ascii="Times New Roman" w:eastAsia="Times New Roman" w:hAnsi="Times New Roman" w:cs="Times New Roman"/>
          <w:color w:val="000000"/>
          <w:sz w:val="23"/>
          <w:szCs w:val="23"/>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Учебно-исследовательская работа учащихся может быть организована по двум направлениям:</w:t>
      </w:r>
    </w:p>
    <w:p w:rsidR="00AC718B" w:rsidRPr="00AC718B" w:rsidRDefault="00AC718B" w:rsidP="00AC718B">
      <w:pPr>
        <w:widowControl w:val="0"/>
        <w:numPr>
          <w:ilvl w:val="0"/>
          <w:numId w:val="228"/>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AC718B" w:rsidRPr="00AC718B" w:rsidRDefault="00AC718B" w:rsidP="00AC718B">
      <w:pPr>
        <w:widowControl w:val="0"/>
        <w:numPr>
          <w:ilvl w:val="0"/>
          <w:numId w:val="228"/>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Учебно-исследовательская и проектная деятельность обучающихся может проводиться в том числе по таким направлениям, как:</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исследовательское;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инженерное;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прикладное;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информационное;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социальное;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игровое;</w:t>
      </w:r>
    </w:p>
    <w:p w:rsidR="00AC718B" w:rsidRPr="00AC718B" w:rsidRDefault="00AC718B" w:rsidP="00AC718B">
      <w:pPr>
        <w:widowControl w:val="0"/>
        <w:numPr>
          <w:ilvl w:val="0"/>
          <w:numId w:val="230"/>
        </w:numPr>
        <w:tabs>
          <w:tab w:val="num" w:pos="-4820"/>
          <w:tab w:val="left" w:pos="993"/>
        </w:tabs>
        <w:autoSpaceDE w:val="0"/>
        <w:autoSpaceDN w:val="0"/>
        <w:adjustRightInd w:val="0"/>
        <w:spacing w:after="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творческое.</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Формы организации учебно-исследовательской деятельности на урочных занятиях могут быть следующими:</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урок-исследование, урок-лаборатория, урок – творческий отчет, урок </w:t>
      </w:r>
      <w:r w:rsidRPr="00AC718B">
        <w:rPr>
          <w:rFonts w:ascii="Times New Roman" w:eastAsia="Times New Roman" w:hAnsi="Times New Roman" w:cs="Times New Roman"/>
          <w:color w:val="000000"/>
          <w:sz w:val="23"/>
          <w:szCs w:val="23"/>
          <w:lang w:eastAsia="ru-RU"/>
        </w:rPr>
        <w:lastRenderedPageBreak/>
        <w:t>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Формы организации учебно-исследовательской деятельности на внеурочных занятиях могут быть следующими:</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исследовательская практика обучающихся;</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AC718B" w:rsidRPr="00AC718B" w:rsidRDefault="00AC718B" w:rsidP="00AC718B">
      <w:pPr>
        <w:widowControl w:val="0"/>
        <w:numPr>
          <w:ilvl w:val="0"/>
          <w:numId w:val="229"/>
        </w:numPr>
        <w:tabs>
          <w:tab w:val="num" w:pos="993"/>
        </w:tabs>
        <w:autoSpaceDE w:val="0"/>
        <w:autoSpaceDN w:val="0"/>
        <w:adjustRightInd w:val="0"/>
        <w:spacing w:after="200" w:line="276"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C718B" w:rsidRPr="00AC718B" w:rsidRDefault="00AC718B" w:rsidP="00AC718B">
      <w:pPr>
        <w:widowControl w:val="0"/>
        <w:numPr>
          <w:ilvl w:val="0"/>
          <w:numId w:val="229"/>
        </w:numPr>
        <w:tabs>
          <w:tab w:val="num" w:pos="993"/>
        </w:tabs>
        <w:autoSpaceDE w:val="0"/>
        <w:autoSpaceDN w:val="0"/>
        <w:adjustRightInd w:val="0"/>
        <w:spacing w:after="20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Среди возможных форм представления результатов проектной деятельности можно выделить следующий список:</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макеты, модели, рабочие установки, схемы, план-карта;</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постеры, презентации;</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альбомы, буклеты, брошюры, книги;</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реконструкции событий;</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эссе, рассказы, стихи, рисунки;</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результаты исследовательских экспедиций, обработки архивов и мемуаров;</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документальные фильмы, мультфильмы;</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выставки, игры, тематические вечера, концерты;</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сценарии мероприятий;</w:t>
      </w:r>
    </w:p>
    <w:p w:rsidR="00AC718B" w:rsidRPr="00AC718B" w:rsidRDefault="00AC718B" w:rsidP="00AC718B">
      <w:pPr>
        <w:widowControl w:val="0"/>
        <w:numPr>
          <w:ilvl w:val="0"/>
          <w:numId w:val="231"/>
        </w:numPr>
        <w:tabs>
          <w:tab w:val="num" w:pos="-4820"/>
          <w:tab w:val="left" w:pos="993"/>
        </w:tabs>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веб-сайты, программное обеспечение, компакт-диски (или другие цифровые носители) и др.</w:t>
      </w:r>
    </w:p>
    <w:p w:rsidR="00AC718B" w:rsidRPr="00AC718B" w:rsidRDefault="00AC718B" w:rsidP="00AC718B">
      <w:pPr>
        <w:widowControl w:val="0"/>
        <w:tabs>
          <w:tab w:val="left" w:pos="567"/>
        </w:tabs>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Результаты также могут быть представлены в ходе проведения конференций, семинаров и круглых столов.</w:t>
      </w:r>
    </w:p>
    <w:p w:rsidR="00AC718B" w:rsidRPr="00AC718B" w:rsidRDefault="00AC718B" w:rsidP="00AC718B">
      <w:pPr>
        <w:widowControl w:val="0"/>
        <w:tabs>
          <w:tab w:val="left" w:pos="567"/>
        </w:tabs>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2.1.5. Условия, обеспечивающие развитие универсальных учебных действий у обучающихся.</w:t>
      </w:r>
    </w:p>
    <w:p w:rsidR="00AC718B" w:rsidRPr="00AC718B" w:rsidRDefault="00AC718B" w:rsidP="00AC718B">
      <w:pPr>
        <w:widowControl w:val="0"/>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xml:space="preserve">   «Умение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AC718B" w:rsidRPr="00AC718B" w:rsidRDefault="00AC718B" w:rsidP="00AC718B">
      <w:pPr>
        <w:widowControl w:val="0"/>
        <w:tabs>
          <w:tab w:val="left" w:leader="dot" w:pos="624"/>
        </w:tabs>
        <w:autoSpaceDE w:val="0"/>
        <w:autoSpaceDN w:val="0"/>
        <w:adjustRightInd w:val="0"/>
        <w:spacing w:after="129" w:line="291" w:lineRule="exact"/>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Cs/>
          <w:color w:val="000000"/>
          <w:sz w:val="23"/>
          <w:szCs w:val="23"/>
          <w:lang w:eastAsia="ru-RU"/>
        </w:rPr>
        <w:t>Условия, обеспечивающие развитие универсальных учебных действий в образовательном процессе определяются следующими взаимодополняющими</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положениями:</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организация полной ориентировочной основы универсального учебного действия с учетом предметного содержания учебной дисциплины.</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формирование универсальных учебных действий происходит в контексте усвоения разных предметных дисциплин.</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AC718B" w:rsidRPr="00AC718B" w:rsidRDefault="00AC718B" w:rsidP="00AC718B">
      <w:pPr>
        <w:widowControl w:val="0"/>
        <w:numPr>
          <w:ilvl w:val="0"/>
          <w:numId w:val="274"/>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w:t>
      </w:r>
    </w:p>
    <w:p w:rsidR="00AC718B" w:rsidRPr="00AC718B" w:rsidRDefault="00AC718B" w:rsidP="00AC718B">
      <w:pPr>
        <w:widowControl w:val="0"/>
        <w:tabs>
          <w:tab w:val="left" w:leader="dot" w:pos="624"/>
        </w:tabs>
        <w:autoSpaceDE w:val="0"/>
        <w:autoSpaceDN w:val="0"/>
        <w:adjustRightInd w:val="0"/>
        <w:spacing w:after="129" w:line="291" w:lineRule="exact"/>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Формирование УУД в образовательном процессе определяется тремя следующими взаимодополняющими положениями:</w:t>
      </w:r>
    </w:p>
    <w:p w:rsidR="00AC718B" w:rsidRPr="00AC718B" w:rsidRDefault="00AC718B" w:rsidP="00AC718B">
      <w:pPr>
        <w:widowControl w:val="0"/>
        <w:numPr>
          <w:ilvl w:val="0"/>
          <w:numId w:val="275"/>
        </w:numPr>
        <w:tabs>
          <w:tab w:val="left" w:leader="dot" w:pos="624"/>
        </w:tabs>
        <w:autoSpaceDE w:val="0"/>
        <w:autoSpaceDN w:val="0"/>
        <w:adjustRightInd w:val="0"/>
        <w:spacing w:after="129" w:line="291" w:lineRule="exact"/>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Cs/>
          <w:color w:val="000000"/>
          <w:sz w:val="23"/>
          <w:szCs w:val="23"/>
          <w:lang w:eastAsia="ru-RU"/>
        </w:rPr>
        <w:t>формирование УУД как цель образовательного процесса определяет его</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содержание и организацию;</w:t>
      </w:r>
    </w:p>
    <w:p w:rsidR="00AC718B" w:rsidRPr="00AC718B" w:rsidRDefault="00AC718B" w:rsidP="00AC718B">
      <w:pPr>
        <w:widowControl w:val="0"/>
        <w:numPr>
          <w:ilvl w:val="0"/>
          <w:numId w:val="275"/>
        </w:numPr>
        <w:tabs>
          <w:tab w:val="left" w:leader="dot" w:pos="624"/>
        </w:tabs>
        <w:autoSpaceDE w:val="0"/>
        <w:autoSpaceDN w:val="0"/>
        <w:adjustRightInd w:val="0"/>
        <w:spacing w:after="129" w:line="291" w:lineRule="exact"/>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Cs/>
          <w:color w:val="000000"/>
          <w:sz w:val="23"/>
          <w:szCs w:val="23"/>
          <w:lang w:eastAsia="ru-RU"/>
        </w:rPr>
        <w:t>формирование УУД происходит в контексте усвоения разных предметных</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дисциплин;</w:t>
      </w:r>
    </w:p>
    <w:p w:rsidR="00AC718B" w:rsidRPr="00AC718B" w:rsidRDefault="00AC718B" w:rsidP="00AC718B">
      <w:pPr>
        <w:widowControl w:val="0"/>
        <w:numPr>
          <w:ilvl w:val="0"/>
          <w:numId w:val="275"/>
        </w:numPr>
        <w:tabs>
          <w:tab w:val="left" w:leader="dot" w:pos="624"/>
        </w:tabs>
        <w:autoSpaceDE w:val="0"/>
        <w:autoSpaceDN w:val="0"/>
        <w:adjustRightInd w:val="0"/>
        <w:spacing w:after="129" w:line="291" w:lineRule="exact"/>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Cs/>
          <w:color w:val="000000"/>
          <w:sz w:val="23"/>
          <w:szCs w:val="23"/>
          <w:lang w:eastAsia="ru-RU"/>
        </w:rPr>
        <w:t>УУД, их свойства и качества определяют эффективность образовательного</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процесса, в частности усвоение знаний и умений, формирование образа мира</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Cs/>
          <w:color w:val="000000"/>
          <w:sz w:val="23"/>
          <w:szCs w:val="23"/>
          <w:lang w:eastAsia="ru-RU"/>
        </w:rPr>
        <w:t>и основных видов компетентности учащегося, в том числе социальной и личностной.</w:t>
      </w:r>
    </w:p>
    <w:p w:rsidR="00AC718B" w:rsidRPr="00AC718B" w:rsidRDefault="00AC718B" w:rsidP="00AC718B">
      <w:pPr>
        <w:widowControl w:val="0"/>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Учитель, переходящий на работу по ФГОС второго поколения должен обладать следующими качествами:</w:t>
      </w:r>
    </w:p>
    <w:p w:rsidR="00AC718B" w:rsidRPr="00AC718B" w:rsidRDefault="00AC718B" w:rsidP="00AC718B">
      <w:pPr>
        <w:widowControl w:val="0"/>
        <w:numPr>
          <w:ilvl w:val="0"/>
          <w:numId w:val="276"/>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внутреннее принятие философии ФГОС;</w:t>
      </w:r>
    </w:p>
    <w:p w:rsidR="00AC718B" w:rsidRPr="00AC718B" w:rsidRDefault="00AC718B" w:rsidP="00AC718B">
      <w:pPr>
        <w:widowControl w:val="0"/>
        <w:numPr>
          <w:ilvl w:val="0"/>
          <w:numId w:val="276"/>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методическая и дидактическая готовность к работе;</w:t>
      </w:r>
    </w:p>
    <w:p w:rsidR="00AC718B" w:rsidRPr="00AC718B" w:rsidRDefault="00AC718B" w:rsidP="00AC718B">
      <w:pPr>
        <w:widowControl w:val="0"/>
        <w:numPr>
          <w:ilvl w:val="0"/>
          <w:numId w:val="276"/>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знания нормативно-правовой базы;</w:t>
      </w:r>
    </w:p>
    <w:p w:rsidR="00AC718B" w:rsidRPr="00AC718B" w:rsidRDefault="00AC718B" w:rsidP="00AC718B">
      <w:pPr>
        <w:widowControl w:val="0"/>
        <w:numPr>
          <w:ilvl w:val="0"/>
          <w:numId w:val="276"/>
        </w:numPr>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готовность к изменению системы оценивания.</w:t>
      </w:r>
    </w:p>
    <w:p w:rsidR="00AC718B" w:rsidRPr="00AC718B" w:rsidRDefault="00AC718B" w:rsidP="00AC718B">
      <w:pPr>
        <w:widowControl w:val="0"/>
        <w:tabs>
          <w:tab w:val="left" w:leader="dot" w:pos="624"/>
        </w:tabs>
        <w:autoSpaceDE w:val="0"/>
        <w:autoSpaceDN w:val="0"/>
        <w:adjustRightInd w:val="0"/>
        <w:spacing w:after="129" w:line="291" w:lineRule="exact"/>
        <w:jc w:val="both"/>
        <w:rPr>
          <w:rFonts w:ascii="Times New Roman" w:eastAsia="@Arial Unicode MS" w:hAnsi="Times New Roman" w:cs="Times New Roman"/>
          <w:bCs/>
          <w:color w:val="000000"/>
          <w:sz w:val="23"/>
          <w:szCs w:val="23"/>
          <w:lang w:eastAsia="ru-RU"/>
        </w:rPr>
      </w:pPr>
      <w:r w:rsidRPr="00AC718B">
        <w:rPr>
          <w:rFonts w:ascii="Times New Roman" w:eastAsia="@Arial Unicode MS" w:hAnsi="Times New Roman" w:cs="Times New Roman"/>
          <w:bCs/>
          <w:color w:val="000000"/>
          <w:sz w:val="23"/>
          <w:szCs w:val="23"/>
          <w:lang w:eastAsia="ru-RU"/>
        </w:rPr>
        <w:t xml:space="preserve">Для того чтобы стандарт был реализован, учителя необходимо ознакомить с предлагаемыми формами контроля знаний ученика. Ключевое значение приобретает готовность (стремление) педагогов к постоянному профессиональному росту. 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w:t>
      </w:r>
      <w:r w:rsidRPr="00AC718B">
        <w:rPr>
          <w:rFonts w:ascii="Times New Roman" w:eastAsia="@Arial Unicode MS" w:hAnsi="Times New Roman" w:cs="Times New Roman"/>
          <w:bCs/>
          <w:color w:val="000000"/>
          <w:sz w:val="23"/>
          <w:szCs w:val="23"/>
          <w:lang w:eastAsia="ru-RU"/>
        </w:rPr>
        <w:lastRenderedPageBreak/>
        <w:t>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Типовые задачи формирования личностных, регулятивных, познавательных, коммуникативных универсальных учебных действий.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i/>
          <w:color w:val="000000"/>
          <w:sz w:val="23"/>
          <w:szCs w:val="23"/>
          <w:lang w:eastAsia="ru-RU"/>
        </w:rPr>
      </w:pPr>
      <w:r w:rsidRPr="00AC718B">
        <w:rPr>
          <w:rFonts w:ascii="Times New Roman" w:eastAsia="Times New Roman" w:hAnsi="Times New Roman" w:cs="Times New Roman"/>
          <w:b/>
          <w:bCs/>
          <w:i/>
          <w:color w:val="000000"/>
          <w:sz w:val="23"/>
          <w:szCs w:val="23"/>
          <w:lang w:eastAsia="ru-RU"/>
        </w:rPr>
        <w:t>Типовые задания, нацеленные на личностные результаты</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Русский язык. Чеченский  язык</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«Ленивая старуха». «Подходит ли заглавие к тексту? Почему? Докажи»;. «Прочитай текст. Озаглавь. Запиши заглавие».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Умение доказывать свою позицию. 4-й класс. «Прочитай текст. С какими утверждениями автора ты согласен?» Также посредством текстов учебника используется воспитательный потенциал  языка; учащиеся приходят к пониманию необходимости беречь свой родной язык как часть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Литературное чтение. Литературное чтение на чеченском языке.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Математика</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Окружающий мир</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w:t>
      </w:r>
      <w:r w:rsidRPr="00AC718B">
        <w:rPr>
          <w:rFonts w:ascii="Times New Roman" w:eastAsia="Times New Roman" w:hAnsi="Times New Roman" w:cs="Times New Roman"/>
          <w:color w:val="000000"/>
          <w:sz w:val="23"/>
          <w:szCs w:val="23"/>
          <w:lang w:eastAsia="ru-RU"/>
        </w:rPr>
        <w:lastRenderedPageBreak/>
        <w:t xml:space="preserve">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AC718B" w:rsidRPr="00AC718B" w:rsidRDefault="00AC718B" w:rsidP="00AC718B">
      <w:pPr>
        <w:widowControl w:val="0"/>
        <w:autoSpaceDE w:val="0"/>
        <w:autoSpaceDN w:val="0"/>
        <w:adjustRightInd w:val="0"/>
        <w:spacing w:after="0" w:line="240" w:lineRule="auto"/>
        <w:jc w:val="both"/>
        <w:outlineLvl w:val="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 Типовые задания, нацеленные на регулятивные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Русский язык. Чеченский  язык</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ныне действующих учебниках также содержатся задания, помогающие открывать новые знания (например, в учебнике 3-го класса):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 Обобщение знаний. «Расскажи всё, что ты уже знаешь о глаголах, по плану: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Литературное чтение</w:t>
      </w:r>
      <w:r w:rsidR="004C64EF">
        <w:rPr>
          <w:rFonts w:ascii="Times New Roman" w:eastAsia="Times New Roman" w:hAnsi="Times New Roman" w:cs="Times New Roman"/>
          <w:b/>
          <w:bCs/>
          <w:color w:val="000000"/>
          <w:sz w:val="23"/>
          <w:szCs w:val="23"/>
          <w:lang w:eastAsia="ru-RU"/>
        </w:rPr>
        <w:t>. Литературное чтение на чеченском языке.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Математика</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w:t>
      </w:r>
      <w:r w:rsidRPr="00AC718B">
        <w:rPr>
          <w:rFonts w:ascii="Times New Roman" w:eastAsia="Calibri" w:hAnsi="Times New Roman" w:cs="Times New Roman"/>
          <w:color w:val="000000"/>
          <w:sz w:val="23"/>
          <w:szCs w:val="23"/>
        </w:rPr>
        <w:lastRenderedPageBreak/>
        <w:t>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Окружающий мир</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значительную часть уроков в учебник 2 класса включены проблемные ситуации, позволяющие школьникам вместе с учителем </w:t>
      </w:r>
      <w:r w:rsidRPr="00AC718B">
        <w:rPr>
          <w:rFonts w:ascii="Times New Roman" w:eastAsia="Times New Roman" w:hAnsi="Times New Roman" w:cs="Times New Roman"/>
          <w:i/>
          <w:iCs/>
          <w:color w:val="000000"/>
          <w:sz w:val="23"/>
          <w:szCs w:val="23"/>
          <w:lang w:eastAsia="ru-RU"/>
        </w:rPr>
        <w:t>обнаруживать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i/>
          <w:iCs/>
          <w:color w:val="000000"/>
          <w:sz w:val="23"/>
          <w:szCs w:val="23"/>
          <w:lang w:eastAsia="ru-RU"/>
        </w:rPr>
        <w:t>формулировать</w:t>
      </w:r>
      <w:r w:rsidRPr="00AC718B">
        <w:rPr>
          <w:rFonts w:ascii="Times New Roman" w:eastAsia="Times New Roman" w:hAnsi="Times New Roman" w:cs="Times New Roman"/>
          <w:color w:val="000000"/>
          <w:sz w:val="23"/>
          <w:szCs w:val="23"/>
          <w:lang w:eastAsia="ru-RU"/>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AC718B">
        <w:rPr>
          <w:rFonts w:ascii="Times New Roman" w:eastAsia="Times New Roman" w:hAnsi="Times New Roman" w:cs="Times New Roman"/>
          <w:i/>
          <w:iCs/>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iCs/>
          <w:color w:val="000000"/>
          <w:sz w:val="23"/>
          <w:szCs w:val="23"/>
          <w:lang w:eastAsia="ru-RU"/>
        </w:rPr>
        <w:t>по</w:t>
      </w:r>
      <w:r w:rsidRPr="00AC718B">
        <w:rPr>
          <w:rFonts w:ascii="Times New Roman" w:eastAsia="Times New Roman" w:hAnsi="Times New Roman" w:cs="Times New Roman"/>
          <w:color w:val="000000"/>
          <w:sz w:val="23"/>
          <w:szCs w:val="23"/>
          <w:lang w:eastAsia="ru-RU"/>
        </w:rPr>
        <w:t xml:space="preserve"> предложенному </w:t>
      </w:r>
      <w:r w:rsidRPr="00AC718B">
        <w:rPr>
          <w:rFonts w:ascii="Times New Roman" w:eastAsia="Times New Roman" w:hAnsi="Times New Roman" w:cs="Times New Roman"/>
          <w:i/>
          <w:iCs/>
          <w:color w:val="000000"/>
          <w:sz w:val="23"/>
          <w:szCs w:val="23"/>
          <w:lang w:eastAsia="ru-RU"/>
        </w:rPr>
        <w:t>плану</w:t>
      </w:r>
      <w:r w:rsidRPr="00AC718B">
        <w:rPr>
          <w:rFonts w:ascii="Times New Roman" w:eastAsia="Times New Roman" w:hAnsi="Times New Roman" w:cs="Times New Roman"/>
          <w:color w:val="000000"/>
          <w:sz w:val="23"/>
          <w:szCs w:val="23"/>
          <w:lang w:eastAsia="ru-RU"/>
        </w:rPr>
        <w:t xml:space="preserve">, используя необходимые средства (учебник). А сравнивая полученный в беседе вывод с выводом параграфа, ученики </w:t>
      </w:r>
      <w:r w:rsidRPr="00AC718B">
        <w:rPr>
          <w:rFonts w:ascii="Times New Roman" w:eastAsia="Times New Roman" w:hAnsi="Times New Roman" w:cs="Times New Roman"/>
          <w:i/>
          <w:iCs/>
          <w:color w:val="000000"/>
          <w:sz w:val="23"/>
          <w:szCs w:val="23"/>
          <w:lang w:eastAsia="ru-RU"/>
        </w:rPr>
        <w:t>определяют</w:t>
      </w:r>
      <w:r w:rsidRPr="00AC718B">
        <w:rPr>
          <w:rFonts w:ascii="Times New Roman" w:eastAsia="Times New Roman" w:hAnsi="Times New Roman" w:cs="Times New Roman"/>
          <w:color w:val="000000"/>
          <w:sz w:val="23"/>
          <w:szCs w:val="23"/>
          <w:lang w:eastAsia="ru-RU"/>
        </w:rPr>
        <w:t xml:space="preserve"> успешность выполнения своего задания в диалоге с учителем.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Пример проблемной ситуации: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«Где на земле теплее?»</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Лена</w:t>
      </w:r>
      <w:r w:rsidRPr="00AC718B">
        <w:rPr>
          <w:rFonts w:ascii="Times New Roman" w:eastAsia="Times New Roman" w:hAnsi="Times New Roman" w:cs="Times New Roman"/>
          <w:color w:val="000000"/>
          <w:sz w:val="23"/>
          <w:szCs w:val="23"/>
          <w:lang w:eastAsia="ru-RU"/>
        </w:rPr>
        <w:t xml:space="preserve">: Теплее на юге. Там даже зимой жарко.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Миша</w:t>
      </w:r>
      <w:r w:rsidRPr="00AC718B">
        <w:rPr>
          <w:rFonts w:ascii="Times New Roman" w:eastAsia="Times New Roman" w:hAnsi="Times New Roman" w:cs="Times New Roman"/>
          <w:color w:val="000000"/>
          <w:sz w:val="23"/>
          <w:szCs w:val="23"/>
          <w:lang w:eastAsia="ru-RU"/>
        </w:rPr>
        <w:t xml:space="preserve">: А как же Южный полюс? Там ведь Антарктида!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ты как думаешь: где теплее?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Пример проблемной ситуации: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Лена</w:t>
      </w:r>
      <w:r w:rsidRPr="00AC718B">
        <w:rPr>
          <w:rFonts w:ascii="Times New Roman" w:eastAsia="Times New Roman" w:hAnsi="Times New Roman" w:cs="Times New Roman"/>
          <w:color w:val="000000"/>
          <w:sz w:val="23"/>
          <w:szCs w:val="23"/>
          <w:lang w:eastAsia="ru-RU"/>
        </w:rPr>
        <w:t xml:space="preserve">: Клетки нашего тела такие нежные! Внутри тела они, наверное, хорошо себя чувствуют. А каково же приходится тем, которые снаружи?!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eastAsia="ru-RU"/>
        </w:rPr>
        <w:t>Миша</w:t>
      </w:r>
      <w:r w:rsidRPr="00AC718B">
        <w:rPr>
          <w:rFonts w:ascii="Times New Roman" w:eastAsia="Times New Roman" w:hAnsi="Times New Roman" w:cs="Times New Roman"/>
          <w:color w:val="000000"/>
          <w:sz w:val="23"/>
          <w:szCs w:val="23"/>
          <w:lang w:eastAsia="ru-RU"/>
        </w:rPr>
        <w:t xml:space="preserve">: Как раз на самой поверхности тела клеткам ничего не страшно: ведь они мёртвые. </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 какое противоречие ты обратил внимание? (Что ожидала Лена и о чём ей рассказал Миша?)</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Какой возникает вопрос?</w:t>
      </w:r>
    </w:p>
    <w:p w:rsidR="00AC718B" w:rsidRPr="00AC718B" w:rsidRDefault="00AC718B" w:rsidP="00AC718B">
      <w:pPr>
        <w:widowControl w:val="0"/>
        <w:autoSpaceDE w:val="0"/>
        <w:autoSpaceDN w:val="0"/>
        <w:adjustRightInd w:val="0"/>
        <w:spacing w:after="0" w:line="240" w:lineRule="auto"/>
        <w:ind w:left="284"/>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outlineLvl w:val="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 Типовые задания, нацеленные на развитие познавательных универсальных учебных действий</w:t>
      </w:r>
    </w:p>
    <w:p w:rsidR="00AC718B" w:rsidRPr="00AC718B" w:rsidRDefault="00F23E68"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b/>
          <w:bCs/>
          <w:color w:val="000000"/>
          <w:sz w:val="23"/>
          <w:szCs w:val="23"/>
          <w:lang w:eastAsia="ru-RU"/>
        </w:rPr>
        <w:t>Русский язык, чеченский</w:t>
      </w:r>
      <w:r w:rsidR="00AC718B" w:rsidRPr="00AC718B">
        <w:rPr>
          <w:rFonts w:ascii="Times New Roman" w:eastAsia="Times New Roman" w:hAnsi="Times New Roman" w:cs="Times New Roman"/>
          <w:b/>
          <w:bCs/>
          <w:color w:val="000000"/>
          <w:sz w:val="23"/>
          <w:szCs w:val="23"/>
          <w:lang w:eastAsia="ru-RU"/>
        </w:rPr>
        <w:t xml:space="preserve"> язык</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Это прежде всего задания на извлечение, преобразование и использование текстовой информации.</w:t>
      </w:r>
    </w:p>
    <w:p w:rsidR="00AC718B" w:rsidRPr="00AC718B" w:rsidRDefault="00AC718B" w:rsidP="00AC718B">
      <w:pPr>
        <w:widowControl w:val="0"/>
        <w:numPr>
          <w:ilvl w:val="0"/>
          <w:numId w:val="176"/>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4 класс.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AC718B" w:rsidRPr="00AC718B" w:rsidRDefault="00AC718B" w:rsidP="00AC718B">
      <w:pPr>
        <w:widowControl w:val="0"/>
        <w:numPr>
          <w:ilvl w:val="0"/>
          <w:numId w:val="176"/>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«Что ты можешь рассказать о словах …? Тебе поможет схема на стр. 5»; </w:t>
      </w:r>
    </w:p>
    <w:p w:rsidR="00AC718B" w:rsidRPr="00AC718B" w:rsidRDefault="00AC718B" w:rsidP="00AC718B">
      <w:pPr>
        <w:widowControl w:val="0"/>
        <w:numPr>
          <w:ilvl w:val="0"/>
          <w:numId w:val="176"/>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Приёмы работы с правилами и определениями как учебно-научными текстами. </w:t>
      </w:r>
      <w:r w:rsidRPr="00AC718B">
        <w:rPr>
          <w:rFonts w:ascii="Times New Roman" w:eastAsia="Times New Roman" w:hAnsi="Times New Roman" w:cs="Times New Roman"/>
          <w:color w:val="000000"/>
          <w:sz w:val="23"/>
          <w:szCs w:val="23"/>
          <w:lang w:eastAsia="ru-RU"/>
        </w:rPr>
        <w:lastRenderedPageBreak/>
        <w:t>Например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тебя получился план текста. 4. Перескажи этот текст по плану».</w:t>
      </w:r>
    </w:p>
    <w:p w:rsidR="00AC718B" w:rsidRPr="00AC718B" w:rsidRDefault="00AC718B" w:rsidP="00AC718B">
      <w:pPr>
        <w:widowControl w:val="0"/>
        <w:numPr>
          <w:ilvl w:val="0"/>
          <w:numId w:val="176"/>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А где можно уточнить, что означают эти слова?». </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Литературное чтение. Литературное чтение на чеченском языке.</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этап 2 (работа с текстом во время чтения) – обеспечивает интерпретацию текста учениками как результат изучающего чтения; </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этап 3 (после чтения) – это развитие умений рефлексивного чтения в ходе выполнения творческих заданий.</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Математика</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2.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Окружающий мир</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Одна из ведущих целей предмета «Окружающий мир»–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класс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класс . Лягушонок прыгал и кричал: «Я зелёный – значит, я растение!» Что ему ответил умный утёнок Кряк? (Наблюдать и делать  самостоятельные  выводы.)</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2 класс.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4 класс.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учебнике 2 класса часть времени посвящена обучению детей подготовке сообщений (докладов). </w:t>
      </w:r>
      <w:r w:rsidRPr="00AC718B">
        <w:rPr>
          <w:rFonts w:ascii="Times New Roman" w:eastAsia="Times New Roman" w:hAnsi="Times New Roman" w:cs="Times New Roman"/>
          <w:color w:val="000000"/>
          <w:sz w:val="23"/>
          <w:szCs w:val="23"/>
          <w:lang w:eastAsia="ru-RU"/>
        </w:rPr>
        <w:lastRenderedPageBreak/>
        <w:t>Для этого приведена памятка ученикам, дана тематика докладов и текст в формате</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AC718B" w:rsidRPr="00AC718B" w:rsidRDefault="00AC718B" w:rsidP="00AC718B">
      <w:pPr>
        <w:widowControl w:val="0"/>
        <w:autoSpaceDE w:val="0"/>
        <w:autoSpaceDN w:val="0"/>
        <w:adjustRightInd w:val="0"/>
        <w:spacing w:after="0" w:line="240" w:lineRule="auto"/>
        <w:jc w:val="both"/>
        <w:outlineLvl w:val="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 Типовые задания, нацеленные на коммуникативные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Русский язык, чеченский язык</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Примеры заданий:</w:t>
      </w:r>
    </w:p>
    <w:p w:rsidR="00AC718B" w:rsidRPr="00AC718B" w:rsidRDefault="00AC718B" w:rsidP="00AC718B">
      <w:pPr>
        <w:widowControl w:val="0"/>
        <w:numPr>
          <w:ilvl w:val="0"/>
          <w:numId w:val="175"/>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класс.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AC718B" w:rsidRPr="00AC718B" w:rsidRDefault="00AC718B" w:rsidP="00AC718B">
      <w:pPr>
        <w:widowControl w:val="0"/>
        <w:numPr>
          <w:ilvl w:val="0"/>
          <w:numId w:val="175"/>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класс.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AC718B" w:rsidRPr="00AC718B" w:rsidRDefault="00AC718B" w:rsidP="00AC718B">
      <w:pPr>
        <w:widowControl w:val="0"/>
        <w:numPr>
          <w:ilvl w:val="0"/>
          <w:numId w:val="175"/>
        </w:numPr>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класс. «Прочитай слова. Найди и выпиши слова, которые … В первом предложении автор играет словами. Ты заметил какими? Прочитай их».</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Литературное чтение</w:t>
      </w:r>
      <w:r w:rsidR="00F23E68">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Литературное чтение на чеченском языке.</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Примеры заданий на развитие коммуникативных УУД:</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слушание чтения (рассказа) учителя, фиксирование его темы, ключевых слов;</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подготовка устных рассказов (о литературных героях, о личных впечатлениях по следам прочитанного);</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инсценирование и драматизация;</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устное словесное рисование;</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творческий пересказ текста от лица разных героев-персонажей;</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сочинение по личным впечатлениям (3–4 кл.) и по прочитанному (4 кл.);</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интервью с писателем;</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 письмо авторам учебника и др.</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Математика</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Основой развития коммуникативных умений в данном курсе математики является систематическое использование на уроках трёх видов диалога:</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а) диалог в большой группе (учитель – ученики);</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б) диалог в небольшой группе (ученик – ученики);</w:t>
      </w:r>
    </w:p>
    <w:p w:rsidR="00AC718B" w:rsidRPr="00AC718B" w:rsidRDefault="00AC718B" w:rsidP="00AC718B">
      <w:pPr>
        <w:spacing w:after="0" w:line="240" w:lineRule="auto"/>
        <w:ind w:firstLine="284"/>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 диалог в паре (ученик – ученик).</w:t>
      </w:r>
    </w:p>
    <w:p w:rsidR="00AC718B" w:rsidRPr="00AC718B" w:rsidRDefault="00AC718B" w:rsidP="00AC718B">
      <w:pPr>
        <w:widowControl w:val="0"/>
        <w:autoSpaceDE w:val="0"/>
        <w:autoSpaceDN w:val="0"/>
        <w:adjustRightInd w:val="0"/>
        <w:spacing w:after="0" w:line="240" w:lineRule="auto"/>
        <w:ind w:firstLine="284"/>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Окружающий мир</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Приведём пример текста для организации диалога</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Вопрос: Можно ли дойти до горизонта?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Вопрос: Посмотри на мячик: ты видишь его «край». Переместится ли «край» мячика, если сделать шаг в сторону? </w:t>
      </w:r>
    </w:p>
    <w:p w:rsidR="00AC718B" w:rsidRPr="00AC718B" w:rsidRDefault="00AC718B" w:rsidP="00AC718B">
      <w:pPr>
        <w:widowControl w:val="0"/>
        <w:autoSpaceDE w:val="0"/>
        <w:autoSpaceDN w:val="0"/>
        <w:adjustRightInd w:val="0"/>
        <w:spacing w:after="0" w:line="240" w:lineRule="auto"/>
        <w:ind w:firstLine="28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Arial Unicode MS" w:hAnsi="Times New Roman" w:cs="Times New Roman"/>
          <w:b/>
          <w:color w:val="000000"/>
          <w:sz w:val="23"/>
          <w:szCs w:val="23"/>
          <w:lang w:eastAsia="ru-RU"/>
        </w:rPr>
        <w:t>Формирование УУД  через реализацию УМК «Школа России»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Потенциал учебно-методического комплекса «Школа России» для формирования универсальных учебных действий:</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Овладение универсальными учебными действиями, в конечном счете, ведет к формированию способности самостоятельно успешно усваивать новые знания, умения и компетенции, включая самостоятельную организацию процесса усвоения, т. е. умения учиться.</w:t>
      </w:r>
    </w:p>
    <w:p w:rsidR="00AC718B" w:rsidRPr="00AC718B" w:rsidRDefault="00AC718B" w:rsidP="00AC718B">
      <w:pPr>
        <w:widowControl w:val="0"/>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Личностные результаты </w:t>
      </w:r>
      <w:r w:rsidRPr="00AC718B">
        <w:rPr>
          <w:rFonts w:ascii="Times New Roman" w:eastAsia="Times New Roman" w:hAnsi="Times New Roman" w:cs="Times New Roman"/>
          <w:color w:val="000000"/>
          <w:sz w:val="23"/>
          <w:szCs w:val="23"/>
          <w:lang w:eastAsia="ru-RU"/>
        </w:rPr>
        <w:t>освоения основной образовательной программ начального общего образования должны отражать:</w:t>
      </w:r>
    </w:p>
    <w:p w:rsidR="00AC718B" w:rsidRPr="00AC718B" w:rsidRDefault="00AC718B" w:rsidP="00AC718B">
      <w:pPr>
        <w:widowControl w:val="0"/>
        <w:autoSpaceDE w:val="0"/>
        <w:autoSpaceDN w:val="0"/>
        <w:adjustRightInd w:val="0"/>
        <w:spacing w:after="0" w:line="240" w:lineRule="auto"/>
        <w:ind w:firstLine="14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C718B" w:rsidRPr="00AC718B" w:rsidRDefault="00AC718B" w:rsidP="00AC718B">
      <w:pPr>
        <w:widowControl w:val="0"/>
        <w:autoSpaceDE w:val="0"/>
        <w:autoSpaceDN w:val="0"/>
        <w:adjustRightInd w:val="0"/>
        <w:spacing w:after="0" w:line="240" w:lineRule="auto"/>
        <w:ind w:firstLine="14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C718B" w:rsidRPr="00AC718B" w:rsidRDefault="00AC718B" w:rsidP="00AC718B">
      <w:pPr>
        <w:widowControl w:val="0"/>
        <w:autoSpaceDE w:val="0"/>
        <w:autoSpaceDN w:val="0"/>
        <w:adjustRightInd w:val="0"/>
        <w:spacing w:after="0" w:line="240" w:lineRule="auto"/>
        <w:ind w:firstLine="14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 Формирование уважительного отношения к иному мнению, истории и культуре других народов.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С этой целью в учебниках предлагаются специальные разделы: Природа России, Страницы истории Отечества, Родной край - часть большой страны, Современная Россия, Жизнь города и села и др. (курс Окружающий мир); Устное народное творчество, Люблю природу русскую, Поэтическая тетрадь, Природа и мы, Из русской классической литературы, Литература зарубежных стран и др. (курс Литературное чтение),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Ов</w:t>
      </w:r>
      <w:r w:rsidRPr="00AC718B">
        <w:rPr>
          <w:rFonts w:ascii="Times New Roman" w:eastAsia="Times New Roman" w:hAnsi="Times New Roman" w:cs="Times New Roman"/>
          <w:color w:val="000000"/>
          <w:sz w:val="23"/>
          <w:szCs w:val="23"/>
          <w:lang w:eastAsia="ru-RU"/>
        </w:rPr>
        <w:t xml:space="preserve">ладение   начальными   навыками </w:t>
      </w:r>
      <w:r w:rsidRPr="00AC718B">
        <w:rPr>
          <w:rFonts w:ascii="Times New Roman" w:eastAsia="Calibri" w:hAnsi="Times New Roman" w:cs="Times New Roman"/>
          <w:color w:val="000000"/>
          <w:sz w:val="23"/>
          <w:szCs w:val="23"/>
          <w:lang w:eastAsia="ru-RU"/>
        </w:rPr>
        <w:t>изменяющемся и развивающемся мире.</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курс предмета Окружающий мир), норм и правил русского языка, правильного произношения, использования слов в речи и т.п. - курс Литературного чтения, а также курсы ИЗО, Музыки, которые знакомят ребенка с миром литературы, искусства, музыки, с миром прекрасного. Знакомство с произведениями, обычаями, традициями, праздниками народов России и мира способствую формированию толерантности юных граждан нашей страны и мира.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самостоятельности и личной ответственности за свои поступки, в том числе в информационной деятельности.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Учитывая психологические и возрастные особенности младших школьников, в учебниках представлены 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Обращаем внимание на тематику разделов курса Литературное чтение в 1 классе: Жили-были буквы, Сказки, загадки, небылицы, И в шутку и всерьез, Я и мои друзья, О братьях наших меньших. Многие из этих рубрик имеют свое развитие в последующих классах. Включение в учебники </w:t>
      </w:r>
      <w:r w:rsidRPr="00AC718B">
        <w:rPr>
          <w:rFonts w:ascii="Times New Roman" w:eastAsia="Calibri" w:hAnsi="Times New Roman" w:cs="Times New Roman"/>
          <w:color w:val="000000"/>
          <w:sz w:val="23"/>
          <w:szCs w:val="23"/>
          <w:lang w:eastAsia="ru-RU"/>
        </w:rPr>
        <w:lastRenderedPageBreak/>
        <w:t>различных обучающих игр, особенно важно в 1 классе, когда у детей младшего школьного возраста происходит переход от игровой деятельности, основной в этом возрасте, к учебной. Например, в 1 части учебника математики для 1кл. дается 7 игр (стр. 35, 45, 65, 68, 70, 93, 95).</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Например, рубрики учебника: Разноцветные страницы, Из старинных книг, Задавайте вопросы и др., а также разнообразие песенок, потешек, загадок курса Литературное чтение и мотивационная направленность упражнений, заданий, вопросов в курсе русского языка поможет учащимся легче и быстрее усвоить изучаемый материал.</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Хорошо известно, что младшие школьники и, особенно первоклассники, очень любят задавать вопросы и это ценное для дальнейшего обучения качество необходимо поддерживать. Разделы курса Окружающий мир (1 класс): Что и кто? Как, откуда и куда? Где и когда? Почему и зачем?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способствуют мотивации школьников и укрепляют ее. 7)</w:t>
      </w:r>
      <w:r w:rsidRPr="00AC718B">
        <w:rPr>
          <w:rFonts w:ascii="Times New Roman" w:eastAsia="Calibri" w:hAnsi="Times New Roman" w:cs="Times New Roman"/>
          <w:color w:val="000000"/>
          <w:sz w:val="23"/>
          <w:szCs w:val="23"/>
          <w:lang w:eastAsia="ru-RU"/>
        </w:rPr>
        <w:tab/>
        <w:t>Формирование эстетических потребностей, ценностей и чувств.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8)Развитие этических чувст</w:t>
      </w:r>
      <w:r w:rsidRPr="00AC718B">
        <w:rPr>
          <w:rFonts w:ascii="Times New Roman" w:eastAsia="Times New Roman" w:hAnsi="Times New Roman" w:cs="Times New Roman"/>
          <w:color w:val="000000"/>
          <w:sz w:val="23"/>
          <w:szCs w:val="23"/>
          <w:lang w:eastAsia="ru-RU"/>
        </w:rPr>
        <w:t>в, доброжелательности и эмоцио</w:t>
      </w:r>
      <w:r w:rsidRPr="00AC718B">
        <w:rPr>
          <w:rFonts w:ascii="Times New Roman" w:eastAsia="Calibri" w:hAnsi="Times New Roman" w:cs="Times New Roman"/>
          <w:color w:val="000000"/>
          <w:sz w:val="23"/>
          <w:szCs w:val="23"/>
          <w:lang w:eastAsia="ru-RU"/>
        </w:rPr>
        <w:t>нально-нравственной отзывчив</w:t>
      </w:r>
      <w:r w:rsidRPr="00AC718B">
        <w:rPr>
          <w:rFonts w:ascii="Times New Roman" w:eastAsia="Times New Roman" w:hAnsi="Times New Roman" w:cs="Times New Roman"/>
          <w:color w:val="000000"/>
          <w:sz w:val="23"/>
          <w:szCs w:val="23"/>
          <w:lang w:eastAsia="ru-RU"/>
        </w:rPr>
        <w:t xml:space="preserve">ости, понимания и сопереживания </w:t>
      </w:r>
      <w:r w:rsidRPr="00AC718B">
        <w:rPr>
          <w:rFonts w:ascii="Times New Roman" w:eastAsia="Calibri" w:hAnsi="Times New Roman" w:cs="Times New Roman"/>
          <w:color w:val="000000"/>
          <w:sz w:val="23"/>
          <w:szCs w:val="23"/>
          <w:lang w:eastAsia="ru-RU"/>
        </w:rPr>
        <w:t>чувствам других людей.</w:t>
      </w:r>
    </w:p>
    <w:p w:rsidR="00AC718B" w:rsidRPr="00AC718B" w:rsidRDefault="00AC718B" w:rsidP="00AC718B">
      <w:pPr>
        <w:widowControl w:val="0"/>
        <w:autoSpaceDE w:val="0"/>
        <w:autoSpaceDN w:val="0"/>
        <w:adjustRightInd w:val="0"/>
        <w:spacing w:after="0" w:line="240" w:lineRule="auto"/>
        <w:ind w:firstLine="54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9)Развитие навыков сотрудничества со взрослыми и сверстниками</w:t>
      </w:r>
      <w:r w:rsidRPr="00AC718B">
        <w:rPr>
          <w:rFonts w:ascii="Times New Roman" w:eastAsia="Calibri" w:hAnsi="Times New Roman" w:cs="Times New Roman"/>
          <w:color w:val="000000"/>
          <w:sz w:val="23"/>
          <w:szCs w:val="23"/>
          <w:lang w:eastAsia="ru-RU"/>
        </w:rPr>
        <w:br/>
        <w:t>в разных социальных ситуациях, умения не создавать конфликтов и</w:t>
      </w:r>
      <w:r w:rsidRPr="00AC718B">
        <w:rPr>
          <w:rFonts w:ascii="Times New Roman" w:eastAsia="Calibri" w:hAnsi="Times New Roman" w:cs="Times New Roman"/>
          <w:color w:val="000000"/>
          <w:sz w:val="23"/>
          <w:szCs w:val="23"/>
          <w:lang w:eastAsia="ru-RU"/>
        </w:rPr>
        <w:br/>
        <w:t>находить выходы из спорных ситуаций.</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Особую роль при формировании личностных УУД играет предмет «Литературное чтение», его особое значение связано с формированием морально-ценностной позиции учащихся. «Воспитательное значение произведений искусства заключается в том, что они дают возможность войти «внутрь» жизни, пережить кусок жизни, отраженный в свете определенного мировоззрения. </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Формированию указанных личностных качеств и чувств способствует содержание, например, таких разделов: Я и мои друзья, О братьях наших меньших, Писатели детям, Люби живое, Родина - в курсе Литературное чтение; Общение, Эта удивительная природа, Мы и наше здоровье, Путешествие по городам и странам, Страницы всемирной истории - в курсе Окружающий мир. В учебниках УМК «Школа России» содержится достаточное количество текстов, направленных на воспитание человека, способного думать о чувствах близких ему людей и сопереживать им, соблюдать общепринятые этические нормы. Этому способствуют даже названия текстов произведений: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 (Литературное чтение - 1 кл. ч.2).</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 детей этого возраста слабо развиты навыки общения в коллективе, они ещё не умеют подчиняться правилам поведения в группе. Поэтому в учебники включены задания, которые эффективнее выполнять в паре или в группе. Такие задания учат детей общаться и сотрудничать, соблюдать правила, находить компромиссы и оставаться друзьями.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Материалы УМК предоставляют возможность обсуждать с детьми проблемы, связанные с безопасностью и здоровьем, активным отдыхом. Например, в курсе Окружающий мир разделы: Здоровье и безопасность, Путешествия, Как устроен мир, Мы и наше здоровье, Наша безопасность, Чему учит экономика и др.. Формированию бережного отношения к материальным и духовным ценностям России и мира способствуют разделы, темы учебников, художественные тексты, иллюстративный и фотоматериал с вопросами для последующего обсуждения, проектные задания.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Предполагается, что в </w:t>
      </w:r>
      <w:r w:rsidRPr="00AC718B">
        <w:rPr>
          <w:rFonts w:ascii="Times New Roman" w:eastAsia="Times New Roman" w:hAnsi="Times New Roman" w:cs="Times New Roman"/>
          <w:b/>
          <w:color w:val="000000"/>
          <w:sz w:val="23"/>
          <w:szCs w:val="23"/>
          <w:lang w:eastAsia="ru-RU"/>
        </w:rPr>
        <w:t>результате формирования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личностных УУД</w:t>
      </w:r>
      <w:r w:rsidRPr="00AC718B">
        <w:rPr>
          <w:rFonts w:ascii="Times New Roman" w:eastAsia="Times New Roman" w:hAnsi="Times New Roman" w:cs="Times New Roman"/>
          <w:color w:val="000000"/>
          <w:sz w:val="23"/>
          <w:szCs w:val="23"/>
          <w:lang w:eastAsia="ru-RU"/>
        </w:rPr>
        <w:t xml:space="preserve"> к окончанию начальной школы у ребенка будут </w:t>
      </w:r>
      <w:r w:rsidRPr="00AC718B">
        <w:rPr>
          <w:rFonts w:ascii="Times New Roman" w:eastAsia="Times New Roman" w:hAnsi="Times New Roman" w:cs="Times New Roman"/>
          <w:b/>
          <w:color w:val="000000"/>
          <w:sz w:val="23"/>
          <w:szCs w:val="23"/>
          <w:lang w:eastAsia="ru-RU"/>
        </w:rPr>
        <w:t>сформированы:</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внутренняя позиция школьника на уровне положительного отношения к школе;</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формирование широкой мотивационной основы учебной деятельности, включающей социальные, учебно-познавательные и внешние внутренние мотивы;</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ориентация на понимание причин успеха и неудачи в учебной деятельности;</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интерес к новому учебному материалу и способам решения новой частной</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задачи;</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способность к самооценке на основе критерия успешности учебной деятельности;</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формирование основ гражданской идентичности личности в форме осознания «Я» как гражданина России, чувства сопричастности и гордости за свою Родину, общества; осознание своей этнической принадлежности;</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ориентация в нравственном содержании и смысле поступков, как собственных, так и окружающих </w:t>
      </w:r>
      <w:r w:rsidRPr="00AC718B">
        <w:rPr>
          <w:rFonts w:ascii="Times New Roman" w:eastAsia="Calibri" w:hAnsi="Times New Roman" w:cs="Times New Roman"/>
          <w:color w:val="000000"/>
          <w:sz w:val="23"/>
          <w:szCs w:val="23"/>
          <w:lang w:eastAsia="ru-RU"/>
        </w:rPr>
        <w:lastRenderedPageBreak/>
        <w:t>людей;</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этических чувств - стыда, вины, совести - как регуляторов морального поведения;</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знание основных моральных норм и ориентация на их выполнение, дифференциация внутренних моральных и общественных (конвенцио</w:t>
      </w:r>
      <w:r w:rsidRPr="00AC718B">
        <w:rPr>
          <w:rFonts w:ascii="Times New Roman" w:eastAsia="Calibri" w:hAnsi="Times New Roman" w:cs="Times New Roman"/>
          <w:color w:val="000000"/>
          <w:sz w:val="23"/>
          <w:szCs w:val="23"/>
          <w:lang w:eastAsia="ru-RU"/>
        </w:rPr>
        <w:softHyphen/>
        <w:t>нальных) норм;</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установка на здоровый образ жизни;</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чувство прекрасного и эстетические чувства на основе знакомства с мировой и отечественной художественной культурой;</w:t>
      </w:r>
    </w:p>
    <w:p w:rsidR="00AC718B" w:rsidRPr="00AC718B" w:rsidRDefault="00AC718B" w:rsidP="00AC718B">
      <w:pPr>
        <w:widowControl w:val="0"/>
        <w:numPr>
          <w:ilvl w:val="0"/>
          <w:numId w:val="129"/>
        </w:numPr>
        <w:autoSpaceDE w:val="0"/>
        <w:autoSpaceDN w:val="0"/>
        <w:adjustRightInd w:val="0"/>
        <w:spacing w:after="0" w:line="240" w:lineRule="auto"/>
        <w:ind w:left="284" w:hanging="284"/>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эмпатия как понимание и сопереживание чувствам других людей.</w:t>
      </w:r>
    </w:p>
    <w:p w:rsidR="00AC718B" w:rsidRPr="00AC718B" w:rsidRDefault="00AC718B" w:rsidP="00AC718B">
      <w:pPr>
        <w:widowControl w:val="0"/>
        <w:autoSpaceDE w:val="0"/>
        <w:autoSpaceDN w:val="0"/>
        <w:adjustRightInd w:val="0"/>
        <w:spacing w:after="0" w:line="240" w:lineRule="auto"/>
        <w:ind w:firstLine="540"/>
        <w:jc w:val="center"/>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Регулятивные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 регулятивным УУД относятся: целеполагание, планирование, прогнозирование, контроль, коррекция, оценка и что очень важно, волевая саморегуляция.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Анализ текста задачи (семантический, логический, математический) является центральным компонентом приема решения задач (например, Математика 1 кл. ч.1 стр.14).</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Перевод текста на язык математики с помощью вербальных и невербальных средств (например, Математика 1 кл. ч.1 стр.15). В результате анализа задачи текст выступает как совокупность определенных смысловых 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отношения, которые часто с трудом выявляются при чтении текста (например, Математика 1 кл. ч.1 стр.37-50 и т.п.)</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Установление отношений между данными и вопросом (например, Математика 1 кл. ч.1 стр.18, 27, 45).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(например, Математика 1 кл. ч.1 стр. 80 и далее).</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Осуществление плана решения (например, Математика 1 кл. ч.2 стр.56 (з.1), стр. 57 (з.1).</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 особенно в начальной школе, является способ составления и решения задачи, обратной данной. Таких заданий и задач в учебниках Математики УМК «Школа России» вполне достаточно.</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Общий прием решения задач должен быть предметом специального усвоения с последовательной отработкой каждого из составляющих его компонентов. Овладение этим приемом позволит учащимся самостоятельно анализировать и решать различные типы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знаково-символического представления отношений между ними.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Предполагается, что </w:t>
      </w:r>
      <w:r w:rsidRPr="00AC718B">
        <w:rPr>
          <w:rFonts w:ascii="Times New Roman" w:eastAsia="Times New Roman" w:hAnsi="Times New Roman" w:cs="Times New Roman"/>
          <w:b/>
          <w:color w:val="000000"/>
          <w:sz w:val="23"/>
          <w:szCs w:val="23"/>
          <w:lang w:eastAsia="ru-RU"/>
        </w:rPr>
        <w:t>результатом</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формирования регулятивных универсальных учебных действий</w:t>
      </w:r>
      <w:r w:rsidRPr="00AC718B">
        <w:rPr>
          <w:rFonts w:ascii="Times New Roman" w:eastAsia="Times New Roman" w:hAnsi="Times New Roman" w:cs="Times New Roman"/>
          <w:color w:val="000000"/>
          <w:sz w:val="23"/>
          <w:szCs w:val="23"/>
          <w:lang w:eastAsia="ru-RU"/>
        </w:rPr>
        <w:t xml:space="preserve"> будут являться умения: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понимать, принимать и сохранять учебную задачу,</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ставить цели, позволяющие решать учебные задачи;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планировать свои действия в соответствии с поставленной целью и условиями ее реализации;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учитывать правила планирования и находить контроль способа решения;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осуществлять итоговый и пошаговый контроль по результату;</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различать способ и результат действия;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w:t>
      </w:r>
      <w:r w:rsidRPr="00AC718B">
        <w:rPr>
          <w:rFonts w:ascii="Times New Roman" w:eastAsia="Calibri" w:hAnsi="Times New Roman" w:cs="Times New Roman"/>
          <w:color w:val="000000"/>
          <w:sz w:val="23"/>
          <w:szCs w:val="23"/>
          <w:lang w:eastAsia="ru-RU"/>
        </w:rPr>
        <w:tab/>
        <w:t>уметь оценивать правильность выполнения действия по заданным внешним и сформированным внутренним критериям;</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вносить необходимые коррективы в действие после его завершения на основе его оценки и учета характера сделанных ошибок;</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выполнять учебные действия в материализованной, речевой и мыслительной форме;</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проявлять инициативу действия в учебном сотрудничестве;</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осуществлять контроль по результату и по способу действия;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использовать внешнюю и внутреннюю речь для целеполагания, планирования и регуляции своей деятельности;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в сотрудничестве с учителем ставить новые учебные задачи.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Таким образом, целеполагание,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center"/>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Познавательные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54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Начало обучения в школе вводит ребенка в новый незнакомый для него</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мир - мир науки, в котором существуют свой язык, правила и законы. Часто в</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процессе обучения учитель знакомит ребенка с понятиями, научными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объектами, но не создает условий для осмысления закономерностей их</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связывающих. Осмысление текстов, заданий; умение выделять главное,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сравнивать,   различать   и   обобщать,   классифицировать,   моделировать,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проводить элементарный анализ, синтез, интерпретацию текста и др. -относится к познавательным УУД.</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Задания, направленные на формирование умения сравнивать, создавать и использовать знаково-символические средства для создания моделей, схем. Осуществлять интерпретацию рисунка (картинки).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Подробнее рассмотрим вопросы формирования </w:t>
      </w:r>
      <w:r w:rsidRPr="00AC718B">
        <w:rPr>
          <w:rFonts w:ascii="Times New Roman" w:eastAsia="Times New Roman" w:hAnsi="Times New Roman" w:cs="Times New Roman"/>
          <w:b/>
          <w:color w:val="000000"/>
          <w:sz w:val="23"/>
          <w:szCs w:val="23"/>
          <w:lang w:eastAsia="ru-RU"/>
        </w:rPr>
        <w:t>познавательных УУД при чтении текстов.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AC718B">
        <w:rPr>
          <w:rFonts w:ascii="Times New Roman" w:eastAsia="Calibri" w:hAnsi="Times New Roman" w:cs="Times New Roman"/>
          <w:color w:val="000000"/>
          <w:sz w:val="23"/>
          <w:szCs w:val="23"/>
          <w:lang w:eastAsia="ru-RU"/>
        </w:rPr>
        <w:softHyphen/>
        <w:t>мации, самоконтроль, восстановление широкого контекста, интерпретация, комментирование текста и мн. др.</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 процессе чтения участвуют такие мыслительные техники,  как восприятие, узнавание, сличение, понимание, осмысление, антиципация</w:t>
      </w:r>
      <w:r w:rsidRPr="00AC718B">
        <w:rPr>
          <w:rFonts w:ascii="Times New Roman" w:eastAsia="Times New Roman" w:hAnsi="Times New Roman" w:cs="Times New Roman"/>
          <w:color w:val="000000"/>
          <w:sz w:val="23"/>
          <w:szCs w:val="23"/>
          <w:lang w:eastAsia="ru-RU"/>
        </w:rPr>
        <w:t xml:space="preserve"> (лат. </w:t>
      </w:r>
      <w:r w:rsidRPr="00AC718B">
        <w:rPr>
          <w:rFonts w:ascii="Times New Roman" w:eastAsia="Calibri" w:hAnsi="Times New Roman" w:cs="Times New Roman"/>
          <w:color w:val="000000"/>
          <w:sz w:val="23"/>
          <w:szCs w:val="23"/>
          <w:lang w:eastAsia="ru-RU"/>
        </w:rPr>
        <w:t>предвосхищение, предугадывание событий, заранее составленное представление о чем-либо и пр.), рефлексия и др.</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 ходе обучения чтению учащимся требуется овладеть различными видами и типами чтения.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 видам чтения относятся: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ознакомительное чтение, направленное на извлечение основной информации или выделение основного содержания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изучающее чтение, имеющее целью извлечение, вычерпывание пол</w:t>
      </w:r>
      <w:r w:rsidRPr="00AC718B">
        <w:rPr>
          <w:rFonts w:ascii="Times New Roman" w:eastAsia="Calibri" w:hAnsi="Times New Roman" w:cs="Times New Roman"/>
          <w:color w:val="000000"/>
          <w:sz w:val="23"/>
          <w:szCs w:val="23"/>
          <w:lang w:eastAsia="ru-RU"/>
        </w:rPr>
        <w:softHyphen/>
        <w:t>ной и точной информации с последующей интерпретацией содержания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поисковое/просмотровое чтение, направленное на нахождение конкретной информации, конкретного факта;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выразительное чтение отрывка, например художественного произведения, в соответствии с дополнительными нормами озвучивания письменного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Типами чтения являются коммуникативное чтение вслух и «про себя», учебное, самостоятельное.</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Исследования по психологии чтения показывают, что этот вид речевой деятельности представляет собой многозвенный интеллектуально-познавательный процесс. </w:t>
      </w:r>
      <w:r w:rsidRPr="00AC718B">
        <w:rPr>
          <w:rFonts w:ascii="Times New Roman" w:eastAsia="Times New Roman" w:hAnsi="Times New Roman" w:cs="Times New Roman"/>
          <w:color w:val="000000"/>
          <w:sz w:val="23"/>
          <w:szCs w:val="23"/>
          <w:lang w:eastAsia="ru-RU"/>
        </w:rPr>
        <w:t>Содержание обучения рефлексивному чтению заключается в овладении следующим комплексом умений при чтении художественных текстов: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умение предвосхищать содержание предметного плана текста по заголовку и с опорой на предыдущий опыт;</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понимать основную мысль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объяснять;</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прогнозировать события, основываясь на содержании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давать нравственно-этическую оценку поступкам героев;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сопоставлять иллюстративный материал с содержанием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рефлектировать изменения своего эмоционального состояние в процессе чтения;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w:t>
      </w:r>
      <w:r w:rsidRPr="00AC718B">
        <w:rPr>
          <w:rFonts w:ascii="Times New Roman" w:eastAsia="Calibri" w:hAnsi="Times New Roman" w:cs="Times New Roman"/>
          <w:color w:val="000000"/>
          <w:sz w:val="23"/>
          <w:szCs w:val="23"/>
          <w:lang w:eastAsia="ru-RU"/>
        </w:rPr>
        <w:t>умение понимать душевное состояние персонажей текста и умение сопереживать;</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понимания назначения разных видов текстов;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умение определять темы текста;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умение ставить перед собой цель чтения, направляя внимание на полезную в данный момент информацию;</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умение выделять не только главную, но и избыточную информацию;</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умение сопоставлять разные точки зрения и разные источники информации по теме.</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Предполагается, что </w:t>
      </w:r>
      <w:r w:rsidRPr="00AC718B">
        <w:rPr>
          <w:rFonts w:ascii="Times New Roman" w:eastAsia="Times New Roman" w:hAnsi="Times New Roman" w:cs="Times New Roman"/>
          <w:b/>
          <w:color w:val="000000"/>
          <w:sz w:val="23"/>
          <w:szCs w:val="23"/>
          <w:lang w:eastAsia="ru-RU"/>
        </w:rPr>
        <w:t>результатом формирования познавательных универсальных учебных действий будут являться умения: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произвольно и осознанно владеть общим приемом решения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осуществлять поиск необходимой информации для выполнения учебных заданий;</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знаково-символические средства, в том числе модели и схемы для решения учебных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ориентироваться на разнообразие способов решения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учиться основам смыслового чтения художественных и познавательных текстов; уметь выделять существенную информацию из текстов разных видов;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осуществлять анализ объектов с выделением существенных и несущественных признаков</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осуществлять синтез как составление целого из частей;</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уметь осуществлять сравнение, сериацию и классификацию по заданным критериям;</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уметь устанавливать причинно-следственные связи;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уметь строить рассуждения в форме связи простых суждений об объекте, его строении, свойствах и связях;</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устанавливать аналогии;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владеть общим приемом решения учебных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осуществлять расширенный поиск информации с использованием ресурсов библиотеки, образовательного пространства родного края (малой родины);</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создавать и преобразовывать модели и схемы для решения задач;</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уметь осуществлять выбор наиболее эффективных способов решения образовательных задач в зависимости от конкретных условий.</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center"/>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Коммуникативные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 самых первых уроков ребенок включается в конструктивное, предметное общение. Как уже было сказано ранее, учитель 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Предполагается, что </w:t>
      </w:r>
      <w:r w:rsidRPr="00AC718B">
        <w:rPr>
          <w:rFonts w:ascii="Times New Roman" w:eastAsia="Times New Roman" w:hAnsi="Times New Roman" w:cs="Times New Roman"/>
          <w:b/>
          <w:color w:val="000000"/>
          <w:sz w:val="23"/>
          <w:szCs w:val="23"/>
          <w:lang w:eastAsia="ru-RU"/>
        </w:rPr>
        <w:t>результатом формирования коммуникативных универсальных учебных действий будут являться умения: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различные   позиции  других  людей,   отличные   от собственной и ориентироваться на позицию партнера в общении;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учитывать   разные   мнения   и   стремление   к   координации различных позиций в сотрудничестве;</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формулировать собственное мнение и позицию в устной и письменной форме;</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договариваться и приходить к общему решению в совместной деятельности, в том числе в ситуации столкновения интересов;</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строить понятные для партнера высказывания, учитывающие, что он знает и видит, а что нет, задавать вопросы;</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речь для регуляции своего действия;</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адекватно использовать речевые средства для решения различных коммуникативных задач;</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строить монологическое высказывание, владеть диалогической формой речи;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продуктивно разрешать конфликты на основе учета интересов и позиций всех его участников;</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достаточно точно, последовательно и полно передавать информацию, необходимую партнеру;</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осуществлять взаимный контроль и оказывать в сотрудничестве необходимую взаимопомощь;</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адекватно использовать речевые средства для эффективного решения разнообразных коммуникативных задач.</w:t>
      </w:r>
    </w:p>
    <w:p w:rsidR="00AC718B" w:rsidRPr="00AC718B" w:rsidRDefault="00AC718B" w:rsidP="00AC718B">
      <w:pPr>
        <w:widowControl w:val="0"/>
        <w:autoSpaceDE w:val="0"/>
        <w:autoSpaceDN w:val="0"/>
        <w:adjustRightInd w:val="0"/>
        <w:spacing w:after="0" w:line="240" w:lineRule="auto"/>
        <w:ind w:firstLine="54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Очевидно, что формирование УУД во многом зависит от педагогически правильного взаимодействия учителя и ученика, эффективности их коммуникативной деятельности. Это выражается и в формулировке вопросов и в точности комментариев учителя, направленных непосредственно на формирование различных видов УУД.</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Примеры формирования коммуникативных, личностных, позна</w:t>
      </w:r>
      <w:r w:rsidRPr="00AC718B">
        <w:rPr>
          <w:rFonts w:ascii="Times New Roman" w:eastAsia="Times New Roman" w:hAnsi="Times New Roman" w:cs="Times New Roman"/>
          <w:color w:val="000000"/>
          <w:sz w:val="23"/>
          <w:szCs w:val="23"/>
          <w:lang w:eastAsia="ru-RU"/>
        </w:rPr>
        <w:softHyphen/>
        <w:t>вательных и регулятивных УУД.</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1.Коммуникативные УУД формируются, когда:</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ученик учится отвечать на вопросы;</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ученик учится задавать вопросы;</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ученик учится вести диалог;</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ученик учится пересказывать сюжет;</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учащихся учат слушать - перед этим учитель обычно говорит: «Слушаем внимательно».</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2.Личностные УУД формируются, когда: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учитель задает вопросы, способствующие созданию мотивации, т.е., вопрос    направлен    непосредственно    на    формирования    интереса, любознательности учащихся. Например: «Как бы вы поступили...»; «Что бы вы сделали...»;</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учитель способствует возникновению личного, эмоционального отношения учащихся к изучаемой теме. Обычно этому способствуют вопросы: «Как вы относитесь.»; «Как вам нравится.».</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3.Познавательные УУД формируются, когда: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учитель говорит: «Подумайте»; «Выполните задание»; «Проанализируйте»; «Сделайте вывод...».</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4.Регулятивные УУД формируются, когда:</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учитель учит конкретным способам действия: планировать, ставить цель, использовать алгоритм решения какой-либо задачи, оценивать и пр.</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w:t>
      </w:r>
      <w:r w:rsidRPr="00AC718B">
        <w:rPr>
          <w:rFonts w:ascii="Times New Roman" w:eastAsia="Calibri" w:hAnsi="Times New Roman" w:cs="Times New Roman"/>
          <w:color w:val="000000"/>
          <w:sz w:val="23"/>
          <w:szCs w:val="23"/>
          <w:lang w:eastAsia="ru-RU"/>
        </w:rPr>
        <w:t>ри работе с УМК «Школа России» при изучении практически всех тем можно формировать все универсальные учебные действия одновременно.</w:t>
      </w: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3"/>
          <w:szCs w:val="23"/>
          <w:lang w:eastAsia="ru-RU"/>
        </w:rPr>
        <w:sectPr w:rsidR="00AC718B" w:rsidRPr="00AC718B" w:rsidSect="005577CD">
          <w:footerReference w:type="even" r:id="rId9"/>
          <w:footerReference w:type="default" r:id="rId10"/>
          <w:pgSz w:w="11905" w:h="16837"/>
          <w:pgMar w:top="709" w:right="567" w:bottom="567" w:left="1134" w:header="720" w:footer="397" w:gutter="0"/>
          <w:cols w:space="60"/>
          <w:noEndnote/>
          <w:titlePg/>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2.1.6. Преемственность программы формирования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универсальных учебных действий при переходе от дошкольного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 к начальному и основному общему образованию.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Проблема организации преемственности обучения затрагивает все звенья существующей образовательной системы, а именно: переходы из дошкольного учреждения в школу, реализующую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и, наконец, в высшее учебное заведение. При этом, несмотря на огромные возрастно-психологические различия между учащимися, переживаемые ими трудности переходных периодов имеют много общего.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учающихся на уровень основного общего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Возникновение проблемы преемственности, находящей отражение в трудностях перехода учащихся на новый уровень образовательной системы, имеет следующие причины:</w:t>
      </w:r>
    </w:p>
    <w:p w:rsidR="00AC718B" w:rsidRPr="00AC718B" w:rsidRDefault="00AC718B" w:rsidP="00AC718B">
      <w:pPr>
        <w:widowControl w:val="0"/>
        <w:numPr>
          <w:ilvl w:val="0"/>
          <w:numId w:val="2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AC718B" w:rsidRPr="00AC718B" w:rsidRDefault="00AC718B" w:rsidP="00AC718B">
      <w:pPr>
        <w:widowControl w:val="0"/>
        <w:numPr>
          <w:ilvl w:val="0"/>
          <w:numId w:val="27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обучение на предшествующем уровне часто не обеспечивает достаточной готовности учащихся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Исследования </w:t>
      </w:r>
      <w:r w:rsidRPr="00AC718B">
        <w:rPr>
          <w:rFonts w:ascii="Times New Roman" w:eastAsia="@Arial Unicode MS" w:hAnsi="Times New Roman" w:cs="Times New Roman"/>
          <w:b/>
          <w:bCs/>
          <w:i/>
          <w:iCs/>
          <w:color w:val="000000"/>
          <w:sz w:val="23"/>
          <w:szCs w:val="23"/>
          <w:lang w:eastAsia="ru-RU"/>
        </w:rPr>
        <w:t xml:space="preserve">готовности детей к обучению в школе </w:t>
      </w:r>
      <w:r w:rsidRPr="00AC718B">
        <w:rPr>
          <w:rFonts w:ascii="Times New Roman" w:eastAsia="@Arial Unicode MS" w:hAnsi="Times New Roman" w:cs="Times New Roman"/>
          <w:color w:val="000000"/>
          <w:sz w:val="23"/>
          <w:szCs w:val="23"/>
          <w:lang w:eastAsia="ru-RU"/>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Физическая готовность </w:t>
      </w:r>
      <w:r w:rsidRPr="00AC718B">
        <w:rPr>
          <w:rFonts w:ascii="Times New Roman" w:eastAsia="@Arial Unicode MS" w:hAnsi="Times New Roman" w:cs="Times New Roman"/>
          <w:color w:val="000000"/>
          <w:sz w:val="23"/>
          <w:szCs w:val="23"/>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Психологическая готовность </w:t>
      </w:r>
      <w:r w:rsidRPr="00AC718B">
        <w:rPr>
          <w:rFonts w:ascii="Times New Roman" w:eastAsia="@Arial Unicode MS" w:hAnsi="Times New Roman" w:cs="Times New Roman"/>
          <w:color w:val="000000"/>
          <w:sz w:val="23"/>
          <w:szCs w:val="23"/>
          <w:lang w:eastAsia="ru-RU"/>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w:t>
      </w:r>
      <w:r w:rsidRPr="00AC718B">
        <w:rPr>
          <w:rFonts w:ascii="Times New Roman" w:eastAsia="@Arial Unicode MS" w:hAnsi="Times New Roman" w:cs="Times New Roman"/>
          <w:color w:val="000000"/>
          <w:sz w:val="23"/>
          <w:szCs w:val="23"/>
          <w:lang w:eastAsia="ru-RU"/>
        </w:rPr>
        <w:lastRenderedPageBreak/>
        <w:t>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AC718B" w:rsidRPr="00AC718B" w:rsidRDefault="00AC718B" w:rsidP="00AC718B">
      <w:pPr>
        <w:widowControl w:val="0"/>
        <w:numPr>
          <w:ilvl w:val="0"/>
          <w:numId w:val="2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AC718B" w:rsidRPr="00AC718B" w:rsidRDefault="00AC718B" w:rsidP="00AC718B">
      <w:pPr>
        <w:widowControl w:val="0"/>
        <w:numPr>
          <w:ilvl w:val="0"/>
          <w:numId w:val="2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C718B" w:rsidRPr="00AC718B" w:rsidRDefault="00AC718B" w:rsidP="00AC718B">
      <w:pPr>
        <w:widowControl w:val="0"/>
        <w:numPr>
          <w:ilvl w:val="0"/>
          <w:numId w:val="2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C718B" w:rsidRPr="00AC718B" w:rsidRDefault="00AC718B" w:rsidP="00AC718B">
      <w:pPr>
        <w:widowControl w:val="0"/>
        <w:numPr>
          <w:ilvl w:val="0"/>
          <w:numId w:val="278"/>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недостаточно подготовленным переходом с родного языка на русский язык обучения.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2.2. Программы отдельных учебных предметов, курсов внеурочной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2.2.1. Общие положения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2.2.2. Основное содержание учебных предметов на уровне начального общего образования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numPr>
          <w:ilvl w:val="3"/>
          <w:numId w:val="232"/>
        </w:numPr>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Русский язык</w:t>
      </w:r>
    </w:p>
    <w:p w:rsidR="00AC718B" w:rsidRPr="00AC718B" w:rsidRDefault="005C3D20" w:rsidP="005C3D20">
      <w:pPr>
        <w:widowControl w:val="0"/>
        <w:tabs>
          <w:tab w:val="left" w:leader="dot" w:pos="624"/>
        </w:tabs>
        <w:autoSpaceDE w:val="0"/>
        <w:autoSpaceDN w:val="0"/>
        <w:adjustRightInd w:val="0"/>
        <w:spacing w:after="68" w:line="282" w:lineRule="exact"/>
        <w:ind w:left="1347"/>
        <w:rPr>
          <w:rFonts w:ascii="Times New Roman" w:eastAsia="@Arial Unicode MS" w:hAnsi="Times New Roman" w:cs="Times New Roman"/>
          <w:b/>
          <w:i/>
          <w:iCs/>
          <w:color w:val="000000"/>
          <w:sz w:val="23"/>
          <w:szCs w:val="23"/>
          <w:lang w:eastAsia="ru-RU"/>
        </w:rPr>
      </w:pPr>
      <w:r>
        <w:rPr>
          <w:rFonts w:ascii="Times New Roman" w:eastAsia="@Arial Unicode MS" w:hAnsi="Times New Roman" w:cs="Times New Roman"/>
          <w:b/>
          <w:i/>
          <w:iCs/>
          <w:color w:val="000000"/>
          <w:sz w:val="23"/>
          <w:szCs w:val="23"/>
          <w:lang w:eastAsia="ru-RU"/>
        </w:rPr>
        <w:t xml:space="preserve">                                               </w:t>
      </w:r>
      <w:r w:rsidR="00AC718B" w:rsidRPr="00AC718B">
        <w:rPr>
          <w:rFonts w:ascii="Times New Roman" w:eastAsia="@Arial Unicode MS" w:hAnsi="Times New Roman" w:cs="Times New Roman"/>
          <w:b/>
          <w:i/>
          <w:iCs/>
          <w:color w:val="000000"/>
          <w:sz w:val="23"/>
          <w:szCs w:val="23"/>
          <w:lang w:eastAsia="ru-RU"/>
        </w:rPr>
        <w:t>Пояснительная записка.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Целями изучения предмета «Русский язык» в начальной школе являются:</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Общая характеристика курса.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Программа направлена на реализацию средствами предмета «Русский язык</w:t>
      </w:r>
      <w:r w:rsidR="005C3D20">
        <w:rPr>
          <w:rFonts w:ascii="Times New Roman" w:eastAsia="@Arial Unicode MS" w:hAnsi="Times New Roman" w:cs="Times New Roman"/>
          <w:iCs/>
          <w:color w:val="000000"/>
          <w:sz w:val="23"/>
          <w:szCs w:val="23"/>
          <w:lang w:eastAsia="ru-RU"/>
        </w:rPr>
        <w:t xml:space="preserve">» основных задач предметной области « Русский язык и литературное чтение </w:t>
      </w:r>
      <w:r w:rsidRPr="00AC718B">
        <w:rPr>
          <w:rFonts w:ascii="Times New Roman" w:eastAsia="@Arial Unicode MS" w:hAnsi="Times New Roman" w:cs="Times New Roman"/>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Развитие диалогической и монологической устной и письменной речи.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Развитие коммуникативных умений.</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Развитие нравственных и эстетических чувств.</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5. Развитие способностей к творческой деятельности.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Программа определяет ряд практических задач, решение которых обеспечит достижение основных целей изучения предмета: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развитие речи, мышления, воображения школьников, умения выбирать средства языка в соответствии с целями, задачами и условиями общения;</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воспитание позитивного эмоционально-ценностного отношения к русскому языку, чувства </w:t>
      </w:r>
      <w:r w:rsidRPr="00AC718B">
        <w:rPr>
          <w:rFonts w:ascii="Times New Roman" w:eastAsia="@Arial Unicode MS" w:hAnsi="Times New Roman" w:cs="Times New Roman"/>
          <w:iCs/>
          <w:color w:val="000000"/>
          <w:sz w:val="23"/>
          <w:szCs w:val="23"/>
          <w:lang w:eastAsia="ru-RU"/>
        </w:rPr>
        <w:lastRenderedPageBreak/>
        <w:t>сопричастности к сохранению его уникальности и чистоты;</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пробуждение познавательного интереса к языку, стремления совершенствовать свою речь.</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речевыхумений, обогащение и активизацию словаря, совершенствование фонематического слуха, осуществление грамматико-орфографической</w:t>
      </w:r>
      <w:r w:rsidRPr="00AC718B">
        <w:rPr>
          <w:rFonts w:ascii="Times New Roman" w:eastAsia="@Arial Unicode MS" w:hAnsi="Times New Roman" w:cs="Times New Roman"/>
          <w:b/>
          <w:i/>
          <w:iCs/>
          <w:color w:val="000000"/>
          <w:sz w:val="23"/>
          <w:szCs w:val="23"/>
          <w:lang w:eastAsia="ru-RU"/>
        </w:rPr>
        <w:t xml:space="preserve"> </w:t>
      </w:r>
      <w:r w:rsidRPr="00AC718B">
        <w:rPr>
          <w:rFonts w:ascii="Times New Roman" w:eastAsia="@Arial Unicode MS" w:hAnsi="Times New Roman" w:cs="Times New Roman"/>
          <w:iCs/>
          <w:color w:val="000000"/>
          <w:sz w:val="23"/>
          <w:szCs w:val="23"/>
          <w:lang w:eastAsia="ru-RU"/>
        </w:rPr>
        <w:t>пропедевтики. Задачи обучения грамоте решаются на уроках обучения чтению и на уроках обучения</w:t>
      </w:r>
      <w:r w:rsidRPr="00AC718B">
        <w:rPr>
          <w:rFonts w:ascii="Times New Roman" w:eastAsia="@Arial Unicode MS" w:hAnsi="Times New Roman" w:cs="Times New Roman"/>
          <w:b/>
          <w:i/>
          <w:iCs/>
          <w:color w:val="000000"/>
          <w:sz w:val="23"/>
          <w:szCs w:val="23"/>
          <w:lang w:eastAsia="ru-RU"/>
        </w:rPr>
        <w:t xml:space="preserve"> </w:t>
      </w:r>
      <w:r w:rsidRPr="00AC718B">
        <w:rPr>
          <w:rFonts w:ascii="Times New Roman" w:eastAsia="@Arial Unicode MS" w:hAnsi="Times New Roman" w:cs="Times New Roman"/>
          <w:iCs/>
          <w:color w:val="000000"/>
          <w:sz w:val="23"/>
          <w:szCs w:val="23"/>
          <w:lang w:eastAsia="ru-RU"/>
        </w:rPr>
        <w:t>письму.</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Обучение письму идёт параллельно с обучением чтению с учётом принципа координации устной и письменной речи.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Содержание обучения грамоте обеспечивает решение основных задач трёх его периодов: добукварного (подготовительного), букварного (основного) и послебукварного (заключительного). 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Стоят и другие задачи — приобщение к учебной деятельности, приучение к требованиям школы.</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происходит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Послебукварный (заключительный) период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 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После обучения грамоте начинается раздельное изучение русского языка и литературного чтения. Систематический курс русского языка представлен в программе следующими содержательными линиями: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 орфография и пунктуация;</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развитие речи.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служат решению практических задач общения и формируют навыки, определяющие культурный уровень учащихся. 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заложат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составлению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Работа над предложением и словосочетанием направлена на обучение учащихся нормам построения и образования предложений, развитие умений пользоваться предложениями в устной и письменной речи,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 Программа предусматривает формирование у младших школьников представлений о лексике русского языка. </w:t>
      </w:r>
      <w:r w:rsidRPr="00AC718B">
        <w:rPr>
          <w:rFonts w:ascii="Times New Roman" w:eastAsia="@Arial Unicode MS" w:hAnsi="Times New Roman" w:cs="Times New Roman"/>
          <w:iCs/>
          <w:color w:val="000000"/>
          <w:sz w:val="23"/>
          <w:szCs w:val="23"/>
          <w:lang w:eastAsia="ru-RU"/>
        </w:rPr>
        <w:lastRenderedPageBreak/>
        <w:t xml:space="preserve">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 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Программой предусмотрено целенаправленное формирование первичных навыков работы с информацией: работать с учебной книгой,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и др.)</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AC718B" w:rsidRPr="00AC718B" w:rsidRDefault="00AC718B" w:rsidP="00AC718B">
      <w:pPr>
        <w:widowControl w:val="0"/>
        <w:tabs>
          <w:tab w:val="left" w:leader="dot" w:pos="624"/>
        </w:tabs>
        <w:autoSpaceDE w:val="0"/>
        <w:autoSpaceDN w:val="0"/>
        <w:adjustRightInd w:val="0"/>
        <w:spacing w:after="68" w:line="282" w:lineRule="exact"/>
        <w:ind w:left="1347"/>
        <w:jc w:val="both"/>
        <w:rPr>
          <w:rFonts w:ascii="Times New Roman" w:eastAsia="@Arial Unicode MS" w:hAnsi="Times New Roman" w:cs="Times New Roman"/>
          <w:b/>
          <w:iCs/>
          <w:color w:val="000000"/>
          <w:sz w:val="23"/>
          <w:szCs w:val="23"/>
          <w:lang w:eastAsia="ru-RU"/>
        </w:rPr>
      </w:pPr>
      <w:r w:rsidRPr="00AC718B">
        <w:rPr>
          <w:rFonts w:ascii="Times New Roman" w:eastAsia="@Arial Unicode MS" w:hAnsi="Times New Roman" w:cs="Times New Roman"/>
          <w:b/>
          <w:iCs/>
          <w:color w:val="000000"/>
          <w:sz w:val="23"/>
          <w:szCs w:val="23"/>
          <w:lang w:eastAsia="ru-RU"/>
        </w:rPr>
        <w:t>Описание места предмета в учебном плане.</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FF0000"/>
          <w:sz w:val="23"/>
          <w:szCs w:val="23"/>
          <w:lang w:eastAsia="ru-RU"/>
        </w:rPr>
      </w:pPr>
      <w:r w:rsidRPr="00AC718B">
        <w:rPr>
          <w:rFonts w:ascii="Times New Roman" w:eastAsia="Times New Roman" w:hAnsi="Times New Roman" w:cs="Times New Roman"/>
          <w:iCs/>
          <w:sz w:val="24"/>
          <w:szCs w:val="24"/>
          <w:lang w:eastAsia="ru-RU"/>
        </w:rPr>
        <w:t>Для образовательных организаций, в которых обучение ведётся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r w:rsidRPr="00AC718B">
        <w:rPr>
          <w:rFonts w:ascii="Times New Roman" w:eastAsia="@Arial Unicode MS" w:hAnsi="Times New Roman" w:cs="Times New Roman"/>
          <w:iCs/>
          <w:sz w:val="23"/>
          <w:szCs w:val="23"/>
          <w:lang w:eastAsia="ru-RU"/>
        </w:rPr>
        <w:t xml:space="preserve">  на изучение русского языка </w:t>
      </w:r>
      <w:r w:rsidR="005C3D20">
        <w:rPr>
          <w:rFonts w:ascii="Times New Roman" w:eastAsia="@Arial Unicode MS" w:hAnsi="Times New Roman" w:cs="Times New Roman"/>
          <w:iCs/>
          <w:sz w:val="23"/>
          <w:szCs w:val="23"/>
          <w:lang w:eastAsia="ru-RU"/>
        </w:rPr>
        <w:t>в начальной школе выделяется 609</w:t>
      </w:r>
      <w:r w:rsidRPr="00AC718B">
        <w:rPr>
          <w:rFonts w:ascii="Times New Roman" w:eastAsia="@Arial Unicode MS" w:hAnsi="Times New Roman" w:cs="Times New Roman"/>
          <w:iCs/>
          <w:sz w:val="23"/>
          <w:szCs w:val="23"/>
          <w:lang w:eastAsia="ru-RU"/>
        </w:rPr>
        <w:t xml:space="preserve"> ч. В 1 классе — 99 ч (3 ч в неделю, 33 учебные недели): из них 75 ч (25 учебные недели)</w:t>
      </w:r>
      <w:r w:rsidRPr="00AC718B">
        <w:rPr>
          <w:rFonts w:ascii="Times New Roman" w:eastAsia="@Arial Unicode MS" w:hAnsi="Times New Roman" w:cs="Times New Roman"/>
          <w:iCs/>
          <w:color w:val="000000"/>
          <w:sz w:val="23"/>
          <w:szCs w:val="23"/>
          <w:lang w:eastAsia="ru-RU"/>
        </w:rPr>
        <w:t xml:space="preserve"> отводится урокам обучения письму в период обучения грамоте 1 и 24 ч (8 учебных недель) — урокам русского языка. Во 2—4 классах на уроки русского языка отводится по 170 ч (5 ч в неделю, 34 учебные недели в каждом классе).</w:t>
      </w:r>
    </w:p>
    <w:p w:rsidR="00AC718B" w:rsidRPr="00AC718B" w:rsidRDefault="00AC718B" w:rsidP="00AC718B">
      <w:pPr>
        <w:widowControl w:val="0"/>
        <w:tabs>
          <w:tab w:val="left" w:leader="dot" w:pos="624"/>
        </w:tabs>
        <w:autoSpaceDE w:val="0"/>
        <w:autoSpaceDN w:val="0"/>
        <w:adjustRightInd w:val="0"/>
        <w:spacing w:after="68" w:line="282" w:lineRule="exact"/>
        <w:ind w:left="1347"/>
        <w:jc w:val="both"/>
        <w:rPr>
          <w:rFonts w:ascii="Times New Roman" w:eastAsia="@Arial Unicode MS" w:hAnsi="Times New Roman" w:cs="Times New Roman"/>
          <w:b/>
          <w:iCs/>
          <w:color w:val="000000"/>
          <w:sz w:val="23"/>
          <w:szCs w:val="23"/>
          <w:lang w:eastAsia="ru-RU"/>
        </w:rPr>
      </w:pPr>
      <w:r w:rsidRPr="00AC718B">
        <w:rPr>
          <w:rFonts w:ascii="Times New Roman" w:eastAsia="@Arial Unicode MS" w:hAnsi="Times New Roman" w:cs="Times New Roman"/>
          <w:b/>
          <w:iCs/>
          <w:color w:val="000000"/>
          <w:sz w:val="23"/>
          <w:szCs w:val="23"/>
          <w:lang w:eastAsia="ru-RU"/>
        </w:rPr>
        <w:t xml:space="preserve">Описание ценностных ориентиров содержания предмета, курса.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Ведущее место предмета «Русский язык» в системе общего образования обусловлено тем, что русский язык — это родной язык русского народа, государственный язык Российской Федерации, средство межнационального общения, основа формирования гражданской идентичности и толерантности в поликультурном обществе.</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Изучение русского языка способствует пониманию того, что язык</w:t>
      </w:r>
      <w:r w:rsidRPr="00AC718B">
        <w:rPr>
          <w:rFonts w:ascii="Times New Roman" w:eastAsia="@Arial Unicode MS" w:hAnsi="Times New Roman" w:cs="Times New Roman"/>
          <w:b/>
          <w:i/>
          <w:iCs/>
          <w:color w:val="000000"/>
          <w:sz w:val="23"/>
          <w:szCs w:val="23"/>
          <w:lang w:eastAsia="ru-RU"/>
        </w:rPr>
        <w:t xml:space="preserve"> </w:t>
      </w:r>
      <w:r w:rsidRPr="00AC718B">
        <w:rPr>
          <w:rFonts w:ascii="Times New Roman" w:eastAsia="@Arial Unicode MS" w:hAnsi="Times New Roman" w:cs="Times New Roman"/>
          <w:iCs/>
          <w:color w:val="000000"/>
          <w:sz w:val="23"/>
          <w:szCs w:val="23"/>
          <w:lang w:eastAsia="ru-RU"/>
        </w:rPr>
        <w:t>представляет собой явление национальной культуры и основное средство человеческого общения,</w:t>
      </w:r>
      <w:r w:rsidRPr="00AC718B">
        <w:rPr>
          <w:rFonts w:ascii="Times New Roman" w:eastAsia="@Arial Unicode MS" w:hAnsi="Times New Roman" w:cs="Times New Roman"/>
          <w:i/>
          <w:iCs/>
          <w:color w:val="000000"/>
          <w:sz w:val="23"/>
          <w:szCs w:val="23"/>
          <w:lang w:eastAsia="ru-RU"/>
        </w:rPr>
        <w:t xml:space="preserve"> средство </w:t>
      </w:r>
      <w:r w:rsidRPr="00AC718B">
        <w:rPr>
          <w:rFonts w:ascii="Times New Roman" w:eastAsia="@Arial Unicode MS" w:hAnsi="Times New Roman" w:cs="Times New Roman"/>
          <w:iCs/>
          <w:color w:val="000000"/>
          <w:sz w:val="23"/>
          <w:szCs w:val="23"/>
          <w:lang w:eastAsia="ru-RU"/>
        </w:rPr>
        <w:t>получения знаний в разных сферах человеческой деятельности.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процессе изучения русского языка у учащихся начальной школы формируется позитивное эмоционально-ценностное от- ношение к русскому языку, чувство сопричастности к сохранению его уникальности и чистоты, осознание эстетической ценности родного языка, пробуждение познавательного интереса к языку, стремление к его грамотному использованию в устной и письменной речи.</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Изучение русского языка является средством овладения первоначальными научными знаниями о русском языке, представлениями о взаимосвязи его уровней и единиц, о нормах русско- го литературного языка и правилах речевого этикета, средством развития умений ориентироваться в целях, задачах, условиях общения, выборе адекватных языковых средств для успешного решения коммуникативных задач.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Русский язык является основным каналом социализации личности, основой развития мышления, воображения, интеллектуальных и творческих способностей учащихся, основой формирования умения учиться и способности к организации своей деятельности средством формирования морально-этических норм, принятых в обществе.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«Русский язык» — это главный, центральный предмет в начальном звене школы, нера</w:t>
      </w:r>
      <w:r w:rsidR="005C3D20">
        <w:rPr>
          <w:rFonts w:ascii="Times New Roman" w:eastAsia="@Arial Unicode MS" w:hAnsi="Times New Roman" w:cs="Times New Roman"/>
          <w:iCs/>
          <w:color w:val="000000"/>
          <w:sz w:val="23"/>
          <w:szCs w:val="23"/>
          <w:lang w:eastAsia="ru-RU"/>
        </w:rPr>
        <w:t>зрывно связан со всеми школьны</w:t>
      </w:r>
      <w:r w:rsidRPr="00AC718B">
        <w:rPr>
          <w:rFonts w:ascii="Times New Roman" w:eastAsia="@Arial Unicode MS" w:hAnsi="Times New Roman" w:cs="Times New Roman"/>
          <w:iCs/>
          <w:color w:val="000000"/>
          <w:sz w:val="23"/>
          <w:szCs w:val="23"/>
          <w:lang w:eastAsia="ru-RU"/>
        </w:rPr>
        <w:t>ми предметами, влияет на качество их усвоения, обеспечивает готовность выпускников на</w:t>
      </w:r>
      <w:r w:rsidR="005C3D20">
        <w:rPr>
          <w:rFonts w:ascii="Times New Roman" w:eastAsia="@Arial Unicode MS" w:hAnsi="Times New Roman" w:cs="Times New Roman"/>
          <w:iCs/>
          <w:color w:val="000000"/>
          <w:sz w:val="23"/>
          <w:szCs w:val="23"/>
          <w:lang w:eastAsia="ru-RU"/>
        </w:rPr>
        <w:t>чальной школы к дальнейшему об</w:t>
      </w:r>
      <w:r w:rsidRPr="00AC718B">
        <w:rPr>
          <w:rFonts w:ascii="Times New Roman" w:eastAsia="@Arial Unicode MS" w:hAnsi="Times New Roman" w:cs="Times New Roman"/>
          <w:iCs/>
          <w:color w:val="000000"/>
          <w:sz w:val="23"/>
          <w:szCs w:val="23"/>
          <w:lang w:eastAsia="ru-RU"/>
        </w:rPr>
        <w:t xml:space="preserve">разованию. </w:t>
      </w: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b/>
          <w:iCs/>
          <w:color w:val="000000"/>
          <w:sz w:val="23"/>
          <w:szCs w:val="23"/>
          <w:lang w:eastAsia="ru-RU"/>
        </w:rPr>
      </w:pPr>
      <w:r w:rsidRPr="00AC718B">
        <w:rPr>
          <w:rFonts w:ascii="Times New Roman" w:eastAsia="@Arial Unicode MS" w:hAnsi="Times New Roman" w:cs="Times New Roman"/>
          <w:b/>
          <w:iCs/>
          <w:color w:val="000000"/>
          <w:sz w:val="23"/>
          <w:szCs w:val="23"/>
          <w:lang w:eastAsia="ru-RU"/>
        </w:rPr>
        <w:t>Личностные, метапредметные и предметные результаты освоения учебного предмета, курса.</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Программа обеспечивает достижение выпускниками начальной школы определённых личностных, метапредметных и предметных результатов.</w:t>
      </w: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w:t>
      </w:r>
      <w:r w:rsidRPr="00AC718B">
        <w:rPr>
          <w:rFonts w:ascii="Times New Roman" w:eastAsia="@Arial Unicode MS" w:hAnsi="Times New Roman" w:cs="Times New Roman"/>
          <w:b/>
          <w:iCs/>
          <w:color w:val="000000"/>
          <w:sz w:val="23"/>
          <w:szCs w:val="23"/>
          <w:lang w:eastAsia="ru-RU"/>
        </w:rPr>
        <w:t>Личностные результаты</w:t>
      </w:r>
      <w:r w:rsidRPr="00AC718B">
        <w:rPr>
          <w:rFonts w:ascii="Times New Roman" w:eastAsia="@Arial Unicode MS" w:hAnsi="Times New Roman" w:cs="Times New Roman"/>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Формирование чувств</w:t>
      </w:r>
      <w:r w:rsidR="005C3D20">
        <w:rPr>
          <w:rFonts w:ascii="Times New Roman" w:eastAsia="@Arial Unicode MS" w:hAnsi="Times New Roman" w:cs="Times New Roman"/>
          <w:iCs/>
          <w:color w:val="000000"/>
          <w:sz w:val="23"/>
          <w:szCs w:val="23"/>
          <w:lang w:eastAsia="ru-RU"/>
        </w:rPr>
        <w:t>а гордости за свою Родину, рос</w:t>
      </w:r>
      <w:r w:rsidRPr="00AC718B">
        <w:rPr>
          <w:rFonts w:ascii="Times New Roman" w:eastAsia="@Arial Unicode MS" w:hAnsi="Times New Roman" w:cs="Times New Roman"/>
          <w:iCs/>
          <w:color w:val="000000"/>
          <w:sz w:val="23"/>
          <w:szCs w:val="23"/>
          <w:lang w:eastAsia="ru-RU"/>
        </w:rPr>
        <w:t>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w:t>
      </w:r>
      <w:r w:rsidR="005C3D20">
        <w:rPr>
          <w:rFonts w:ascii="Times New Roman" w:eastAsia="@Arial Unicode MS" w:hAnsi="Times New Roman" w:cs="Times New Roman"/>
          <w:iCs/>
          <w:color w:val="000000"/>
          <w:sz w:val="23"/>
          <w:szCs w:val="23"/>
          <w:lang w:eastAsia="ru-RU"/>
        </w:rPr>
        <w:t>ов</w:t>
      </w:r>
      <w:r w:rsidRPr="00AC718B">
        <w:rPr>
          <w:rFonts w:ascii="Times New Roman" w:eastAsia="@Arial Unicode MS" w:hAnsi="Times New Roman" w:cs="Times New Roman"/>
          <w:iCs/>
          <w:color w:val="000000"/>
          <w:sz w:val="23"/>
          <w:szCs w:val="23"/>
          <w:lang w:eastAsia="ru-RU"/>
        </w:rPr>
        <w:t>ление гуманистических и де</w:t>
      </w:r>
      <w:r w:rsidR="005C3D20">
        <w:rPr>
          <w:rFonts w:ascii="Times New Roman" w:eastAsia="@Arial Unicode MS" w:hAnsi="Times New Roman" w:cs="Times New Roman"/>
          <w:iCs/>
          <w:color w:val="000000"/>
          <w:sz w:val="23"/>
          <w:szCs w:val="23"/>
          <w:lang w:eastAsia="ru-RU"/>
        </w:rPr>
        <w:t>мократических ценностных ориен</w:t>
      </w:r>
      <w:r w:rsidRPr="00AC718B">
        <w:rPr>
          <w:rFonts w:ascii="Times New Roman" w:eastAsia="@Arial Unicode MS" w:hAnsi="Times New Roman" w:cs="Times New Roman"/>
          <w:iCs/>
          <w:color w:val="000000"/>
          <w:sz w:val="23"/>
          <w:szCs w:val="23"/>
          <w:lang w:eastAsia="ru-RU"/>
        </w:rPr>
        <w:t xml:space="preserve">таций.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Формирование уважительного отношен</w:t>
      </w:r>
      <w:r w:rsidR="005C3D20">
        <w:rPr>
          <w:rFonts w:ascii="Times New Roman" w:eastAsia="@Arial Unicode MS" w:hAnsi="Times New Roman" w:cs="Times New Roman"/>
          <w:iCs/>
          <w:color w:val="000000"/>
          <w:sz w:val="23"/>
          <w:szCs w:val="23"/>
          <w:lang w:eastAsia="ru-RU"/>
        </w:rPr>
        <w:t>ия к иному мне</w:t>
      </w:r>
      <w:r w:rsidRPr="00AC718B">
        <w:rPr>
          <w:rFonts w:ascii="Times New Roman" w:eastAsia="@Arial Unicode MS" w:hAnsi="Times New Roman" w:cs="Times New Roman"/>
          <w:iCs/>
          <w:color w:val="000000"/>
          <w:sz w:val="23"/>
          <w:szCs w:val="23"/>
          <w:lang w:eastAsia="ru-RU"/>
        </w:rPr>
        <w:t xml:space="preserve">нию, истории и культуре других народов.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Овладение начальным</w:t>
      </w:r>
      <w:r w:rsidR="005C3D20">
        <w:rPr>
          <w:rFonts w:ascii="Times New Roman" w:eastAsia="@Arial Unicode MS" w:hAnsi="Times New Roman" w:cs="Times New Roman"/>
          <w:iCs/>
          <w:color w:val="000000"/>
          <w:sz w:val="23"/>
          <w:szCs w:val="23"/>
          <w:lang w:eastAsia="ru-RU"/>
        </w:rPr>
        <w:t>и навыками адаптации в динамич</w:t>
      </w:r>
      <w:r w:rsidRPr="00AC718B">
        <w:rPr>
          <w:rFonts w:ascii="Times New Roman" w:eastAsia="@Arial Unicode MS" w:hAnsi="Times New Roman" w:cs="Times New Roman"/>
          <w:iCs/>
          <w:color w:val="000000"/>
          <w:sz w:val="23"/>
          <w:szCs w:val="23"/>
          <w:lang w:eastAsia="ru-RU"/>
        </w:rPr>
        <w:t xml:space="preserve">но изменяющемся и развивающемся мире.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5. Принятие и освоение социальной роли обучающегося, развитие мотивов учебной деятельности и формирование </w:t>
      </w:r>
      <w:r w:rsidR="005C3D20">
        <w:rPr>
          <w:rFonts w:ascii="Times New Roman" w:eastAsia="@Arial Unicode MS" w:hAnsi="Times New Roman" w:cs="Times New Roman"/>
          <w:iCs/>
          <w:color w:val="000000"/>
          <w:sz w:val="23"/>
          <w:szCs w:val="23"/>
          <w:lang w:eastAsia="ru-RU"/>
        </w:rPr>
        <w:t>лич</w:t>
      </w:r>
      <w:r w:rsidRPr="00AC718B">
        <w:rPr>
          <w:rFonts w:ascii="Times New Roman" w:eastAsia="@Arial Unicode MS" w:hAnsi="Times New Roman" w:cs="Times New Roman"/>
          <w:iCs/>
          <w:color w:val="000000"/>
          <w:sz w:val="23"/>
          <w:szCs w:val="23"/>
          <w:lang w:eastAsia="ru-RU"/>
        </w:rPr>
        <w:t xml:space="preserve">ностного смысла учения.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Развитие самостоятельности и личной ответственности за свои поступки, в том числе в информационной деятельности, на основе представл</w:t>
      </w:r>
      <w:r w:rsidR="005C3D20">
        <w:rPr>
          <w:rFonts w:ascii="Times New Roman" w:eastAsia="@Arial Unicode MS" w:hAnsi="Times New Roman" w:cs="Times New Roman"/>
          <w:iCs/>
          <w:color w:val="000000"/>
          <w:sz w:val="23"/>
          <w:szCs w:val="23"/>
          <w:lang w:eastAsia="ru-RU"/>
        </w:rPr>
        <w:t>ений о нравственных нормах, со</w:t>
      </w:r>
      <w:r w:rsidRPr="00AC718B">
        <w:rPr>
          <w:rFonts w:ascii="Times New Roman" w:eastAsia="@Arial Unicode MS" w:hAnsi="Times New Roman" w:cs="Times New Roman"/>
          <w:iCs/>
          <w:color w:val="000000"/>
          <w:sz w:val="23"/>
          <w:szCs w:val="23"/>
          <w:lang w:eastAsia="ru-RU"/>
        </w:rPr>
        <w:t xml:space="preserve">циальной справедливости и свободе.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7. Формирование эстетических потребностей, ценностей и чувств.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8. Развитие этических чу</w:t>
      </w:r>
      <w:r w:rsidR="005C3D20">
        <w:rPr>
          <w:rFonts w:ascii="Times New Roman" w:eastAsia="@Arial Unicode MS" w:hAnsi="Times New Roman" w:cs="Times New Roman"/>
          <w:iCs/>
          <w:color w:val="000000"/>
          <w:sz w:val="23"/>
          <w:szCs w:val="23"/>
          <w:lang w:eastAsia="ru-RU"/>
        </w:rPr>
        <w:t>вств, доброжелательности и эмо</w:t>
      </w:r>
      <w:r w:rsidRPr="00AC718B">
        <w:rPr>
          <w:rFonts w:ascii="Times New Roman" w:eastAsia="@Arial Unicode MS" w:hAnsi="Times New Roman" w:cs="Times New Roman"/>
          <w:iCs/>
          <w:color w:val="000000"/>
          <w:sz w:val="23"/>
          <w:szCs w:val="23"/>
          <w:lang w:eastAsia="ru-RU"/>
        </w:rPr>
        <w:t xml:space="preserve">ционально-нравственной отзывчивости, понимания чувства других людей и сопереживания им.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9. Развитие навыков сотруд</w:t>
      </w:r>
      <w:r w:rsidR="005C3D20">
        <w:rPr>
          <w:rFonts w:ascii="Times New Roman" w:eastAsia="@Arial Unicode MS" w:hAnsi="Times New Roman" w:cs="Times New Roman"/>
          <w:iCs/>
          <w:color w:val="000000"/>
          <w:sz w:val="23"/>
          <w:szCs w:val="23"/>
          <w:lang w:eastAsia="ru-RU"/>
        </w:rPr>
        <w:t>ничества со взрослыми и сверст</w:t>
      </w:r>
      <w:r w:rsidRPr="00AC718B">
        <w:rPr>
          <w:rFonts w:ascii="Times New Roman" w:eastAsia="@Arial Unicode MS" w:hAnsi="Times New Roman" w:cs="Times New Roman"/>
          <w:iCs/>
          <w:color w:val="000000"/>
          <w:sz w:val="23"/>
          <w:szCs w:val="23"/>
          <w:lang w:eastAsia="ru-RU"/>
        </w:rPr>
        <w:t xml:space="preserve">никами в различных социальных ситуациях, умения не создавать конфликтов и находить выходы из спорных ситуаций.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10. Формирование установки на безопасный, здоровый об- раз жизни, мотивации к творческому труду, работе на результат, бережному отношению к материальным и д</w:t>
      </w:r>
      <w:r w:rsidR="005C3D20">
        <w:rPr>
          <w:rFonts w:ascii="Times New Roman" w:eastAsia="@Arial Unicode MS" w:hAnsi="Times New Roman" w:cs="Times New Roman"/>
          <w:iCs/>
          <w:color w:val="000000"/>
          <w:sz w:val="23"/>
          <w:szCs w:val="23"/>
          <w:lang w:eastAsia="ru-RU"/>
        </w:rPr>
        <w:t>уховным цен</w:t>
      </w:r>
      <w:r w:rsidRPr="00AC718B">
        <w:rPr>
          <w:rFonts w:ascii="Times New Roman" w:eastAsia="@Arial Unicode MS" w:hAnsi="Times New Roman" w:cs="Times New Roman"/>
          <w:iCs/>
          <w:color w:val="000000"/>
          <w:sz w:val="23"/>
          <w:szCs w:val="23"/>
          <w:lang w:eastAsia="ru-RU"/>
        </w:rPr>
        <w:t>ностям.</w:t>
      </w: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68" w:line="282" w:lineRule="exact"/>
        <w:ind w:left="1347"/>
        <w:jc w:val="center"/>
        <w:rPr>
          <w:rFonts w:ascii="Times New Roman" w:eastAsia="@Arial Unicode MS"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68" w:line="282" w:lineRule="exact"/>
        <w:ind w:left="1347"/>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 xml:space="preserve">                             </w:t>
      </w:r>
      <w:r w:rsidRPr="00AC718B">
        <w:rPr>
          <w:rFonts w:ascii="Times New Roman" w:eastAsia="@Arial Unicode MS" w:hAnsi="Times New Roman" w:cs="Times New Roman"/>
          <w:b/>
          <w:iCs/>
          <w:color w:val="000000"/>
          <w:sz w:val="23"/>
          <w:szCs w:val="23"/>
          <w:lang w:eastAsia="ru-RU"/>
        </w:rPr>
        <w:t>Метапредметные результаты</w:t>
      </w:r>
      <w:r w:rsidRPr="00AC718B">
        <w:rPr>
          <w:rFonts w:ascii="Times New Roman" w:eastAsia="@Arial Unicode MS" w:hAnsi="Times New Roman" w:cs="Times New Roman"/>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1. Овладение способностью принимать и сохранять цели и задачи учебной деятельности, поиска средств её осуществления. </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 фективные способы достижения результата.</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Использование знаково-</w:t>
      </w:r>
      <w:r w:rsidR="00C27494">
        <w:rPr>
          <w:rFonts w:ascii="Times New Roman" w:eastAsia="@Arial Unicode MS" w:hAnsi="Times New Roman" w:cs="Times New Roman"/>
          <w:iCs/>
          <w:color w:val="000000"/>
          <w:sz w:val="23"/>
          <w:szCs w:val="23"/>
          <w:lang w:eastAsia="ru-RU"/>
        </w:rPr>
        <w:t>символических средств представ</w:t>
      </w:r>
      <w:r w:rsidRPr="00AC718B">
        <w:rPr>
          <w:rFonts w:ascii="Times New Roman" w:eastAsia="@Arial Unicode MS" w:hAnsi="Times New Roman" w:cs="Times New Roman"/>
          <w:iCs/>
          <w:color w:val="000000"/>
          <w:sz w:val="23"/>
          <w:szCs w:val="23"/>
          <w:lang w:eastAsia="ru-RU"/>
        </w:rPr>
        <w:t xml:space="preserve">ления информации.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Активное использование речевых средств и средств для решения коммуникативных и познавательных задач.</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5. Использование различ</w:t>
      </w:r>
      <w:r w:rsidR="00C27494">
        <w:rPr>
          <w:rFonts w:ascii="Times New Roman" w:eastAsia="@Arial Unicode MS" w:hAnsi="Times New Roman" w:cs="Times New Roman"/>
          <w:iCs/>
          <w:color w:val="000000"/>
          <w:sz w:val="23"/>
          <w:szCs w:val="23"/>
          <w:lang w:eastAsia="ru-RU"/>
        </w:rPr>
        <w:t>ных способов поиска (в справоч</w:t>
      </w:r>
      <w:r w:rsidRPr="00AC718B">
        <w:rPr>
          <w:rFonts w:ascii="Times New Roman" w:eastAsia="@Arial Unicode MS" w:hAnsi="Times New Roman" w:cs="Times New Roman"/>
          <w:iCs/>
          <w:color w:val="000000"/>
          <w:sz w:val="23"/>
          <w:szCs w:val="23"/>
          <w:lang w:eastAsia="ru-RU"/>
        </w:rPr>
        <w:t xml:space="preserve">ных источниках), сбора, обработки, анализа, организации, передачи и интерпретации информации.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Овладение навыками смыслового чтения текстов раз- личных стилей и жанров в соответствии с целями и задачами: осознанно строить речевое высказывание в соответствии с за- дачами коммуникации и сос</w:t>
      </w:r>
      <w:r w:rsidR="00C27494">
        <w:rPr>
          <w:rFonts w:ascii="Times New Roman" w:eastAsia="@Arial Unicode MS" w:hAnsi="Times New Roman" w:cs="Times New Roman"/>
          <w:iCs/>
          <w:color w:val="000000"/>
          <w:sz w:val="23"/>
          <w:szCs w:val="23"/>
          <w:lang w:eastAsia="ru-RU"/>
        </w:rPr>
        <w:t>тавлять тексты в устной и пись</w:t>
      </w:r>
      <w:r w:rsidRPr="00AC718B">
        <w:rPr>
          <w:rFonts w:ascii="Times New Roman" w:eastAsia="@Arial Unicode MS" w:hAnsi="Times New Roman" w:cs="Times New Roman"/>
          <w:iCs/>
          <w:color w:val="000000"/>
          <w:sz w:val="23"/>
          <w:szCs w:val="23"/>
          <w:lang w:eastAsia="ru-RU"/>
        </w:rPr>
        <w:t xml:space="preserve">менной форме.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7. Овладение логическими действиями сравнения, анализа, синтеза, о</w:t>
      </w:r>
      <w:r w:rsidR="00C27494">
        <w:rPr>
          <w:rFonts w:ascii="Times New Roman" w:eastAsia="@Arial Unicode MS" w:hAnsi="Times New Roman" w:cs="Times New Roman"/>
          <w:iCs/>
          <w:color w:val="000000"/>
          <w:sz w:val="23"/>
          <w:szCs w:val="23"/>
          <w:lang w:eastAsia="ru-RU"/>
        </w:rPr>
        <w:t>бобщения, классификации по родовидовым призна</w:t>
      </w:r>
      <w:r w:rsidRPr="00AC718B">
        <w:rPr>
          <w:rFonts w:ascii="Times New Roman" w:eastAsia="@Arial Unicode MS" w:hAnsi="Times New Roman" w:cs="Times New Roman"/>
          <w:iCs/>
          <w:color w:val="000000"/>
          <w:sz w:val="23"/>
          <w:szCs w:val="23"/>
          <w:lang w:eastAsia="ru-RU"/>
        </w:rPr>
        <w:t xml:space="preserve">кам, установления аналогий и причинно-следственных связей, построения рассуждений, отнесения к известным понятиям.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8. Готовность слушать собе</w:t>
      </w:r>
      <w:r w:rsidR="00C27494">
        <w:rPr>
          <w:rFonts w:ascii="Times New Roman" w:eastAsia="@Arial Unicode MS" w:hAnsi="Times New Roman" w:cs="Times New Roman"/>
          <w:iCs/>
          <w:color w:val="000000"/>
          <w:sz w:val="23"/>
          <w:szCs w:val="23"/>
          <w:lang w:eastAsia="ru-RU"/>
        </w:rPr>
        <w:t>седника и вести диалог, призна</w:t>
      </w:r>
      <w:r w:rsidRPr="00AC718B">
        <w:rPr>
          <w:rFonts w:ascii="Times New Roman" w:eastAsia="@Arial Unicode MS" w:hAnsi="Times New Roman" w:cs="Times New Roman"/>
          <w:iCs/>
          <w:color w:val="000000"/>
          <w:sz w:val="23"/>
          <w:szCs w:val="23"/>
          <w:lang w:eastAsia="ru-RU"/>
        </w:rPr>
        <w:t>вать возможность существования различных точек зрения и права каждого иметь свою, из</w:t>
      </w:r>
      <w:r w:rsidR="00C27494">
        <w:rPr>
          <w:rFonts w:ascii="Times New Roman" w:eastAsia="@Arial Unicode MS" w:hAnsi="Times New Roman" w:cs="Times New Roman"/>
          <w:iCs/>
          <w:color w:val="000000"/>
          <w:sz w:val="23"/>
          <w:szCs w:val="23"/>
          <w:lang w:eastAsia="ru-RU"/>
        </w:rPr>
        <w:t>лагать своё мнение и аргументи</w:t>
      </w:r>
      <w:r w:rsidRPr="00AC718B">
        <w:rPr>
          <w:rFonts w:ascii="Times New Roman" w:eastAsia="@Arial Unicode MS" w:hAnsi="Times New Roman" w:cs="Times New Roman"/>
          <w:iCs/>
          <w:color w:val="000000"/>
          <w:sz w:val="23"/>
          <w:szCs w:val="23"/>
          <w:lang w:eastAsia="ru-RU"/>
        </w:rPr>
        <w:t xml:space="preserve">ровать свою точку зрения и оценки событий.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9. Определение общей цели и путей её достижения; умение договариваться о распределении функций и ролей в со</w:t>
      </w:r>
      <w:r w:rsidR="00C27494">
        <w:rPr>
          <w:rFonts w:ascii="Times New Roman" w:eastAsia="@Arial Unicode MS" w:hAnsi="Times New Roman" w:cs="Times New Roman"/>
          <w:iCs/>
          <w:color w:val="000000"/>
          <w:sz w:val="23"/>
          <w:szCs w:val="23"/>
          <w:lang w:eastAsia="ru-RU"/>
        </w:rPr>
        <w:t>вмест</w:t>
      </w:r>
      <w:r w:rsidRPr="00AC718B">
        <w:rPr>
          <w:rFonts w:ascii="Times New Roman" w:eastAsia="@Arial Unicode MS" w:hAnsi="Times New Roman" w:cs="Times New Roman"/>
          <w:iCs/>
          <w:color w:val="000000"/>
          <w:sz w:val="23"/>
          <w:szCs w:val="23"/>
          <w:lang w:eastAsia="ru-RU"/>
        </w:rPr>
        <w:t>ной деятельности; осущест</w:t>
      </w:r>
      <w:r w:rsidR="00C27494">
        <w:rPr>
          <w:rFonts w:ascii="Times New Roman" w:eastAsia="@Arial Unicode MS" w:hAnsi="Times New Roman" w:cs="Times New Roman"/>
          <w:iCs/>
          <w:color w:val="000000"/>
          <w:sz w:val="23"/>
          <w:szCs w:val="23"/>
          <w:lang w:eastAsia="ru-RU"/>
        </w:rPr>
        <w:t>вление взаимного контроля в со</w:t>
      </w:r>
      <w:r w:rsidRPr="00AC718B">
        <w:rPr>
          <w:rFonts w:ascii="Times New Roman" w:eastAsia="@Arial Unicode MS" w:hAnsi="Times New Roman" w:cs="Times New Roman"/>
          <w:iCs/>
          <w:color w:val="000000"/>
          <w:sz w:val="23"/>
          <w:szCs w:val="23"/>
          <w:lang w:eastAsia="ru-RU"/>
        </w:rPr>
        <w:t xml:space="preserve">вместной деятельности, адекватное оценивание собственного поведения и поведения окружающих.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10. Готовность конструкти</w:t>
      </w:r>
      <w:r w:rsidR="00C27494">
        <w:rPr>
          <w:rFonts w:ascii="Times New Roman" w:eastAsia="@Arial Unicode MS" w:hAnsi="Times New Roman" w:cs="Times New Roman"/>
          <w:iCs/>
          <w:color w:val="000000"/>
          <w:sz w:val="23"/>
          <w:szCs w:val="23"/>
          <w:lang w:eastAsia="ru-RU"/>
        </w:rPr>
        <w:t>вно разрешать конфликты посред</w:t>
      </w:r>
      <w:r w:rsidRPr="00AC718B">
        <w:rPr>
          <w:rFonts w:ascii="Times New Roman" w:eastAsia="@Arial Unicode MS" w:hAnsi="Times New Roman" w:cs="Times New Roman"/>
          <w:iCs/>
          <w:color w:val="000000"/>
          <w:sz w:val="23"/>
          <w:szCs w:val="23"/>
          <w:lang w:eastAsia="ru-RU"/>
        </w:rPr>
        <w:t xml:space="preserve">ством учёта интересов сторон и сотрудничества.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11. Овладение начальными </w:t>
      </w:r>
      <w:r w:rsidR="00C27494">
        <w:rPr>
          <w:rFonts w:ascii="Times New Roman" w:eastAsia="@Arial Unicode MS" w:hAnsi="Times New Roman" w:cs="Times New Roman"/>
          <w:iCs/>
          <w:color w:val="000000"/>
          <w:sz w:val="23"/>
          <w:szCs w:val="23"/>
          <w:lang w:eastAsia="ru-RU"/>
        </w:rPr>
        <w:t>сведениями о сущности и особен</w:t>
      </w:r>
      <w:r w:rsidRPr="00AC718B">
        <w:rPr>
          <w:rFonts w:ascii="Times New Roman" w:eastAsia="@Arial Unicode MS" w:hAnsi="Times New Roman" w:cs="Times New Roman"/>
          <w:iCs/>
          <w:color w:val="000000"/>
          <w:sz w:val="23"/>
          <w:szCs w:val="23"/>
          <w:lang w:eastAsia="ru-RU"/>
        </w:rPr>
        <w:t>ностях объектов, процессов и</w:t>
      </w:r>
      <w:r w:rsidR="00C27494">
        <w:rPr>
          <w:rFonts w:ascii="Times New Roman" w:eastAsia="@Arial Unicode MS" w:hAnsi="Times New Roman" w:cs="Times New Roman"/>
          <w:iCs/>
          <w:color w:val="000000"/>
          <w:sz w:val="23"/>
          <w:szCs w:val="23"/>
          <w:lang w:eastAsia="ru-RU"/>
        </w:rPr>
        <w:t xml:space="preserve"> явлений действительности в со</w:t>
      </w:r>
      <w:r w:rsidRPr="00AC718B">
        <w:rPr>
          <w:rFonts w:ascii="Times New Roman" w:eastAsia="@Arial Unicode MS" w:hAnsi="Times New Roman" w:cs="Times New Roman"/>
          <w:iCs/>
          <w:color w:val="000000"/>
          <w:sz w:val="23"/>
          <w:szCs w:val="23"/>
          <w:lang w:eastAsia="ru-RU"/>
        </w:rPr>
        <w:t xml:space="preserve">ответствии с содержанием учебного предмета «Русский язык».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12. Овладение базовыми предметными и межпредметными понятиями, отражающими существенные связи и отношения между объектами и процессами. </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13. Умение работать в материальной и информационной среде начального общего обр</w:t>
      </w:r>
      <w:r w:rsidR="00C27494">
        <w:rPr>
          <w:rFonts w:ascii="Times New Roman" w:eastAsia="@Arial Unicode MS" w:hAnsi="Times New Roman" w:cs="Times New Roman"/>
          <w:iCs/>
          <w:color w:val="000000"/>
          <w:sz w:val="23"/>
          <w:szCs w:val="23"/>
          <w:lang w:eastAsia="ru-RU"/>
        </w:rPr>
        <w:t>азования (в том числе с учебны</w:t>
      </w:r>
      <w:r w:rsidRPr="00AC718B">
        <w:rPr>
          <w:rFonts w:ascii="Times New Roman" w:eastAsia="@Arial Unicode MS" w:hAnsi="Times New Roman" w:cs="Times New Roman"/>
          <w:iCs/>
          <w:color w:val="000000"/>
          <w:sz w:val="23"/>
          <w:szCs w:val="23"/>
          <w:lang w:eastAsia="ru-RU"/>
        </w:rPr>
        <w:t>ми моделями) в соответствии с содержанием учебного предмета «Русский язык».</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b/>
          <w:iCs/>
          <w:color w:val="000000"/>
          <w:sz w:val="23"/>
          <w:szCs w:val="23"/>
          <w:lang w:eastAsia="ru-RU"/>
        </w:rPr>
      </w:pPr>
      <w:r w:rsidRPr="00AC718B">
        <w:rPr>
          <w:rFonts w:ascii="Times New Roman" w:eastAsia="@Arial Unicode MS" w:hAnsi="Times New Roman" w:cs="Times New Roman"/>
          <w:b/>
          <w:iCs/>
          <w:color w:val="000000"/>
          <w:sz w:val="23"/>
          <w:szCs w:val="23"/>
          <w:lang w:eastAsia="ru-RU"/>
        </w:rPr>
        <w:t>Предметные результаты.</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1. Формирование перво</w:t>
      </w:r>
      <w:r w:rsidR="00C27494">
        <w:rPr>
          <w:rFonts w:ascii="Times New Roman" w:eastAsia="@Arial Unicode MS" w:hAnsi="Times New Roman" w:cs="Times New Roman"/>
          <w:iCs/>
          <w:color w:val="000000"/>
          <w:sz w:val="23"/>
          <w:szCs w:val="23"/>
          <w:lang w:eastAsia="ru-RU"/>
        </w:rPr>
        <w:t>начальных представлений о един</w:t>
      </w:r>
      <w:r w:rsidRPr="00AC718B">
        <w:rPr>
          <w:rFonts w:ascii="Times New Roman" w:eastAsia="@Arial Unicode MS" w:hAnsi="Times New Roman" w:cs="Times New Roman"/>
          <w:iCs/>
          <w:color w:val="000000"/>
          <w:sz w:val="23"/>
          <w:szCs w:val="23"/>
          <w:lang w:eastAsia="ru-RU"/>
        </w:rPr>
        <w:t xml:space="preserve">стве и многообразии языкового и культурного пространства России, о языке как основе национального самосознания.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Понимание обучающимися того, что язык представляет собой явление национальной к</w:t>
      </w:r>
      <w:r w:rsidR="00C27494">
        <w:rPr>
          <w:rFonts w:ascii="Times New Roman" w:eastAsia="@Arial Unicode MS" w:hAnsi="Times New Roman" w:cs="Times New Roman"/>
          <w:iCs/>
          <w:color w:val="000000"/>
          <w:sz w:val="23"/>
          <w:szCs w:val="23"/>
          <w:lang w:eastAsia="ru-RU"/>
        </w:rPr>
        <w:t>ультуры и основное средство че</w:t>
      </w:r>
      <w:r w:rsidRPr="00AC718B">
        <w:rPr>
          <w:rFonts w:ascii="Times New Roman" w:eastAsia="@Arial Unicode MS" w:hAnsi="Times New Roman" w:cs="Times New Roman"/>
          <w:iCs/>
          <w:color w:val="000000"/>
          <w:sz w:val="23"/>
          <w:szCs w:val="23"/>
          <w:lang w:eastAsia="ru-RU"/>
        </w:rPr>
        <w:t>ловеческого общения; осознание значения русского языка как государственного языка Рос</w:t>
      </w:r>
      <w:r w:rsidR="00C27494">
        <w:rPr>
          <w:rFonts w:ascii="Times New Roman" w:eastAsia="@Arial Unicode MS" w:hAnsi="Times New Roman" w:cs="Times New Roman"/>
          <w:iCs/>
          <w:color w:val="000000"/>
          <w:sz w:val="23"/>
          <w:szCs w:val="23"/>
          <w:lang w:eastAsia="ru-RU"/>
        </w:rPr>
        <w:t>сийской Федерации, языка межна</w:t>
      </w:r>
      <w:r w:rsidRPr="00AC718B">
        <w:rPr>
          <w:rFonts w:ascii="Times New Roman" w:eastAsia="@Arial Unicode MS" w:hAnsi="Times New Roman" w:cs="Times New Roman"/>
          <w:iCs/>
          <w:color w:val="000000"/>
          <w:sz w:val="23"/>
          <w:szCs w:val="23"/>
          <w:lang w:eastAsia="ru-RU"/>
        </w:rPr>
        <w:t xml:space="preserve">ционального общения.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Сформированность п</w:t>
      </w:r>
      <w:r w:rsidR="00C27494">
        <w:rPr>
          <w:rFonts w:ascii="Times New Roman" w:eastAsia="@Arial Unicode MS" w:hAnsi="Times New Roman" w:cs="Times New Roman"/>
          <w:iCs/>
          <w:color w:val="000000"/>
          <w:sz w:val="23"/>
          <w:szCs w:val="23"/>
          <w:lang w:eastAsia="ru-RU"/>
        </w:rPr>
        <w:t>озитивного отношения к правиль</w:t>
      </w:r>
      <w:r w:rsidRPr="00AC718B">
        <w:rPr>
          <w:rFonts w:ascii="Times New Roman" w:eastAsia="@Arial Unicode MS" w:hAnsi="Times New Roman" w:cs="Times New Roman"/>
          <w:iCs/>
          <w:color w:val="000000"/>
          <w:sz w:val="23"/>
          <w:szCs w:val="23"/>
          <w:lang w:eastAsia="ru-RU"/>
        </w:rPr>
        <w:t>ной устной и письменной р</w:t>
      </w:r>
      <w:r w:rsidR="00C27494">
        <w:rPr>
          <w:rFonts w:ascii="Times New Roman" w:eastAsia="@Arial Unicode MS" w:hAnsi="Times New Roman" w:cs="Times New Roman"/>
          <w:iCs/>
          <w:color w:val="000000"/>
          <w:sz w:val="23"/>
          <w:szCs w:val="23"/>
          <w:lang w:eastAsia="ru-RU"/>
        </w:rPr>
        <w:t>ечи как показателям общей куль</w:t>
      </w:r>
      <w:r w:rsidRPr="00AC718B">
        <w:rPr>
          <w:rFonts w:ascii="Times New Roman" w:eastAsia="@Arial Unicode MS" w:hAnsi="Times New Roman" w:cs="Times New Roman"/>
          <w:iCs/>
          <w:color w:val="000000"/>
          <w:sz w:val="23"/>
          <w:szCs w:val="23"/>
          <w:lang w:eastAsia="ru-RU"/>
        </w:rPr>
        <w:t xml:space="preserve">туры и гражданской позиции человека.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Овладение первоначальными представлениями о нормах русского языка (орфоэпических, лексических, грамматических, орфографических, пунктуаци</w:t>
      </w:r>
      <w:r w:rsidR="00C27494">
        <w:rPr>
          <w:rFonts w:ascii="Times New Roman" w:eastAsia="@Arial Unicode MS" w:hAnsi="Times New Roman" w:cs="Times New Roman"/>
          <w:iCs/>
          <w:color w:val="000000"/>
          <w:sz w:val="23"/>
          <w:szCs w:val="23"/>
          <w:lang w:eastAsia="ru-RU"/>
        </w:rPr>
        <w:t>онных) и правилах речевого эти</w:t>
      </w:r>
      <w:r w:rsidRPr="00AC718B">
        <w:rPr>
          <w:rFonts w:ascii="Times New Roman" w:eastAsia="@Arial Unicode MS" w:hAnsi="Times New Roman" w:cs="Times New Roman"/>
          <w:iCs/>
          <w:color w:val="000000"/>
          <w:sz w:val="23"/>
          <w:szCs w:val="23"/>
          <w:lang w:eastAsia="ru-RU"/>
        </w:rPr>
        <w:t>кета. 5. Формирование умения ориентироваться в целях, задачах, средствах и условиях обще</w:t>
      </w:r>
      <w:r w:rsidR="00C27494">
        <w:rPr>
          <w:rFonts w:ascii="Times New Roman" w:eastAsia="@Arial Unicode MS" w:hAnsi="Times New Roman" w:cs="Times New Roman"/>
          <w:iCs/>
          <w:color w:val="000000"/>
          <w:sz w:val="23"/>
          <w:szCs w:val="23"/>
          <w:lang w:eastAsia="ru-RU"/>
        </w:rPr>
        <w:t>ния, выбирать адекватные языко</w:t>
      </w:r>
      <w:r w:rsidRPr="00AC718B">
        <w:rPr>
          <w:rFonts w:ascii="Times New Roman" w:eastAsia="@Arial Unicode MS" w:hAnsi="Times New Roman" w:cs="Times New Roman"/>
          <w:iCs/>
          <w:color w:val="000000"/>
          <w:sz w:val="23"/>
          <w:szCs w:val="23"/>
          <w:lang w:eastAsia="ru-RU"/>
        </w:rPr>
        <w:t xml:space="preserve">вые средства для успешного решения коммуникативных задач при составлении несложных монологических высказываний и письменных текстов.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Осознание безошибочн</w:t>
      </w:r>
      <w:r w:rsidR="00C27494">
        <w:rPr>
          <w:rFonts w:ascii="Times New Roman" w:eastAsia="@Arial Unicode MS" w:hAnsi="Times New Roman" w:cs="Times New Roman"/>
          <w:iCs/>
          <w:color w:val="000000"/>
          <w:sz w:val="23"/>
          <w:szCs w:val="23"/>
          <w:lang w:eastAsia="ru-RU"/>
        </w:rPr>
        <w:t>ого письма как одного из прояв</w:t>
      </w:r>
      <w:r w:rsidRPr="00AC718B">
        <w:rPr>
          <w:rFonts w:ascii="Times New Roman" w:eastAsia="@Arial Unicode MS" w:hAnsi="Times New Roman" w:cs="Times New Roman"/>
          <w:iCs/>
          <w:color w:val="000000"/>
          <w:sz w:val="23"/>
          <w:szCs w:val="23"/>
          <w:lang w:eastAsia="ru-RU"/>
        </w:rPr>
        <w:t>лений собственного уровн</w:t>
      </w:r>
      <w:r w:rsidR="00C27494">
        <w:rPr>
          <w:rFonts w:ascii="Times New Roman" w:eastAsia="@Arial Unicode MS" w:hAnsi="Times New Roman" w:cs="Times New Roman"/>
          <w:iCs/>
          <w:color w:val="000000"/>
          <w:sz w:val="23"/>
          <w:szCs w:val="23"/>
          <w:lang w:eastAsia="ru-RU"/>
        </w:rPr>
        <w:t>я культуры, применение орфогра</w:t>
      </w:r>
      <w:r w:rsidRPr="00AC718B">
        <w:rPr>
          <w:rFonts w:ascii="Times New Roman" w:eastAsia="@Arial Unicode MS" w:hAnsi="Times New Roman" w:cs="Times New Roman"/>
          <w:iCs/>
          <w:color w:val="000000"/>
          <w:sz w:val="23"/>
          <w:szCs w:val="23"/>
          <w:lang w:eastAsia="ru-RU"/>
        </w:rPr>
        <w:t>фических правил и правил постановки знаков препинания при записи собственных и предло</w:t>
      </w:r>
      <w:r w:rsidR="00C27494">
        <w:rPr>
          <w:rFonts w:ascii="Times New Roman" w:eastAsia="@Arial Unicode MS" w:hAnsi="Times New Roman" w:cs="Times New Roman"/>
          <w:iCs/>
          <w:color w:val="000000"/>
          <w:sz w:val="23"/>
          <w:szCs w:val="23"/>
          <w:lang w:eastAsia="ru-RU"/>
        </w:rPr>
        <w:t>женных текстов. Владение умени</w:t>
      </w:r>
      <w:r w:rsidRPr="00AC718B">
        <w:rPr>
          <w:rFonts w:ascii="Times New Roman" w:eastAsia="@Arial Unicode MS" w:hAnsi="Times New Roman" w:cs="Times New Roman"/>
          <w:iCs/>
          <w:color w:val="000000"/>
          <w:sz w:val="23"/>
          <w:szCs w:val="23"/>
          <w:lang w:eastAsia="ru-RU"/>
        </w:rPr>
        <w:t xml:space="preserve">ем проверять написанное.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 xml:space="preserve">7. Овладение учебными </w:t>
      </w:r>
      <w:r w:rsidR="00C27494">
        <w:rPr>
          <w:rFonts w:ascii="Times New Roman" w:eastAsia="@Arial Unicode MS" w:hAnsi="Times New Roman" w:cs="Times New Roman"/>
          <w:iCs/>
          <w:color w:val="000000"/>
          <w:sz w:val="23"/>
          <w:szCs w:val="23"/>
          <w:lang w:eastAsia="ru-RU"/>
        </w:rPr>
        <w:t>действиями с языковыми единица</w:t>
      </w:r>
      <w:r w:rsidRPr="00AC718B">
        <w:rPr>
          <w:rFonts w:ascii="Times New Roman" w:eastAsia="@Arial Unicode MS" w:hAnsi="Times New Roman" w:cs="Times New Roman"/>
          <w:iCs/>
          <w:color w:val="000000"/>
          <w:sz w:val="23"/>
          <w:szCs w:val="23"/>
          <w:lang w:eastAsia="ru-RU"/>
        </w:rPr>
        <w:t>ми и формирование умения использовать знания для решения познавательных, практических и коммуникативных задач.</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 8. Освоение первоначаль</w:t>
      </w:r>
      <w:r w:rsidR="00C27494">
        <w:rPr>
          <w:rFonts w:ascii="Times New Roman" w:eastAsia="@Arial Unicode MS" w:hAnsi="Times New Roman" w:cs="Times New Roman"/>
          <w:iCs/>
          <w:color w:val="000000"/>
          <w:sz w:val="23"/>
          <w:szCs w:val="23"/>
          <w:lang w:eastAsia="ru-RU"/>
        </w:rPr>
        <w:t>ных научных представлений о си</w:t>
      </w:r>
      <w:r w:rsidRPr="00AC718B">
        <w:rPr>
          <w:rFonts w:ascii="Times New Roman" w:eastAsia="@Arial Unicode MS" w:hAnsi="Times New Roman" w:cs="Times New Roman"/>
          <w:iCs/>
          <w:color w:val="000000"/>
          <w:sz w:val="23"/>
          <w:szCs w:val="23"/>
          <w:lang w:eastAsia="ru-RU"/>
        </w:rPr>
        <w:t>стеме и структуре русского языка: фонетике и граф</w:t>
      </w:r>
      <w:r w:rsidR="00C27494">
        <w:rPr>
          <w:rFonts w:ascii="Times New Roman" w:eastAsia="@Arial Unicode MS" w:hAnsi="Times New Roman" w:cs="Times New Roman"/>
          <w:iCs/>
          <w:color w:val="000000"/>
          <w:sz w:val="23"/>
          <w:szCs w:val="23"/>
          <w:lang w:eastAsia="ru-RU"/>
        </w:rPr>
        <w:t>ике, лекси</w:t>
      </w:r>
      <w:r w:rsidRPr="00AC718B">
        <w:rPr>
          <w:rFonts w:ascii="Times New Roman" w:eastAsia="@Arial Unicode MS" w:hAnsi="Times New Roman" w:cs="Times New Roman"/>
          <w:iCs/>
          <w:color w:val="000000"/>
          <w:sz w:val="23"/>
          <w:szCs w:val="23"/>
          <w:lang w:eastAsia="ru-RU"/>
        </w:rPr>
        <w:t xml:space="preserve">ке, словообразовании (морфемике), морфологии и синтаксисе; об основных единицах языка, их признаках и особенностях употребления в речи. </w:t>
      </w:r>
    </w:p>
    <w:p w:rsidR="00AC718B" w:rsidRPr="00AC718B" w:rsidRDefault="00AC718B" w:rsidP="00AC718B">
      <w:pPr>
        <w:widowControl w:val="0"/>
        <w:tabs>
          <w:tab w:val="left" w:leader="dot" w:pos="624"/>
        </w:tabs>
        <w:autoSpaceDE w:val="0"/>
        <w:autoSpaceDN w:val="0"/>
        <w:adjustRightInd w:val="0"/>
        <w:spacing w:after="68" w:line="282" w:lineRule="exact"/>
        <w:jc w:val="both"/>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Содержание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Виды речевой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Слушание. </w:t>
      </w:r>
      <w:r w:rsidRPr="00AC718B">
        <w:rPr>
          <w:rFonts w:ascii="Times New Roman" w:eastAsia="@Arial Unicode MS" w:hAnsi="Times New Roman" w:cs="Times New Roman"/>
          <w:color w:val="000000"/>
          <w:sz w:val="23"/>
          <w:szCs w:val="23"/>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Говорение. </w:t>
      </w:r>
      <w:r w:rsidRPr="00AC718B">
        <w:rPr>
          <w:rFonts w:ascii="Times New Roman" w:eastAsia="@Arial Unicode MS" w:hAnsi="Times New Roman" w:cs="Times New Roman"/>
          <w:color w:val="000000"/>
          <w:sz w:val="23"/>
          <w:szCs w:val="23"/>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Чтение. </w:t>
      </w:r>
      <w:r w:rsidRPr="00AC718B">
        <w:rPr>
          <w:rFonts w:ascii="Times New Roman" w:eastAsia="@Arial Unicode MS" w:hAnsi="Times New Roman" w:cs="Times New Roman"/>
          <w:color w:val="000000"/>
          <w:sz w:val="23"/>
          <w:szCs w:val="23"/>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C718B">
        <w:rPr>
          <w:rFonts w:ascii="Times New Roman" w:eastAsia="@Arial Unicode MS" w:hAnsi="Times New Roman" w:cs="Times New Roman"/>
          <w:i/>
          <w:iCs/>
          <w:color w:val="000000"/>
          <w:sz w:val="23"/>
          <w:szCs w:val="23"/>
          <w:lang w:eastAsia="ru-RU"/>
        </w:rPr>
        <w:t>Анализ и оценка содержания, языковых особенностей и структуры текста</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Письмо. </w:t>
      </w:r>
      <w:r w:rsidRPr="00AC718B">
        <w:rPr>
          <w:rFonts w:ascii="Times New Roman" w:eastAsia="@Arial Unicode MS" w:hAnsi="Times New Roman" w:cs="Times New Roman"/>
          <w:color w:val="000000"/>
          <w:sz w:val="23"/>
          <w:szCs w:val="23"/>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Обучение грамоте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Фонетика. </w:t>
      </w:r>
      <w:r w:rsidRPr="00AC718B">
        <w:rPr>
          <w:rFonts w:ascii="Times New Roman" w:eastAsia="@Arial Unicode MS" w:hAnsi="Times New Roman" w:cs="Times New Roman"/>
          <w:color w:val="000000"/>
          <w:sz w:val="23"/>
          <w:szCs w:val="23"/>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Различение гласных и согласных звуков, гласных ударных и безударных, согласных твёрдых и мягких, звонких и глухих.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Слог как минимальная произносительная единица. Деление слов на слоги. Определение места ударения.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Графика. </w:t>
      </w:r>
      <w:r w:rsidRPr="00AC718B">
        <w:rPr>
          <w:rFonts w:ascii="Times New Roman" w:eastAsia="@Arial Unicode MS" w:hAnsi="Times New Roman" w:cs="Times New Roman"/>
          <w:color w:val="000000"/>
          <w:sz w:val="23"/>
          <w:szCs w:val="23"/>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C718B">
        <w:rPr>
          <w:rFonts w:ascii="Times New Roman" w:eastAsia="@Arial Unicode MS" w:hAnsi="Times New Roman" w:cs="Times New Roman"/>
          <w:b/>
          <w:bCs/>
          <w:i/>
          <w:iCs/>
          <w:color w:val="000000"/>
          <w:sz w:val="23"/>
          <w:szCs w:val="23"/>
          <w:lang w:eastAsia="ru-RU"/>
        </w:rPr>
        <w:t xml:space="preserve">е, ё, ю, я. </w:t>
      </w:r>
      <w:r w:rsidRPr="00AC718B">
        <w:rPr>
          <w:rFonts w:ascii="Times New Roman" w:eastAsia="@Arial Unicode MS" w:hAnsi="Times New Roman" w:cs="Times New Roman"/>
          <w:color w:val="000000"/>
          <w:sz w:val="23"/>
          <w:szCs w:val="23"/>
          <w:lang w:eastAsia="ru-RU"/>
        </w:rPr>
        <w:t>Мягкий знак</w:t>
      </w:r>
      <w:r w:rsidRPr="00AC718B">
        <w:rPr>
          <w:rFonts w:ascii="Times New Roman" w:eastAsia="@Arial Unicode MS" w:hAnsi="Times New Roman" w:cs="Times New Roman"/>
          <w:b/>
          <w:bCs/>
          <w:i/>
          <w:i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как показатель мягкости предшествующего согласного звука.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с русским алфавитом как последовательностью букв.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Чтение. </w:t>
      </w:r>
      <w:r w:rsidRPr="00AC718B">
        <w:rPr>
          <w:rFonts w:ascii="Times New Roman" w:eastAsia="@Arial Unicode MS" w:hAnsi="Times New Roman" w:cs="Times New Roman"/>
          <w:color w:val="000000"/>
          <w:sz w:val="23"/>
          <w:szCs w:val="23"/>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Письмо. </w:t>
      </w:r>
      <w:r w:rsidRPr="00AC718B">
        <w:rPr>
          <w:rFonts w:ascii="Times New Roman" w:eastAsia="@Arial Unicode MS" w:hAnsi="Times New Roman" w:cs="Times New Roman"/>
          <w:i/>
          <w:iCs/>
          <w:color w:val="000000"/>
          <w:sz w:val="23"/>
          <w:szCs w:val="23"/>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Понимание функции небуквенных графических средств: пробела между словами, знака переноса.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Слово и предложение. </w:t>
      </w:r>
      <w:r w:rsidRPr="00AC718B">
        <w:rPr>
          <w:rFonts w:ascii="Times New Roman" w:eastAsia="@Arial Unicode MS" w:hAnsi="Times New Roman" w:cs="Times New Roman"/>
          <w:color w:val="000000"/>
          <w:sz w:val="23"/>
          <w:szCs w:val="23"/>
          <w:lang w:eastAsia="ru-RU"/>
        </w:rPr>
        <w:t>Восприятие слова как объекта изучения, материала для анализа. Наблюдение над значением слова.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Различение слова и предложения. Работа с предложением: выделение слов, изменение их порядка.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Орфография. </w:t>
      </w:r>
      <w:r w:rsidRPr="00AC718B">
        <w:rPr>
          <w:rFonts w:ascii="Times New Roman" w:eastAsia="@Arial Unicode MS" w:hAnsi="Times New Roman" w:cs="Times New Roman"/>
          <w:color w:val="000000"/>
          <w:sz w:val="23"/>
          <w:szCs w:val="23"/>
          <w:lang w:eastAsia="ru-RU"/>
        </w:rPr>
        <w:t>Знакомство с правилами правописания и их применение:</w:t>
      </w:r>
    </w:p>
    <w:p w:rsidR="00AC718B" w:rsidRPr="00AC718B" w:rsidRDefault="00AC718B" w:rsidP="00AC718B">
      <w:pPr>
        <w:widowControl w:val="0"/>
        <w:numPr>
          <w:ilvl w:val="0"/>
          <w:numId w:val="13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раздельное написание слов;</w:t>
      </w:r>
    </w:p>
    <w:p w:rsidR="00AC718B" w:rsidRPr="00AC718B" w:rsidRDefault="00AC718B" w:rsidP="00AC718B">
      <w:pPr>
        <w:widowControl w:val="0"/>
        <w:numPr>
          <w:ilvl w:val="0"/>
          <w:numId w:val="13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обозначение гласных после шипящих (</w:t>
      </w:r>
      <w:r w:rsidRPr="00AC718B">
        <w:rPr>
          <w:rFonts w:ascii="Times New Roman" w:eastAsia="@Arial Unicode MS" w:hAnsi="Times New Roman" w:cs="Times New Roman"/>
          <w:b/>
          <w:bCs/>
          <w:i/>
          <w:iCs/>
          <w:color w:val="000000"/>
          <w:sz w:val="23"/>
          <w:szCs w:val="23"/>
          <w:lang w:eastAsia="ru-RU"/>
        </w:rPr>
        <w:t xml:space="preserve">ча </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ща</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 xml:space="preserve">чу </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щу</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 xml:space="preserve">жи </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ши</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прописная (заглавная) буква в начале предложения, в именах собственных;</w:t>
      </w:r>
    </w:p>
    <w:p w:rsidR="00AC718B" w:rsidRPr="00AC718B" w:rsidRDefault="00AC718B" w:rsidP="00AC718B">
      <w:pPr>
        <w:widowControl w:val="0"/>
        <w:numPr>
          <w:ilvl w:val="0"/>
          <w:numId w:val="130"/>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перенос слов по слогам без стечения согласных;</w:t>
      </w:r>
    </w:p>
    <w:p w:rsidR="00AC718B" w:rsidRPr="00AC718B" w:rsidRDefault="00AC718B" w:rsidP="00AC718B">
      <w:pPr>
        <w:widowControl w:val="0"/>
        <w:numPr>
          <w:ilvl w:val="0"/>
          <w:numId w:val="130"/>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знаки препинания в конце предложения.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Развитие речи. </w:t>
      </w:r>
      <w:r w:rsidRPr="00AC718B">
        <w:rPr>
          <w:rFonts w:ascii="Times New Roman" w:eastAsia="@Arial Unicode MS" w:hAnsi="Times New Roman" w:cs="Times New Roman"/>
          <w:color w:val="000000"/>
          <w:sz w:val="23"/>
          <w:szCs w:val="23"/>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Систематический курс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Фонетика и орфоэпия. </w:t>
      </w:r>
      <w:r w:rsidRPr="00AC718B">
        <w:rPr>
          <w:rFonts w:ascii="Times New Roman" w:eastAsia="@Arial Unicode MS" w:hAnsi="Times New Roman" w:cs="Times New Roman"/>
          <w:color w:val="000000"/>
          <w:sz w:val="23"/>
          <w:szCs w:val="23"/>
          <w:lang w:eastAsia="ru-RU"/>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AC718B">
        <w:rPr>
          <w:rFonts w:ascii="Times New Roman" w:eastAsia="@Arial Unicode MS" w:hAnsi="Times New Roman" w:cs="Times New Roman"/>
          <w:i/>
          <w:iCs/>
          <w:color w:val="000000"/>
          <w:sz w:val="23"/>
          <w:szCs w:val="23"/>
          <w:lang w:eastAsia="ru-RU"/>
        </w:rPr>
        <w:t>Фонетический разбор слова</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Графика. </w:t>
      </w:r>
      <w:r w:rsidRPr="00AC718B">
        <w:rPr>
          <w:rFonts w:ascii="Times New Roman" w:eastAsia="@Arial Unicode MS" w:hAnsi="Times New Roman" w:cs="Times New Roman"/>
          <w:color w:val="000000"/>
          <w:sz w:val="23"/>
          <w:szCs w:val="23"/>
          <w:lang w:eastAsia="ru-RU"/>
        </w:rPr>
        <w:t xml:space="preserve">Различение звуков и букв. Обозначение на письме твёрдости и мягкости согласных звуков. Использование на письме разделительных </w:t>
      </w:r>
      <w:r w:rsidRPr="00AC718B">
        <w:rPr>
          <w:rFonts w:ascii="Times New Roman" w:eastAsia="@Arial Unicode MS" w:hAnsi="Times New Roman" w:cs="Times New Roman"/>
          <w:b/>
          <w:bCs/>
          <w:i/>
          <w:iCs/>
          <w:color w:val="000000"/>
          <w:sz w:val="23"/>
          <w:szCs w:val="23"/>
          <w:lang w:eastAsia="ru-RU"/>
        </w:rPr>
        <w:t xml:space="preserve">ъ </w:t>
      </w:r>
      <w:r w:rsidRPr="00AC718B">
        <w:rPr>
          <w:rFonts w:ascii="Times New Roman" w:eastAsia="@Arial Unicode MS" w:hAnsi="Times New Roman" w:cs="Times New Roman"/>
          <w:color w:val="000000"/>
          <w:sz w:val="23"/>
          <w:szCs w:val="23"/>
          <w:lang w:eastAsia="ru-RU"/>
        </w:rPr>
        <w:t xml:space="preserve">и </w:t>
      </w:r>
      <w:r w:rsidRPr="00AC718B">
        <w:rPr>
          <w:rFonts w:ascii="Times New Roman" w:eastAsia="@Arial Unicode MS" w:hAnsi="Times New Roman" w:cs="Times New Roman"/>
          <w:b/>
          <w:bCs/>
          <w:i/>
          <w:iCs/>
          <w:color w:val="000000"/>
          <w:sz w:val="23"/>
          <w:szCs w:val="23"/>
          <w:lang w:eastAsia="ru-RU"/>
        </w:rPr>
        <w:t>ь</w:t>
      </w:r>
      <w:r w:rsidRPr="00AC718B">
        <w:rPr>
          <w:rFonts w:ascii="Times New Roman" w:eastAsia="@Arial Unicode MS" w:hAnsi="Times New Roman" w:cs="Times New Roman"/>
          <w:b/>
          <w:b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Установление соотношения звукового и буквенного состава слова в словах типа </w:t>
      </w:r>
      <w:r w:rsidRPr="00AC718B">
        <w:rPr>
          <w:rFonts w:ascii="Times New Roman" w:eastAsia="@Arial Unicode MS" w:hAnsi="Times New Roman" w:cs="Times New Roman"/>
          <w:i/>
          <w:iCs/>
          <w:color w:val="000000"/>
          <w:sz w:val="23"/>
          <w:szCs w:val="23"/>
          <w:lang w:eastAsia="ru-RU"/>
        </w:rPr>
        <w:t>стол, конь</w:t>
      </w:r>
      <w:r w:rsidRPr="00AC718B">
        <w:rPr>
          <w:rFonts w:ascii="Times New Roman" w:eastAsia="@Arial Unicode MS" w:hAnsi="Times New Roman" w:cs="Times New Roman"/>
          <w:color w:val="000000"/>
          <w:sz w:val="23"/>
          <w:szCs w:val="23"/>
          <w:lang w:eastAsia="ru-RU"/>
        </w:rPr>
        <w:t xml:space="preserve">; в словах с йотированными гласными </w:t>
      </w:r>
      <w:r w:rsidRPr="00AC718B">
        <w:rPr>
          <w:rFonts w:ascii="Times New Roman" w:eastAsia="@Arial Unicode MS" w:hAnsi="Times New Roman" w:cs="Times New Roman"/>
          <w:b/>
          <w:bCs/>
          <w:i/>
          <w:iCs/>
          <w:color w:val="000000"/>
          <w:sz w:val="23"/>
          <w:szCs w:val="23"/>
          <w:lang w:eastAsia="ru-RU"/>
        </w:rPr>
        <w:t>е</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ё</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ю</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я</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в словах с непроизносимыми согласными.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Использование небуквенных графических средств: пробела между словами, знака переноса, абзаца.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Лексика</w:t>
      </w:r>
      <w:r w:rsidRPr="00AC718B">
        <w:rPr>
          <w:rFonts w:ascii="Times New Roman" w:eastAsia="@Arial Unicode MS" w:hAnsi="Times New Roman" w:cs="Times New Roman"/>
          <w:color w:val="000000"/>
          <w:sz w:val="23"/>
          <w:szCs w:val="23"/>
          <w:vertAlign w:val="superscript"/>
          <w:lang w:eastAsia="ru-RU"/>
        </w:rPr>
        <w:t>1</w:t>
      </w:r>
      <w:r w:rsidRPr="00AC718B">
        <w:rPr>
          <w:rFonts w:ascii="Times New Roman" w:eastAsia="@Arial Unicode MS" w:hAnsi="Times New Roman" w:cs="Times New Roman"/>
          <w:b/>
          <w:b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 xml:space="preserve">Понимание слова как единства звучания и значения. Выявление слов, значение которых требует уточнения. </w:t>
      </w:r>
      <w:r w:rsidRPr="00AC718B">
        <w:rPr>
          <w:rFonts w:ascii="Times New Roman" w:eastAsia="@Arial Unicode MS" w:hAnsi="Times New Roman" w:cs="Times New Roman"/>
          <w:i/>
          <w:iCs/>
          <w:color w:val="000000"/>
          <w:sz w:val="23"/>
          <w:szCs w:val="23"/>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Состав слова (морфемика). </w:t>
      </w:r>
      <w:r w:rsidRPr="00AC718B">
        <w:rPr>
          <w:rFonts w:ascii="Times New Roman" w:eastAsia="@Arial Unicode MS" w:hAnsi="Times New Roman" w:cs="Times New Roman"/>
          <w:color w:val="000000"/>
          <w:sz w:val="23"/>
          <w:szCs w:val="23"/>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C718B">
        <w:rPr>
          <w:rFonts w:ascii="Times New Roman" w:eastAsia="@Arial Unicode MS" w:hAnsi="Times New Roman" w:cs="Times New Roman"/>
          <w:i/>
          <w:iCs/>
          <w:color w:val="000000"/>
          <w:sz w:val="23"/>
          <w:szCs w:val="23"/>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Морфология. </w:t>
      </w:r>
      <w:r w:rsidRPr="00AC718B">
        <w:rPr>
          <w:rFonts w:ascii="Times New Roman" w:eastAsia="@Arial Unicode MS" w:hAnsi="Times New Roman" w:cs="Times New Roman"/>
          <w:color w:val="000000"/>
          <w:sz w:val="23"/>
          <w:szCs w:val="23"/>
          <w:lang w:eastAsia="ru-RU"/>
        </w:rPr>
        <w:t xml:space="preserve">Части речи; </w:t>
      </w:r>
      <w:r w:rsidRPr="00AC718B">
        <w:rPr>
          <w:rFonts w:ascii="Times New Roman" w:eastAsia="@Arial Unicode MS" w:hAnsi="Times New Roman" w:cs="Times New Roman"/>
          <w:i/>
          <w:iCs/>
          <w:color w:val="000000"/>
          <w:sz w:val="23"/>
          <w:szCs w:val="23"/>
          <w:lang w:eastAsia="ru-RU"/>
        </w:rPr>
        <w:t>деление частей речи на самостоятельные и служебные.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C718B">
        <w:rPr>
          <w:rFonts w:ascii="Times New Roman" w:eastAsia="@Arial Unicode MS" w:hAnsi="Times New Roman" w:cs="Times New Roman"/>
          <w:i/>
          <w:iCs/>
          <w:color w:val="000000"/>
          <w:sz w:val="23"/>
          <w:szCs w:val="23"/>
          <w:lang w:eastAsia="ru-RU"/>
        </w:rPr>
        <w:t xml:space="preserve">Различение падежных и смысловых (синтаксических) вопросов. </w:t>
      </w:r>
      <w:r w:rsidRPr="00AC718B">
        <w:rPr>
          <w:rFonts w:ascii="Times New Roman" w:eastAsia="@Arial Unicode MS" w:hAnsi="Times New Roman" w:cs="Times New Roman"/>
          <w:color w:val="000000"/>
          <w:sz w:val="23"/>
          <w:szCs w:val="23"/>
          <w:lang w:eastAsia="ru-RU"/>
        </w:rPr>
        <w:t xml:space="preserve">Определение принадлежности имён существительных к 1, 2, 3-му склонению. </w:t>
      </w:r>
      <w:r w:rsidRPr="00AC718B">
        <w:rPr>
          <w:rFonts w:ascii="Times New Roman" w:eastAsia="@Arial Unicode MS" w:hAnsi="Times New Roman" w:cs="Times New Roman"/>
          <w:i/>
          <w:iCs/>
          <w:color w:val="000000"/>
          <w:sz w:val="23"/>
          <w:szCs w:val="23"/>
          <w:lang w:eastAsia="ru-RU"/>
        </w:rPr>
        <w:t>Морфологический разбор имён существительных</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 xml:space="preserve">Имя прилагательное. Значение и употребление в речи. Изменение прилагательных по родам, числам и падежам, кроме прилагательных на </w:t>
      </w:r>
      <w:r w:rsidRPr="00AC718B">
        <w:rPr>
          <w:rFonts w:ascii="Times New Roman" w:eastAsia="@Arial Unicode MS" w:hAnsi="Times New Roman" w:cs="Times New Roman"/>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ий</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ья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ов</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ин</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Морфологический разбор имён прилагательных.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Местоимение. Общее представление о местоимении. </w:t>
      </w:r>
      <w:r w:rsidRPr="00AC718B">
        <w:rPr>
          <w:rFonts w:ascii="Times New Roman" w:eastAsia="@Arial Unicode MS" w:hAnsi="Times New Roman" w:cs="Times New Roman"/>
          <w:i/>
          <w:iCs/>
          <w:color w:val="000000"/>
          <w:sz w:val="23"/>
          <w:szCs w:val="23"/>
          <w:lang w:eastAsia="ru-RU"/>
        </w:rPr>
        <w:t>Личные местоимения, значение и употребление в речи. Личные местоимения 1</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2</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3</w:t>
      </w:r>
      <w:r w:rsidRPr="00AC718B">
        <w:rPr>
          <w:rFonts w:ascii="Times New Roman" w:eastAsia="@Arial Unicode MS" w:hAnsi="Times New Roman" w:cs="Times New Roman"/>
          <w:i/>
          <w:iCs/>
          <w:color w:val="000000"/>
          <w:sz w:val="23"/>
          <w:szCs w:val="23"/>
          <w:lang w:eastAsia="ru-RU"/>
        </w:rPr>
        <w:noBreakHyphen/>
        <w:t>го лица единственного и множественного числа. Склонение личных местоимений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AC718B">
        <w:rPr>
          <w:rFonts w:ascii="Times New Roman" w:eastAsia="@Arial Unicode MS" w:hAnsi="Times New Roman" w:cs="Times New Roman"/>
          <w:color w:val="000000"/>
          <w:sz w:val="23"/>
          <w:szCs w:val="23"/>
          <w:lang w:val="en-US" w:eastAsia="ru-RU"/>
        </w:rPr>
        <w:t>I</w:t>
      </w:r>
      <w:r w:rsidRPr="00AC718B">
        <w:rPr>
          <w:rFonts w:ascii="Times New Roman" w:eastAsia="@Arial Unicode MS" w:hAnsi="Times New Roman" w:cs="Times New Roman"/>
          <w:color w:val="000000"/>
          <w:sz w:val="23"/>
          <w:szCs w:val="23"/>
          <w:lang w:eastAsia="ru-RU"/>
        </w:rPr>
        <w:t xml:space="preserve"> и </w:t>
      </w:r>
      <w:r w:rsidRPr="00AC718B">
        <w:rPr>
          <w:rFonts w:ascii="Times New Roman" w:eastAsia="@Arial Unicode MS" w:hAnsi="Times New Roman" w:cs="Times New Roman"/>
          <w:color w:val="000000"/>
          <w:sz w:val="23"/>
          <w:szCs w:val="23"/>
          <w:lang w:val="en-US" w:eastAsia="ru-RU"/>
        </w:rPr>
        <w:t>II</w:t>
      </w:r>
      <w:r w:rsidRPr="00AC718B">
        <w:rPr>
          <w:rFonts w:ascii="Times New Roman" w:eastAsia="@Arial Unicode MS" w:hAnsi="Times New Roman" w:cs="Times New Roman"/>
          <w:color w:val="000000"/>
          <w:sz w:val="23"/>
          <w:szCs w:val="23"/>
          <w:lang w:eastAsia="ru-RU"/>
        </w:rPr>
        <w:t xml:space="preserve"> спряжения глаголов (практическое овладение). Изменение глаголов прошедшего времени по родам и числам. </w:t>
      </w:r>
      <w:r w:rsidRPr="00AC718B">
        <w:rPr>
          <w:rFonts w:ascii="Times New Roman" w:eastAsia="@Arial Unicode MS" w:hAnsi="Times New Roman" w:cs="Times New Roman"/>
          <w:i/>
          <w:iCs/>
          <w:color w:val="000000"/>
          <w:sz w:val="23"/>
          <w:szCs w:val="23"/>
          <w:lang w:eastAsia="ru-RU"/>
        </w:rPr>
        <w:t>Морфологический разбор глаголов.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Наречие. Значение и употребление в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Предлог. </w:t>
      </w:r>
      <w:r w:rsidRPr="00AC718B">
        <w:rPr>
          <w:rFonts w:ascii="Times New Roman" w:eastAsia="@Arial Unicode MS" w:hAnsi="Times New Roman" w:cs="Times New Roman"/>
          <w:i/>
          <w:iCs/>
          <w:color w:val="000000"/>
          <w:sz w:val="23"/>
          <w:szCs w:val="23"/>
          <w:lang w:eastAsia="ru-RU"/>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AC718B">
        <w:rPr>
          <w:rFonts w:ascii="Times New Roman" w:eastAsia="@Arial Unicode MS" w:hAnsi="Times New Roman" w:cs="Times New Roman"/>
          <w:color w:val="000000"/>
          <w:sz w:val="23"/>
          <w:szCs w:val="23"/>
          <w:lang w:eastAsia="ru-RU"/>
        </w:rPr>
        <w:t>Отличие предлогов от приставок.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Союзы </w:t>
      </w:r>
      <w:r w:rsidRPr="00AC718B">
        <w:rPr>
          <w:rFonts w:ascii="Times New Roman" w:eastAsia="@Arial Unicode MS" w:hAnsi="Times New Roman" w:cs="Times New Roman"/>
          <w:b/>
          <w:bCs/>
          <w:i/>
          <w:iCs/>
          <w:color w:val="000000"/>
          <w:sz w:val="23"/>
          <w:szCs w:val="23"/>
          <w:lang w:eastAsia="ru-RU"/>
        </w:rPr>
        <w:t>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но</w:t>
      </w:r>
      <w:r w:rsidRPr="00AC718B">
        <w:rPr>
          <w:rFonts w:ascii="Times New Roman" w:eastAsia="@Arial Unicode MS" w:hAnsi="Times New Roman" w:cs="Times New Roman"/>
          <w:color w:val="000000"/>
          <w:sz w:val="23"/>
          <w:szCs w:val="23"/>
          <w:lang w:eastAsia="ru-RU"/>
        </w:rPr>
        <w:t xml:space="preserve">, их роль в речи. Частица </w:t>
      </w:r>
      <w:r w:rsidRPr="00AC718B">
        <w:rPr>
          <w:rFonts w:ascii="Times New Roman" w:eastAsia="@Arial Unicode MS" w:hAnsi="Times New Roman" w:cs="Times New Roman"/>
          <w:b/>
          <w:bCs/>
          <w:i/>
          <w:iCs/>
          <w:color w:val="000000"/>
          <w:sz w:val="23"/>
          <w:szCs w:val="23"/>
          <w:lang w:eastAsia="ru-RU"/>
        </w:rPr>
        <w:t>не</w:t>
      </w:r>
      <w:r w:rsidRPr="00AC718B">
        <w:rPr>
          <w:rFonts w:ascii="Times New Roman" w:eastAsia="@Arial Unicode MS" w:hAnsi="Times New Roman" w:cs="Times New Roman"/>
          <w:color w:val="000000"/>
          <w:sz w:val="23"/>
          <w:szCs w:val="23"/>
          <w:lang w:eastAsia="ru-RU"/>
        </w:rPr>
        <w:t>, её значение.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Синтаксис. </w:t>
      </w:r>
      <w:r w:rsidRPr="00AC718B">
        <w:rPr>
          <w:rFonts w:ascii="Times New Roman" w:eastAsia="@Arial Unicode MS" w:hAnsi="Times New Roman" w:cs="Times New Roman"/>
          <w:color w:val="000000"/>
          <w:sz w:val="23"/>
          <w:szCs w:val="23"/>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Нахождение и самостоятельное составление предложений с однородными членами без союзов и с союзами </w:t>
      </w:r>
      <w:r w:rsidRPr="00AC718B">
        <w:rPr>
          <w:rFonts w:ascii="Times New Roman" w:eastAsia="@Arial Unicode MS" w:hAnsi="Times New Roman" w:cs="Times New Roman"/>
          <w:b/>
          <w:bCs/>
          <w:i/>
          <w:iCs/>
          <w:color w:val="000000"/>
          <w:sz w:val="23"/>
          <w:szCs w:val="23"/>
          <w:lang w:eastAsia="ru-RU"/>
        </w:rPr>
        <w:t>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но</w:t>
      </w:r>
      <w:r w:rsidRPr="00AC718B">
        <w:rPr>
          <w:rFonts w:ascii="Times New Roman" w:eastAsia="@Arial Unicode MS" w:hAnsi="Times New Roman" w:cs="Times New Roman"/>
          <w:color w:val="000000"/>
          <w:sz w:val="23"/>
          <w:szCs w:val="23"/>
          <w:lang w:eastAsia="ru-RU"/>
        </w:rPr>
        <w:t>. Использование интонации перечисления в предложениях с однородными членами.</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Различение простых и сложных предложений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Орфография и пунктуация.</w:t>
      </w:r>
      <w:r w:rsidRPr="00AC718B">
        <w:rPr>
          <w:rFonts w:ascii="Times New Roman" w:eastAsia="@Arial Unicode MS" w:hAnsi="Times New Roman" w:cs="Times New Roman"/>
          <w:color w:val="000000"/>
          <w:sz w:val="23"/>
          <w:szCs w:val="23"/>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Применение правил правописания:</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сочетания </w:t>
      </w:r>
      <w:r w:rsidRPr="00AC718B">
        <w:rPr>
          <w:rFonts w:ascii="Times New Roman" w:eastAsia="@Arial Unicode MS" w:hAnsi="Times New Roman" w:cs="Times New Roman"/>
          <w:b/>
          <w:bCs/>
          <w:i/>
          <w:iCs/>
          <w:color w:val="000000"/>
          <w:sz w:val="23"/>
          <w:szCs w:val="23"/>
          <w:lang w:eastAsia="ru-RU"/>
        </w:rPr>
        <w:t>жи—ши</w:t>
      </w:r>
      <w:r w:rsidRPr="00AC718B">
        <w:rPr>
          <w:rFonts w:ascii="Times New Roman" w:eastAsia="@Arial Unicode MS" w:hAnsi="Times New Roman" w:cs="Times New Roman"/>
          <w:color w:val="000000"/>
          <w:sz w:val="23"/>
          <w:szCs w:val="23"/>
          <w:vertAlign w:val="superscript"/>
          <w:lang w:eastAsia="ru-RU"/>
        </w:rPr>
        <w:t>1</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ча—ща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 xml:space="preserve">чу—щу </w:t>
      </w:r>
      <w:r w:rsidRPr="00AC718B">
        <w:rPr>
          <w:rFonts w:ascii="Times New Roman" w:eastAsia="@Arial Unicode MS" w:hAnsi="Times New Roman" w:cs="Times New Roman"/>
          <w:color w:val="000000"/>
          <w:sz w:val="23"/>
          <w:szCs w:val="23"/>
          <w:lang w:eastAsia="ru-RU"/>
        </w:rPr>
        <w:t>в положении под ударением;</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сочетания </w:t>
      </w:r>
      <w:r w:rsidRPr="00AC718B">
        <w:rPr>
          <w:rFonts w:ascii="Times New Roman" w:eastAsia="@Arial Unicode MS" w:hAnsi="Times New Roman" w:cs="Times New Roman"/>
          <w:b/>
          <w:bCs/>
          <w:i/>
          <w:iCs/>
          <w:color w:val="000000"/>
          <w:sz w:val="23"/>
          <w:szCs w:val="23"/>
          <w:lang w:eastAsia="ru-RU"/>
        </w:rPr>
        <w:t>чк—чн</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чт</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щн</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перенос слов;</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прописная буква в начале предложения, в именах собственных;</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проверяемые безударные гласные в корне слова;</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парные звонкие и глухие согласные в корне слова;</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непроизносимые согласные;</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непроверяемые гласные и согласные в корне слова (на ограниченном перечне слов);</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гласные и согласные в неизменяемых на письме приставках;</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разделительные </w:t>
      </w:r>
      <w:r w:rsidRPr="00AC718B">
        <w:rPr>
          <w:rFonts w:ascii="Times New Roman" w:eastAsia="@Arial Unicode MS" w:hAnsi="Times New Roman" w:cs="Times New Roman"/>
          <w:b/>
          <w:bCs/>
          <w:i/>
          <w:iCs/>
          <w:color w:val="000000"/>
          <w:sz w:val="23"/>
          <w:szCs w:val="23"/>
          <w:lang w:eastAsia="ru-RU"/>
        </w:rPr>
        <w:t xml:space="preserve">ъ </w:t>
      </w:r>
      <w:r w:rsidRPr="00AC718B">
        <w:rPr>
          <w:rFonts w:ascii="Times New Roman" w:eastAsia="@Arial Unicode MS" w:hAnsi="Times New Roman" w:cs="Times New Roman"/>
          <w:color w:val="000000"/>
          <w:sz w:val="23"/>
          <w:szCs w:val="23"/>
          <w:lang w:eastAsia="ru-RU"/>
        </w:rPr>
        <w:t xml:space="preserve">и </w:t>
      </w:r>
      <w:r w:rsidRPr="00AC718B">
        <w:rPr>
          <w:rFonts w:ascii="Times New Roman" w:eastAsia="@Arial Unicode MS" w:hAnsi="Times New Roman" w:cs="Times New Roman"/>
          <w:b/>
          <w:bCs/>
          <w:i/>
          <w:iCs/>
          <w:color w:val="000000"/>
          <w:sz w:val="23"/>
          <w:szCs w:val="23"/>
          <w:lang w:eastAsia="ru-RU"/>
        </w:rPr>
        <w:t>ь</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мягкий знак после шипящих на конце имён существительных (</w:t>
      </w:r>
      <w:r w:rsidRPr="00AC718B">
        <w:rPr>
          <w:rFonts w:ascii="Times New Roman" w:eastAsia="@Arial Unicode MS" w:hAnsi="Times New Roman" w:cs="Times New Roman"/>
          <w:b/>
          <w:bCs/>
          <w:i/>
          <w:iCs/>
          <w:color w:val="000000"/>
          <w:sz w:val="23"/>
          <w:szCs w:val="23"/>
          <w:lang w:eastAsia="ru-RU"/>
        </w:rPr>
        <w:t>ночь</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нож</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рожь</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мышь</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безударные падежные окончания имён существительных (кроме существительных на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мя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ий</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ья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ье</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ия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ов</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noBreakHyphen/>
        <w:t>ин</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безударные окончания имён прилагательных;</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раздельное написание предлогов с личными местоимениями;</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не </w:t>
      </w:r>
      <w:r w:rsidRPr="00AC718B">
        <w:rPr>
          <w:rFonts w:ascii="Times New Roman" w:eastAsia="@Arial Unicode MS" w:hAnsi="Times New Roman" w:cs="Times New Roman"/>
          <w:color w:val="000000"/>
          <w:sz w:val="23"/>
          <w:szCs w:val="23"/>
          <w:lang w:eastAsia="ru-RU"/>
        </w:rPr>
        <w:t>с глаголами;</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мягкий знак после шипящих на конце глаголов в форме 2</w:t>
      </w:r>
      <w:r w:rsidRPr="00AC718B">
        <w:rPr>
          <w:rFonts w:ascii="Times New Roman" w:eastAsia="@Arial Unicode MS" w:hAnsi="Times New Roman" w:cs="Times New Roman"/>
          <w:color w:val="000000"/>
          <w:sz w:val="23"/>
          <w:szCs w:val="23"/>
          <w:lang w:eastAsia="ru-RU"/>
        </w:rPr>
        <w:noBreakHyphen/>
        <w:t>го лица единственного числа (</w:t>
      </w:r>
      <w:r w:rsidRPr="00AC718B">
        <w:rPr>
          <w:rFonts w:ascii="Times New Roman" w:eastAsia="@Arial Unicode MS" w:hAnsi="Times New Roman" w:cs="Times New Roman"/>
          <w:b/>
          <w:bCs/>
          <w:i/>
          <w:iCs/>
          <w:color w:val="000000"/>
          <w:sz w:val="23"/>
          <w:szCs w:val="23"/>
          <w:lang w:eastAsia="ru-RU"/>
        </w:rPr>
        <w:t>пишешь</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i/>
          <w:iCs/>
          <w:color w:val="000000"/>
          <w:sz w:val="23"/>
          <w:szCs w:val="23"/>
          <w:lang w:eastAsia="ru-RU"/>
        </w:rPr>
        <w:t>учишь</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мягкий знак в глаголах в сочетании </w:t>
      </w:r>
      <w:r w:rsidRPr="00AC718B">
        <w:rPr>
          <w:rFonts w:ascii="Times New Roman" w:eastAsia="@Arial Unicode MS" w:hAnsi="Times New Roman" w:cs="Times New Roman"/>
          <w:color w:val="000000"/>
          <w:sz w:val="23"/>
          <w:szCs w:val="23"/>
          <w:lang w:eastAsia="ru-RU"/>
        </w:rPr>
        <w:noBreakHyphen/>
      </w:r>
      <w:r w:rsidRPr="00AC718B">
        <w:rPr>
          <w:rFonts w:ascii="Times New Roman" w:eastAsia="@Arial Unicode MS" w:hAnsi="Times New Roman" w:cs="Times New Roman"/>
          <w:b/>
          <w:bCs/>
          <w:i/>
          <w:iCs/>
          <w:color w:val="000000"/>
          <w:sz w:val="23"/>
          <w:szCs w:val="23"/>
          <w:lang w:eastAsia="ru-RU"/>
        </w:rPr>
        <w:t>ться</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безударные личные окончания глаголов</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раздельное написание предлогов с другими словами;</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знаки препинания в конце предложения: точка, вопросительный и восклицательный знаки;</w:t>
      </w:r>
    </w:p>
    <w:p w:rsidR="00AC718B" w:rsidRPr="00AC718B" w:rsidRDefault="00AC718B" w:rsidP="00AC718B">
      <w:pPr>
        <w:widowControl w:val="0"/>
        <w:numPr>
          <w:ilvl w:val="0"/>
          <w:numId w:val="131"/>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знаки препинания (запятая) в предложениях с однородными членами.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Развитие речи.</w:t>
      </w:r>
      <w:r w:rsidRPr="00AC718B">
        <w:rPr>
          <w:rFonts w:ascii="Times New Roman" w:eastAsia="@Arial Unicode MS" w:hAnsi="Times New Roman" w:cs="Times New Roman"/>
          <w:color w:val="000000"/>
          <w:sz w:val="23"/>
          <w:szCs w:val="23"/>
          <w:lang w:eastAsia="ru-RU"/>
        </w:rPr>
        <w:t xml:space="preserve"> Осознание ситуации общения: с какой целью, с кем и где происходит общение.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Текст. Признаки текста. Смысловое единство предложений в тексте. Заглавие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Последовательность предложений в тексте.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Последовательность частей текста (</w:t>
      </w:r>
      <w:r w:rsidRPr="00AC718B">
        <w:rPr>
          <w:rFonts w:ascii="Times New Roman" w:eastAsia="@Arial Unicode MS" w:hAnsi="Times New Roman" w:cs="Times New Roman"/>
          <w:i/>
          <w:iCs/>
          <w:color w:val="000000"/>
          <w:sz w:val="23"/>
          <w:szCs w:val="23"/>
          <w:lang w:eastAsia="ru-RU"/>
        </w:rPr>
        <w:t>абзацев</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Комплексная работа над структурой текста: озаглавливание, корректирование порядка предложений и частей текста (</w:t>
      </w:r>
      <w:r w:rsidRPr="00AC718B">
        <w:rPr>
          <w:rFonts w:ascii="Times New Roman" w:eastAsia="@Arial Unicode MS" w:hAnsi="Times New Roman" w:cs="Times New Roman"/>
          <w:i/>
          <w:iCs/>
          <w:color w:val="000000"/>
          <w:sz w:val="23"/>
          <w:szCs w:val="23"/>
          <w:lang w:eastAsia="ru-RU"/>
        </w:rPr>
        <w:t>абзацев</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План текста. Составление планов к данным текстам. </w:t>
      </w:r>
      <w:r w:rsidRPr="00AC718B">
        <w:rPr>
          <w:rFonts w:ascii="Times New Roman" w:eastAsia="@Arial Unicode MS" w:hAnsi="Times New Roman" w:cs="Times New Roman"/>
          <w:i/>
          <w:iCs/>
          <w:color w:val="000000"/>
          <w:sz w:val="23"/>
          <w:szCs w:val="23"/>
          <w:lang w:eastAsia="ru-RU"/>
        </w:rPr>
        <w:t>Создание собственных текстов по предложенным планам</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Типы текстов: описание, повествование, рассуждение, их особенности.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с жанрами письма и поздравления.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AC718B">
        <w:rPr>
          <w:rFonts w:ascii="Times New Roman" w:eastAsia="@Arial Unicode MS" w:hAnsi="Times New Roman" w:cs="Times New Roman"/>
          <w:i/>
          <w:iCs/>
          <w:color w:val="000000"/>
          <w:sz w:val="23"/>
          <w:szCs w:val="23"/>
          <w:lang w:eastAsia="ru-RU"/>
        </w:rPr>
        <w:t>использование в текстах синонимов и антонимов</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Знакомство с основными видами изложений и сочинений (без заучивания определений): </w:t>
      </w:r>
      <w:r w:rsidRPr="00AC718B">
        <w:rPr>
          <w:rFonts w:ascii="Times New Roman" w:eastAsia="@Arial Unicode MS" w:hAnsi="Times New Roman" w:cs="Times New Roman"/>
          <w:i/>
          <w:iCs/>
          <w:color w:val="000000"/>
          <w:sz w:val="23"/>
          <w:szCs w:val="23"/>
          <w:lang w:eastAsia="ru-RU"/>
        </w:rPr>
        <w:t>изложения подробные и выборочные, изложения с элементами сочинения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сочинения</w:t>
      </w:r>
      <w:r w:rsidRPr="00AC718B">
        <w:rPr>
          <w:rFonts w:ascii="Times New Roman" w:eastAsia="@Arial Unicode MS" w:hAnsi="Times New Roman" w:cs="Times New Roman"/>
          <w:i/>
          <w:iCs/>
          <w:color w:val="000000"/>
          <w:sz w:val="23"/>
          <w:szCs w:val="23"/>
          <w:lang w:eastAsia="ru-RU"/>
        </w:rPr>
        <w:noBreakHyphen/>
        <w:t>повествования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сочинения</w:t>
      </w:r>
      <w:r w:rsidRPr="00AC718B">
        <w:rPr>
          <w:rFonts w:ascii="Times New Roman" w:eastAsia="@Arial Unicode MS" w:hAnsi="Times New Roman" w:cs="Times New Roman"/>
          <w:i/>
          <w:iCs/>
          <w:color w:val="000000"/>
          <w:sz w:val="23"/>
          <w:szCs w:val="23"/>
          <w:lang w:eastAsia="ru-RU"/>
        </w:rPr>
        <w:noBreakHyphen/>
        <w:t>описания</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сочинения</w:t>
      </w:r>
      <w:r w:rsidRPr="00AC718B">
        <w:rPr>
          <w:rFonts w:ascii="Times New Roman" w:eastAsia="@Arial Unicode MS" w:hAnsi="Times New Roman" w:cs="Times New Roman"/>
          <w:i/>
          <w:iCs/>
          <w:color w:val="000000"/>
          <w:sz w:val="23"/>
          <w:szCs w:val="23"/>
          <w:lang w:eastAsia="ru-RU"/>
        </w:rPr>
        <w:noBreakHyphen/>
        <w:t>рассуждения</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tabs>
          <w:tab w:val="left" w:pos="1956"/>
        </w:tabs>
        <w:spacing w:after="200" w:line="276" w:lineRule="auto"/>
        <w:ind w:right="-284"/>
        <w:jc w:val="center"/>
        <w:rPr>
          <w:rFonts w:ascii="Times New Roman" w:eastAsia="Calibri" w:hAnsi="Times New Roman" w:cs="Times New Roman"/>
          <w:b/>
          <w:color w:val="000000"/>
          <w:sz w:val="23"/>
          <w:szCs w:val="23"/>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tabs>
          <w:tab w:val="left" w:pos="1956"/>
        </w:tabs>
        <w:spacing w:after="200" w:line="276" w:lineRule="auto"/>
        <w:ind w:right="-284"/>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lastRenderedPageBreak/>
        <w:t>Тематическое планирование.</w:t>
      </w:r>
    </w:p>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Обучение грамоте (58 ч 3ч )  (99 ч).</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1588"/>
        <w:gridCol w:w="567"/>
        <w:gridCol w:w="567"/>
        <w:gridCol w:w="539"/>
        <w:gridCol w:w="567"/>
        <w:gridCol w:w="8221"/>
      </w:tblGrid>
      <w:tr w:rsidR="00AC718B" w:rsidRPr="00AC718B" w:rsidTr="00C27494">
        <w:trPr>
          <w:trHeight w:val="576"/>
        </w:trPr>
        <w:tc>
          <w:tcPr>
            <w:tcW w:w="3545" w:type="dxa"/>
            <w:vMerge w:val="restart"/>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val="en-US" w:eastAsia="ru-RU"/>
              </w:rPr>
              <w:t>Содержание курса</w:t>
            </w:r>
          </w:p>
        </w:tc>
        <w:tc>
          <w:tcPr>
            <w:tcW w:w="1588" w:type="dxa"/>
            <w:vMerge w:val="restart"/>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val="en-US" w:eastAsia="ru-RU"/>
              </w:rPr>
              <w:t>Тематическое планирование</w:t>
            </w:r>
          </w:p>
        </w:tc>
        <w:tc>
          <w:tcPr>
            <w:tcW w:w="2240" w:type="dxa"/>
            <w:gridSpan w:val="4"/>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val="en-US" w:eastAsia="ru-RU"/>
              </w:rPr>
              <w:t>Количество часов</w:t>
            </w:r>
          </w:p>
        </w:tc>
        <w:tc>
          <w:tcPr>
            <w:tcW w:w="8221" w:type="dxa"/>
            <w:vMerge w:val="restart"/>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val="en-US" w:eastAsia="ru-RU"/>
              </w:rPr>
              <w:t>Характеристика деятельности обучающихся</w:t>
            </w:r>
          </w:p>
        </w:tc>
      </w:tr>
      <w:tr w:rsidR="00AC718B" w:rsidRPr="00AC718B" w:rsidTr="00C27494">
        <w:trPr>
          <w:trHeight w:val="408"/>
        </w:trPr>
        <w:tc>
          <w:tcPr>
            <w:tcW w:w="3545" w:type="dxa"/>
            <w:vMerge/>
            <w:shd w:val="clear" w:color="auto" w:fill="auto"/>
          </w:tcPr>
          <w:p w:rsidR="00AC718B" w:rsidRPr="00AC718B" w:rsidRDefault="00AC718B" w:rsidP="00AC718B">
            <w:pPr>
              <w:tabs>
                <w:tab w:val="left" w:pos="1956"/>
              </w:tabs>
              <w:spacing w:after="200" w:line="276" w:lineRule="auto"/>
              <w:jc w:val="center"/>
              <w:rPr>
                <w:rFonts w:ascii="Times New Roman" w:eastAsia="Times New Roman" w:hAnsi="Times New Roman" w:cs="Times New Roman"/>
                <w:color w:val="000000"/>
                <w:sz w:val="23"/>
                <w:szCs w:val="23"/>
                <w:lang w:val="en-US" w:eastAsia="ru-RU"/>
              </w:rPr>
            </w:pPr>
          </w:p>
        </w:tc>
        <w:tc>
          <w:tcPr>
            <w:tcW w:w="1588" w:type="dxa"/>
            <w:vMerge/>
            <w:shd w:val="clear" w:color="auto" w:fill="auto"/>
          </w:tcPr>
          <w:p w:rsidR="00AC718B" w:rsidRPr="00AC718B" w:rsidRDefault="00AC718B" w:rsidP="00AC718B">
            <w:pPr>
              <w:tabs>
                <w:tab w:val="left" w:pos="1956"/>
              </w:tabs>
              <w:spacing w:after="200" w:line="276" w:lineRule="auto"/>
              <w:jc w:val="center"/>
              <w:rPr>
                <w:rFonts w:ascii="Times New Roman" w:eastAsia="Times New Roman" w:hAnsi="Times New Roman" w:cs="Times New Roman"/>
                <w:color w:val="000000"/>
                <w:sz w:val="23"/>
                <w:szCs w:val="23"/>
                <w:lang w:val="en-US" w:eastAsia="ru-RU"/>
              </w:rPr>
            </w:pPr>
          </w:p>
        </w:tc>
        <w:tc>
          <w:tcPr>
            <w:tcW w:w="567"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 кл.</w:t>
            </w:r>
          </w:p>
        </w:tc>
        <w:tc>
          <w:tcPr>
            <w:tcW w:w="567"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 кл.</w:t>
            </w:r>
          </w:p>
        </w:tc>
        <w:tc>
          <w:tcPr>
            <w:tcW w:w="539"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 кл.</w:t>
            </w:r>
          </w:p>
        </w:tc>
        <w:tc>
          <w:tcPr>
            <w:tcW w:w="567"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 кл.</w:t>
            </w:r>
          </w:p>
        </w:tc>
        <w:tc>
          <w:tcPr>
            <w:tcW w:w="8221" w:type="dxa"/>
            <w:vMerge/>
            <w:shd w:val="clear" w:color="auto" w:fill="auto"/>
          </w:tcPr>
          <w:p w:rsidR="00AC718B" w:rsidRPr="00AC718B" w:rsidRDefault="00AC718B" w:rsidP="00AC718B">
            <w:pPr>
              <w:tabs>
                <w:tab w:val="left" w:pos="1956"/>
              </w:tabs>
              <w:spacing w:after="200" w:line="276" w:lineRule="auto"/>
              <w:jc w:val="center"/>
              <w:rPr>
                <w:rFonts w:ascii="Times New Roman" w:eastAsia="Times New Roman" w:hAnsi="Times New Roman" w:cs="Times New Roman"/>
                <w:color w:val="000000"/>
                <w:sz w:val="23"/>
                <w:szCs w:val="23"/>
                <w:lang w:val="en-US" w:eastAsia="ru-RU"/>
              </w:rPr>
            </w:pP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1.Обучение грамоте</w:t>
            </w:r>
          </w:p>
        </w:tc>
        <w:tc>
          <w:tcPr>
            <w:tcW w:w="1588"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58</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8221" w:type="dxa"/>
            <w:shd w:val="clear" w:color="auto" w:fill="auto"/>
          </w:tcPr>
          <w:p w:rsidR="00AC718B" w:rsidRPr="00AC718B" w:rsidRDefault="00AC718B" w:rsidP="00AC718B">
            <w:pPr>
              <w:tabs>
                <w:tab w:val="left" w:pos="1956"/>
              </w:tabs>
              <w:spacing w:after="200" w:line="276" w:lineRule="auto"/>
              <w:ind w:left="-101" w:right="-94"/>
              <w:jc w:val="center"/>
              <w:rPr>
                <w:rFonts w:ascii="Times New Roman" w:eastAsia="Calibri" w:hAnsi="Times New Roman" w:cs="Times New Roman"/>
                <w:color w:val="000000"/>
                <w:sz w:val="23"/>
                <w:szCs w:val="23"/>
              </w:rPr>
            </w:pPr>
          </w:p>
        </w:tc>
      </w:tr>
      <w:tr w:rsidR="00AC718B" w:rsidRPr="00AC718B" w:rsidTr="00C27494">
        <w:tc>
          <w:tcPr>
            <w:tcW w:w="3545" w:type="dxa"/>
            <w:shd w:val="clear" w:color="auto" w:fill="auto"/>
          </w:tcPr>
          <w:p w:rsidR="00AC718B" w:rsidRPr="00AC718B" w:rsidRDefault="00AC718B" w:rsidP="00AC718B">
            <w:pPr>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AC718B" w:rsidRPr="00AC718B" w:rsidRDefault="00AC718B" w:rsidP="00AC718B">
            <w:pPr>
              <w:tabs>
                <w:tab w:val="left" w:pos="1956"/>
              </w:tabs>
              <w:spacing w:after="200" w:line="276" w:lineRule="auto"/>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eastAsia="ru-RU"/>
              </w:rPr>
              <w:t xml:space="preserve">   Понимание функций не буквенных графических средств: пробела между словами, знака переноса.</w:t>
            </w:r>
          </w:p>
        </w:tc>
        <w:tc>
          <w:tcPr>
            <w:tcW w:w="1588"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b/>
                <w:bCs/>
                <w:color w:val="000000"/>
                <w:sz w:val="23"/>
                <w:szCs w:val="23"/>
                <w:lang w:val="en-US" w:eastAsia="ru-RU"/>
              </w:rPr>
              <w:t>1.1.Письмо</w:t>
            </w:r>
          </w:p>
        </w:tc>
        <w:tc>
          <w:tcPr>
            <w:tcW w:w="567" w:type="dxa"/>
            <w:shd w:val="clear" w:color="auto" w:fill="auto"/>
          </w:tcPr>
          <w:p w:rsidR="00AC718B" w:rsidRPr="00AC718B" w:rsidRDefault="00AC718B" w:rsidP="00AC718B">
            <w:pPr>
              <w:tabs>
                <w:tab w:val="left" w:pos="1956"/>
              </w:tabs>
              <w:spacing w:after="200" w:line="276" w:lineRule="auto"/>
              <w:ind w:left="-101" w:right="-94"/>
              <w:jc w:val="center"/>
              <w:rPr>
                <w:rFonts w:ascii="Times New Roman" w:eastAsia="Calibri" w:hAnsi="Times New Roman" w:cs="Times New Roman"/>
                <w:color w:val="000000"/>
                <w:sz w:val="23"/>
                <w:szCs w:val="23"/>
              </w:rPr>
            </w:pPr>
          </w:p>
        </w:tc>
        <w:tc>
          <w:tcPr>
            <w:tcW w:w="567" w:type="dxa"/>
            <w:shd w:val="clear" w:color="auto" w:fill="auto"/>
          </w:tcPr>
          <w:p w:rsidR="00AC718B" w:rsidRPr="00AC718B" w:rsidRDefault="00AC718B" w:rsidP="00AC718B">
            <w:pPr>
              <w:tabs>
                <w:tab w:val="left" w:pos="1956"/>
              </w:tabs>
              <w:spacing w:after="200" w:line="276" w:lineRule="auto"/>
              <w:ind w:left="-101" w:right="-94"/>
              <w:jc w:val="center"/>
              <w:rPr>
                <w:rFonts w:ascii="Times New Roman" w:eastAsia="Calibri" w:hAnsi="Times New Roman" w:cs="Times New Roman"/>
                <w:color w:val="000000"/>
                <w:sz w:val="23"/>
                <w:szCs w:val="23"/>
              </w:rPr>
            </w:pPr>
          </w:p>
        </w:tc>
        <w:tc>
          <w:tcPr>
            <w:tcW w:w="539" w:type="dxa"/>
            <w:shd w:val="clear" w:color="auto" w:fill="auto"/>
          </w:tcPr>
          <w:p w:rsidR="00AC718B" w:rsidRPr="00AC718B" w:rsidRDefault="00AC718B" w:rsidP="00AC718B">
            <w:pPr>
              <w:tabs>
                <w:tab w:val="left" w:pos="1956"/>
              </w:tabs>
              <w:spacing w:after="200" w:line="276" w:lineRule="auto"/>
              <w:ind w:left="-101" w:right="-94"/>
              <w:jc w:val="center"/>
              <w:rPr>
                <w:rFonts w:ascii="Times New Roman" w:eastAsia="Calibri" w:hAnsi="Times New Roman" w:cs="Times New Roman"/>
                <w:color w:val="000000"/>
                <w:sz w:val="23"/>
                <w:szCs w:val="23"/>
              </w:rPr>
            </w:pPr>
          </w:p>
        </w:tc>
        <w:tc>
          <w:tcPr>
            <w:tcW w:w="567" w:type="dxa"/>
            <w:shd w:val="clear" w:color="auto" w:fill="auto"/>
          </w:tcPr>
          <w:p w:rsidR="00AC718B" w:rsidRPr="00AC718B" w:rsidRDefault="00AC718B" w:rsidP="00AC718B">
            <w:pPr>
              <w:tabs>
                <w:tab w:val="left" w:pos="1956"/>
              </w:tabs>
              <w:spacing w:after="200" w:line="276" w:lineRule="auto"/>
              <w:ind w:left="-101" w:right="-94"/>
              <w:jc w:val="center"/>
              <w:rPr>
                <w:rFonts w:ascii="Times New Roman" w:eastAsia="Calibri" w:hAnsi="Times New Roman" w:cs="Times New Roman"/>
                <w:color w:val="000000"/>
                <w:sz w:val="23"/>
                <w:szCs w:val="23"/>
              </w:rPr>
            </w:pPr>
          </w:p>
        </w:tc>
        <w:tc>
          <w:tcPr>
            <w:tcW w:w="8221" w:type="dxa"/>
            <w:shd w:val="clear" w:color="auto" w:fill="auto"/>
          </w:tcPr>
          <w:p w:rsidR="00AC718B" w:rsidRPr="00AC718B" w:rsidRDefault="00AC718B" w:rsidP="00AC718B">
            <w:pPr>
              <w:autoSpaceDE w:val="0"/>
              <w:autoSpaceDN w:val="0"/>
              <w:adjustRightInd w:val="0"/>
              <w:spacing w:after="0" w:line="240" w:lineRule="auto"/>
              <w:ind w:left="34" w:right="175" w:firstLine="3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поэлементный состав букв. </w:t>
            </w: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буквы, имеющие оптическое и кинетическое сходство.</w:t>
            </w:r>
          </w:p>
          <w:p w:rsidR="00AC718B" w:rsidRPr="00AC718B" w:rsidRDefault="00AC718B" w:rsidP="00AC718B">
            <w:pPr>
              <w:tabs>
                <w:tab w:val="left" w:pos="1260"/>
              </w:tabs>
              <w:autoSpaceDE w:val="0"/>
              <w:autoSpaceDN w:val="0"/>
              <w:adjustRightInd w:val="0"/>
              <w:spacing w:after="0" w:line="240" w:lineRule="auto"/>
              <w:ind w:left="3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Моделировать </w:t>
            </w:r>
            <w:r w:rsidRPr="00AC718B">
              <w:rPr>
                <w:rFonts w:ascii="Times New Roman" w:eastAsia="Times New Roman" w:hAnsi="Times New Roman" w:cs="Times New Roman"/>
                <w:color w:val="000000"/>
                <w:sz w:val="23"/>
                <w:szCs w:val="23"/>
                <w:lang w:eastAsia="ru-RU"/>
              </w:rPr>
              <w:t>буквы из набора элементов, из различных материалов. Выкладывать слова из разрезной азбуки.</w:t>
            </w:r>
          </w:p>
          <w:p w:rsidR="00AC718B" w:rsidRPr="00AC718B" w:rsidRDefault="00AC718B" w:rsidP="00AC718B">
            <w:pPr>
              <w:tabs>
                <w:tab w:val="left" w:pos="1260"/>
              </w:tabs>
              <w:autoSpaceDE w:val="0"/>
              <w:autoSpaceDN w:val="0"/>
              <w:adjustRightInd w:val="0"/>
              <w:spacing w:after="0" w:line="240" w:lineRule="auto"/>
              <w:ind w:left="3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деформированные буквы, определять недостающие элементы, реконструировать буквы.</w:t>
            </w:r>
          </w:p>
          <w:p w:rsidR="00AC718B" w:rsidRPr="00AC718B" w:rsidRDefault="00AC718B" w:rsidP="00AC718B">
            <w:pPr>
              <w:tabs>
                <w:tab w:val="left" w:pos="1260"/>
              </w:tabs>
              <w:autoSpaceDE w:val="0"/>
              <w:autoSpaceDN w:val="0"/>
              <w:adjustRightInd w:val="0"/>
              <w:spacing w:after="0" w:line="240" w:lineRule="auto"/>
              <w:ind w:left="3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Контролировать</w:t>
            </w:r>
            <w:r w:rsidRPr="00AC718B">
              <w:rPr>
                <w:rFonts w:ascii="Times New Roman" w:eastAsia="Times New Roman" w:hAnsi="Times New Roman" w:cs="Times New Roman"/>
                <w:color w:val="000000"/>
                <w:sz w:val="23"/>
                <w:szCs w:val="23"/>
                <w:lang w:eastAsia="ru-RU"/>
              </w:rPr>
              <w:t xml:space="preserve"> правильность написания букв, сравнивать свои буквы с предложенным образцом.</w:t>
            </w:r>
          </w:p>
          <w:p w:rsidR="00AC718B" w:rsidRPr="00AC718B" w:rsidRDefault="00AC718B" w:rsidP="00AC718B">
            <w:pPr>
              <w:tabs>
                <w:tab w:val="left" w:pos="1260"/>
              </w:tabs>
              <w:autoSpaceDE w:val="0"/>
              <w:autoSpaceDN w:val="0"/>
              <w:adjustRightInd w:val="0"/>
              <w:spacing w:after="0" w:line="240" w:lineRule="auto"/>
              <w:ind w:left="3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под диктовку слова  и предложения, состоящие из трех – пяти слов со звуками сильной позиции.</w:t>
            </w:r>
          </w:p>
          <w:p w:rsidR="00AC718B" w:rsidRPr="00AC718B" w:rsidRDefault="00AC718B" w:rsidP="00AC718B">
            <w:pPr>
              <w:tabs>
                <w:tab w:val="left" w:pos="1260"/>
              </w:tabs>
              <w:autoSpaceDE w:val="0"/>
              <w:autoSpaceDN w:val="0"/>
              <w:adjustRightInd w:val="0"/>
              <w:spacing w:after="0" w:line="240" w:lineRule="auto"/>
              <w:ind w:left="3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соотносить печатный и письменный шрифт, записывать письменными буквами текст, написанный печатными буквами.</w:t>
            </w:r>
          </w:p>
          <w:p w:rsidR="00AC718B" w:rsidRPr="00AC718B" w:rsidRDefault="00AC718B" w:rsidP="00AC718B">
            <w:pPr>
              <w:tabs>
                <w:tab w:val="left" w:pos="1956"/>
              </w:tabs>
              <w:spacing w:after="200" w:line="276" w:lineRule="auto"/>
              <w:ind w:left="34"/>
              <w:jc w:val="center"/>
              <w:rPr>
                <w:rFonts w:ascii="Times New Roman" w:eastAsia="Calibri" w:hAnsi="Times New Roman" w:cs="Times New Roman"/>
                <w:color w:val="000000"/>
                <w:sz w:val="23"/>
                <w:szCs w:val="23"/>
              </w:rPr>
            </w:pPr>
            <w:r w:rsidRPr="00AC718B">
              <w:rPr>
                <w:rFonts w:ascii="Times New Roman" w:eastAsia="Times New Roman" w:hAnsi="Times New Roman" w:cs="Times New Roman"/>
                <w:b/>
                <w:bCs/>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в процессе совместного обсуждения алгоритм списывания. Списывать слова, предложения в соответствии с заданным алгоритмом, контролировать этапы своей работы</w:t>
            </w:r>
          </w:p>
        </w:tc>
      </w:tr>
      <w:tr w:rsidR="00AC718B" w:rsidRPr="00AC718B" w:rsidTr="00C27494">
        <w:tc>
          <w:tcPr>
            <w:tcW w:w="3545" w:type="dxa"/>
            <w:shd w:val="clear" w:color="auto" w:fill="auto"/>
          </w:tcPr>
          <w:p w:rsidR="00C27494"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Различение звука и буквы: буква как знак звука. Овладение позиционным способом обозначения звуков буквами.</w:t>
            </w: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Гласные буквы как показатель твердости – мягкости согласных звуков.</w:t>
            </w:r>
          </w:p>
          <w:p w:rsidR="00AC718B" w:rsidRPr="00AC718B" w:rsidRDefault="00AC718B" w:rsidP="00AC718B">
            <w:pPr>
              <w:widowControl w:val="0"/>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Функция букв </w:t>
            </w:r>
            <w:r w:rsidRPr="00AC718B">
              <w:rPr>
                <w:rFonts w:ascii="Times New Roman" w:eastAsia="Times New Roman" w:hAnsi="Times New Roman" w:cs="Times New Roman"/>
                <w:b/>
                <w:bCs/>
                <w:color w:val="000000"/>
                <w:sz w:val="23"/>
                <w:szCs w:val="23"/>
                <w:lang w:eastAsia="ru-RU"/>
              </w:rPr>
              <w:t xml:space="preserve">е, ё, ю, я. </w:t>
            </w:r>
            <w:r w:rsidRPr="00AC718B">
              <w:rPr>
                <w:rFonts w:ascii="Times New Roman" w:eastAsia="Times New Roman" w:hAnsi="Times New Roman" w:cs="Times New Roman"/>
                <w:color w:val="000000"/>
                <w:sz w:val="23"/>
                <w:szCs w:val="23"/>
                <w:lang w:eastAsia="ru-RU"/>
              </w:rPr>
              <w:t>Мягкий знак как показатель мягкости предшествующего согласного.</w:t>
            </w:r>
          </w:p>
          <w:p w:rsidR="00AC718B" w:rsidRPr="00AC718B" w:rsidRDefault="00AC718B" w:rsidP="00AC718B">
            <w:pPr>
              <w:widowControl w:val="0"/>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Знакомство с русским алфавитом как последовательностью букв.</w:t>
            </w:r>
          </w:p>
        </w:tc>
        <w:tc>
          <w:tcPr>
            <w:tcW w:w="1588" w:type="dxa"/>
            <w:shd w:val="clear" w:color="auto" w:fill="auto"/>
            <w:vAlign w:val="center"/>
          </w:tcPr>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C27494" w:rsidRPr="00FE7F02"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C27494" w:rsidP="00C27494">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val="en-US" w:eastAsia="ru-RU"/>
              </w:rPr>
            </w:pPr>
            <w:r>
              <w:rPr>
                <w:rFonts w:ascii="Times New Roman" w:eastAsia="Times New Roman" w:hAnsi="Times New Roman" w:cs="Times New Roman"/>
                <w:b/>
                <w:bCs/>
                <w:color w:val="000000"/>
                <w:sz w:val="23"/>
                <w:szCs w:val="23"/>
                <w:lang w:val="en-US" w:eastAsia="ru-RU"/>
              </w:rPr>
              <w:t>1.2.График</w:t>
            </w:r>
            <w:r w:rsidR="00AC718B" w:rsidRPr="00AC718B">
              <w:rPr>
                <w:rFonts w:ascii="Times New Roman" w:eastAsia="Times New Roman" w:hAnsi="Times New Roman" w:cs="Times New Roman"/>
                <w:b/>
                <w:bCs/>
                <w:color w:val="000000"/>
                <w:sz w:val="23"/>
                <w:szCs w:val="23"/>
                <w:lang w:val="en-US" w:eastAsia="ru-RU"/>
              </w:rPr>
              <w:t>а</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eastAsia="ru-RU"/>
              </w:rPr>
            </w:pPr>
          </w:p>
        </w:tc>
        <w:tc>
          <w:tcPr>
            <w:tcW w:w="567" w:type="dxa"/>
            <w:shd w:val="clear" w:color="auto" w:fill="auto"/>
            <w:vAlign w:val="center"/>
          </w:tcPr>
          <w:p w:rsidR="00C27494" w:rsidRDefault="00C27494"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w:t>
            </w:r>
          </w:p>
        </w:tc>
        <w:tc>
          <w:tcPr>
            <w:tcW w:w="539" w:type="dxa"/>
            <w:shd w:val="clear" w:color="auto" w:fill="auto"/>
            <w:vAlign w:val="center"/>
          </w:tcPr>
          <w:p w:rsidR="00C27494" w:rsidRDefault="00C27494"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w:t>
            </w:r>
          </w:p>
        </w:tc>
        <w:tc>
          <w:tcPr>
            <w:tcW w:w="567" w:type="dxa"/>
            <w:shd w:val="clear" w:color="auto" w:fill="auto"/>
            <w:vAlign w:val="center"/>
          </w:tcPr>
          <w:p w:rsidR="00C27494" w:rsidRDefault="00C27494"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w:t>
            </w:r>
          </w:p>
        </w:tc>
        <w:tc>
          <w:tcPr>
            <w:tcW w:w="8221" w:type="dxa"/>
            <w:shd w:val="clear" w:color="auto" w:fill="auto"/>
          </w:tcPr>
          <w:p w:rsidR="00C27494" w:rsidRDefault="00C27494"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p>
          <w:p w:rsidR="00C27494" w:rsidRDefault="00C27494"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p>
          <w:p w:rsidR="00C27494" w:rsidRDefault="00C27494"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Соотносить</w:t>
            </w:r>
            <w:r w:rsidRPr="00AC718B">
              <w:rPr>
                <w:rFonts w:ascii="Times New Roman" w:eastAsia="Times New Roman" w:hAnsi="Times New Roman" w:cs="Times New Roman"/>
                <w:color w:val="000000"/>
                <w:sz w:val="23"/>
                <w:szCs w:val="23"/>
                <w:lang w:eastAsia="ru-RU"/>
              </w:rPr>
              <w:t xml:space="preserve"> звук и соответствующую ему букву.</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Характеризовать</w:t>
            </w:r>
            <w:r w:rsidRPr="00AC718B">
              <w:rPr>
                <w:rFonts w:ascii="Times New Roman" w:eastAsia="Times New Roman" w:hAnsi="Times New Roman" w:cs="Times New Roman"/>
                <w:color w:val="000000"/>
                <w:sz w:val="23"/>
                <w:szCs w:val="23"/>
                <w:lang w:eastAsia="ru-RU"/>
              </w:rPr>
              <w:t xml:space="preserve"> функцию букв, обозначающих гласные звуки в открытом слоге: буквы гласных как показатель твердости-мягкости предшествующих согласных звуков.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Дифференцировать</w:t>
            </w:r>
            <w:r w:rsidRPr="00AC718B">
              <w:rPr>
                <w:rFonts w:ascii="Times New Roman" w:eastAsia="Times New Roman" w:hAnsi="Times New Roman" w:cs="Times New Roman"/>
                <w:color w:val="000000"/>
                <w:sz w:val="23"/>
                <w:szCs w:val="23"/>
                <w:lang w:eastAsia="ru-RU"/>
              </w:rPr>
              <w:t xml:space="preserve"> буквы, обозначающие близкие по акустико-артикуляционным признакам согласные звуки (</w:t>
            </w:r>
            <w:r w:rsidRPr="00AC718B">
              <w:rPr>
                <w:rFonts w:ascii="Times New Roman" w:eastAsia="Times New Roman" w:hAnsi="Times New Roman" w:cs="Times New Roman"/>
                <w:b/>
                <w:bCs/>
                <w:color w:val="000000"/>
                <w:sz w:val="23"/>
                <w:szCs w:val="23"/>
                <w:lang w:eastAsia="ru-RU"/>
              </w:rPr>
              <w:t>з-с, ж-ш, с-ш, з-ж, л-р, ц-ч</w:t>
            </w:r>
            <w:r w:rsidRPr="00AC718B">
              <w:rPr>
                <w:rFonts w:ascii="Times New Roman" w:eastAsia="Times New Roman" w:hAnsi="Times New Roman" w:cs="Times New Roman"/>
                <w:color w:val="000000"/>
                <w:sz w:val="23"/>
                <w:szCs w:val="23"/>
                <w:lang w:eastAsia="ru-RU"/>
              </w:rPr>
              <w:t xml:space="preserve"> и т.д.).</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Дифференцировать</w:t>
            </w:r>
            <w:r w:rsidRPr="00AC718B">
              <w:rPr>
                <w:rFonts w:ascii="Times New Roman" w:eastAsia="Times New Roman" w:hAnsi="Times New Roman" w:cs="Times New Roman"/>
                <w:color w:val="000000"/>
                <w:sz w:val="23"/>
                <w:szCs w:val="23"/>
                <w:lang w:eastAsia="ru-RU"/>
              </w:rPr>
              <w:t xml:space="preserve"> буквы, имеющие оптическое и кинетическое сходство ( </w:t>
            </w:r>
            <w:r w:rsidRPr="00AC718B">
              <w:rPr>
                <w:rFonts w:ascii="Times New Roman" w:eastAsia="Times New Roman" w:hAnsi="Times New Roman" w:cs="Times New Roman"/>
                <w:b/>
                <w:bCs/>
                <w:color w:val="000000"/>
                <w:sz w:val="23"/>
                <w:szCs w:val="23"/>
                <w:lang w:eastAsia="ru-RU"/>
              </w:rPr>
              <w:t>о-а, и-у, п-т, л-м, х-ж, ш-т, в-д</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функцию буквы </w:t>
            </w:r>
            <w:r w:rsidRPr="00AC718B">
              <w:rPr>
                <w:rFonts w:ascii="Times New Roman" w:eastAsia="Times New Roman" w:hAnsi="Times New Roman" w:cs="Times New Roman"/>
                <w:b/>
                <w:bCs/>
                <w:color w:val="000000"/>
                <w:sz w:val="23"/>
                <w:szCs w:val="23"/>
                <w:lang w:eastAsia="ru-RU"/>
              </w:rPr>
              <w:t>ь.</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color w:val="000000"/>
                <w:sz w:val="23"/>
                <w:szCs w:val="23"/>
                <w:lang w:eastAsia="ru-RU"/>
              </w:rPr>
              <w:t>алфавит для упорядочивания слов</w:t>
            </w: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Восприятие слова как объекта изучения, материала для анализа. Наблюдение над значением слова.</w:t>
            </w: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Различение слова и предложения. Работа с предложением: выделение слов, изменение их порядка.</w:t>
            </w: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1.3.Слово и предложение</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eastAsia="ru-RU"/>
              </w:rPr>
            </w:pP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слова и обозначаемый их предмет.</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значение слов с опорой на контекст.</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предложения, распространять и сокращать предложения в соответствии с изменением модели.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собственные предложения с заданной моделью.</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Контролировать</w:t>
            </w:r>
            <w:r w:rsidRPr="00AC718B">
              <w:rPr>
                <w:rFonts w:ascii="Times New Roman" w:eastAsia="Times New Roman" w:hAnsi="Times New Roman" w:cs="Times New Roman"/>
                <w:color w:val="000000"/>
                <w:sz w:val="23"/>
                <w:szCs w:val="23"/>
                <w:lang w:eastAsia="ru-RU"/>
              </w:rPr>
              <w:t xml:space="preserve"> правильность предложений, корректировать предложения, содержащие смысловые и грамматические  ошибки.</w:t>
            </w: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Знакомство с правилами правописания и их применение:</w:t>
            </w:r>
          </w:p>
          <w:p w:rsidR="00AC718B" w:rsidRPr="00AC718B" w:rsidRDefault="00AC718B" w:rsidP="00AC718B">
            <w:pPr>
              <w:widowControl w:val="0"/>
              <w:numPr>
                <w:ilvl w:val="0"/>
                <w:numId w:val="235"/>
              </w:numPr>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раздельное написание слов;</w:t>
            </w:r>
          </w:p>
          <w:p w:rsidR="00AC718B" w:rsidRPr="00AC718B" w:rsidRDefault="00AC718B" w:rsidP="00AC718B">
            <w:pPr>
              <w:widowControl w:val="0"/>
              <w:numPr>
                <w:ilvl w:val="0"/>
                <w:numId w:val="235"/>
              </w:numPr>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обозначение  гласных после шипящих (жи-ши, ча-ща, чу-щу);</w:t>
            </w:r>
          </w:p>
          <w:p w:rsidR="00AC718B" w:rsidRPr="00AC718B" w:rsidRDefault="00AC718B" w:rsidP="00AC718B">
            <w:pPr>
              <w:widowControl w:val="0"/>
              <w:numPr>
                <w:ilvl w:val="0"/>
                <w:numId w:val="235"/>
              </w:numPr>
              <w:tabs>
                <w:tab w:val="left" w:pos="126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заглавная буква в начале предложения, в именах собственных;</w:t>
            </w:r>
          </w:p>
          <w:p w:rsidR="00AC718B" w:rsidRPr="00AC718B" w:rsidRDefault="00AC718B" w:rsidP="00AC718B">
            <w:pPr>
              <w:widowControl w:val="0"/>
              <w:numPr>
                <w:ilvl w:val="0"/>
                <w:numId w:val="235"/>
              </w:numPr>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перенос слов по слогам без стечения согласных.</w:t>
            </w: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Знаки препинания в конце предложения.</w:t>
            </w:r>
          </w:p>
        </w:tc>
        <w:tc>
          <w:tcPr>
            <w:tcW w:w="1588"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1.4.Орфография</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текст: находить в нем слова с буквосочетаниями жи-ши, ча-ща, чу-щу, выписывать слова с данными буквосочетаниями.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случаи употребления заглавной буквы.</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Оформлять</w:t>
            </w:r>
            <w:r w:rsidRPr="00AC718B">
              <w:rPr>
                <w:rFonts w:ascii="Times New Roman" w:eastAsia="Times New Roman" w:hAnsi="Times New Roman" w:cs="Times New Roman"/>
                <w:color w:val="000000"/>
                <w:sz w:val="23"/>
                <w:szCs w:val="23"/>
                <w:lang w:eastAsia="ru-RU"/>
              </w:rPr>
              <w:t xml:space="preserve"> начало и конец предложения. </w:t>
            </w:r>
            <w:r w:rsidRPr="00AC718B">
              <w:rPr>
                <w:rFonts w:ascii="Times New Roman" w:eastAsia="Times New Roman" w:hAnsi="Times New Roman" w:cs="Times New Roman"/>
                <w:b/>
                <w:bCs/>
                <w:color w:val="000000"/>
                <w:sz w:val="23"/>
                <w:szCs w:val="23"/>
                <w:lang w:eastAsia="ru-RU"/>
              </w:rPr>
              <w:t>Соблюдать</w:t>
            </w:r>
            <w:r w:rsidRPr="00AC718B">
              <w:rPr>
                <w:rFonts w:ascii="Times New Roman" w:eastAsia="Times New Roman" w:hAnsi="Times New Roman" w:cs="Times New Roman"/>
                <w:color w:val="000000"/>
                <w:sz w:val="23"/>
                <w:szCs w:val="23"/>
                <w:lang w:eastAsia="ru-RU"/>
              </w:rPr>
              <w:t xml:space="preserve"> пробелы между словами.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изученные правила при списывании и записи под диктовку.</w:t>
            </w: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Понимание прочитанного </w:t>
            </w:r>
            <w:r w:rsidRPr="00AC718B">
              <w:rPr>
                <w:rFonts w:ascii="Times New Roman" w:eastAsia="Times New Roman" w:hAnsi="Times New Roman" w:cs="Times New Roman"/>
                <w:color w:val="000000"/>
                <w:sz w:val="23"/>
                <w:szCs w:val="23"/>
                <w:lang w:eastAsia="ru-RU"/>
              </w:rPr>
              <w:lastRenderedPageBreak/>
              <w:t>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tc>
        <w:tc>
          <w:tcPr>
            <w:tcW w:w="1588"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val="en-US" w:eastAsia="ru-RU"/>
              </w:rPr>
              <w:t>1.5.</w:t>
            </w:r>
          </w:p>
          <w:p w:rsidR="00AC718B" w:rsidRPr="00AC718B" w:rsidRDefault="00AC718B" w:rsidP="00AC718B">
            <w:pPr>
              <w:widowControl w:val="0"/>
              <w:tabs>
                <w:tab w:val="left" w:pos="1260"/>
              </w:tabs>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Развитие речи</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rPr>
                <w:rFonts w:ascii="Times New Roman" w:eastAsia="Times New Roman" w:hAnsi="Times New Roman" w:cs="Times New Roman"/>
                <w:color w:val="000000"/>
                <w:sz w:val="23"/>
                <w:szCs w:val="23"/>
                <w:lang w:val="en-US" w:eastAsia="ru-RU"/>
              </w:rPr>
            </w:pP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Анализировать </w:t>
            </w:r>
            <w:r w:rsidRPr="00AC718B">
              <w:rPr>
                <w:rFonts w:ascii="Times New Roman" w:eastAsia="Times New Roman" w:hAnsi="Times New Roman" w:cs="Times New Roman"/>
                <w:color w:val="000000"/>
                <w:sz w:val="23"/>
                <w:szCs w:val="23"/>
                <w:lang w:eastAsia="ru-RU"/>
              </w:rPr>
              <w:t xml:space="preserve">предлагаемые серии сюжетных картинок: определять </w:t>
            </w:r>
            <w:r w:rsidRPr="00AC718B">
              <w:rPr>
                <w:rFonts w:ascii="Times New Roman" w:eastAsia="Times New Roman" w:hAnsi="Times New Roman" w:cs="Times New Roman"/>
                <w:color w:val="000000"/>
                <w:sz w:val="23"/>
                <w:szCs w:val="23"/>
                <w:lang w:eastAsia="ru-RU"/>
              </w:rPr>
              <w:lastRenderedPageBreak/>
              <w:t xml:space="preserve">последовательность; устанавливать правильную последовательность при ее нарушении; составлять рассказы с опорой на картинки. Реконструировать события и объяснять ошибки художников; составлять рассказы после внесения изменений в последовательность картинок. </w:t>
            </w:r>
            <w:r w:rsidRPr="00AC718B">
              <w:rPr>
                <w:rFonts w:ascii="Times New Roman" w:eastAsia="Times New Roman" w:hAnsi="Times New Roman" w:cs="Times New Roman"/>
                <w:b/>
                <w:bCs/>
                <w:color w:val="000000"/>
                <w:sz w:val="23"/>
                <w:szCs w:val="23"/>
                <w:lang w:eastAsia="ru-RU"/>
              </w:rPr>
              <w:t>Сочинять</w:t>
            </w:r>
            <w:r w:rsidRPr="00AC718B">
              <w:rPr>
                <w:rFonts w:ascii="Times New Roman" w:eastAsia="Times New Roman" w:hAnsi="Times New Roman" w:cs="Times New Roman"/>
                <w:color w:val="000000"/>
                <w:sz w:val="23"/>
                <w:szCs w:val="23"/>
                <w:lang w:eastAsia="ru-RU"/>
              </w:rPr>
              <w:t xml:space="preserve"> небольшие рассказы повествовательного и описательного характера (случаи из собственной жизни, свои наблюдения и переживания).</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рассказ по опорным словам.</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уместность и неуместность использования тех или иных речевых средств в ситуациях учебного и бытового общения.</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Участвовать</w:t>
            </w:r>
            <w:r w:rsidRPr="00AC718B">
              <w:rPr>
                <w:rFonts w:ascii="Times New Roman" w:eastAsia="Times New Roman" w:hAnsi="Times New Roman" w:cs="Times New Roman"/>
                <w:color w:val="000000"/>
                <w:sz w:val="23"/>
                <w:szCs w:val="23"/>
                <w:lang w:eastAsia="ru-RU"/>
              </w:rPr>
              <w:t xml:space="preserve"> в учебном диалоге, высказывать и обосновывать свою точку зрения</w:t>
            </w:r>
          </w:p>
        </w:tc>
      </w:tr>
      <w:tr w:rsidR="00AC718B" w:rsidRPr="00AC718B" w:rsidTr="00C27494">
        <w:tc>
          <w:tcPr>
            <w:tcW w:w="3545"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lastRenderedPageBreak/>
              <w:t>2. Систематический курс</w:t>
            </w: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50</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170</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170</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170</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val="en-US" w:eastAsia="ru-RU"/>
              </w:rPr>
            </w:pP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8"/>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2.1.Фонетика и орфоэпия</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Слышать </w:t>
            </w:r>
            <w:r w:rsidRPr="00AC718B">
              <w:rPr>
                <w:rFonts w:ascii="Times New Roman" w:eastAsia="Times New Roman" w:hAnsi="Times New Roman" w:cs="Times New Roman"/>
                <w:bCs/>
                <w:color w:val="000000"/>
                <w:sz w:val="23"/>
                <w:szCs w:val="23"/>
                <w:lang w:eastAsia="ru-RU"/>
              </w:rPr>
              <w:t xml:space="preserve"> и произносить основные звуки речи, различать их на основе артикуляционных признаков.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Различать </w:t>
            </w:r>
            <w:r w:rsidRPr="00AC718B">
              <w:rPr>
                <w:rFonts w:ascii="Times New Roman" w:eastAsia="Times New Roman" w:hAnsi="Times New Roman" w:cs="Times New Roman"/>
                <w:bCs/>
                <w:color w:val="000000"/>
                <w:sz w:val="23"/>
                <w:szCs w:val="23"/>
                <w:lang w:eastAsia="ru-RU"/>
              </w:rPr>
              <w:t xml:space="preserve"> ударные и безударные гласные.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Слышать </w:t>
            </w:r>
            <w:r w:rsidRPr="00AC718B">
              <w:rPr>
                <w:rFonts w:ascii="Times New Roman" w:eastAsia="Times New Roman" w:hAnsi="Times New Roman" w:cs="Times New Roman"/>
                <w:bCs/>
                <w:color w:val="000000"/>
                <w:sz w:val="23"/>
                <w:szCs w:val="23"/>
                <w:lang w:eastAsia="ru-RU"/>
              </w:rPr>
              <w:t xml:space="preserve"> звуки русского языка в слове, правильно их произносить, устанавливать последовательность звуков в слове различать особенности гласных и согласных, твердых и мягких согласных, глухих и звонких, парных по глухости-звонкости согласных.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Соотносить </w:t>
            </w:r>
            <w:r w:rsidRPr="00AC718B">
              <w:rPr>
                <w:rFonts w:ascii="Times New Roman" w:eastAsia="Times New Roman" w:hAnsi="Times New Roman" w:cs="Times New Roman"/>
                <w:bCs/>
                <w:color w:val="000000"/>
                <w:sz w:val="23"/>
                <w:szCs w:val="23"/>
                <w:lang w:eastAsia="ru-RU"/>
              </w:rPr>
              <w:t xml:space="preserve"> звуки и буквы, устанавливать их роль в слове.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Научаться русскому литературному произношен ию</w:t>
            </w:r>
            <w:r w:rsidRPr="00AC718B">
              <w:rPr>
                <w:rFonts w:ascii="Times New Roman" w:eastAsia="Times New Roman" w:hAnsi="Times New Roman" w:cs="Times New Roman"/>
                <w:bCs/>
                <w:color w:val="000000"/>
                <w:sz w:val="23"/>
                <w:szCs w:val="23"/>
                <w:lang w:eastAsia="ru-RU"/>
              </w:rPr>
              <w:t xml:space="preserve"> звуков и их сочетаний в словах.</w:t>
            </w:r>
          </w:p>
        </w:tc>
      </w:tr>
      <w:tr w:rsidR="00AC718B" w:rsidRPr="00AC718B" w:rsidTr="00C27494">
        <w:tc>
          <w:tcPr>
            <w:tcW w:w="3545"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2.2.Графика</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Различать </w:t>
            </w:r>
            <w:r w:rsidRPr="00AC718B">
              <w:rPr>
                <w:rFonts w:ascii="Times New Roman" w:eastAsia="Times New Roman" w:hAnsi="Times New Roman" w:cs="Times New Roman"/>
                <w:bCs/>
                <w:color w:val="000000"/>
                <w:sz w:val="23"/>
                <w:szCs w:val="23"/>
                <w:lang w:eastAsia="ru-RU"/>
              </w:rPr>
              <w:t>звуки и буквы.</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Обозначать  на письме твердость и мягкость согласных звуков.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bCs/>
                <w:color w:val="000000"/>
                <w:sz w:val="23"/>
                <w:szCs w:val="23"/>
                <w:lang w:eastAsia="ru-RU"/>
              </w:rPr>
              <w:t xml:space="preserve">на письме разделительный </w:t>
            </w:r>
            <w:r w:rsidRPr="00AC718B">
              <w:rPr>
                <w:rFonts w:ascii="Times New Roman" w:eastAsia="Times New Roman" w:hAnsi="Times New Roman" w:cs="Times New Roman"/>
                <w:b/>
                <w:bCs/>
                <w:color w:val="000000"/>
                <w:sz w:val="23"/>
                <w:szCs w:val="23"/>
                <w:lang w:eastAsia="ru-RU"/>
              </w:rPr>
              <w:t xml:space="preserve">ь </w:t>
            </w:r>
            <w:r w:rsidRPr="00AC718B">
              <w:rPr>
                <w:rFonts w:ascii="Times New Roman" w:eastAsia="Times New Roman" w:hAnsi="Times New Roman" w:cs="Times New Roman"/>
                <w:bCs/>
                <w:color w:val="000000"/>
                <w:sz w:val="23"/>
                <w:szCs w:val="23"/>
                <w:lang w:eastAsia="ru-RU"/>
              </w:rPr>
              <w:t>и</w:t>
            </w:r>
            <w:r w:rsidRPr="00AC718B">
              <w:rPr>
                <w:rFonts w:ascii="Times New Roman" w:eastAsia="Times New Roman" w:hAnsi="Times New Roman" w:cs="Times New Roman"/>
                <w:b/>
                <w:bCs/>
                <w:color w:val="000000"/>
                <w:sz w:val="23"/>
                <w:szCs w:val="23"/>
                <w:lang w:eastAsia="ru-RU"/>
              </w:rPr>
              <w:t xml:space="preserve"> ъ.</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Использовать</w:t>
            </w:r>
            <w:r w:rsidRPr="00AC718B">
              <w:rPr>
                <w:rFonts w:ascii="Times New Roman" w:eastAsia="Times New Roman" w:hAnsi="Times New Roman" w:cs="Times New Roman"/>
                <w:bCs/>
                <w:color w:val="000000"/>
                <w:sz w:val="23"/>
                <w:szCs w:val="23"/>
                <w:lang w:eastAsia="ru-RU"/>
              </w:rPr>
              <w:t xml:space="preserve"> небуквенные графические средства: пробел между словами, знак переноса, красная строка (абзац), пунктуационные знаки (в пределах изученного).</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Знать</w:t>
            </w:r>
            <w:r w:rsidRPr="00AC718B">
              <w:rPr>
                <w:rFonts w:ascii="Times New Roman" w:eastAsia="Times New Roman" w:hAnsi="Times New Roman" w:cs="Times New Roman"/>
                <w:bCs/>
                <w:color w:val="000000"/>
                <w:sz w:val="23"/>
                <w:szCs w:val="23"/>
                <w:lang w:eastAsia="ru-RU"/>
              </w:rPr>
              <w:t xml:space="preserve"> алфавит: правильное называть буквы и их последовательность.</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Использование алфавита </w:t>
            </w:r>
            <w:r w:rsidRPr="00AC718B">
              <w:rPr>
                <w:rFonts w:ascii="Times New Roman" w:eastAsia="Times New Roman" w:hAnsi="Times New Roman" w:cs="Times New Roman"/>
                <w:bCs/>
                <w:color w:val="000000"/>
                <w:sz w:val="23"/>
                <w:szCs w:val="23"/>
                <w:lang w:eastAsia="ru-RU"/>
              </w:rPr>
              <w:t xml:space="preserve"> при работе со словарями, справочниками, каталогами.</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2.3.Лексика</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5</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Уточнить и углубить </w:t>
            </w:r>
            <w:r w:rsidRPr="00AC718B">
              <w:rPr>
                <w:rFonts w:ascii="Times New Roman" w:eastAsia="Times New Roman" w:hAnsi="Times New Roman" w:cs="Times New Roman"/>
                <w:bCs/>
                <w:color w:val="000000"/>
                <w:sz w:val="23"/>
                <w:szCs w:val="23"/>
                <w:lang w:eastAsia="ru-RU"/>
              </w:rPr>
              <w:t>представление о речи,  ее видах и формах, языке как средстве общения между людьми.</w:t>
            </w:r>
          </w:p>
          <w:p w:rsidR="00AC718B" w:rsidRPr="00AC718B" w:rsidRDefault="00AC718B" w:rsidP="00AC718B">
            <w:pPr>
              <w:widowControl w:val="0"/>
              <w:tabs>
                <w:tab w:val="left" w:pos="1260"/>
              </w:tabs>
              <w:autoSpaceDE w:val="0"/>
              <w:autoSpaceDN w:val="0"/>
              <w:adjustRightInd w:val="0"/>
              <w:spacing w:after="0" w:line="240" w:lineRule="auto"/>
              <w:ind w:left="-101"/>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Составлять </w:t>
            </w:r>
            <w:r w:rsidRPr="00AC718B">
              <w:rPr>
                <w:rFonts w:ascii="Times New Roman" w:eastAsia="Times New Roman" w:hAnsi="Times New Roman" w:cs="Times New Roman"/>
                <w:bCs/>
                <w:color w:val="000000"/>
                <w:sz w:val="23"/>
                <w:szCs w:val="23"/>
                <w:lang w:eastAsia="ru-RU"/>
              </w:rPr>
              <w:t xml:space="preserve"> предложения, различные по цели высказывания и интонации, по заданным схемам, вопросам, опорным словам, определенной теме,  рисунку.</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Определять </w:t>
            </w:r>
            <w:r w:rsidRPr="00AC718B">
              <w:rPr>
                <w:rFonts w:ascii="Times New Roman" w:eastAsia="Times New Roman" w:hAnsi="Times New Roman" w:cs="Times New Roman"/>
                <w:bCs/>
                <w:color w:val="000000"/>
                <w:sz w:val="23"/>
                <w:szCs w:val="23"/>
                <w:lang w:eastAsia="ru-RU"/>
              </w:rPr>
              <w:t xml:space="preserve"> связь слов в предложении, устанавливать последовательность предложений в тексте.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Уточнить и углубить</w:t>
            </w:r>
            <w:r w:rsidRPr="00AC718B">
              <w:rPr>
                <w:rFonts w:ascii="Times New Roman" w:eastAsia="Times New Roman" w:hAnsi="Times New Roman" w:cs="Times New Roman"/>
                <w:bCs/>
                <w:color w:val="000000"/>
                <w:sz w:val="23"/>
                <w:szCs w:val="23"/>
                <w:lang w:eastAsia="ru-RU"/>
              </w:rPr>
              <w:t xml:space="preserve"> представление о лексическом значении слова, об однозначных и многозначных словах, о прямом и переносном значении слов, об антонимах и синонимах, о тематических группах слов.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 xml:space="preserve">Работа </w:t>
            </w:r>
            <w:r w:rsidRPr="00AC718B">
              <w:rPr>
                <w:rFonts w:ascii="Times New Roman" w:eastAsia="Times New Roman" w:hAnsi="Times New Roman" w:cs="Times New Roman"/>
                <w:bCs/>
                <w:color w:val="000000"/>
                <w:sz w:val="23"/>
                <w:szCs w:val="23"/>
                <w:lang w:eastAsia="ru-RU"/>
              </w:rPr>
              <w:t xml:space="preserve"> с текстом: определять тему, главную мысль, подбирать заголовок, выделять части, устанавливать последовательность и связь предложений в частях текста и частей в тексте.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Выявлять слова</w:t>
            </w:r>
            <w:r w:rsidRPr="00AC718B">
              <w:rPr>
                <w:rFonts w:ascii="Times New Roman" w:eastAsia="Times New Roman" w:hAnsi="Times New Roman" w:cs="Times New Roman"/>
                <w:bCs/>
                <w:color w:val="000000"/>
                <w:sz w:val="23"/>
                <w:szCs w:val="23"/>
                <w:lang w:eastAsia="ru-RU"/>
              </w:rPr>
              <w:t>, значение которых требует уточнения.</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Работать</w:t>
            </w:r>
            <w:r w:rsidRPr="00AC718B">
              <w:rPr>
                <w:rFonts w:ascii="Times New Roman" w:eastAsia="Times New Roman" w:hAnsi="Times New Roman" w:cs="Times New Roman"/>
                <w:bCs/>
                <w:color w:val="000000"/>
                <w:sz w:val="23"/>
                <w:szCs w:val="23"/>
                <w:lang w:val="en-US" w:eastAsia="ru-RU"/>
              </w:rPr>
              <w:t xml:space="preserve"> с разными словарями.</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2.4.Состав слова</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
                <w:bCs/>
                <w:color w:val="000000"/>
                <w:sz w:val="23"/>
                <w:szCs w:val="23"/>
                <w:lang w:val="en-US" w:eastAsia="ru-RU"/>
              </w:rPr>
              <w:t>(морфемика)</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16</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14</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Овладеть понятием </w:t>
            </w:r>
            <w:r w:rsidRPr="00AC718B">
              <w:rPr>
                <w:rFonts w:ascii="Times New Roman" w:eastAsia="Times New Roman" w:hAnsi="Times New Roman" w:cs="Times New Roman"/>
                <w:bCs/>
                <w:color w:val="000000"/>
                <w:sz w:val="23"/>
                <w:szCs w:val="23"/>
                <w:lang w:eastAsia="ru-RU"/>
              </w:rPr>
              <w:t xml:space="preserve"> однокоренные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bCs/>
                <w:color w:val="000000"/>
                <w:sz w:val="23"/>
                <w:szCs w:val="23"/>
                <w:lang w:eastAsia="ru-RU"/>
              </w:rPr>
              <w:t xml:space="preserve"> однокоренные слова и различные формы одного и того же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Выделять </w:t>
            </w:r>
            <w:r w:rsidRPr="00AC718B">
              <w:rPr>
                <w:rFonts w:ascii="Times New Roman" w:eastAsia="Times New Roman" w:hAnsi="Times New Roman" w:cs="Times New Roman"/>
                <w:bCs/>
                <w:color w:val="000000"/>
                <w:sz w:val="23"/>
                <w:szCs w:val="23"/>
                <w:lang w:eastAsia="ru-RU"/>
              </w:rPr>
              <w:t>в словах морфемы, основу.</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bCs/>
                <w:color w:val="000000"/>
                <w:sz w:val="23"/>
                <w:szCs w:val="23"/>
                <w:lang w:eastAsia="ru-RU"/>
              </w:rPr>
              <w:t xml:space="preserve"> изменяемые и неизменяемые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Образовывать </w:t>
            </w:r>
            <w:r w:rsidRPr="00AC718B">
              <w:rPr>
                <w:rFonts w:ascii="Times New Roman" w:eastAsia="Times New Roman" w:hAnsi="Times New Roman" w:cs="Times New Roman"/>
                <w:bCs/>
                <w:color w:val="000000"/>
                <w:sz w:val="23"/>
                <w:szCs w:val="23"/>
                <w:lang w:eastAsia="ru-RU"/>
              </w:rPr>
              <w:t xml:space="preserve"> однокоренные слова с помощью суффиксов и приставок.</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Выполнять</w:t>
            </w:r>
            <w:r w:rsidRPr="00AC718B">
              <w:rPr>
                <w:rFonts w:ascii="Times New Roman" w:eastAsia="Times New Roman" w:hAnsi="Times New Roman" w:cs="Times New Roman"/>
                <w:bCs/>
                <w:color w:val="000000"/>
                <w:sz w:val="23"/>
                <w:szCs w:val="23"/>
                <w:lang w:eastAsia="ru-RU"/>
              </w:rPr>
              <w:t xml:space="preserve"> разбор слова по составу.</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val="en-US" w:eastAsia="ru-RU"/>
              </w:rPr>
              <w:t>2.5.</w:t>
            </w:r>
          </w:p>
          <w:p w:rsidR="00AC718B" w:rsidRPr="00AC718B" w:rsidRDefault="00AC718B" w:rsidP="00AC718B">
            <w:pPr>
              <w:widowControl w:val="0"/>
              <w:shd w:val="clear" w:color="auto" w:fill="FFFFFF"/>
              <w:autoSpaceDE w:val="0"/>
              <w:autoSpaceDN w:val="0"/>
              <w:adjustRightInd w:val="0"/>
              <w:spacing w:after="0" w:line="240" w:lineRule="auto"/>
              <w:ind w:left="-108" w:right="-108"/>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Морфология</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39</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48</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68</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Делить</w:t>
            </w:r>
            <w:r w:rsidRPr="00AC718B">
              <w:rPr>
                <w:rFonts w:ascii="Times New Roman" w:eastAsia="Times New Roman" w:hAnsi="Times New Roman" w:cs="Times New Roman"/>
                <w:bCs/>
                <w:color w:val="000000"/>
                <w:sz w:val="23"/>
                <w:szCs w:val="23"/>
                <w:lang w:eastAsia="ru-RU"/>
              </w:rPr>
              <w:t xml:space="preserve"> части речи на самостоятельные и служебные.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Имя существительное:</w:t>
            </w:r>
            <w:r w:rsidRPr="00AC718B">
              <w:rPr>
                <w:rFonts w:ascii="Times New Roman" w:eastAsia="Times New Roman" w:hAnsi="Times New Roman" w:cs="Times New Roman"/>
                <w:bCs/>
                <w:color w:val="000000"/>
                <w:sz w:val="23"/>
                <w:szCs w:val="23"/>
                <w:lang w:eastAsia="ru-RU"/>
              </w:rPr>
              <w:t xml:space="preserve"> различать одушевленные и неодушевленные, собственные  и нарицательные, по родам, по числам; изменять по падежам; склонению; выполнять морфологический разбор.</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Имя прилагательное: </w:t>
            </w:r>
            <w:r w:rsidRPr="00AC718B">
              <w:rPr>
                <w:rFonts w:ascii="Times New Roman" w:eastAsia="Times New Roman" w:hAnsi="Times New Roman" w:cs="Times New Roman"/>
                <w:bCs/>
                <w:color w:val="000000"/>
                <w:sz w:val="23"/>
                <w:szCs w:val="23"/>
                <w:lang w:eastAsia="ru-RU"/>
              </w:rPr>
              <w:t>изменять по родам, числам, падежам; выполнять морфологический разбор.</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Местоимение: </w:t>
            </w:r>
            <w:r w:rsidRPr="00AC718B">
              <w:rPr>
                <w:rFonts w:ascii="Times New Roman" w:eastAsia="Times New Roman" w:hAnsi="Times New Roman" w:cs="Times New Roman"/>
                <w:bCs/>
                <w:color w:val="000000"/>
                <w:sz w:val="23"/>
                <w:szCs w:val="23"/>
                <w:lang w:eastAsia="ru-RU"/>
              </w:rPr>
              <w:t>различать по лицам в единственном и множественном числе; склонение личных местоимений.</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Числительное:</w:t>
            </w:r>
            <w:r w:rsidRPr="00AC718B">
              <w:rPr>
                <w:rFonts w:ascii="Times New Roman" w:eastAsia="Times New Roman" w:hAnsi="Times New Roman" w:cs="Times New Roman"/>
                <w:bCs/>
                <w:color w:val="000000"/>
                <w:sz w:val="23"/>
                <w:szCs w:val="23"/>
                <w:lang w:eastAsia="ru-RU"/>
              </w:rPr>
              <w:t xml:space="preserve"> употреблять в речи количественные и порядковые числительные.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Глагол: </w:t>
            </w:r>
            <w:r w:rsidRPr="00AC718B">
              <w:rPr>
                <w:rFonts w:ascii="Times New Roman" w:eastAsia="Times New Roman" w:hAnsi="Times New Roman" w:cs="Times New Roman"/>
                <w:bCs/>
                <w:color w:val="000000"/>
                <w:sz w:val="23"/>
                <w:szCs w:val="23"/>
                <w:lang w:eastAsia="ru-RU"/>
              </w:rPr>
              <w:t>различать глаголы по видам, спряжению; изменять по временам, лицам, числам, родам; выполнять морфологический разбор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Наречие: </w:t>
            </w:r>
            <w:r w:rsidRPr="00AC718B">
              <w:rPr>
                <w:rFonts w:ascii="Times New Roman" w:eastAsia="Times New Roman" w:hAnsi="Times New Roman" w:cs="Times New Roman"/>
                <w:bCs/>
                <w:color w:val="000000"/>
                <w:sz w:val="23"/>
                <w:szCs w:val="23"/>
                <w:lang w:eastAsia="ru-RU"/>
              </w:rPr>
              <w:t>употреблять в речи.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Предлог:</w:t>
            </w:r>
            <w:r w:rsidRPr="00AC718B">
              <w:rPr>
                <w:rFonts w:ascii="Times New Roman" w:eastAsia="Times New Roman" w:hAnsi="Times New Roman" w:cs="Times New Roman"/>
                <w:bCs/>
                <w:color w:val="000000"/>
                <w:sz w:val="23"/>
                <w:szCs w:val="23"/>
                <w:lang w:eastAsia="ru-RU"/>
              </w:rPr>
              <w:t xml:space="preserve"> отличать предлоги от приставок.</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Союз: </w:t>
            </w:r>
            <w:r w:rsidRPr="00AC718B">
              <w:rPr>
                <w:rFonts w:ascii="Times New Roman" w:eastAsia="Times New Roman" w:hAnsi="Times New Roman" w:cs="Times New Roman"/>
                <w:bCs/>
                <w:color w:val="000000"/>
                <w:sz w:val="23"/>
                <w:szCs w:val="23"/>
                <w:lang w:eastAsia="ru-RU"/>
              </w:rPr>
              <w:t xml:space="preserve"> союзы </w:t>
            </w:r>
            <w:r w:rsidRPr="00AC718B">
              <w:rPr>
                <w:rFonts w:ascii="Times New Roman" w:eastAsia="Times New Roman" w:hAnsi="Times New Roman" w:cs="Times New Roman"/>
                <w:b/>
                <w:bCs/>
                <w:color w:val="000000"/>
                <w:sz w:val="23"/>
                <w:szCs w:val="23"/>
                <w:lang w:eastAsia="ru-RU"/>
              </w:rPr>
              <w:t xml:space="preserve">и, а, но, </w:t>
            </w:r>
            <w:r w:rsidRPr="00AC718B">
              <w:rPr>
                <w:rFonts w:ascii="Times New Roman" w:eastAsia="Times New Roman" w:hAnsi="Times New Roman" w:cs="Times New Roman"/>
                <w:bCs/>
                <w:color w:val="000000"/>
                <w:sz w:val="23"/>
                <w:szCs w:val="23"/>
                <w:lang w:eastAsia="ru-RU"/>
              </w:rPr>
              <w:t xml:space="preserve"> их роль в речи.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Частица:</w:t>
            </w:r>
            <w:r w:rsidRPr="00AC718B">
              <w:rPr>
                <w:rFonts w:ascii="Times New Roman" w:eastAsia="Times New Roman" w:hAnsi="Times New Roman" w:cs="Times New Roman"/>
                <w:bCs/>
                <w:color w:val="000000"/>
                <w:sz w:val="23"/>
                <w:szCs w:val="23"/>
                <w:lang w:eastAsia="ru-RU"/>
              </w:rPr>
              <w:t xml:space="preserve"> частица </w:t>
            </w:r>
            <w:r w:rsidRPr="00AC718B">
              <w:rPr>
                <w:rFonts w:ascii="Times New Roman" w:eastAsia="Times New Roman" w:hAnsi="Times New Roman" w:cs="Times New Roman"/>
                <w:b/>
                <w:bCs/>
                <w:color w:val="000000"/>
                <w:sz w:val="23"/>
                <w:szCs w:val="23"/>
                <w:lang w:eastAsia="ru-RU"/>
              </w:rPr>
              <w:t xml:space="preserve">не </w:t>
            </w:r>
            <w:r w:rsidRPr="00AC718B">
              <w:rPr>
                <w:rFonts w:ascii="Times New Roman" w:eastAsia="Times New Roman" w:hAnsi="Times New Roman" w:cs="Times New Roman"/>
                <w:bCs/>
                <w:color w:val="000000"/>
                <w:sz w:val="23"/>
                <w:szCs w:val="23"/>
                <w:lang w:eastAsia="ru-RU"/>
              </w:rPr>
              <w:t xml:space="preserve"> и ее значение.</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val="en-US" w:eastAsia="ru-RU"/>
              </w:rPr>
              <w:t>2.6.</w:t>
            </w: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Синтаксис</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25</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20</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предложения, словосочетания,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Определять</w:t>
            </w:r>
            <w:r w:rsidRPr="00AC718B">
              <w:rPr>
                <w:rFonts w:ascii="Times New Roman" w:eastAsia="Times New Roman" w:hAnsi="Times New Roman" w:cs="Times New Roman"/>
                <w:bCs/>
                <w:color w:val="000000"/>
                <w:sz w:val="23"/>
                <w:szCs w:val="23"/>
                <w:lang w:eastAsia="ru-RU"/>
              </w:rPr>
              <w:t xml:space="preserve"> в словосочетании главного и зависимого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Различать</w:t>
            </w:r>
            <w:r w:rsidRPr="00AC718B">
              <w:rPr>
                <w:rFonts w:ascii="Times New Roman" w:eastAsia="Times New Roman" w:hAnsi="Times New Roman" w:cs="Times New Roman"/>
                <w:bCs/>
                <w:color w:val="000000"/>
                <w:sz w:val="23"/>
                <w:szCs w:val="23"/>
                <w:lang w:eastAsia="ru-RU"/>
              </w:rPr>
              <w:t xml:space="preserve"> предложения по цели высказывания, по эмоциональной окраске.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bCs/>
                <w:color w:val="000000"/>
                <w:sz w:val="23"/>
                <w:szCs w:val="23"/>
                <w:lang w:eastAsia="ru-RU"/>
              </w:rPr>
              <w:t>главные челны предложения.</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Устанавливать </w:t>
            </w:r>
            <w:r w:rsidRPr="00AC718B">
              <w:rPr>
                <w:rFonts w:ascii="Times New Roman" w:eastAsia="Times New Roman" w:hAnsi="Times New Roman" w:cs="Times New Roman"/>
                <w:bCs/>
                <w:color w:val="000000"/>
                <w:sz w:val="23"/>
                <w:szCs w:val="23"/>
                <w:lang w:eastAsia="ru-RU"/>
              </w:rPr>
              <w:t>связь между словами в словосочетании и предложении.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bCs/>
                <w:color w:val="000000"/>
                <w:sz w:val="23"/>
                <w:szCs w:val="23"/>
                <w:lang w:eastAsia="ru-RU"/>
              </w:rPr>
              <w:t xml:space="preserve">однородные члены предложения и самостоятельное составление предложений с ними без союзов и с союзами </w:t>
            </w:r>
            <w:r w:rsidRPr="00AC718B">
              <w:rPr>
                <w:rFonts w:ascii="Times New Roman" w:eastAsia="Times New Roman" w:hAnsi="Times New Roman" w:cs="Times New Roman"/>
                <w:b/>
                <w:bCs/>
                <w:color w:val="000000"/>
                <w:sz w:val="23"/>
                <w:szCs w:val="23"/>
                <w:lang w:eastAsia="ru-RU"/>
              </w:rPr>
              <w:t xml:space="preserve"> и, а, но.</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 xml:space="preserve">Находить в </w:t>
            </w:r>
            <w:r w:rsidRPr="00AC718B">
              <w:rPr>
                <w:rFonts w:ascii="Times New Roman" w:eastAsia="Times New Roman" w:hAnsi="Times New Roman" w:cs="Times New Roman"/>
                <w:bCs/>
                <w:color w:val="000000"/>
                <w:sz w:val="23"/>
                <w:szCs w:val="23"/>
                <w:lang w:val="en-US" w:eastAsia="ru-RU"/>
              </w:rPr>
              <w:t>предложении обращения.</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val="en-US" w:eastAsia="ru-RU"/>
              </w:rPr>
              <w:t>2.7.</w:t>
            </w:r>
          </w:p>
          <w:p w:rsidR="00AC718B" w:rsidRPr="00AC718B" w:rsidRDefault="00AC718B" w:rsidP="00AC718B">
            <w:pPr>
              <w:widowControl w:val="0"/>
              <w:shd w:val="clear" w:color="auto" w:fill="FFFFFF"/>
              <w:autoSpaceDE w:val="0"/>
              <w:autoSpaceDN w:val="0"/>
              <w:adjustRightInd w:val="0"/>
              <w:spacing w:after="0" w:line="240" w:lineRule="auto"/>
              <w:ind w:right="-108"/>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Орфография и пунктуация</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8</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71</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42</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30</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bCs/>
                <w:color w:val="000000"/>
                <w:sz w:val="23"/>
                <w:szCs w:val="23"/>
                <w:lang w:eastAsia="ru-RU"/>
              </w:rPr>
              <w:t>разные способы проверки орфограмм в зависимости от места орфограммы в слове.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bCs/>
                <w:color w:val="000000"/>
                <w:sz w:val="23"/>
                <w:szCs w:val="23"/>
                <w:lang w:eastAsia="ru-RU"/>
              </w:rPr>
              <w:t>орфографический словарь.</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 xml:space="preserve">Применять </w:t>
            </w:r>
            <w:r w:rsidRPr="00AC718B">
              <w:rPr>
                <w:rFonts w:ascii="Times New Roman" w:eastAsia="Times New Roman" w:hAnsi="Times New Roman" w:cs="Times New Roman"/>
                <w:bCs/>
                <w:color w:val="000000"/>
                <w:sz w:val="23"/>
                <w:szCs w:val="23"/>
                <w:lang w:eastAsia="ru-RU"/>
              </w:rPr>
              <w:t>правила правописания и пунктуации: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сочетания </w:t>
            </w:r>
            <w:r w:rsidRPr="00AC718B">
              <w:rPr>
                <w:rFonts w:ascii="Times New Roman" w:eastAsia="Times New Roman" w:hAnsi="Times New Roman" w:cs="Times New Roman"/>
                <w:b/>
                <w:bCs/>
                <w:color w:val="000000"/>
                <w:sz w:val="23"/>
                <w:szCs w:val="23"/>
                <w:lang w:eastAsia="ru-RU"/>
              </w:rPr>
              <w:t xml:space="preserve">жи-ши, ча-ща, чу-щу </w:t>
            </w:r>
            <w:r w:rsidRPr="00AC718B">
              <w:rPr>
                <w:rFonts w:ascii="Times New Roman" w:eastAsia="Times New Roman" w:hAnsi="Times New Roman" w:cs="Times New Roman"/>
                <w:bCs/>
                <w:color w:val="000000"/>
                <w:sz w:val="23"/>
                <w:szCs w:val="23"/>
                <w:lang w:eastAsia="ru-RU"/>
              </w:rPr>
              <w:t xml:space="preserve"> в положении под ударением;</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сочетания </w:t>
            </w:r>
            <w:r w:rsidRPr="00AC718B">
              <w:rPr>
                <w:rFonts w:ascii="Times New Roman" w:eastAsia="Times New Roman" w:hAnsi="Times New Roman" w:cs="Times New Roman"/>
                <w:b/>
                <w:bCs/>
                <w:color w:val="000000"/>
                <w:sz w:val="23"/>
                <w:szCs w:val="23"/>
                <w:lang w:eastAsia="ru-RU"/>
              </w:rPr>
              <w:t xml:space="preserve">чк-чн, чт, нч, щн </w:t>
            </w:r>
            <w:r w:rsidRPr="00AC718B">
              <w:rPr>
                <w:rFonts w:ascii="Times New Roman" w:eastAsia="Times New Roman" w:hAnsi="Times New Roman" w:cs="Times New Roman"/>
                <w:bCs/>
                <w:color w:val="000000"/>
                <w:sz w:val="23"/>
                <w:szCs w:val="23"/>
                <w:lang w:eastAsia="ru-RU"/>
              </w:rPr>
              <w:t xml:space="preserve"> и др.; - перенос слов;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прописная буква в начале предложения, в именах собственных;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проверяемые безударные гласные в корне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парные звонкие и глухие согласные в корне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непроверяемые гласные и согласные в корне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непроверяемые буквы-орфограммы гласных и согласных звуков в корне слова;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гласные и согласные в неизменяемых на письме приставках;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разделительные </w:t>
            </w:r>
            <w:r w:rsidRPr="00AC718B">
              <w:rPr>
                <w:rFonts w:ascii="Times New Roman" w:eastAsia="Times New Roman" w:hAnsi="Times New Roman" w:cs="Times New Roman"/>
                <w:b/>
                <w:bCs/>
                <w:color w:val="000000"/>
                <w:sz w:val="23"/>
                <w:szCs w:val="23"/>
                <w:lang w:eastAsia="ru-RU"/>
              </w:rPr>
              <w:t xml:space="preserve">ъ </w:t>
            </w:r>
            <w:r w:rsidRPr="00AC718B">
              <w:rPr>
                <w:rFonts w:ascii="Times New Roman" w:eastAsia="Times New Roman" w:hAnsi="Times New Roman" w:cs="Times New Roman"/>
                <w:bCs/>
                <w:color w:val="000000"/>
                <w:sz w:val="23"/>
                <w:szCs w:val="23"/>
                <w:lang w:eastAsia="ru-RU"/>
              </w:rPr>
              <w:t xml:space="preserve"> и </w:t>
            </w:r>
            <w:r w:rsidRPr="00AC718B">
              <w:rPr>
                <w:rFonts w:ascii="Times New Roman" w:eastAsia="Times New Roman" w:hAnsi="Times New Roman" w:cs="Times New Roman"/>
                <w:b/>
                <w:bCs/>
                <w:color w:val="000000"/>
                <w:sz w:val="23"/>
                <w:szCs w:val="23"/>
                <w:lang w:eastAsia="ru-RU"/>
              </w:rPr>
              <w:t>ь;</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мягкий знак после шипящих на конце имен существительных;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соединительные </w:t>
            </w:r>
            <w:r w:rsidRPr="00AC718B">
              <w:rPr>
                <w:rFonts w:ascii="Times New Roman" w:eastAsia="Times New Roman" w:hAnsi="Times New Roman" w:cs="Times New Roman"/>
                <w:b/>
                <w:bCs/>
                <w:color w:val="000000"/>
                <w:sz w:val="23"/>
                <w:szCs w:val="23"/>
                <w:lang w:eastAsia="ru-RU"/>
              </w:rPr>
              <w:t>о</w:t>
            </w:r>
            <w:r w:rsidRPr="00AC718B">
              <w:rPr>
                <w:rFonts w:ascii="Times New Roman" w:eastAsia="Times New Roman" w:hAnsi="Times New Roman" w:cs="Times New Roman"/>
                <w:bCs/>
                <w:color w:val="000000"/>
                <w:sz w:val="23"/>
                <w:szCs w:val="23"/>
                <w:lang w:eastAsia="ru-RU"/>
              </w:rPr>
              <w:t xml:space="preserve"> и </w:t>
            </w:r>
            <w:r w:rsidRPr="00AC718B">
              <w:rPr>
                <w:rFonts w:ascii="Times New Roman" w:eastAsia="Times New Roman" w:hAnsi="Times New Roman" w:cs="Times New Roman"/>
                <w:b/>
                <w:bCs/>
                <w:color w:val="000000"/>
                <w:sz w:val="23"/>
                <w:szCs w:val="23"/>
                <w:lang w:eastAsia="ru-RU"/>
              </w:rPr>
              <w:t>е</w:t>
            </w:r>
            <w:r w:rsidRPr="00AC718B">
              <w:rPr>
                <w:rFonts w:ascii="Times New Roman" w:eastAsia="Times New Roman" w:hAnsi="Times New Roman" w:cs="Times New Roman"/>
                <w:bCs/>
                <w:color w:val="000000"/>
                <w:sz w:val="23"/>
                <w:szCs w:val="23"/>
                <w:lang w:eastAsia="ru-RU"/>
              </w:rPr>
              <w:t xml:space="preserve"> в сложных словах;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е</w:t>
            </w:r>
            <w:r w:rsidRPr="00AC718B">
              <w:rPr>
                <w:rFonts w:ascii="Times New Roman" w:eastAsia="Times New Roman" w:hAnsi="Times New Roman" w:cs="Times New Roman"/>
                <w:bCs/>
                <w:color w:val="000000"/>
                <w:sz w:val="23"/>
                <w:szCs w:val="23"/>
                <w:lang w:eastAsia="ru-RU"/>
              </w:rPr>
              <w:t xml:space="preserve"> и </w:t>
            </w:r>
            <w:r w:rsidRPr="00AC718B">
              <w:rPr>
                <w:rFonts w:ascii="Times New Roman" w:eastAsia="Times New Roman" w:hAnsi="Times New Roman" w:cs="Times New Roman"/>
                <w:b/>
                <w:bCs/>
                <w:color w:val="000000"/>
                <w:sz w:val="23"/>
                <w:szCs w:val="23"/>
                <w:lang w:eastAsia="ru-RU"/>
              </w:rPr>
              <w:t>и</w:t>
            </w:r>
            <w:r w:rsidRPr="00AC718B">
              <w:rPr>
                <w:rFonts w:ascii="Times New Roman" w:eastAsia="Times New Roman" w:hAnsi="Times New Roman" w:cs="Times New Roman"/>
                <w:bCs/>
                <w:color w:val="000000"/>
                <w:sz w:val="23"/>
                <w:szCs w:val="23"/>
                <w:lang w:eastAsia="ru-RU"/>
              </w:rPr>
              <w:t xml:space="preserve"> в суффиксах имен существительных;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безударные падежные окончания имен существительных;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безударные падежные окончания имен прилагательных;</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раздельное написание предлогов с именами существительными;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раздельное написание предлогов с личными местоимениями;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раздельное написание частицы </w:t>
            </w:r>
            <w:r w:rsidRPr="00AC718B">
              <w:rPr>
                <w:rFonts w:ascii="Times New Roman" w:eastAsia="Times New Roman" w:hAnsi="Times New Roman" w:cs="Times New Roman"/>
                <w:b/>
                <w:bCs/>
                <w:color w:val="000000"/>
                <w:sz w:val="23"/>
                <w:szCs w:val="23"/>
                <w:lang w:eastAsia="ru-RU"/>
              </w:rPr>
              <w:t>не</w:t>
            </w:r>
            <w:r w:rsidRPr="00AC718B">
              <w:rPr>
                <w:rFonts w:ascii="Times New Roman" w:eastAsia="Times New Roman" w:hAnsi="Times New Roman" w:cs="Times New Roman"/>
                <w:bCs/>
                <w:color w:val="000000"/>
                <w:sz w:val="23"/>
                <w:szCs w:val="23"/>
                <w:lang w:eastAsia="ru-RU"/>
              </w:rPr>
              <w:t xml:space="preserve"> с глаголами;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мягкий знак после шипящих на конце глаголов во 2-м лице ед.числа;</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мягкий знак в глаголах в сочетании </w:t>
            </w:r>
            <w:r w:rsidRPr="00AC718B">
              <w:rPr>
                <w:rFonts w:ascii="Times New Roman" w:eastAsia="Times New Roman" w:hAnsi="Times New Roman" w:cs="Times New Roman"/>
                <w:b/>
                <w:bCs/>
                <w:color w:val="000000"/>
                <w:sz w:val="23"/>
                <w:szCs w:val="23"/>
                <w:lang w:eastAsia="ru-RU"/>
              </w:rPr>
              <w:t>–ться</w:t>
            </w:r>
            <w:r w:rsidRPr="00AC718B">
              <w:rPr>
                <w:rFonts w:ascii="Times New Roman" w:eastAsia="Times New Roman" w:hAnsi="Times New Roman" w:cs="Times New Roman"/>
                <w:bCs/>
                <w:color w:val="000000"/>
                <w:sz w:val="23"/>
                <w:szCs w:val="23"/>
                <w:lang w:eastAsia="ru-RU"/>
              </w:rPr>
              <w:t>;</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безударные личные окончания глаголов;</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раздельное написание предлогов с другими словами;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знаки препинания в конце предложения: точка, вопросительный и восклицательный знаки;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запятая между частями в сложном предложении.</w:t>
            </w:r>
          </w:p>
        </w:tc>
      </w:tr>
      <w:tr w:rsidR="00AC718B" w:rsidRPr="00AC718B" w:rsidTr="00C27494">
        <w:tc>
          <w:tcPr>
            <w:tcW w:w="3545" w:type="dxa"/>
            <w:shd w:val="clear" w:color="auto" w:fill="auto"/>
          </w:tcPr>
          <w:p w:rsidR="00AC718B" w:rsidRPr="00AC718B" w:rsidRDefault="00AC718B" w:rsidP="00AC718B">
            <w:pPr>
              <w:tabs>
                <w:tab w:val="left" w:pos="1956"/>
              </w:tabs>
              <w:spacing w:after="200" w:line="276" w:lineRule="auto"/>
              <w:jc w:val="center"/>
              <w:rPr>
                <w:rFonts w:ascii="Times New Roman" w:eastAsia="Calibri" w:hAnsi="Times New Roman" w:cs="Times New Roman"/>
                <w:color w:val="000000"/>
                <w:sz w:val="23"/>
                <w:szCs w:val="23"/>
              </w:rPr>
            </w:pPr>
          </w:p>
        </w:tc>
        <w:tc>
          <w:tcPr>
            <w:tcW w:w="1588"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val="en-US" w:eastAsia="ru-RU"/>
              </w:rPr>
              <w:t>2.8.</w:t>
            </w: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Развитие речи</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9</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27</w:t>
            </w:r>
          </w:p>
        </w:tc>
        <w:tc>
          <w:tcPr>
            <w:tcW w:w="539"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w:t>
            </w:r>
          </w:p>
        </w:tc>
        <w:tc>
          <w:tcPr>
            <w:tcW w:w="567" w:type="dxa"/>
            <w:shd w:val="clear" w:color="auto" w:fill="auto"/>
            <w:vAlign w:val="center"/>
          </w:tcPr>
          <w:p w:rsidR="00AC718B" w:rsidRPr="00AC718B" w:rsidRDefault="00AC718B" w:rsidP="00AC718B">
            <w:pPr>
              <w:widowControl w:val="0"/>
              <w:shd w:val="clear" w:color="auto" w:fill="FFFFFF"/>
              <w:autoSpaceDE w:val="0"/>
              <w:autoSpaceDN w:val="0"/>
              <w:adjustRightInd w:val="0"/>
              <w:spacing w:after="0" w:line="240" w:lineRule="auto"/>
              <w:ind w:left="-101" w:right="-94"/>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w:t>
            </w:r>
          </w:p>
        </w:tc>
        <w:tc>
          <w:tcPr>
            <w:tcW w:w="8221" w:type="dxa"/>
            <w:shd w:val="clear" w:color="auto" w:fill="auto"/>
          </w:tcPr>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Осознавать</w:t>
            </w:r>
            <w:r w:rsidRPr="00AC718B">
              <w:rPr>
                <w:rFonts w:ascii="Times New Roman" w:eastAsia="Times New Roman" w:hAnsi="Times New Roman" w:cs="Times New Roman"/>
                <w:bCs/>
                <w:color w:val="000000"/>
                <w:sz w:val="23"/>
                <w:szCs w:val="23"/>
                <w:lang w:eastAsia="ru-RU"/>
              </w:rPr>
              <w:t xml:space="preserve"> ситуацию общения: с какой целью, с кем и где происходит общение?</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Овладевать</w:t>
            </w:r>
            <w:r w:rsidRPr="00AC718B">
              <w:rPr>
                <w:rFonts w:ascii="Times New Roman" w:eastAsia="Times New Roman" w:hAnsi="Times New Roman" w:cs="Times New Roman"/>
                <w:bCs/>
                <w:color w:val="000000"/>
                <w:sz w:val="23"/>
                <w:szCs w:val="23"/>
                <w:lang w:eastAsia="ru-RU"/>
              </w:rPr>
              <w:t xml:space="preserve"> нормами речевого этикета в ситуации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Овладевать </w:t>
            </w:r>
            <w:r w:rsidRPr="00AC718B">
              <w:rPr>
                <w:rFonts w:ascii="Times New Roman" w:eastAsia="Times New Roman" w:hAnsi="Times New Roman" w:cs="Times New Roman"/>
                <w:bCs/>
                <w:color w:val="000000"/>
                <w:sz w:val="23"/>
                <w:szCs w:val="23"/>
                <w:lang w:eastAsia="ru-RU"/>
              </w:rPr>
              <w:t>монологической формой речи.</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Работать с текстом.Создавать</w:t>
            </w:r>
            <w:r w:rsidRPr="00AC718B">
              <w:rPr>
                <w:rFonts w:ascii="Times New Roman" w:eastAsia="Times New Roman" w:hAnsi="Times New Roman" w:cs="Times New Roman"/>
                <w:bCs/>
                <w:color w:val="000000"/>
                <w:sz w:val="23"/>
                <w:szCs w:val="23"/>
                <w:lang w:eastAsia="ru-RU"/>
              </w:rPr>
              <w:t xml:space="preserve"> тексты и корректировать заданные тексты с учетом точности, правильности, богатства и выразительности письменной речи; использовать  синонимы и антонимы.</w:t>
            </w:r>
          </w:p>
          <w:p w:rsidR="00AC718B" w:rsidRPr="00AC718B" w:rsidRDefault="00AC718B" w:rsidP="00AC718B">
            <w:pPr>
              <w:widowControl w:val="0"/>
              <w:tabs>
                <w:tab w:val="left" w:pos="1260"/>
              </w:tabs>
              <w:autoSpaceDE w:val="0"/>
              <w:autoSpaceDN w:val="0"/>
              <w:adjustRightInd w:val="0"/>
              <w:spacing w:after="0" w:line="240" w:lineRule="auto"/>
              <w:ind w:left="-101" w:right="-94"/>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Знакомство </w:t>
            </w:r>
            <w:r w:rsidRPr="00AC718B">
              <w:rPr>
                <w:rFonts w:ascii="Times New Roman" w:eastAsia="Times New Roman" w:hAnsi="Times New Roman" w:cs="Times New Roman"/>
                <w:bCs/>
                <w:color w:val="000000"/>
                <w:sz w:val="23"/>
                <w:szCs w:val="23"/>
                <w:lang w:eastAsia="ru-RU"/>
              </w:rPr>
              <w:t xml:space="preserve">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Cs/>
          <w:color w:val="000000"/>
          <w:sz w:val="23"/>
          <w:szCs w:val="23"/>
          <w:lang w:eastAsia="ru-RU"/>
        </w:rPr>
      </w:pPr>
      <w:r w:rsidRPr="00AC718B">
        <w:rPr>
          <w:rFonts w:ascii="Times New Roman" w:eastAsia="Calibri" w:hAnsi="Times New Roman" w:cs="Times New Roman"/>
          <w:color w:val="000000"/>
          <w:sz w:val="23"/>
          <w:szCs w:val="23"/>
        </w:rPr>
        <w:lastRenderedPageBreak/>
        <w:t xml:space="preserve">                               </w:t>
      </w:r>
      <w:r w:rsidRPr="00AC718B">
        <w:rPr>
          <w:rFonts w:ascii="Times New Roman" w:eastAsia="Times New Roman" w:hAnsi="Times New Roman" w:cs="Times New Roman"/>
          <w:b/>
          <w:iCs/>
          <w:color w:val="000000"/>
          <w:sz w:val="23"/>
          <w:szCs w:val="23"/>
          <w:lang w:eastAsia="ru-RU"/>
        </w:rPr>
        <w:t>Учебно-методическое и материально-техническое обеспечение образовательного процесса.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i/>
          <w:iCs/>
          <w:color w:val="000000"/>
          <w:sz w:val="23"/>
          <w:szCs w:val="23"/>
          <w:lang w:eastAsia="ru-RU"/>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gridCol w:w="6804"/>
      </w:tblGrid>
      <w:tr w:rsidR="00AC718B" w:rsidRPr="00AC718B" w:rsidTr="005577CD">
        <w:tc>
          <w:tcPr>
            <w:tcW w:w="879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eastAsia="ru-RU"/>
              </w:rPr>
              <w:t>Наименование объектов и средств материально-технического обеспечения</w:t>
            </w:r>
          </w:p>
        </w:tc>
        <w:tc>
          <w:tcPr>
            <w:tcW w:w="680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t>Примечания</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t>Книгопечатная продукция</w:t>
            </w:r>
          </w:p>
        </w:tc>
      </w:tr>
      <w:tr w:rsidR="00AC718B" w:rsidRPr="00AC718B" w:rsidTr="005577CD">
        <w:tc>
          <w:tcPr>
            <w:tcW w:w="8790" w:type="dxa"/>
            <w:shd w:val="clear" w:color="auto" w:fill="auto"/>
          </w:tcPr>
          <w:p w:rsidR="00AC718B" w:rsidRPr="00AC718B" w:rsidRDefault="00AC718B" w:rsidP="00AC718B">
            <w:pPr>
              <w:widowControl w:val="0"/>
              <w:tabs>
                <w:tab w:val="left" w:leader="dot" w:pos="460"/>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Русский язык. Рабочие программы. 1—4 классы. — М.: Просвещение, 2014. </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Горецкий В. Г. и др. Азбука. Учебник 1 класс. В 2 ч. Ч. 1.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Горецкий В. Г. и др. Азбука. Учебник 1 класс. В 2 ч. Ч. 2.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Русский язык</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Канакина В. П., Горецкий В. Г. Русский язык. Учебник. 1 класс.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Канакина В. П., Горецкий В. Г. Русский язык. Учебник. 2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Канакина В. П., Горецкий В. Г. Русский язык. Учебник. 2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Канакина В. П., Горецкий В. Г. Русский язык. Учебник. 3 класс. В 2 ч. Ч. 1. — М.: Просвещение, 2014.</w:t>
            </w:r>
            <w:r w:rsidRPr="00AC718B">
              <w:rPr>
                <w:rFonts w:ascii="Times New Roman" w:eastAsia="@Arial Unicode MS" w:hAnsi="Times New Roman" w:cs="Times New Roman"/>
                <w:iCs/>
                <w:color w:val="000000"/>
                <w:sz w:val="23"/>
                <w:szCs w:val="23"/>
                <w:lang w:eastAsia="ru-RU"/>
              </w:rPr>
              <w:cr/>
              <w:t>5. Канакина В. П., Горецкий В. Г. Русский язык. Учебник. 3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Канакина В. П., Горецкий В. Г. Русский язык. Учебник. 4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7. Канакина В. П., Горецкий В. Г. Русский язык. Учебник. 4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Прописи (Обучение грамоте)</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Горецкий В. Г., Федосова Н. А. Пропись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Горецкий В. Г., Федосова Н. А. Пропись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Горецкий В. Г., Федосова Н. А. Пропись 3.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Горецкий В. Г., Федосова Н. А. Пропись 4.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Рабочие тетради (Русский язык)</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Канакина В. П., Горецкий В. Г. Русский язык. Рабочая тетрадь. 1 класс.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2. Канакина В. П. Русский язык. Рабочая тетрадь. </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 xml:space="preserve">3. Канакина В. П. Русский язык. Рабочая тетрадь. </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4. Канакина В. П. Русский язык. Рабочая тетрадь.      3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5. Канакина В. П. Русский язык. Рабочая тетрадь.      3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Канакина В. П. Русский язык. Рабочая тетрадь.     4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7. Канакина В. П. Русский язык. Рабочая тетрадь.</w:t>
            </w:r>
            <w:r w:rsidRPr="00AC718B">
              <w:rPr>
                <w:rFonts w:ascii="Times New Roman" w:eastAsia="@Arial Unicode MS" w:hAnsi="Times New Roman" w:cs="Times New Roman"/>
                <w:b/>
                <w:i/>
                <w:iCs/>
                <w:color w:val="000000"/>
                <w:sz w:val="23"/>
                <w:szCs w:val="23"/>
                <w:lang w:eastAsia="ru-RU"/>
              </w:rPr>
              <w:t xml:space="preserve">     </w:t>
            </w:r>
            <w:r w:rsidRPr="00AC718B">
              <w:rPr>
                <w:rFonts w:ascii="Times New Roman" w:eastAsia="@Arial Unicode MS" w:hAnsi="Times New Roman" w:cs="Times New Roman"/>
                <w:iCs/>
                <w:color w:val="000000"/>
                <w:sz w:val="23"/>
                <w:szCs w:val="23"/>
                <w:lang w:eastAsia="ru-RU"/>
              </w:rPr>
              <w:t>4 класс. В 2 ч. Ч. 2. — М.: Просвещение, 2014</w:t>
            </w: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Методические пособия</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Обучение грамоте</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1. Горецкий В. Г., Белянкова Н. М. Обучение грамоте. 1 класс.</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Методическое пособие с поурочными разработками. — М.: Просвещение, 2012.</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2. Обучение грамоте. 1 класс. Поурочные разработки. Технологические карты уроков / М. В. Бойкина, Н. В. Баканча и др. — М.; СПб.: Просвещение, 2013. Русский язык</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1. Канакина В. П. Русский язык. 1 класс. Методическое пособие с поурочными разработками. — М.: Просвещение, 2014.</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2. Канакина В. П., Манасова Г. Н. Русский язык. 2 класс. Методическое пособие с поурочными разработками. — М.: Просвещение, 2014.</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3. Канакина В. П. Русский язык. 3 класс. Методические рекомендации. — М.: Просвещение, 2014.</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4. Канакина В. П. Русский язык. 4 класс. Методическое пособие с поурочными разработками. — М.: Просвещение, 2013.</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5. Русский язык. 1, 3 классы. Поурочные разработки. Технологические карты уроков. — М.; СПб.: Просвещение, 2013.</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Канакина В. П., Щёголева Г. С. Русский язык. Сборник диктантов и самостоятельных работ. 1—4 классы. — М.: Просвещение, 2014.</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Канакина В. П. Работа с трудными словами. 1—4 классы. — М.: Просвещение, 2011.</w:t>
            </w:r>
          </w:p>
        </w:tc>
        <w:tc>
          <w:tcPr>
            <w:tcW w:w="6804" w:type="dxa"/>
            <w:shd w:val="clear" w:color="auto" w:fill="auto"/>
          </w:tcPr>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В программе определены цели начального обучения русскому языку; рассмотрены подходы к структурированию учебного материала и к организации деятельности учащихся; представлены результаты изучения предмета, основное</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содержание курса,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Методический аппарат учебников позволяет учителю</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на каждом уроке выстраивать систему работы как с не читающими, так и с уже читающими учениками. В содержание учебников включены задания для диагностики («Проверь себя»), а также материалы для проектной деятельности первоклассников.</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учебниках используются схемы, алгоритмические предписания. Задания к упражнениям имеют комплексный характер. Методический аппарат учебников позволяет организовать систематическое повторение.</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учебники включены задания для работы в парах, группах и материалы по проектной деятельности.</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Рабочие тетради (Русский язык)</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1. Канакина В. П., Горецкий В. Г. Русский язык. Рабочая тетрадь. 1 класс.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2. Канакина В. П. Русский язык. Рабочая тетрадь. 2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3. Канакина В. П. Русский язык. Рабочая тетрадь. 2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lastRenderedPageBreak/>
              <w:t>4. Канакина В. П. Русский язык. Рабочая тетрадь. 3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5. Канакина В. П. Русский язык. Рабочая тетрадь. 3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6. Канакина В. П. Русский язык. Рабочая тетрадь. 4 класс. В 2 ч. Ч. 1.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7. Канакина В. П. Русский язык. Рабочая тетрадь. 4 класс. В 2 ч. Ч. 2. — М.: Просвещение, 2014.</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Пособия предназначены для организации самостоятельной деятельности учащихся. В них представлены учебные задачи (лексические, фонетические, фонетико-графические и т. д.), решение которых связано с последовательным осу-</w:t>
            </w:r>
          </w:p>
          <w:p w:rsidR="00AC718B" w:rsidRPr="00AC718B" w:rsidRDefault="00AC718B" w:rsidP="00AC718B">
            <w:pPr>
              <w:widowControl w:val="0"/>
              <w:tabs>
                <w:tab w:val="left" w:leader="dot" w:pos="624"/>
              </w:tabs>
              <w:autoSpaceDE w:val="0"/>
              <w:autoSpaceDN w:val="0"/>
              <w:adjustRightInd w:val="0"/>
              <w:spacing w:after="68" w:line="282" w:lineRule="exact"/>
              <w:jc w:val="center"/>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ществлением целого ряда учебных действий. Выполняя задание, ученики анализируют, объясняют,</w:t>
            </w:r>
            <w:r w:rsidRPr="00AC718B">
              <w:rPr>
                <w:rFonts w:ascii="Times New Roman" w:eastAsia="@Arial Unicode MS" w:hAnsi="Times New Roman" w:cs="Times New Roman"/>
                <w:b/>
                <w:i/>
                <w:iCs/>
                <w:color w:val="000000"/>
                <w:sz w:val="23"/>
                <w:szCs w:val="23"/>
                <w:lang w:eastAsia="ru-RU"/>
              </w:rPr>
              <w:t xml:space="preserve"> </w:t>
            </w:r>
            <w:r w:rsidRPr="00AC718B">
              <w:rPr>
                <w:rFonts w:ascii="Times New Roman" w:eastAsia="@Arial Unicode MS" w:hAnsi="Times New Roman" w:cs="Times New Roman"/>
                <w:iCs/>
                <w:color w:val="000000"/>
                <w:sz w:val="23"/>
                <w:szCs w:val="23"/>
                <w:lang w:eastAsia="ru-RU"/>
              </w:rPr>
              <w:t>сопоставляют, группируют явления языка, делают выводы.</w:t>
            </w:r>
          </w:p>
          <w:p w:rsidR="00AC718B" w:rsidRPr="00AC718B" w:rsidRDefault="00AC718B" w:rsidP="00AC718B">
            <w:pPr>
              <w:widowControl w:val="0"/>
              <w:tabs>
                <w:tab w:val="left" w:leader="dot" w:pos="624"/>
              </w:tabs>
              <w:autoSpaceDE w:val="0"/>
              <w:autoSpaceDN w:val="0"/>
              <w:adjustRightInd w:val="0"/>
              <w:spacing w:after="68" w:line="282" w:lineRule="exact"/>
              <w:rPr>
                <w:rFonts w:ascii="Times New Roman" w:eastAsia="@Arial Unicode MS" w:hAnsi="Times New Roman" w:cs="Times New Roman"/>
                <w:iCs/>
                <w:color w:val="000000"/>
                <w:sz w:val="23"/>
                <w:szCs w:val="23"/>
                <w:lang w:eastAsia="ru-RU"/>
              </w:rPr>
            </w:pPr>
            <w:r w:rsidRPr="00AC718B">
              <w:rPr>
                <w:rFonts w:ascii="Times New Roman" w:eastAsia="@Arial Unicode MS" w:hAnsi="Times New Roman" w:cs="Times New Roman"/>
                <w:iCs/>
                <w:color w:val="000000"/>
                <w:sz w:val="23"/>
                <w:szCs w:val="23"/>
                <w:lang w:eastAsia="ru-RU"/>
              </w:rPr>
              <w:t>Указанные пособия разработаны в помощь учителю, реализующему в своей практике требования к результатам освоения основной образовательной программы начального общего образования, определённые ФГОС.</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пособиях представлены научно-методические основы курсов «Обучение грамоте» авторов В. Г. Горецкого, В. А. Кирюшкина, Л. А. Виноградской, М. В. Бойкиной и «Русский язык» авторов В. Г. Горецкого и В. П. Канаки- ной, их реализация в УМК для начальной школы, кален- дарно-тематические планирования, методические разра- ботки уроков, а также поурочные разработки в виде техно- логических карт уроков. В сборнике представлены обучающие тексты различных типов, контрольные диктанты, творческие работы по ос- новным разделам начального курса русского языка. Пособие включает словарь слов с непроверяемыми и труд- но проверяемыми написаниями, языковой материал для организации словарно-орфографической работы на уроках и во внеурочной деятельности</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lastRenderedPageBreak/>
              <w:t>Печатные пособия</w:t>
            </w:r>
          </w:p>
        </w:tc>
      </w:tr>
      <w:tr w:rsidR="00AC718B" w:rsidRPr="00AC718B" w:rsidTr="005577CD">
        <w:tc>
          <w:tcPr>
            <w:tcW w:w="879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Комплекты для обучения грамоте (наборное полотно, набор букв, образцы письменных букв). Касса букв и сочетаний (по возможности). Игнатьева Т. В., Тарасова Л. Е. Обучение грамоте.    1 класс. Комплект демонстрационных таблиц с методическими рекомендациями. — М.: Просвещение, 2010. Словари по русскому языку: толковый словарь, словарь фразеологизмов, морфемный словообразовательный словари.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Канакина В. П. Русский язык.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Раздаточный материал. 2 класс. — М.: Просвещение, 2013. Канакина В. П. Русский язык. Раздаточный материал. 3 класс. — М.: Просвещение, 2008 Бондаренко А. А. Рабочий словарик. 1 класс. — М.: Просвещение, 2013. Бондаренко А. А. Рабочий словарик. 2 класс. — М.: Просвещение, 2013</w:t>
            </w:r>
          </w:p>
        </w:tc>
        <w:tc>
          <w:tcPr>
            <w:tcW w:w="680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Комплекты для обучения грамоте используются для организации практической работы на уроке. Их применение обеспечивает реализацию деятельностного метода. Таблицы к основным разделам грамматического материала, содержащегося в программе по русскому языку. Пособия включают яркие, образные таблицы, схемы, памятки, структурирующие основные темы программы рус- ского языка. Их назначение — активизировать познавательно-мыслительную и речевую деятельность учащихся при изучении каждого раздела курса русского языка. В пособии даются толкования значений слов, сведения о родственных словах, сложных случаях правописания, про- изношении и ударении</w:t>
            </w:r>
          </w:p>
        </w:tc>
      </w:tr>
      <w:tr w:rsidR="00AC718B" w:rsidRPr="00AC718B" w:rsidTr="005577CD">
        <w:tc>
          <w:tcPr>
            <w:tcW w:w="15594" w:type="dxa"/>
            <w:gridSpan w:val="2"/>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Технические средства обучения</w:t>
            </w:r>
          </w:p>
        </w:tc>
      </w:tr>
      <w:tr w:rsidR="00AC718B" w:rsidRPr="00AC718B" w:rsidTr="005577CD">
        <w:tc>
          <w:tcPr>
            <w:tcW w:w="879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Классная доска с набором приспособлений для крепления таблиц, постеров и картинок. Телевизор (по возможности). Видеомагнитофон/видеоплеер (по возможности)Аудиоцентр/магнитофон. Диапроектор. Мультимедийный проектор (по возможности). Компьютер (по возможности). Принтер лазерный (по возможности). Принтер струйный цветной (по возможности). Лингафонные устройства, обеспечивающие связь между препо- давателем и учащимися, между учащимися (по возможности)</w:t>
            </w:r>
          </w:p>
        </w:tc>
        <w:tc>
          <w:tcPr>
            <w:tcW w:w="680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С диагональю не менее </w:t>
            </w:r>
            <w:smartTag w:uri="urn:schemas-microsoft-com:office:smarttags" w:element="metricconverter">
              <w:smartTagPr>
                <w:attr w:name="ProductID" w:val="72 см"/>
              </w:smartTagPr>
              <w:r w:rsidRPr="00AC718B">
                <w:rPr>
                  <w:rFonts w:ascii="Times New Roman" w:eastAsia="Times New Roman" w:hAnsi="Times New Roman" w:cs="Times New Roman"/>
                  <w:iCs/>
                  <w:color w:val="000000"/>
                  <w:sz w:val="23"/>
                  <w:szCs w:val="23"/>
                  <w:lang w:eastAsia="ru-RU"/>
                </w:rPr>
                <w:t>72 см</w:t>
              </w:r>
            </w:smartTag>
            <w:r w:rsidRPr="00AC718B">
              <w:rPr>
                <w:rFonts w:ascii="Times New Roman" w:eastAsia="Times New Roman" w:hAnsi="Times New Roman" w:cs="Times New Roman"/>
                <w:iCs/>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Размер не менее 150 × </w:t>
            </w:r>
            <w:smartTag w:uri="urn:schemas-microsoft-com:office:smarttags" w:element="metricconverter">
              <w:smartTagPr>
                <w:attr w:name="ProductID" w:val="150 см"/>
              </w:smartTagPr>
              <w:r w:rsidRPr="00AC718B">
                <w:rPr>
                  <w:rFonts w:ascii="Times New Roman" w:eastAsia="Times New Roman" w:hAnsi="Times New Roman" w:cs="Times New Roman"/>
                  <w:color w:val="000000"/>
                  <w:sz w:val="23"/>
                  <w:szCs w:val="23"/>
                  <w:lang w:eastAsia="ru-RU"/>
                </w:rPr>
                <w:t>150 см</w:t>
              </w:r>
            </w:smartTag>
            <w:r w:rsidRPr="00AC718B">
              <w:rPr>
                <w:rFonts w:ascii="Times New Roman" w:eastAsia="Times New Roman" w:hAnsi="Times New Roman" w:cs="Times New Roman"/>
                <w:color w:val="000000"/>
                <w:sz w:val="23"/>
                <w:szCs w:val="23"/>
                <w:lang w:eastAsia="ru-RU"/>
              </w:rPr>
              <w:t>. В школах с родным (нерусским) языком обучения</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t>Экранно-звуковые пособия</w:t>
            </w:r>
          </w:p>
        </w:tc>
      </w:tr>
      <w:tr w:rsidR="00AC718B" w:rsidRPr="00AC718B" w:rsidTr="005577CD">
        <w:tc>
          <w:tcPr>
            <w:tcW w:w="879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Азбука. 1 класс. Электронное приложение. — М.: Просвеще- ние, 2013. Канакина В. П. и др. Русский язык. 1 класс.— М.: Просвещение, 2013. Канакина В. П. и др. Русский язык. 2 класс.— М.: Просвещение, 2013. Канакина В. П. и др. Русский язык. 3 класс. Электронное приложение. — М.: Просвещение, 2013.</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iCs/>
                <w:color w:val="000000"/>
                <w:sz w:val="23"/>
                <w:szCs w:val="23"/>
                <w:lang w:eastAsia="ru-RU"/>
              </w:rPr>
              <w:t xml:space="preserve">Канакина В. П. и др. Русский язык. 4 класс. Электронное приложение. (Разрабатывается.) Аудиозаписи в соответствии с программой обучения. Видеофильмы, соответствующие тематике программы по рус- скому языку (по возможности).Слайды (диапозитивы), соответствующие тематике программы по русскому языку (по возможности). </w:t>
            </w:r>
          </w:p>
        </w:tc>
        <w:tc>
          <w:tcPr>
            <w:tcW w:w="680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Аналог учебника используется при объяснении и закреплении программного материала. Содержит задания для работы со словарными словами, по развитию речи, игровые задания. Пособие может быть использовано для организации фронтальной и индивидуальной работы в классе, а также для самостоятельного изучения программного ма- териала дома</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t>Игры и игрушки</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Наборы ролевых игр, игрушек и конструкторов по темам (дом, зоопарк, ферма, транспорт, магазин и др.). Настольные развивающие игры (типа «Эрудит») и др</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t>Оборудование класса</w:t>
            </w:r>
          </w:p>
        </w:tc>
      </w:tr>
      <w:tr w:rsidR="00AC718B" w:rsidRPr="00AC718B" w:rsidTr="005577CD">
        <w:tc>
          <w:tcPr>
            <w:tcW w:w="1559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Ученические  двухместные столы с комплектом стульев. Стол учительский с тумбой. Шкафы для хранения учебников, дидактических материалов, пособий и пр. Настенные доски для вывешивания иллюстративного материала. Подставки для книг, держатели для схем и таблиц и т. п.</w:t>
            </w:r>
          </w:p>
        </w:tc>
      </w:tr>
    </w:tbl>
    <w:p w:rsidR="00AC718B" w:rsidRPr="00AC718B" w:rsidRDefault="00AC718B" w:rsidP="00AC718B">
      <w:pPr>
        <w:widowControl w:val="0"/>
        <w:numPr>
          <w:ilvl w:val="3"/>
          <w:numId w:val="232"/>
        </w:numPr>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numPr>
          <w:ilvl w:val="3"/>
          <w:numId w:val="232"/>
        </w:numPr>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 xml:space="preserve">Литературное чтение.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eastAsia="ru-RU"/>
        </w:rPr>
        <w:t>Пояснительная записка.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Курс «Литературное чтение» (авт. Л. Ф. Климановой и др.) направлен на достижение следующих целей: </w:t>
      </w:r>
      <w:r w:rsidRPr="00AC718B">
        <w:rPr>
          <w:rFonts w:ascii="Times New Roman" w:eastAsia="Times New Roman" w:hAnsi="Times New Roman" w:cs="Times New Roman"/>
          <w:iCs/>
          <w:color w:val="000000"/>
          <w:sz w:val="23"/>
          <w:szCs w:val="23"/>
          <w:lang w:val="en-US" w:eastAsia="ru-RU"/>
        </w:rPr>
        <w:t>l</w:t>
      </w:r>
      <w:r w:rsidRPr="00AC718B">
        <w:rPr>
          <w:rFonts w:ascii="Times New Roman" w:eastAsia="Times New Roman" w:hAnsi="Times New Roman" w:cs="Times New Roman"/>
          <w:iCs/>
          <w:color w:val="000000"/>
          <w:sz w:val="23"/>
          <w:szCs w:val="23"/>
          <w:lang w:eastAsia="ru-RU"/>
        </w:rPr>
        <w:t xml:space="preserve">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 вание читательского кругозора и приобретение опыта в выборе книг и самостоятельной читательской деятельности; </w:t>
      </w:r>
      <w:r w:rsidRPr="00AC718B">
        <w:rPr>
          <w:rFonts w:ascii="Times New Roman" w:eastAsia="Times New Roman" w:hAnsi="Times New Roman" w:cs="Times New Roman"/>
          <w:iCs/>
          <w:color w:val="000000"/>
          <w:sz w:val="23"/>
          <w:szCs w:val="23"/>
          <w:lang w:val="en-US" w:eastAsia="ru-RU"/>
        </w:rPr>
        <w:t>l</w:t>
      </w:r>
      <w:r w:rsidRPr="00AC718B">
        <w:rPr>
          <w:rFonts w:ascii="Times New Roman" w:eastAsia="Times New Roman" w:hAnsi="Times New Roman" w:cs="Times New Roman"/>
          <w:iCs/>
          <w:color w:val="000000"/>
          <w:sz w:val="23"/>
          <w:szCs w:val="23"/>
          <w:lang w:eastAsia="ru-RU"/>
        </w:rPr>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w:t>
      </w:r>
      <w:r w:rsidRPr="00AC718B">
        <w:rPr>
          <w:rFonts w:ascii="Times New Roman" w:eastAsia="Times New Roman" w:hAnsi="Times New Roman" w:cs="Times New Roman"/>
          <w:iCs/>
          <w:color w:val="000000"/>
          <w:sz w:val="23"/>
          <w:szCs w:val="23"/>
          <w:lang w:val="en-US" w:eastAsia="ru-RU"/>
        </w:rPr>
        <w:t>l</w:t>
      </w:r>
      <w:r w:rsidRPr="00AC718B">
        <w:rPr>
          <w:rFonts w:ascii="Times New Roman" w:eastAsia="Times New Roman" w:hAnsi="Times New Roman" w:cs="Times New Roman"/>
          <w:iCs/>
          <w:color w:val="000000"/>
          <w:sz w:val="23"/>
          <w:szCs w:val="23"/>
          <w:lang w:eastAsia="ru-RU"/>
        </w:rPr>
        <w:t xml:space="preserve">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народовмногонациональной России и других стран. «Литературное чтение» как учебный предмет в начальной школе имеет большое значение в решении задач не только обучения, но и воспитания.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литературного чтения является формирование навыка чтения и других видов речевой деятельности. Учащиеся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 В процессе освоения курса у младших школьников повышается уровень коммуникативной культуры: формируются умения составлять диалог,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понимает прочитанные и прослушанные произведе- ния, знает книги, умеет их самостоятельно выбрать и оценить. Курс «Литературное чтение» пробуждает интерес учащихся к чтению художественных произведений, работа с которыми не ограничивается рассмотрением сюжетно-информационной стороны текста.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 Курс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Общая характеристика курса.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«Литературное чтение» (авт. Л. Ф. Климановой и др.) как систематический курс начинается с 1 класса сразу после обучения грамоте.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Основными задачами курса являются:  развивать у учащихся способность воспринимать художественное произведение, сопереживать героям, эмоционально откликаться на прочитанное;  учить школьников чувствовать и понимать образный язык художественного произведения, выразительные средства языка, развивать образное мышление;  формировать умение воссоздавать художественные образы литературного произведения, развивать творческое и воссоздающее </w:t>
      </w:r>
      <w:r w:rsidRPr="00AC718B">
        <w:rPr>
          <w:rFonts w:ascii="Times New Roman" w:eastAsia="Times New Roman" w:hAnsi="Times New Roman" w:cs="Times New Roman"/>
          <w:color w:val="000000"/>
          <w:sz w:val="23"/>
          <w:szCs w:val="23"/>
          <w:lang w:eastAsia="ru-RU"/>
        </w:rPr>
        <w:lastRenderedPageBreak/>
        <w:t xml:space="preserve">воображение учащихся и особенно ассоциативное мышление;  развивать поэтический слух детей, накапливать эстетический опыт слушания произведений, воспитывать художественный вкус;  формировать нравственные представления, суждения и оценки через анализ произведения, осмысление мотивов поступков героев, идентификацию себя с героями литературных произведений; обогащать чувственный опыт ребёнка, его реальные представления об окружающем мире и природе;  формировать эстетическое отношение ребёнка к жизни, приобщая его к чтению художественной литературы; формировать потребность в постоянном чтении книг, развивать интерес к самостоятельному литературному творчеству;  создавать условия для формирования потребности в самостоятельном чтении художественных произведений, формировать читательскую самостоятельность;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  обеспечивать развитие речи школьников, формировать навык чтения и речевые умения; </w:t>
      </w:r>
      <w:r w:rsidRPr="00AC718B">
        <w:rPr>
          <w:rFonts w:ascii="Times New Roman" w:eastAsia="Times New Roman" w:hAnsi="Times New Roman" w:cs="Times New Roman"/>
          <w:color w:val="000000"/>
          <w:sz w:val="23"/>
          <w:szCs w:val="23"/>
          <w:lang w:val="en-US" w:eastAsia="ru-RU"/>
        </w:rPr>
        <w:t>l</w:t>
      </w:r>
      <w:r w:rsidRPr="00AC718B">
        <w:rPr>
          <w:rFonts w:ascii="Times New Roman" w:eastAsia="Times New Roman" w:hAnsi="Times New Roman" w:cs="Times New Roman"/>
          <w:color w:val="000000"/>
          <w:sz w:val="23"/>
          <w:szCs w:val="23"/>
          <w:lang w:eastAsia="ru-RU"/>
        </w:rPr>
        <w:t xml:space="preserve">работатьсразличнымитипамитекстов, втомчисленаучно-познавательным. Раздел «Круг детского чтения» включает произведения устного творчества народов России и зарубежных стран, про- 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 Изучая материал раздела, 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Родине. В процессе об- учения обогащается социально-нравственный и эстетический опыт ребёнка, который формирует у школьников читательскую самостоятельность. Программа курса предусматривает знакомство с книгой как источником различного вида информации и формирование библиографических умений. 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Навык чтения. На протяжении четырёх лет обучения ме- 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 ложения, увеличивается скорость чтения (беглое чтение), постепенно вводится чтение про себя с воспроизведением со- держания прочитанного. Учащиеся постепенно овладевают ра- 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Параллельно с формированием навыка беглого чтения ве- дётся целенаправленная работа по развитию навыка осознан- ного чтения, умения постигать смысл прочитанного, обобщать и выделять главное. Учащиеся овладевают приёмами выразительного чтения. Совершенствование устной речи (умения слушать и го- 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 сравнивают художе- 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Программой предусмотрена литературоведческая пропедевтика.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 ка). Дети учатся использовать изобразительные и выразительные средства словесного </w:t>
      </w:r>
      <w:r w:rsidRPr="00AC718B">
        <w:rPr>
          <w:rFonts w:ascii="Times New Roman" w:eastAsia="Times New Roman" w:hAnsi="Times New Roman" w:cs="Times New Roman"/>
          <w:color w:val="000000"/>
          <w:sz w:val="23"/>
          <w:szCs w:val="23"/>
          <w:lang w:eastAsia="ru-RU"/>
        </w:rPr>
        <w:lastRenderedPageBreak/>
        <w:t>искусства («живописание словом», сравнение, олицетворение, эпитет, метафора, ритмичность и музыкальность стихотворной речи).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 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 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 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 Раздел «Опыт творческой деятельности»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места предмета, курса «литературное чтение» в учебном плане.</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sz w:val="24"/>
          <w:szCs w:val="24"/>
          <w:lang w:eastAsia="ru-RU"/>
        </w:rPr>
        <w:t>Для образовательных организаций, в которых обучение ведётся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r w:rsidRPr="00AC718B">
        <w:rPr>
          <w:rFonts w:ascii="Times New Roman" w:eastAsia="@Arial Unicode MS" w:hAnsi="Times New Roman" w:cs="Times New Roman"/>
          <w:i/>
          <w:sz w:val="23"/>
          <w:szCs w:val="23"/>
          <w:lang w:eastAsia="ru-RU"/>
        </w:rPr>
        <w:t xml:space="preserve">  на изучение </w:t>
      </w:r>
      <w:r w:rsidRPr="00AC718B">
        <w:rPr>
          <w:rFonts w:ascii="Times New Roman" w:eastAsia="Times New Roman" w:hAnsi="Times New Roman" w:cs="Times New Roman"/>
          <w:color w:val="000000"/>
          <w:sz w:val="23"/>
          <w:szCs w:val="23"/>
          <w:lang w:eastAsia="ru-RU"/>
        </w:rPr>
        <w:t xml:space="preserve">на изучение курса «Литературное чтение» </w:t>
      </w:r>
      <w:r w:rsidR="00C27494">
        <w:rPr>
          <w:rFonts w:ascii="Times New Roman" w:eastAsia="Times New Roman" w:hAnsi="Times New Roman" w:cs="Times New Roman"/>
          <w:color w:val="000000"/>
          <w:sz w:val="23"/>
          <w:szCs w:val="23"/>
          <w:lang w:eastAsia="ru-RU"/>
        </w:rPr>
        <w:t>в начальной школе выделяется 405</w:t>
      </w:r>
      <w:r w:rsidRPr="00AC718B">
        <w:rPr>
          <w:rFonts w:ascii="Times New Roman" w:eastAsia="Times New Roman" w:hAnsi="Times New Roman" w:cs="Times New Roman"/>
          <w:color w:val="000000"/>
          <w:sz w:val="23"/>
          <w:szCs w:val="23"/>
          <w:lang w:eastAsia="ru-RU"/>
        </w:rPr>
        <w:t xml:space="preserve"> ч. В 1 классе — 99 ч (3 ч в неделю, 33 учебные недели): из них 60 ч (20 учебные недели) отводится урокам обучения чтению в период обучения грамоте 1 и 39 ч (13 учебных недель) — урокам литературного чтения. Во 2—4 классах на уроки литературного чтения отводится по 102ч (3 ч в неделю, 34 учебные недели в каждом классе).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ценностных ориентиров содержания предмета, курса</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
          <w:iCs/>
          <w:color w:val="000000"/>
          <w:sz w:val="23"/>
          <w:szCs w:val="23"/>
          <w:lang w:eastAsia="ru-RU"/>
        </w:rPr>
      </w:pPr>
      <w:r w:rsidRPr="00AC718B">
        <w:rPr>
          <w:rFonts w:ascii="Times New Roman" w:eastAsia="Times New Roman" w:hAnsi="Times New Roman" w:cs="Times New Roman"/>
          <w:color w:val="000000"/>
          <w:sz w:val="23"/>
          <w:szCs w:val="23"/>
          <w:lang w:eastAsia="ru-RU"/>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 ся с высоконравственными художественными произведениями, которые способствуют духовно-нравственному воспитанию и развитию учащихся начальных классов. Литературное чтение как вид искусства знакомит учащихся с нравственно-эстетическими ценностями своего народа и народов других стран, способствует формированию личностных качеств, соответствующих национальным и общечеловеческим ценностям. На уроках литературного чтения продолжается совершенствование техники чтения, дети начинают осмысленно воспринимать текст. Читая и анализируя произведения, ребёнок задумывается над базовыми ценностями: добром, справедливостью, правдой и т. д. Огромную роль при этом играет эмоциональное восприятие произведения.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Родине.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Личностные, метапредметные и предметные результаты освоения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Реализация программы обеспечивает достижение выпускниками начальной школы следующих личностных, метапредметных и предметных результатов в соответствии с требованиями ФГОС НОО.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Личностные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2) формирование средствами литературных произведений целостного взгляда на мир в единстве и разнообразии природы, народов, культур и религий;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4) развитие этических чувств, доброжелательности и эмоционально-нравственной отзывчивости, понимания и сопереживания чувствам других людей;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 ности;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овладение начальными навыками адаптации в школе к школьному коллективу;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ой деятельности и формирование личностного смысла учения;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8) развитие самостоятельности и личной ответственности за свои поступки на основе представлений о нравственных нормах общения;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Метапредметные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овладение способностью принимать и сохранять цели и задачи учебной деятельности, поиска средств её осуществления;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освоение способов решения проблем творческого и поискового характера;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использование знаково-символических средств представления информации о книгах;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активное использование речевых средств для решения коммуникативных и познавательных задач; </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10) 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11) 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12) готовность конструктивно разрешать конфликты посредством учёта интересов сторон и сотрудничества.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Предметные результаты: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 понимание литературы как явления национальной и мировой культуры, средства сохранения и передачи нравственных ценностей и традиций;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 ведческих понятий;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 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Times New Roman" w:hAnsi="Times New Roman" w:cs="Times New Roman"/>
          <w:b/>
          <w:color w:val="000000"/>
          <w:sz w:val="23"/>
          <w:szCs w:val="23"/>
          <w:lang w:eastAsia="ru-RU"/>
        </w:rPr>
        <w:t>Содержание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Виды речевой и читательской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Аудирование (слушание)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C718B">
        <w:rPr>
          <w:rFonts w:ascii="Times New Roman" w:eastAsia="@Arial Unicode MS" w:hAnsi="Times New Roman" w:cs="Times New Roman"/>
          <w:color w:val="000000"/>
          <w:sz w:val="23"/>
          <w:szCs w:val="23"/>
          <w:lang w:eastAsia="ru-RU"/>
        </w:rPr>
        <w:noBreakHyphen/>
        <w:t xml:space="preserve"> познавательному и художественному произведению.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Чтение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Чтение вслух.</w:t>
      </w:r>
      <w:r w:rsidRPr="00AC718B">
        <w:rPr>
          <w:rFonts w:ascii="Times New Roman" w:eastAsia="@Arial Unicode MS" w:hAnsi="Times New Roman" w:cs="Times New Roman"/>
          <w:color w:val="000000"/>
          <w:sz w:val="23"/>
          <w:szCs w:val="23"/>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Чтение про себя.</w:t>
      </w:r>
      <w:r w:rsidRPr="00AC718B">
        <w:rPr>
          <w:rFonts w:ascii="Times New Roman" w:eastAsia="@Arial Unicode MS" w:hAnsi="Times New Roman" w:cs="Times New Roman"/>
          <w:color w:val="000000"/>
          <w:sz w:val="23"/>
          <w:szCs w:val="23"/>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Работа с разными видами текста.</w:t>
      </w:r>
      <w:r w:rsidRPr="00AC718B">
        <w:rPr>
          <w:rFonts w:ascii="Times New Roman" w:eastAsia="@Arial Unicode MS" w:hAnsi="Times New Roman" w:cs="Times New Roman"/>
          <w:color w:val="000000"/>
          <w:sz w:val="23"/>
          <w:szCs w:val="23"/>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Библиографическая культура.</w:t>
      </w:r>
      <w:r w:rsidRPr="00AC718B">
        <w:rPr>
          <w:rFonts w:ascii="Times New Roman" w:eastAsia="@Arial Unicode MS" w:hAnsi="Times New Roman" w:cs="Times New Roman"/>
          <w:color w:val="000000"/>
          <w:sz w:val="23"/>
          <w:szCs w:val="23"/>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Типы книг (изданий): книга</w:t>
      </w:r>
      <w:r w:rsidRPr="00AC718B">
        <w:rPr>
          <w:rFonts w:ascii="Times New Roman" w:eastAsia="@Arial Unicode MS" w:hAnsi="Times New Roman" w:cs="Times New Roman"/>
          <w:color w:val="000000"/>
          <w:sz w:val="23"/>
          <w:szCs w:val="23"/>
          <w:lang w:eastAsia="ru-RU"/>
        </w:rPr>
        <w:noBreakHyphen/>
        <w:t>произведение, книга</w:t>
      </w:r>
      <w:r w:rsidRPr="00AC718B">
        <w:rPr>
          <w:rFonts w:ascii="Times New Roman" w:eastAsia="@Arial Unicode MS" w:hAnsi="Times New Roman" w:cs="Times New Roman"/>
          <w:color w:val="000000"/>
          <w:sz w:val="23"/>
          <w:szCs w:val="23"/>
          <w:lang w:eastAsia="ru-RU"/>
        </w:rPr>
        <w:noBreakHyphen/>
        <w:t>сборник, собрание сочинений, периодическая печать, справочные издания (справочники, словари, энциклопедии).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Выбор книг на основе рекомендованного списка, картотеки, открытого доступа к детским </w:t>
      </w:r>
      <w:r w:rsidRPr="00AC718B">
        <w:rPr>
          <w:rFonts w:ascii="Times New Roman" w:eastAsia="@Arial Unicode MS" w:hAnsi="Times New Roman" w:cs="Times New Roman"/>
          <w:color w:val="000000"/>
          <w:sz w:val="23"/>
          <w:szCs w:val="23"/>
          <w:lang w:eastAsia="ru-RU"/>
        </w:rPr>
        <w:lastRenderedPageBreak/>
        <w:t>книгам в библиотеке. Алфавитный каталог. Самостоятельное пользование соответствующими возрасту словарями и справочной литературой.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Работа с текстом художественного произведения.</w:t>
      </w:r>
      <w:r w:rsidRPr="00AC718B">
        <w:rPr>
          <w:rFonts w:ascii="Times New Roman" w:eastAsia="@Arial Unicode MS" w:hAnsi="Times New Roman" w:cs="Times New Roman"/>
          <w:color w:val="000000"/>
          <w:sz w:val="23"/>
          <w:szCs w:val="23"/>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Характеристика героя произведения. Портрет, характер героя, выраженные через поступки и речь.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Освоение разных видов пересказа художественного текста: подробный, выборочный и краткий (передача основных мыслей).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Работа с учебными, научно-популярными и другими текстами. </w:t>
      </w:r>
      <w:r w:rsidRPr="00AC718B">
        <w:rPr>
          <w:rFonts w:ascii="Times New Roman" w:eastAsia="@Arial Unicode MS" w:hAnsi="Times New Roman" w:cs="Times New Roman"/>
          <w:color w:val="000000"/>
          <w:sz w:val="23"/>
          <w:szCs w:val="23"/>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Говорение (культура речевого общения)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r w:rsidRPr="00AC718B">
        <w:rPr>
          <w:rFonts w:ascii="Times New Roman" w:eastAsia="@Arial Unicode MS" w:hAnsi="Times New Roman" w:cs="Times New Roman"/>
          <w:color w:val="000000"/>
          <w:sz w:val="23"/>
          <w:szCs w:val="23"/>
          <w:lang w:eastAsia="ru-RU"/>
        </w:rPr>
        <w:lastRenderedPageBreak/>
        <w:t>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Письмо (культура письменной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Круг детского чтения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Произведения устного народного творчества разных народов России. Произведения классиков отечественной литературы </w:t>
      </w:r>
      <w:r w:rsidRPr="00AC718B">
        <w:rPr>
          <w:rFonts w:ascii="Times New Roman" w:eastAsia="@Arial Unicode MS" w:hAnsi="Times New Roman" w:cs="Times New Roman"/>
          <w:color w:val="000000"/>
          <w:sz w:val="23"/>
          <w:szCs w:val="23"/>
          <w:lang w:val="en-US" w:eastAsia="ru-RU"/>
        </w:rPr>
        <w:t>XIX</w:t>
      </w:r>
      <w:r w:rsidRPr="00AC718B">
        <w:rPr>
          <w:rFonts w:ascii="Times New Roman" w:eastAsia="@Arial Unicode MS" w:hAnsi="Times New Roman" w:cs="Times New Roman"/>
          <w:color w:val="000000"/>
          <w:sz w:val="23"/>
          <w:szCs w:val="23"/>
          <w:lang w:eastAsia="ru-RU"/>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Литературоведческая пропедевтика </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(практическое освоение)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Прозаическая и стихотворная речь: узнавание, различение, выделение особенностей стихотворного произведения (ритм, рифма).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Фольклор и авторские художественные произведения (различение).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Рассказ, стихотворение, басня — общее представление о жанре, особенностях построения и выразительных средствах.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Творческая деятельность обучающихся (на основе литературных произведений)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C718B">
        <w:rPr>
          <w:rFonts w:ascii="Times New Roman" w:eastAsia="@Arial Unicode MS" w:hAnsi="Times New Roman" w:cs="Times New Roman"/>
          <w:i/>
          <w:iCs/>
          <w:color w:val="000000"/>
          <w:sz w:val="23"/>
          <w:szCs w:val="23"/>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Times New Roman" w:hAnsi="Times New Roman" w:cs="Times New Roman"/>
          <w:b/>
          <w:iCs/>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eastAsia="ru-RU"/>
        </w:rPr>
        <w:lastRenderedPageBreak/>
        <w:t>Тематическое планирование.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i/>
          <w:iCs/>
          <w:color w:val="000000"/>
          <w:sz w:val="23"/>
          <w:szCs w:val="23"/>
          <w:lang w:eastAsia="ru-RU"/>
        </w:rPr>
      </w:pP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5244"/>
        <w:gridCol w:w="426"/>
        <w:gridCol w:w="567"/>
        <w:gridCol w:w="425"/>
        <w:gridCol w:w="737"/>
        <w:gridCol w:w="5499"/>
      </w:tblGrid>
      <w:tr w:rsidR="00AC718B" w:rsidRPr="00AC718B" w:rsidTr="00C27494">
        <w:trPr>
          <w:trHeight w:val="227"/>
        </w:trPr>
        <w:tc>
          <w:tcPr>
            <w:tcW w:w="2694" w:type="dxa"/>
            <w:vMerge w:val="restart"/>
            <w:shd w:val="clear" w:color="auto" w:fill="auto"/>
          </w:tcPr>
          <w:p w:rsidR="00AC718B" w:rsidRPr="00AC718B" w:rsidRDefault="00AC718B" w:rsidP="00AC718B">
            <w:pPr>
              <w:widowControl w:val="0"/>
              <w:autoSpaceDE w:val="0"/>
              <w:autoSpaceDN w:val="0"/>
              <w:adjustRightInd w:val="0"/>
              <w:spacing w:after="0" w:line="240" w:lineRule="auto"/>
              <w:ind w:right="55"/>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Разделы программы</w:t>
            </w:r>
          </w:p>
        </w:tc>
        <w:tc>
          <w:tcPr>
            <w:tcW w:w="5244" w:type="dxa"/>
            <w:vMerge w:val="restart"/>
            <w:shd w:val="clear" w:color="auto" w:fill="auto"/>
          </w:tcPr>
          <w:p w:rsidR="00AC718B" w:rsidRPr="00AC718B" w:rsidRDefault="00AC718B" w:rsidP="00AC718B">
            <w:pPr>
              <w:widowControl w:val="0"/>
              <w:autoSpaceDE w:val="0"/>
              <w:autoSpaceDN w:val="0"/>
              <w:adjustRightInd w:val="0"/>
              <w:spacing w:after="0" w:line="240" w:lineRule="auto"/>
              <w:ind w:right="55"/>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Темы, основное содержание по темам</w:t>
            </w:r>
          </w:p>
        </w:tc>
        <w:tc>
          <w:tcPr>
            <w:tcW w:w="2155" w:type="dxa"/>
            <w:gridSpan w:val="4"/>
            <w:shd w:val="clear" w:color="auto" w:fill="auto"/>
          </w:tcPr>
          <w:p w:rsidR="00AC718B" w:rsidRPr="00AC718B" w:rsidRDefault="00AC718B" w:rsidP="00AC718B">
            <w:pPr>
              <w:widowControl w:val="0"/>
              <w:autoSpaceDE w:val="0"/>
              <w:autoSpaceDN w:val="0"/>
              <w:adjustRightInd w:val="0"/>
              <w:spacing w:after="0" w:line="240" w:lineRule="auto"/>
              <w:ind w:right="55"/>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Количество часов</w:t>
            </w:r>
          </w:p>
        </w:tc>
        <w:tc>
          <w:tcPr>
            <w:tcW w:w="5499" w:type="dxa"/>
            <w:vMerge w:val="restart"/>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i/>
                <w:iCs/>
                <w:color w:val="000000"/>
                <w:sz w:val="23"/>
                <w:szCs w:val="23"/>
                <w:lang w:val="en-US" w:eastAsia="ru-RU"/>
              </w:rPr>
              <w:t>Характеристика деятельности обучающихся</w:t>
            </w:r>
          </w:p>
        </w:tc>
      </w:tr>
      <w:tr w:rsidR="00AC718B" w:rsidRPr="00AC718B" w:rsidTr="00C27494">
        <w:trPr>
          <w:trHeight w:val="672"/>
        </w:trPr>
        <w:tc>
          <w:tcPr>
            <w:tcW w:w="2694" w:type="dxa"/>
            <w:vMerge/>
            <w:shd w:val="clear" w:color="auto" w:fill="auto"/>
          </w:tcPr>
          <w:p w:rsidR="00AC718B" w:rsidRPr="00AC718B" w:rsidRDefault="00AC718B" w:rsidP="00AC718B">
            <w:pPr>
              <w:widowControl w:val="0"/>
              <w:autoSpaceDE w:val="0"/>
              <w:autoSpaceDN w:val="0"/>
              <w:adjustRightInd w:val="0"/>
              <w:spacing w:after="0" w:line="240" w:lineRule="auto"/>
              <w:ind w:right="55"/>
              <w:jc w:val="center"/>
              <w:rPr>
                <w:rFonts w:ascii="Times New Roman" w:eastAsia="Times New Roman" w:hAnsi="Times New Roman" w:cs="Times New Roman"/>
                <w:b/>
                <w:color w:val="000000"/>
                <w:sz w:val="23"/>
                <w:szCs w:val="23"/>
                <w:lang w:val="en-US" w:eastAsia="ru-RU"/>
              </w:rPr>
            </w:pPr>
          </w:p>
        </w:tc>
        <w:tc>
          <w:tcPr>
            <w:tcW w:w="5244" w:type="dxa"/>
            <w:vMerge/>
            <w:shd w:val="clear" w:color="auto" w:fill="auto"/>
          </w:tcPr>
          <w:p w:rsidR="00AC718B" w:rsidRPr="00AC718B" w:rsidRDefault="00AC718B" w:rsidP="00AC718B">
            <w:pPr>
              <w:widowControl w:val="0"/>
              <w:autoSpaceDE w:val="0"/>
              <w:autoSpaceDN w:val="0"/>
              <w:adjustRightInd w:val="0"/>
              <w:spacing w:after="0" w:line="240" w:lineRule="auto"/>
              <w:ind w:right="55"/>
              <w:jc w:val="center"/>
              <w:rPr>
                <w:rFonts w:ascii="Times New Roman" w:eastAsia="Times New Roman" w:hAnsi="Times New Roman" w:cs="Times New Roman"/>
                <w:b/>
                <w:color w:val="000000"/>
                <w:sz w:val="23"/>
                <w:szCs w:val="23"/>
                <w:lang w:eastAsia="ru-RU"/>
              </w:rPr>
            </w:pPr>
          </w:p>
        </w:tc>
        <w:tc>
          <w:tcPr>
            <w:tcW w:w="426" w:type="dxa"/>
            <w:shd w:val="clear" w:color="auto" w:fill="auto"/>
            <w:textDirection w:val="btLr"/>
          </w:tcPr>
          <w:p w:rsidR="00AC718B" w:rsidRPr="00AC718B" w:rsidRDefault="00AC718B" w:rsidP="00AC718B">
            <w:pPr>
              <w:widowControl w:val="0"/>
              <w:autoSpaceDE w:val="0"/>
              <w:autoSpaceDN w:val="0"/>
              <w:adjustRightInd w:val="0"/>
              <w:spacing w:after="0" w:line="240" w:lineRule="auto"/>
              <w:ind w:left="113" w:right="55"/>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 класс</w:t>
            </w:r>
          </w:p>
        </w:tc>
        <w:tc>
          <w:tcPr>
            <w:tcW w:w="567" w:type="dxa"/>
            <w:shd w:val="clear" w:color="auto" w:fill="auto"/>
            <w:textDirection w:val="btLr"/>
          </w:tcPr>
          <w:p w:rsidR="00AC718B" w:rsidRPr="00AC718B" w:rsidRDefault="00AC718B" w:rsidP="00AC718B">
            <w:pPr>
              <w:widowControl w:val="0"/>
              <w:autoSpaceDE w:val="0"/>
              <w:autoSpaceDN w:val="0"/>
              <w:adjustRightInd w:val="0"/>
              <w:spacing w:after="0" w:line="240" w:lineRule="auto"/>
              <w:ind w:left="147" w:right="55" w:hanging="34"/>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2</w:t>
            </w:r>
          </w:p>
        </w:tc>
        <w:tc>
          <w:tcPr>
            <w:tcW w:w="425" w:type="dxa"/>
            <w:shd w:val="clear" w:color="auto" w:fill="auto"/>
            <w:textDirection w:val="btLr"/>
          </w:tcPr>
          <w:p w:rsidR="00AC718B" w:rsidRPr="00AC718B" w:rsidRDefault="00AC718B" w:rsidP="00AC718B">
            <w:pPr>
              <w:widowControl w:val="0"/>
              <w:autoSpaceDE w:val="0"/>
              <w:autoSpaceDN w:val="0"/>
              <w:adjustRightInd w:val="0"/>
              <w:spacing w:after="0" w:line="240" w:lineRule="auto"/>
              <w:ind w:left="113" w:right="55"/>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 класс</w:t>
            </w:r>
          </w:p>
        </w:tc>
        <w:tc>
          <w:tcPr>
            <w:tcW w:w="737" w:type="dxa"/>
            <w:shd w:val="clear" w:color="auto" w:fill="auto"/>
            <w:textDirection w:val="btLr"/>
          </w:tcPr>
          <w:p w:rsidR="00C27494" w:rsidRDefault="00C27494" w:rsidP="00AC718B">
            <w:pPr>
              <w:widowControl w:val="0"/>
              <w:autoSpaceDE w:val="0"/>
              <w:autoSpaceDN w:val="0"/>
              <w:adjustRightInd w:val="0"/>
              <w:spacing w:after="0" w:line="240" w:lineRule="auto"/>
              <w:ind w:left="113" w:right="55"/>
              <w:jc w:val="center"/>
              <w:rPr>
                <w:rFonts w:ascii="Times New Roman" w:eastAsia="Times New Roman" w:hAnsi="Times New Roman" w:cs="Times New Roman"/>
                <w:color w:val="000000"/>
                <w:sz w:val="23"/>
                <w:szCs w:val="23"/>
                <w:lang w:val="en-US" w:eastAsia="ru-RU"/>
              </w:rPr>
            </w:pPr>
            <w:r>
              <w:rPr>
                <w:rFonts w:ascii="Times New Roman" w:eastAsia="Times New Roman" w:hAnsi="Times New Roman" w:cs="Times New Roman"/>
                <w:color w:val="000000"/>
                <w:sz w:val="23"/>
                <w:szCs w:val="23"/>
                <w:lang w:val="en-US" w:eastAsia="ru-RU"/>
              </w:rPr>
              <w:t>4</w:t>
            </w:r>
          </w:p>
          <w:p w:rsidR="00AC718B" w:rsidRPr="00AC718B" w:rsidRDefault="00AC718B" w:rsidP="00AC718B">
            <w:pPr>
              <w:widowControl w:val="0"/>
              <w:autoSpaceDE w:val="0"/>
              <w:autoSpaceDN w:val="0"/>
              <w:adjustRightInd w:val="0"/>
              <w:spacing w:after="0" w:line="240" w:lineRule="auto"/>
              <w:ind w:left="113" w:right="55"/>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клас</w:t>
            </w:r>
            <w:r w:rsidR="00C27494">
              <w:rPr>
                <w:rFonts w:ascii="Times New Roman" w:eastAsia="Times New Roman" w:hAnsi="Times New Roman" w:cs="Times New Roman"/>
                <w:color w:val="000000"/>
                <w:sz w:val="23"/>
                <w:szCs w:val="23"/>
                <w:lang w:eastAsia="ru-RU"/>
              </w:rPr>
              <w:t>с</w:t>
            </w:r>
          </w:p>
        </w:tc>
        <w:tc>
          <w:tcPr>
            <w:tcW w:w="5499" w:type="dxa"/>
            <w:vMerge/>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
                <w:iCs/>
                <w:color w:val="000000"/>
                <w:sz w:val="23"/>
                <w:szCs w:val="23"/>
                <w:lang w:val="en-US" w:eastAsia="ru-RU"/>
              </w:rPr>
            </w:pPr>
          </w:p>
        </w:tc>
      </w:tr>
      <w:tr w:rsidR="00AC718B" w:rsidRPr="00AC718B" w:rsidTr="00C27494">
        <w:tc>
          <w:tcPr>
            <w:tcW w:w="2694" w:type="dxa"/>
            <w:shd w:val="clear" w:color="auto" w:fill="auto"/>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Виды речевой и читательской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деятельности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Умение слушать (аудирование)</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Восприятие на слух звучащей речи (высказывание собесед</w:t>
            </w:r>
            <w:r w:rsidRPr="00AC718B">
              <w:rPr>
                <w:rFonts w:ascii="Times New Roman" w:eastAsia="Times New Roman" w:hAnsi="Times New Roman" w:cs="Times New Roman"/>
                <w:color w:val="000000"/>
                <w:sz w:val="23"/>
                <w:szCs w:val="23"/>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AC718B">
              <w:rPr>
                <w:rFonts w:ascii="Times New Roman" w:eastAsia="Times New Roman" w:hAnsi="Times New Roman" w:cs="Times New Roman"/>
                <w:color w:val="000000"/>
                <w:sz w:val="23"/>
                <w:szCs w:val="23"/>
                <w:lang w:eastAsia="ru-RU"/>
              </w:rPr>
              <w:softHyphen/>
              <w:t>довательности событий, осознание цели речевого высказыва</w:t>
            </w:r>
            <w:r w:rsidRPr="00AC718B">
              <w:rPr>
                <w:rFonts w:ascii="Times New Roman" w:eastAsia="Times New Roman" w:hAnsi="Times New Roman" w:cs="Times New Roman"/>
                <w:color w:val="000000"/>
                <w:sz w:val="23"/>
                <w:szCs w:val="23"/>
                <w:lang w:eastAsia="ru-RU"/>
              </w:rPr>
              <w:softHyphen/>
              <w:t>ния, умение задавать вопросы по прослушанному учебному, научно-познавательному и художественному произведениям.</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Развитие умения наблюдать за выразительностью речи, за особенностью </w:t>
            </w:r>
            <w:r w:rsidRPr="00AC718B">
              <w:rPr>
                <w:rFonts w:ascii="Times New Roman" w:eastAsia="Times New Roman" w:hAnsi="Times New Roman" w:cs="Times New Roman"/>
                <w:color w:val="000000"/>
                <w:sz w:val="23"/>
                <w:szCs w:val="23"/>
                <w:lang w:eastAsia="ru-RU"/>
              </w:rPr>
              <w:lastRenderedPageBreak/>
              <w:t>авторского стиля.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Чтение</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Чтение вслух.</w:t>
            </w:r>
            <w:r w:rsidRPr="00AC718B">
              <w:rPr>
                <w:rFonts w:ascii="Times New Roman" w:eastAsia="Times New Roman" w:hAnsi="Times New Roman" w:cs="Times New Roman"/>
                <w:color w:val="000000"/>
                <w:sz w:val="23"/>
                <w:szCs w:val="23"/>
                <w:lang w:eastAsia="ru-RU"/>
              </w:rPr>
              <w:t xml:space="preserve"> Ориентация на развитие речевой культуры учащихся формирование у них коммуникативно-речевых умений и навыков.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Постепенный переход от слогового к плавному, осмысленно</w:t>
            </w:r>
            <w:r w:rsidRPr="00AC718B">
              <w:rPr>
                <w:rFonts w:ascii="Times New Roman" w:eastAsia="Times New Roman" w:hAnsi="Times New Roman" w:cs="Times New Roman"/>
                <w:color w:val="000000"/>
                <w:sz w:val="23"/>
                <w:szCs w:val="23"/>
                <w:lang w:eastAsia="ru-RU"/>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AC718B">
              <w:rPr>
                <w:rFonts w:ascii="Times New Roman" w:eastAsia="Times New Roman" w:hAnsi="Times New Roman" w:cs="Times New Roman"/>
                <w:color w:val="000000"/>
                <w:sz w:val="23"/>
                <w:szCs w:val="23"/>
                <w:lang w:eastAsia="ru-RU"/>
              </w:rPr>
              <w:softHyphen/>
              <w:t>ных по виду и типу текстов, передача их с помощью интониро</w:t>
            </w:r>
            <w:r w:rsidRPr="00AC718B">
              <w:rPr>
                <w:rFonts w:ascii="Times New Roman" w:eastAsia="Times New Roman" w:hAnsi="Times New Roman" w:cs="Times New Roman"/>
                <w:color w:val="000000"/>
                <w:sz w:val="23"/>
                <w:szCs w:val="23"/>
                <w:lang w:eastAsia="ru-RU"/>
              </w:rPr>
              <w:softHyphen/>
              <w:t xml:space="preserve">вания. Развитие поэтического слуха. Воспитание эстетической отзывчивости на произведение. Умение </w:t>
            </w:r>
            <w:r w:rsidRPr="00AC718B">
              <w:rPr>
                <w:rFonts w:ascii="Times New Roman" w:eastAsia="Times New Roman" w:hAnsi="Times New Roman" w:cs="Times New Roman"/>
                <w:color w:val="000000"/>
                <w:sz w:val="23"/>
                <w:szCs w:val="23"/>
                <w:lang w:eastAsia="ru-RU"/>
              </w:rPr>
              <w:lastRenderedPageBreak/>
              <w:t>самостоятельно подго</w:t>
            </w:r>
            <w:r w:rsidRPr="00AC718B">
              <w:rPr>
                <w:rFonts w:ascii="Times New Roman" w:eastAsia="Times New Roman" w:hAnsi="Times New Roman" w:cs="Times New Roman"/>
                <w:color w:val="000000"/>
                <w:sz w:val="23"/>
                <w:szCs w:val="23"/>
                <w:lang w:eastAsia="ru-RU"/>
              </w:rPr>
              <w:softHyphen/>
              <w:t>товиться к выразительному чтению небольшого текста (выбрать тон и темп чтения, определить логические ударения и паузы).</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умения переходить от чтения вслух и чтению про себя.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Чтение про себя.</w:t>
            </w:r>
            <w:r w:rsidRPr="00AC718B">
              <w:rPr>
                <w:rFonts w:ascii="Times New Roman" w:eastAsia="Times New Roman" w:hAnsi="Times New Roman" w:cs="Times New Roman"/>
                <w:color w:val="000000"/>
                <w:sz w:val="23"/>
                <w:szCs w:val="23"/>
                <w:lang w:eastAsia="ru-RU"/>
              </w:rPr>
              <w:t xml:space="preserve"> Осознание смысла произведения при чте</w:t>
            </w:r>
            <w:r w:rsidRPr="00AC718B">
              <w:rPr>
                <w:rFonts w:ascii="Times New Roman" w:eastAsia="Times New Roman" w:hAnsi="Times New Roman" w:cs="Times New Roman"/>
                <w:color w:val="000000"/>
                <w:sz w:val="23"/>
                <w:szCs w:val="23"/>
                <w:lang w:eastAsia="ru-RU"/>
              </w:rPr>
              <w:softHyphen/>
              <w:t>нии про себя (доступных по объёму и жанру произведений). Определение вида чтения (изучающее, ознакомительное, выбо</w:t>
            </w:r>
            <w:r w:rsidRPr="00AC718B">
              <w:rPr>
                <w:rFonts w:ascii="Times New Roman" w:eastAsia="Times New Roman" w:hAnsi="Times New Roman" w:cs="Times New Roman"/>
                <w:color w:val="000000"/>
                <w:sz w:val="23"/>
                <w:szCs w:val="23"/>
                <w:lang w:eastAsia="ru-RU"/>
              </w:rPr>
              <w:softHyphen/>
              <w:t>рочное), умение находить в тексте необходимую информацию, понимание её особенностей.</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Работа с разными видами текста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Общее представление о разных видах текста: художествен</w:t>
            </w:r>
            <w:r w:rsidRPr="00AC718B">
              <w:rPr>
                <w:rFonts w:ascii="Times New Roman" w:eastAsia="Times New Roman" w:hAnsi="Times New Roman" w:cs="Times New Roman"/>
                <w:color w:val="000000"/>
                <w:sz w:val="23"/>
                <w:szCs w:val="23"/>
                <w:lang w:eastAsia="ru-RU"/>
              </w:rPr>
              <w:softHyphen/>
              <w:t>ном, учебном, научно-популярном — и их сравнение. Определе</w:t>
            </w:r>
            <w:r w:rsidRPr="00AC718B">
              <w:rPr>
                <w:rFonts w:ascii="Times New Roman" w:eastAsia="Times New Roman" w:hAnsi="Times New Roman" w:cs="Times New Roman"/>
                <w:color w:val="000000"/>
                <w:sz w:val="23"/>
                <w:szCs w:val="23"/>
                <w:lang w:eastAsia="ru-RU"/>
              </w:rPr>
              <w:softHyphen/>
              <w:t xml:space="preserve">ние </w:t>
            </w:r>
            <w:r w:rsidRPr="00AC718B">
              <w:rPr>
                <w:rFonts w:ascii="Times New Roman" w:eastAsia="Times New Roman" w:hAnsi="Times New Roman" w:cs="Times New Roman"/>
                <w:color w:val="000000"/>
                <w:sz w:val="23"/>
                <w:szCs w:val="23"/>
                <w:lang w:eastAsia="ru-RU"/>
              </w:rPr>
              <w:lastRenderedPageBreak/>
              <w:t>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Практическое освоение умения отличать текст от набора предложений. Прогнозирование содержания книги по её на</w:t>
            </w:r>
            <w:r w:rsidRPr="00AC718B">
              <w:rPr>
                <w:rFonts w:ascii="Times New Roman" w:eastAsia="Times New Roman" w:hAnsi="Times New Roman" w:cs="Times New Roman"/>
                <w:color w:val="000000"/>
                <w:sz w:val="23"/>
                <w:szCs w:val="23"/>
                <w:lang w:eastAsia="ru-RU"/>
              </w:rPr>
              <w:softHyphen/>
              <w:t>званию и оформлению.</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Самостоятельное определение темы и главной мысли про</w:t>
            </w:r>
            <w:r w:rsidRPr="00AC718B">
              <w:rPr>
                <w:rFonts w:ascii="Times New Roman" w:eastAsia="Times New Roman" w:hAnsi="Times New Roman" w:cs="Times New Roman"/>
                <w:color w:val="000000"/>
                <w:sz w:val="23"/>
                <w:szCs w:val="23"/>
                <w:lang w:eastAsia="ru-RU"/>
              </w:rPr>
              <w:softHyphen/>
              <w:t>изведения по вопросам и самостоятельное деление текста на смысловые части, их озаглавливание. Умение работать с раз</w:t>
            </w:r>
            <w:r w:rsidRPr="00AC718B">
              <w:rPr>
                <w:rFonts w:ascii="Times New Roman" w:eastAsia="Times New Roman" w:hAnsi="Times New Roman" w:cs="Times New Roman"/>
                <w:color w:val="000000"/>
                <w:sz w:val="23"/>
                <w:szCs w:val="23"/>
                <w:lang w:eastAsia="ru-RU"/>
              </w:rPr>
              <w:softHyphen/>
              <w:t>ными видами информации.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w:t>
            </w:r>
            <w:r w:rsidRPr="00AC718B">
              <w:rPr>
                <w:rFonts w:ascii="Times New Roman" w:eastAsia="Times New Roman" w:hAnsi="Times New Roman" w:cs="Times New Roman"/>
                <w:color w:val="000000"/>
                <w:sz w:val="23"/>
                <w:szCs w:val="23"/>
                <w:lang w:eastAsia="ru-RU"/>
              </w:rPr>
              <w:lastRenderedPageBreak/>
              <w:t>справочных и иллюстративно-изобразительных материалов.</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Библиографическая культура</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Книга как особый вид искусства. Книга как источник не</w:t>
            </w:r>
            <w:r w:rsidRPr="00AC718B">
              <w:rPr>
                <w:rFonts w:ascii="Times New Roman" w:eastAsia="Times New Roman" w:hAnsi="Times New Roman" w:cs="Times New Roman"/>
                <w:color w:val="000000"/>
                <w:sz w:val="23"/>
                <w:szCs w:val="23"/>
                <w:lang w:eastAsia="ru-RU"/>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AC718B">
              <w:rPr>
                <w:rFonts w:ascii="Times New Roman" w:eastAsia="Times New Roman" w:hAnsi="Times New Roman" w:cs="Times New Roman"/>
                <w:color w:val="000000"/>
                <w:sz w:val="23"/>
                <w:szCs w:val="23"/>
                <w:lang w:eastAsia="ru-RU"/>
              </w:rPr>
              <w:softHyphen/>
              <w:t>тульный лист, аннотация, иллюстрации.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самостоятельно составить аннотацию.</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Виды информации в книге: научная, художественная (с опо</w:t>
            </w:r>
            <w:r w:rsidRPr="00AC718B">
              <w:rPr>
                <w:rFonts w:ascii="Times New Roman" w:eastAsia="Times New Roman" w:hAnsi="Times New Roman" w:cs="Times New Roman"/>
                <w:color w:val="000000"/>
                <w:sz w:val="23"/>
                <w:szCs w:val="23"/>
                <w:lang w:eastAsia="ru-RU"/>
              </w:rPr>
              <w:softHyphen/>
              <w:t>рой на внешние показатели книги, её справочно-иллюстративный материал.</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Типы книг (изданий): книга-произведение, книга-сборник, собрание сочинений, периодическая печать, справочные изда</w:t>
            </w:r>
            <w:r w:rsidRPr="00AC718B">
              <w:rPr>
                <w:rFonts w:ascii="Times New Roman" w:eastAsia="Times New Roman" w:hAnsi="Times New Roman" w:cs="Times New Roman"/>
                <w:color w:val="000000"/>
                <w:sz w:val="23"/>
                <w:szCs w:val="23"/>
                <w:lang w:eastAsia="ru-RU"/>
              </w:rPr>
              <w:softHyphen/>
              <w:t xml:space="preserve">ния </w:t>
            </w:r>
            <w:r w:rsidRPr="00AC718B">
              <w:rPr>
                <w:rFonts w:ascii="Times New Roman" w:eastAsia="Times New Roman" w:hAnsi="Times New Roman" w:cs="Times New Roman"/>
                <w:color w:val="000000"/>
                <w:sz w:val="23"/>
                <w:szCs w:val="23"/>
                <w:lang w:eastAsia="ru-RU"/>
              </w:rPr>
              <w:lastRenderedPageBreak/>
              <w:t>(справочники, словари, энциклопедии).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Самостоятельный выбор книг на основе рекомендательного списка, алфавитного и тематического каталога. Самостоятель</w:t>
            </w:r>
            <w:r w:rsidRPr="00AC718B">
              <w:rPr>
                <w:rFonts w:ascii="Times New Roman" w:eastAsia="Times New Roman" w:hAnsi="Times New Roman" w:cs="Times New Roman"/>
                <w:color w:val="000000"/>
                <w:sz w:val="23"/>
                <w:szCs w:val="23"/>
                <w:lang w:eastAsia="ru-RU"/>
              </w:rPr>
              <w:softHyphen/>
              <w:t>ное пользование соответствующими возрасту словарями и дру</w:t>
            </w:r>
            <w:r w:rsidRPr="00AC718B">
              <w:rPr>
                <w:rFonts w:ascii="Times New Roman" w:eastAsia="Times New Roman" w:hAnsi="Times New Roman" w:cs="Times New Roman"/>
                <w:color w:val="000000"/>
                <w:sz w:val="23"/>
                <w:szCs w:val="23"/>
                <w:lang w:eastAsia="ru-RU"/>
              </w:rPr>
              <w:softHyphen/>
              <w:t xml:space="preserve">гой справочной литературой. </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Работа с текстом художественного произведения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особенностей художественного текста: свое</w:t>
            </w:r>
            <w:r w:rsidRPr="00AC718B">
              <w:rPr>
                <w:rFonts w:ascii="Times New Roman" w:eastAsia="Times New Roman" w:hAnsi="Times New Roman" w:cs="Times New Roman"/>
                <w:color w:val="000000"/>
                <w:sz w:val="23"/>
                <w:szCs w:val="23"/>
                <w:lang w:eastAsia="ru-RU"/>
              </w:rPr>
              <w:softHyphen/>
              <w:t>образие выразительных средств языка (с помощью учителя). Понимание заглавия произведения, его адекватное соотношение с содержанием.</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Понимание нравственно-эстетического содержания прочи</w:t>
            </w:r>
            <w:r w:rsidRPr="00AC718B">
              <w:rPr>
                <w:rFonts w:ascii="Times New Roman" w:eastAsia="Times New Roman" w:hAnsi="Times New Roman" w:cs="Times New Roman"/>
                <w:color w:val="000000"/>
                <w:sz w:val="23"/>
                <w:szCs w:val="23"/>
                <w:lang w:eastAsia="ru-RU"/>
              </w:rPr>
              <w:softHyphen/>
              <w:t xml:space="preserve">танного произведения, осознание мотивации поведения героев, анализ поступков героев с точки зрения норм </w:t>
            </w:r>
            <w:r w:rsidRPr="00AC718B">
              <w:rPr>
                <w:rFonts w:ascii="Times New Roman" w:eastAsia="Times New Roman" w:hAnsi="Times New Roman" w:cs="Times New Roman"/>
                <w:color w:val="000000"/>
                <w:sz w:val="23"/>
                <w:szCs w:val="23"/>
                <w:lang w:eastAsia="ru-RU"/>
              </w:rPr>
              <w:lastRenderedPageBreak/>
              <w:t>морали. Осо</w:t>
            </w:r>
            <w:r w:rsidRPr="00AC718B">
              <w:rPr>
                <w:rFonts w:ascii="Times New Roman" w:eastAsia="Times New Roman" w:hAnsi="Times New Roman" w:cs="Times New Roman"/>
                <w:color w:val="000000"/>
                <w:sz w:val="23"/>
                <w:szCs w:val="23"/>
                <w:lang w:eastAsia="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AC718B">
              <w:rPr>
                <w:rFonts w:ascii="Times New Roman" w:eastAsia="Times New Roman" w:hAnsi="Times New Roman" w:cs="Times New Roman"/>
                <w:color w:val="000000"/>
                <w:sz w:val="23"/>
                <w:szCs w:val="23"/>
                <w:lang w:eastAsia="ru-RU"/>
              </w:rPr>
              <w:softHyphen/>
              <w:t>разительных средств языка (синонимов, антонимов, сравнений, эпитетов), последовательное воспроизведение эпизодов с ис</w:t>
            </w:r>
            <w:r w:rsidRPr="00AC718B">
              <w:rPr>
                <w:rFonts w:ascii="Times New Roman" w:eastAsia="Times New Roman" w:hAnsi="Times New Roman" w:cs="Times New Roman"/>
                <w:color w:val="000000"/>
                <w:sz w:val="23"/>
                <w:szCs w:val="23"/>
                <w:lang w:eastAsia="ru-RU"/>
              </w:rPr>
              <w:softHyphen/>
              <w:t>пользованием специфической для данного произведения лекси</w:t>
            </w:r>
            <w:r w:rsidRPr="00AC718B">
              <w:rPr>
                <w:rFonts w:ascii="Times New Roman" w:eastAsia="Times New Roman" w:hAnsi="Times New Roman" w:cs="Times New Roman"/>
                <w:color w:val="000000"/>
                <w:sz w:val="23"/>
                <w:szCs w:val="23"/>
                <w:lang w:eastAsia="ru-RU"/>
              </w:rPr>
              <w:softHyphen/>
              <w:t>ки (по вопросам учителя), рассказ по иллюстрациям, пересказ.</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Характеристика героя произведения с использованием худо</w:t>
            </w:r>
            <w:r w:rsidRPr="00AC718B">
              <w:rPr>
                <w:rFonts w:ascii="Times New Roman" w:eastAsia="Times New Roman" w:hAnsi="Times New Roman" w:cs="Times New Roman"/>
                <w:color w:val="000000"/>
                <w:sz w:val="23"/>
                <w:szCs w:val="23"/>
                <w:lang w:eastAsia="ru-RU"/>
              </w:rPr>
              <w:softHyphen/>
              <w:t xml:space="preserve">жественно-выразительных средств данного текста. Нахождение в тексте слов и выражений, характеризующих героя и события. Анализ (с помощью учителя) </w:t>
            </w:r>
            <w:r w:rsidRPr="00AC718B">
              <w:rPr>
                <w:rFonts w:ascii="Times New Roman" w:eastAsia="Times New Roman" w:hAnsi="Times New Roman" w:cs="Times New Roman"/>
                <w:color w:val="000000"/>
                <w:sz w:val="23"/>
                <w:szCs w:val="23"/>
                <w:lang w:eastAsia="ru-RU"/>
              </w:rPr>
              <w:lastRenderedPageBreak/>
              <w:t>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AC718B">
              <w:rPr>
                <w:rFonts w:ascii="Times New Roman" w:eastAsia="Times New Roman" w:hAnsi="Times New Roman" w:cs="Times New Roman"/>
                <w:color w:val="000000"/>
                <w:sz w:val="23"/>
                <w:szCs w:val="23"/>
                <w:lang w:eastAsia="ru-RU"/>
              </w:rPr>
              <w:softHyphen/>
              <w:t>ные через поступки и речь. Выявление авторского отношения к герою на основе анализа текста, авторских помет, имён героев.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Освоение разных видов пересказа художественного текста: подробный, выборочный и краткий (передача основных мыслей).</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Подробный пересказ текста (деление текста на части, опре</w:t>
            </w:r>
            <w:r w:rsidRPr="00AC718B">
              <w:rPr>
                <w:rFonts w:ascii="Times New Roman" w:eastAsia="Times New Roman" w:hAnsi="Times New Roman" w:cs="Times New Roman"/>
                <w:color w:val="000000"/>
                <w:sz w:val="23"/>
                <w:szCs w:val="23"/>
                <w:lang w:eastAsia="ru-RU"/>
              </w:rPr>
              <w:softHyphen/>
              <w:t xml:space="preserve">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w:t>
            </w:r>
            <w:r w:rsidRPr="00AC718B">
              <w:rPr>
                <w:rFonts w:ascii="Times New Roman" w:eastAsia="Times New Roman" w:hAnsi="Times New Roman" w:cs="Times New Roman"/>
                <w:color w:val="000000"/>
                <w:sz w:val="23"/>
                <w:szCs w:val="23"/>
                <w:lang w:eastAsia="ru-RU"/>
              </w:rPr>
              <w:lastRenderedPageBreak/>
              <w:t>сформулированных высказы</w:t>
            </w:r>
            <w:r w:rsidRPr="00AC718B">
              <w:rPr>
                <w:rFonts w:ascii="Times New Roman" w:eastAsia="Times New Roman" w:hAnsi="Times New Roman" w:cs="Times New Roman"/>
                <w:color w:val="000000"/>
                <w:sz w:val="23"/>
                <w:szCs w:val="23"/>
                <w:lang w:eastAsia="ru-RU"/>
              </w:rPr>
              <w:softHyphen/>
              <w:t>ваний) и на его основе подробный пересказ всего текста.</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Самостоятельный выборочный пересказ по заданному фраг</w:t>
            </w:r>
            <w:r w:rsidRPr="00AC718B">
              <w:rPr>
                <w:rFonts w:ascii="Times New Roman" w:eastAsia="Times New Roman" w:hAnsi="Times New Roman" w:cs="Times New Roman"/>
                <w:color w:val="000000"/>
                <w:sz w:val="23"/>
                <w:szCs w:val="23"/>
                <w:lang w:eastAsia="ru-RU"/>
              </w:rPr>
              <w:softHyphen/>
              <w:t>менту: характеристика героя произведения (выбор слов, выраже</w:t>
            </w:r>
            <w:r w:rsidRPr="00AC718B">
              <w:rPr>
                <w:rFonts w:ascii="Times New Roman" w:eastAsia="Times New Roman" w:hAnsi="Times New Roman" w:cs="Times New Roman"/>
                <w:color w:val="000000"/>
                <w:sz w:val="23"/>
                <w:szCs w:val="23"/>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наблюдательности при чтении поэтических текстов. Развитие умения предвосхищать (предвидеть) ход развития сю</w:t>
            </w:r>
            <w:r w:rsidRPr="00AC718B">
              <w:rPr>
                <w:rFonts w:ascii="Times New Roman" w:eastAsia="Times New Roman" w:hAnsi="Times New Roman" w:cs="Times New Roman"/>
                <w:color w:val="000000"/>
                <w:sz w:val="23"/>
                <w:szCs w:val="23"/>
                <w:lang w:eastAsia="ru-RU"/>
              </w:rPr>
              <w:softHyphen/>
              <w:t>жета, последовательности событий.</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Работа с научно-популярным, учебным </w:t>
            </w:r>
            <w:r w:rsidRPr="00AC718B">
              <w:rPr>
                <w:rFonts w:ascii="Times New Roman" w:eastAsia="Times New Roman" w:hAnsi="Times New Roman" w:cs="Times New Roman"/>
                <w:b/>
                <w:bCs/>
                <w:color w:val="000000"/>
                <w:sz w:val="23"/>
                <w:szCs w:val="23"/>
                <w:lang w:eastAsia="ru-RU"/>
              </w:rPr>
              <w:lastRenderedPageBreak/>
              <w:t>и другими текстами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Понимание заглавия произведения, адекватное соотноше</w:t>
            </w:r>
            <w:r w:rsidRPr="00AC718B">
              <w:rPr>
                <w:rFonts w:ascii="Times New Roman" w:eastAsia="Times New Roman" w:hAnsi="Times New Roman" w:cs="Times New Roman"/>
                <w:color w:val="000000"/>
                <w:sz w:val="23"/>
                <w:szCs w:val="23"/>
                <w:lang w:eastAsia="ru-RU"/>
              </w:rPr>
              <w:softHyphen/>
              <w:t>ние с его содержанием. Определение особенностей учебного и научно-популярного текстов (передача информации). Знаком</w:t>
            </w:r>
            <w:r w:rsidRPr="00AC718B">
              <w:rPr>
                <w:rFonts w:ascii="Times New Roman" w:eastAsia="Times New Roman" w:hAnsi="Times New Roman" w:cs="Times New Roman"/>
                <w:color w:val="000000"/>
                <w:sz w:val="23"/>
                <w:szCs w:val="23"/>
                <w:lang w:eastAsia="ru-RU"/>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AC718B">
              <w:rPr>
                <w:rFonts w:ascii="Times New Roman" w:eastAsia="Times New Roman" w:hAnsi="Times New Roman" w:cs="Times New Roman"/>
                <w:color w:val="000000"/>
                <w:sz w:val="23"/>
                <w:szCs w:val="23"/>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говорить</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(культура речевого общения)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Осознание диалога как вида речи. Особенности диалогиче</w:t>
            </w:r>
            <w:r w:rsidRPr="00AC718B">
              <w:rPr>
                <w:rFonts w:ascii="Times New Roman" w:eastAsia="Times New Roman" w:hAnsi="Times New Roman" w:cs="Times New Roman"/>
                <w:color w:val="000000"/>
                <w:sz w:val="23"/>
                <w:szCs w:val="23"/>
                <w:lang w:eastAsia="ru-RU"/>
              </w:rPr>
              <w:softHyphen/>
              <w:t>ского общения: умение понимать вопросы, отвечать на них и самостоятельно задавать вопросы по тексту; внимательно вы</w:t>
            </w:r>
            <w:r w:rsidRPr="00AC718B">
              <w:rPr>
                <w:rFonts w:ascii="Times New Roman" w:eastAsia="Times New Roman" w:hAnsi="Times New Roman" w:cs="Times New Roman"/>
                <w:color w:val="000000"/>
                <w:sz w:val="23"/>
                <w:szCs w:val="23"/>
                <w:lang w:eastAsia="ru-RU"/>
              </w:rPr>
              <w:softHyphen/>
              <w:t>слушивать, не перебивая, собеседника и в вежливой форме вы</w:t>
            </w:r>
            <w:r w:rsidRPr="00AC718B">
              <w:rPr>
                <w:rFonts w:ascii="Times New Roman" w:eastAsia="Times New Roman" w:hAnsi="Times New Roman" w:cs="Times New Roman"/>
                <w:color w:val="000000"/>
                <w:sz w:val="23"/>
                <w:szCs w:val="23"/>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Работа со словом (распознавать прямое и переносное зна</w:t>
            </w:r>
            <w:r w:rsidRPr="00AC718B">
              <w:rPr>
                <w:rFonts w:ascii="Times New Roman" w:eastAsia="Times New Roman" w:hAnsi="Times New Roman" w:cs="Times New Roman"/>
                <w:color w:val="000000"/>
                <w:sz w:val="23"/>
                <w:szCs w:val="23"/>
                <w:lang w:eastAsia="ru-RU"/>
              </w:rPr>
              <w:softHyphen/>
              <w:t>чение слов, их многозначность), целенаправленное пополнение активного словарного запаса. Работа со словарями.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Умение построить монологическое речевое высказывание не</w:t>
            </w:r>
            <w:r w:rsidRPr="00AC718B">
              <w:rPr>
                <w:rFonts w:ascii="Times New Roman" w:eastAsia="Times New Roman" w:hAnsi="Times New Roman" w:cs="Times New Roman"/>
                <w:color w:val="000000"/>
                <w:sz w:val="23"/>
                <w:szCs w:val="23"/>
                <w:lang w:eastAsia="ru-RU"/>
              </w:rPr>
              <w:softHyphen/>
              <w:t>большого объёма с опорой на авторский текст, по предложен</w:t>
            </w:r>
            <w:r w:rsidRPr="00AC718B">
              <w:rPr>
                <w:rFonts w:ascii="Times New Roman" w:eastAsia="Times New Roman" w:hAnsi="Times New Roman" w:cs="Times New Roman"/>
                <w:color w:val="000000"/>
                <w:sz w:val="23"/>
                <w:szCs w:val="23"/>
                <w:lang w:eastAsia="ru-RU"/>
              </w:rPr>
              <w:softHyphen/>
              <w:t>ной теме или в форме ответа на вопрос. Формирование грам</w:t>
            </w:r>
            <w:r w:rsidRPr="00AC718B">
              <w:rPr>
                <w:rFonts w:ascii="Times New Roman" w:eastAsia="Times New Roman" w:hAnsi="Times New Roman" w:cs="Times New Roman"/>
                <w:color w:val="000000"/>
                <w:sz w:val="23"/>
                <w:szCs w:val="23"/>
                <w:lang w:eastAsia="ru-RU"/>
              </w:rPr>
              <w:softHyphen/>
              <w:t>матически правильной речи, эмоциональной выразительности и содержательности. Отражение основной мысли текста в вы</w:t>
            </w:r>
            <w:r w:rsidRPr="00AC718B">
              <w:rPr>
                <w:rFonts w:ascii="Times New Roman" w:eastAsia="Times New Roman" w:hAnsi="Times New Roman" w:cs="Times New Roman"/>
                <w:color w:val="000000"/>
                <w:sz w:val="23"/>
                <w:szCs w:val="23"/>
                <w:lang w:eastAsia="ru-RU"/>
              </w:rPr>
              <w:softHyphen/>
              <w:t>сказывании. Передача содержания прочитанного или прослу</w:t>
            </w:r>
            <w:r w:rsidRPr="00AC718B">
              <w:rPr>
                <w:rFonts w:ascii="Times New Roman" w:eastAsia="Times New Roman" w:hAnsi="Times New Roman" w:cs="Times New Roman"/>
                <w:color w:val="000000"/>
                <w:sz w:val="23"/>
                <w:szCs w:val="23"/>
                <w:lang w:eastAsia="ru-RU"/>
              </w:rPr>
              <w:softHyphen/>
              <w:t>шанного с учётом специфики научно-популярного, учебного и художественного текстов. Передача впечатлений (из повседнев</w:t>
            </w:r>
            <w:r w:rsidRPr="00AC718B">
              <w:rPr>
                <w:rFonts w:ascii="Times New Roman" w:eastAsia="Times New Roman" w:hAnsi="Times New Roman" w:cs="Times New Roman"/>
                <w:color w:val="000000"/>
                <w:sz w:val="23"/>
                <w:szCs w:val="23"/>
                <w:lang w:eastAsia="ru-RU"/>
              </w:rPr>
              <w:softHyphen/>
              <w:t xml:space="preserve">ной жизни, художественного произведения, изобразительного </w:t>
            </w:r>
            <w:r w:rsidRPr="00AC718B">
              <w:rPr>
                <w:rFonts w:ascii="Times New Roman" w:eastAsia="Times New Roman" w:hAnsi="Times New Roman" w:cs="Times New Roman"/>
                <w:color w:val="000000"/>
                <w:sz w:val="23"/>
                <w:szCs w:val="23"/>
                <w:lang w:eastAsia="ru-RU"/>
              </w:rPr>
              <w:lastRenderedPageBreak/>
              <w:t>искусства) в рассказе (описание, рассуждение, повествование). Самостоятельное построение плана собственного высказыва</w:t>
            </w:r>
            <w:r w:rsidRPr="00AC718B">
              <w:rPr>
                <w:rFonts w:ascii="Times New Roman" w:eastAsia="Times New Roman" w:hAnsi="Times New Roman" w:cs="Times New Roman"/>
                <w:color w:val="000000"/>
                <w:sz w:val="23"/>
                <w:szCs w:val="23"/>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AC718B" w:rsidRPr="00AC718B" w:rsidRDefault="00AC718B" w:rsidP="00AC718B">
            <w:pPr>
              <w:widowControl w:val="0"/>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Устное сочинение как продолжение прочитанного произ</w:t>
            </w:r>
            <w:r w:rsidRPr="00AC718B">
              <w:rPr>
                <w:rFonts w:ascii="Times New Roman" w:eastAsia="Times New Roman" w:hAnsi="Times New Roman" w:cs="Times New Roman"/>
                <w:color w:val="000000"/>
                <w:sz w:val="23"/>
                <w:szCs w:val="23"/>
                <w:lang w:eastAsia="ru-RU"/>
              </w:rPr>
              <w:softHyphen/>
              <w:t>ведения, отдельных его сюжетных линий, короткий рассказ по рисункам либо на заданную тему.</w:t>
            </w:r>
          </w:p>
          <w:p w:rsidR="00AC718B" w:rsidRPr="00AC718B" w:rsidRDefault="00AC718B" w:rsidP="00AC718B">
            <w:pPr>
              <w:widowControl w:val="0"/>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Письмо </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(культура письменной речи)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Нормы письменной речи: соответствие содержания заголо</w:t>
            </w:r>
            <w:r w:rsidRPr="00AC718B">
              <w:rPr>
                <w:rFonts w:ascii="Times New Roman" w:eastAsia="Times New Roman" w:hAnsi="Times New Roman" w:cs="Times New Roman"/>
                <w:color w:val="000000"/>
                <w:sz w:val="23"/>
                <w:szCs w:val="23"/>
                <w:lang w:eastAsia="ru-RU"/>
              </w:rPr>
              <w:softHyphen/>
              <w:t>вку (отражение темы, места действия, характеров героев), ис</w:t>
            </w:r>
            <w:r w:rsidRPr="00AC718B">
              <w:rPr>
                <w:rFonts w:ascii="Times New Roman" w:eastAsia="Times New Roman" w:hAnsi="Times New Roman" w:cs="Times New Roman"/>
                <w:color w:val="000000"/>
                <w:sz w:val="23"/>
                <w:szCs w:val="23"/>
                <w:lang w:eastAsia="ru-RU"/>
              </w:rPr>
              <w:softHyphen/>
              <w:t>пользование в письменной речи выразительных средств языка (синонимы, антонимы, сравнения) в мини-сочинениях (пове</w:t>
            </w:r>
            <w:r w:rsidRPr="00AC718B">
              <w:rPr>
                <w:rFonts w:ascii="Times New Roman" w:eastAsia="Times New Roman" w:hAnsi="Times New Roman" w:cs="Times New Roman"/>
                <w:color w:val="000000"/>
                <w:sz w:val="23"/>
                <w:szCs w:val="23"/>
                <w:lang w:eastAsia="ru-RU"/>
              </w:rPr>
              <w:softHyphen/>
            </w:r>
            <w:r w:rsidRPr="00AC718B">
              <w:rPr>
                <w:rFonts w:ascii="Times New Roman" w:eastAsia="Times New Roman" w:hAnsi="Times New Roman" w:cs="Times New Roman"/>
                <w:color w:val="000000"/>
                <w:sz w:val="23"/>
                <w:szCs w:val="23"/>
                <w:lang w:eastAsia="ru-RU"/>
              </w:rPr>
              <w:lastRenderedPageBreak/>
              <w:t>ствование, описание, рассуждение), рассказ на заданную тему, отзыв о прочитанной книге.</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right="-108" w:firstLine="34"/>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z w:val="23"/>
                <w:szCs w:val="23"/>
                <w:lang w:eastAsia="ru-RU"/>
              </w:rPr>
              <w:t>Круг детского чтения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культурно-историческим наследием России, с общечеловеческими ценностями.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Произведения устного народного творчества разных наро</w:t>
            </w:r>
            <w:r w:rsidRPr="00AC718B">
              <w:rPr>
                <w:rFonts w:ascii="Times New Roman" w:eastAsia="Times New Roman" w:hAnsi="Times New Roman" w:cs="Times New Roman"/>
                <w:color w:val="000000"/>
                <w:sz w:val="23"/>
                <w:szCs w:val="23"/>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Пушкина, М.Ю. Лермонто</w:t>
            </w:r>
            <w:r w:rsidRPr="00AC718B">
              <w:rPr>
                <w:rFonts w:ascii="Times New Roman" w:eastAsia="Times New Roman" w:hAnsi="Times New Roman" w:cs="Times New Roman"/>
                <w:color w:val="000000"/>
                <w:sz w:val="23"/>
                <w:szCs w:val="23"/>
                <w:lang w:eastAsia="ru-RU"/>
              </w:rPr>
              <w:softHyphen/>
              <w:t>ва, Л.Н. Толстого, А.П. Чехова и других классиков отечествен</w:t>
            </w:r>
            <w:r w:rsidRPr="00AC718B">
              <w:rPr>
                <w:rFonts w:ascii="Times New Roman" w:eastAsia="Times New Roman" w:hAnsi="Times New Roman" w:cs="Times New Roman"/>
                <w:color w:val="000000"/>
                <w:sz w:val="23"/>
                <w:szCs w:val="23"/>
                <w:lang w:eastAsia="ru-RU"/>
              </w:rPr>
              <w:softHyphen/>
              <w:t xml:space="preserve">ной литературы </w:t>
            </w:r>
            <w:r w:rsidRPr="00AC718B">
              <w:rPr>
                <w:rFonts w:ascii="Times New Roman" w:eastAsia="Times New Roman" w:hAnsi="Times New Roman" w:cs="Times New Roman"/>
                <w:color w:val="000000"/>
                <w:sz w:val="23"/>
                <w:szCs w:val="23"/>
                <w:lang w:val="en-US" w:eastAsia="ru-RU"/>
              </w:rPr>
              <w:t>XIX</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val="en-US" w:eastAsia="ru-RU"/>
              </w:rPr>
              <w:t>XX</w:t>
            </w:r>
            <w:r w:rsidRPr="00AC718B">
              <w:rPr>
                <w:rFonts w:ascii="Times New Roman" w:eastAsia="Times New Roman" w:hAnsi="Times New Roman" w:cs="Times New Roman"/>
                <w:color w:val="000000"/>
                <w:sz w:val="23"/>
                <w:szCs w:val="23"/>
                <w:lang w:eastAsia="ru-RU"/>
              </w:rPr>
              <w:t xml:space="preserve"> вв., классиков детской литературы, знакомство с произведениями современной отечественной (с учётом многона</w:t>
            </w:r>
            <w:r w:rsidRPr="00AC718B">
              <w:rPr>
                <w:rFonts w:ascii="Times New Roman" w:eastAsia="Times New Roman" w:hAnsi="Times New Roman" w:cs="Times New Roman"/>
                <w:color w:val="000000"/>
                <w:sz w:val="23"/>
                <w:szCs w:val="23"/>
                <w:lang w:eastAsia="ru-RU"/>
              </w:rPr>
              <w:softHyphen/>
              <w:t>ционального характера России) и зарубежной литературы, до</w:t>
            </w:r>
            <w:r w:rsidRPr="00AC718B">
              <w:rPr>
                <w:rFonts w:ascii="Times New Roman" w:eastAsia="Times New Roman" w:hAnsi="Times New Roman" w:cs="Times New Roman"/>
                <w:color w:val="000000"/>
                <w:sz w:val="23"/>
                <w:szCs w:val="23"/>
                <w:lang w:eastAsia="ru-RU"/>
              </w:rPr>
              <w:softHyphen/>
              <w:t xml:space="preserve">ступными для </w:t>
            </w:r>
            <w:r w:rsidRPr="00AC718B">
              <w:rPr>
                <w:rFonts w:ascii="Times New Roman" w:eastAsia="Times New Roman" w:hAnsi="Times New Roman" w:cs="Times New Roman"/>
                <w:color w:val="000000"/>
                <w:sz w:val="23"/>
                <w:szCs w:val="23"/>
                <w:lang w:eastAsia="ru-RU"/>
              </w:rPr>
              <w:lastRenderedPageBreak/>
              <w:t>восприятия младших школьников.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Тематика чтения обогащена введением в круг чтения млад</w:t>
            </w:r>
            <w:r w:rsidRPr="00AC718B">
              <w:rPr>
                <w:rFonts w:ascii="Times New Roman" w:eastAsia="Times New Roman" w:hAnsi="Times New Roman" w:cs="Times New Roman"/>
                <w:color w:val="000000"/>
                <w:sz w:val="23"/>
                <w:szCs w:val="23"/>
                <w:lang w:eastAsia="ru-RU"/>
              </w:rPr>
              <w:softHyphen/>
              <w:t>ших школьников мифов Древней Греции, житийной литературы и произведений о защитниках и подвижниках Отечества.</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Книги разных видов: художественная, историческая, при</w:t>
            </w:r>
            <w:r w:rsidRPr="00AC718B">
              <w:rPr>
                <w:rFonts w:ascii="Times New Roman" w:eastAsia="Times New Roman" w:hAnsi="Times New Roman" w:cs="Times New Roman"/>
                <w:color w:val="000000"/>
                <w:sz w:val="23"/>
                <w:szCs w:val="23"/>
                <w:lang w:eastAsia="ru-RU"/>
              </w:rPr>
              <w:softHyphen/>
              <w:t>ключенческая, фантастическая, научно-популярная, справочно-энциклопедическая литература, детские периодические издания.</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Основные темы детского чтения: фольклор разных народов, произведения о Родине, природе, детях, братьях наших мень</w:t>
            </w:r>
            <w:r w:rsidRPr="00AC718B">
              <w:rPr>
                <w:rFonts w:ascii="Times New Roman" w:eastAsia="Times New Roman" w:hAnsi="Times New Roman" w:cs="Times New Roman"/>
                <w:color w:val="000000"/>
                <w:sz w:val="23"/>
                <w:szCs w:val="23"/>
                <w:lang w:eastAsia="ru-RU"/>
              </w:rPr>
              <w:softHyphen/>
              <w:t>ших, добре, дружбе, честности, юмористические произведения.</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Литературоведческая </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пропедевтика</w:t>
            </w:r>
          </w:p>
          <w:p w:rsidR="00AC718B" w:rsidRPr="00AC718B" w:rsidRDefault="00AC718B" w:rsidP="00AC718B">
            <w:pPr>
              <w:widowControl w:val="0"/>
              <w:shd w:val="clear" w:color="auto" w:fill="FFFFFF"/>
              <w:tabs>
                <w:tab w:val="left" w:pos="3265"/>
                <w:tab w:val="center" w:pos="5231"/>
              </w:tabs>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ab/>
            </w:r>
            <w:r w:rsidRPr="00AC718B">
              <w:rPr>
                <w:rFonts w:ascii="Times New Roman" w:eastAsia="Times New Roman" w:hAnsi="Times New Roman" w:cs="Times New Roman"/>
                <w:iCs/>
                <w:color w:val="000000"/>
                <w:sz w:val="23"/>
                <w:szCs w:val="23"/>
                <w:lang w:eastAsia="ru-RU"/>
              </w:rPr>
              <w:tab/>
              <w:t>(практическое освоение)</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Нахождение в тексте художественного </w:t>
            </w:r>
            <w:r w:rsidRPr="00AC718B">
              <w:rPr>
                <w:rFonts w:ascii="Times New Roman" w:eastAsia="Times New Roman" w:hAnsi="Times New Roman" w:cs="Times New Roman"/>
                <w:color w:val="000000"/>
                <w:sz w:val="23"/>
                <w:szCs w:val="23"/>
                <w:lang w:eastAsia="ru-RU"/>
              </w:rPr>
              <w:lastRenderedPageBreak/>
              <w:t>произведения (с помо</w:t>
            </w:r>
            <w:r w:rsidRPr="00AC718B">
              <w:rPr>
                <w:rFonts w:ascii="Times New Roman" w:eastAsia="Times New Roman" w:hAnsi="Times New Roman" w:cs="Times New Roman"/>
                <w:color w:val="000000"/>
                <w:sz w:val="23"/>
                <w:szCs w:val="23"/>
                <w:lang w:eastAsia="ru-RU"/>
              </w:rPr>
              <w:softHyphen/>
              <w:t>щью учителя) средств выразительности: синонимов, антонимов, эпитетов, сравнений, метафор и осмысление их значения.</w:t>
            </w:r>
          </w:p>
          <w:p w:rsidR="00AC718B" w:rsidRPr="00AC718B" w:rsidRDefault="00AC718B" w:rsidP="00AC718B">
            <w:pPr>
              <w:widowControl w:val="0"/>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Первоначальная ориентировка в литературных понятиях: ху</w:t>
            </w:r>
            <w:r w:rsidRPr="00AC718B">
              <w:rPr>
                <w:rFonts w:ascii="Times New Roman" w:eastAsia="Times New Roman" w:hAnsi="Times New Roman" w:cs="Times New Roman"/>
                <w:color w:val="000000"/>
                <w:sz w:val="23"/>
                <w:szCs w:val="23"/>
                <w:lang w:eastAsia="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Общее представление об особенностях построения разных видов рассказывания: повествования (рассказ), описания (пей</w:t>
            </w:r>
            <w:r w:rsidRPr="00AC718B">
              <w:rPr>
                <w:rFonts w:ascii="Times New Roman" w:eastAsia="Times New Roman" w:hAnsi="Times New Roman" w:cs="Times New Roman"/>
                <w:color w:val="000000"/>
                <w:sz w:val="23"/>
                <w:szCs w:val="23"/>
                <w:lang w:eastAsia="ru-RU"/>
              </w:rPr>
              <w:softHyphen/>
              <w:t>заж, портрет, интерьер), рассуждения (монолог героя, диалог героев).</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Сравнение прозаической и стихотворной речи (узнавание, различение), выделение особенностей стихотворного произве</w:t>
            </w:r>
            <w:r w:rsidRPr="00AC718B">
              <w:rPr>
                <w:rFonts w:ascii="Times New Roman" w:eastAsia="Times New Roman" w:hAnsi="Times New Roman" w:cs="Times New Roman"/>
                <w:color w:val="000000"/>
                <w:sz w:val="23"/>
                <w:szCs w:val="23"/>
                <w:lang w:eastAsia="ru-RU"/>
              </w:rPr>
              <w:softHyphen/>
              <w:t>дения (ритм, рифма).</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Фольклорные и </w:t>
            </w:r>
            <w:r w:rsidRPr="00AC718B">
              <w:rPr>
                <w:rFonts w:ascii="Times New Roman" w:eastAsia="Times New Roman" w:hAnsi="Times New Roman" w:cs="Times New Roman"/>
                <w:color w:val="000000"/>
                <w:sz w:val="23"/>
                <w:szCs w:val="23"/>
                <w:lang w:eastAsia="ru-RU"/>
              </w:rPr>
              <w:lastRenderedPageBreak/>
              <w:t>авторские художественные произведения (их различение).</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AC718B">
              <w:rPr>
                <w:rFonts w:ascii="Times New Roman" w:eastAsia="Times New Roman" w:hAnsi="Times New Roman" w:cs="Times New Roman"/>
                <w:color w:val="000000"/>
                <w:sz w:val="23"/>
                <w:szCs w:val="23"/>
                <w:lang w:eastAsia="ru-RU"/>
              </w:rPr>
              <w:softHyphen/>
              <w:t>ла. Сказки о животных, бытовые, волшебные. Художественные особенности сказок: лексика, построение (композиция). Лите</w:t>
            </w:r>
            <w:r w:rsidRPr="00AC718B">
              <w:rPr>
                <w:rFonts w:ascii="Times New Roman" w:eastAsia="Times New Roman" w:hAnsi="Times New Roman" w:cs="Times New Roman"/>
                <w:color w:val="000000"/>
                <w:sz w:val="23"/>
                <w:szCs w:val="23"/>
                <w:lang w:eastAsia="ru-RU"/>
              </w:rPr>
              <w:softHyphen/>
              <w:t>ратурная (авторская) сказка.</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Рассказ, стихотворение, басня — общее представление о жан</w:t>
            </w:r>
            <w:r w:rsidRPr="00AC718B">
              <w:rPr>
                <w:rFonts w:ascii="Times New Roman" w:eastAsia="Times New Roman" w:hAnsi="Times New Roman" w:cs="Times New Roman"/>
                <w:color w:val="000000"/>
                <w:sz w:val="23"/>
                <w:szCs w:val="23"/>
                <w:lang w:eastAsia="ru-RU"/>
              </w:rPr>
              <w:softHyphen/>
              <w:t>ре, наблюдение за особенностями построения и выразительны</w:t>
            </w:r>
            <w:r w:rsidRPr="00AC718B">
              <w:rPr>
                <w:rFonts w:ascii="Times New Roman" w:eastAsia="Times New Roman" w:hAnsi="Times New Roman" w:cs="Times New Roman"/>
                <w:color w:val="000000"/>
                <w:sz w:val="23"/>
                <w:szCs w:val="23"/>
                <w:lang w:eastAsia="ru-RU"/>
              </w:rPr>
              <w:softHyphen/>
              <w:t>ми средствами.</w:t>
            </w:r>
          </w:p>
          <w:p w:rsidR="00AC718B" w:rsidRPr="00AC718B" w:rsidRDefault="00AC718B" w:rsidP="00AC718B">
            <w:pPr>
              <w:widowControl w:val="0"/>
              <w:shd w:val="clear" w:color="auto" w:fill="FFFFFF"/>
              <w:autoSpaceDE w:val="0"/>
              <w:autoSpaceDN w:val="0"/>
              <w:adjustRightInd w:val="0"/>
              <w:spacing w:after="0" w:line="240" w:lineRule="auto"/>
              <w:ind w:firstLine="317"/>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Творческая деятельность </w:t>
            </w:r>
          </w:p>
          <w:p w:rsidR="00AC718B" w:rsidRPr="00AC718B" w:rsidRDefault="00AC718B" w:rsidP="00AC718B">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обучающихся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основе литературных</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произведений)</w:t>
            </w:r>
          </w:p>
          <w:p w:rsidR="00AC718B" w:rsidRPr="00AC718B" w:rsidRDefault="00AC718B" w:rsidP="00AC718B">
            <w:pPr>
              <w:widowControl w:val="0"/>
              <w:autoSpaceDE w:val="0"/>
              <w:autoSpaceDN w:val="0"/>
              <w:adjustRightInd w:val="0"/>
              <w:spacing w:after="0" w:line="240" w:lineRule="auto"/>
              <w:ind w:firstLine="317"/>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Интерпретация </w:t>
            </w:r>
            <w:r w:rsidRPr="00AC718B">
              <w:rPr>
                <w:rFonts w:ascii="Times New Roman" w:eastAsia="Times New Roman" w:hAnsi="Times New Roman" w:cs="Times New Roman"/>
                <w:color w:val="000000"/>
                <w:sz w:val="23"/>
                <w:szCs w:val="23"/>
                <w:lang w:eastAsia="ru-RU"/>
              </w:rPr>
              <w:lastRenderedPageBreak/>
              <w:t>текста литературного произведения в творче</w:t>
            </w:r>
            <w:r w:rsidRPr="00AC718B">
              <w:rPr>
                <w:rFonts w:ascii="Times New Roman" w:eastAsia="Times New Roman" w:hAnsi="Times New Roman" w:cs="Times New Roman"/>
                <w:color w:val="000000"/>
                <w:sz w:val="23"/>
                <w:szCs w:val="23"/>
                <w:lang w:eastAsia="ru-RU"/>
              </w:rPr>
              <w:softHyphen/>
              <w:t>ской деятельности учащихся: чтение по ролям, инсценирование, драматизация, устное словесное рисование, знакомство с раз</w:t>
            </w:r>
            <w:r w:rsidRPr="00AC718B">
              <w:rPr>
                <w:rFonts w:ascii="Times New Roman" w:eastAsia="Times New Roman" w:hAnsi="Times New Roman" w:cs="Times New Roman"/>
                <w:color w:val="000000"/>
                <w:sz w:val="23"/>
                <w:szCs w:val="23"/>
                <w:lang w:eastAsia="ru-RU"/>
              </w:rPr>
              <w:softHyphen/>
              <w:t>личными способами работы с деформированным текстом и ис</w:t>
            </w:r>
            <w:r w:rsidRPr="00AC718B">
              <w:rPr>
                <w:rFonts w:ascii="Times New Roman" w:eastAsia="Times New Roman" w:hAnsi="Times New Roman" w:cs="Times New Roman"/>
                <w:color w:val="000000"/>
                <w:sz w:val="23"/>
                <w:szCs w:val="23"/>
                <w:lang w:eastAsia="ru-RU"/>
              </w:rPr>
              <w:softHyphen/>
              <w:t>пользование их (установление причинно-следственных связей, последовательности событий, изложение с элементами сочине</w:t>
            </w:r>
            <w:r w:rsidRPr="00AC718B">
              <w:rPr>
                <w:rFonts w:ascii="Times New Roman" w:eastAsia="Times New Roman" w:hAnsi="Times New Roman" w:cs="Times New Roman"/>
                <w:color w:val="000000"/>
                <w:sz w:val="23"/>
                <w:szCs w:val="23"/>
                <w:lang w:eastAsia="ru-RU"/>
              </w:rPr>
              <w:softHyphen/>
              <w:t>ния, создание собственного текста на основе художественного произведения (текст по аналогии), репродукций картин худож</w:t>
            </w:r>
            <w:r w:rsidRPr="00AC718B">
              <w:rPr>
                <w:rFonts w:ascii="Times New Roman" w:eastAsia="Times New Roman" w:hAnsi="Times New Roman" w:cs="Times New Roman"/>
                <w:color w:val="000000"/>
                <w:sz w:val="23"/>
                <w:szCs w:val="23"/>
                <w:lang w:eastAsia="ru-RU"/>
              </w:rPr>
              <w:softHyphen/>
              <w:t xml:space="preserve">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w:t>
            </w:r>
            <w:r w:rsidRPr="00AC718B">
              <w:rPr>
                <w:rFonts w:ascii="Times New Roman" w:eastAsia="Times New Roman" w:hAnsi="Times New Roman" w:cs="Times New Roman"/>
                <w:color w:val="000000"/>
                <w:sz w:val="23"/>
                <w:szCs w:val="23"/>
                <w:lang w:eastAsia="ru-RU"/>
              </w:rPr>
              <w:lastRenderedPageBreak/>
              <w:t>текстами-описаниями, находить ли</w:t>
            </w:r>
            <w:r w:rsidRPr="00AC718B">
              <w:rPr>
                <w:rFonts w:ascii="Times New Roman" w:eastAsia="Times New Roman" w:hAnsi="Times New Roman" w:cs="Times New Roman"/>
                <w:color w:val="000000"/>
                <w:sz w:val="23"/>
                <w:szCs w:val="23"/>
                <w:lang w:eastAsia="ru-RU"/>
              </w:rPr>
              <w:softHyphen/>
              <w:t>тературные произведения, созвучные своему эмоциональному настрою, объяснять свой выбор.</w:t>
            </w:r>
          </w:p>
          <w:p w:rsidR="00AC718B" w:rsidRPr="00AC718B" w:rsidRDefault="00AC718B" w:rsidP="00AC718B">
            <w:pPr>
              <w:widowControl w:val="0"/>
              <w:autoSpaceDE w:val="0"/>
              <w:autoSpaceDN w:val="0"/>
              <w:adjustRightInd w:val="0"/>
              <w:spacing w:after="0" w:line="240" w:lineRule="auto"/>
              <w:ind w:firstLine="540"/>
              <w:rPr>
                <w:rFonts w:ascii="Times New Roman" w:eastAsia="Times New Roman" w:hAnsi="Times New Roman" w:cs="Times New Roman"/>
                <w:color w:val="000000"/>
                <w:sz w:val="23"/>
                <w:szCs w:val="23"/>
                <w:lang w:eastAsia="ru-RU"/>
              </w:rPr>
            </w:pPr>
          </w:p>
        </w:tc>
        <w:tc>
          <w:tcPr>
            <w:tcW w:w="524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Вводный</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урок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учебником по литературному чте</w:t>
            </w:r>
            <w:r w:rsidRPr="00AC718B">
              <w:rPr>
                <w:rFonts w:ascii="Times New Roman" w:eastAsia="Times New Roman" w:hAnsi="Times New Roman" w:cs="Times New Roman"/>
                <w:color w:val="000000"/>
                <w:sz w:val="23"/>
                <w:szCs w:val="23"/>
                <w:lang w:eastAsia="ru-RU"/>
              </w:rPr>
              <w:softHyphen/>
              <w:t>нию. Система условных обозначений. Содержа</w:t>
            </w:r>
            <w:r w:rsidRPr="00AC718B">
              <w:rPr>
                <w:rFonts w:ascii="Times New Roman" w:eastAsia="Times New Roman" w:hAnsi="Times New Roman" w:cs="Times New Roman"/>
                <w:color w:val="000000"/>
                <w:sz w:val="23"/>
                <w:szCs w:val="23"/>
                <w:lang w:eastAsia="ru-RU"/>
              </w:rPr>
              <w:softHyphen/>
              <w:t>ние учебника. Словарь.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Жили-были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буквы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 Стихотворения В.</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Данько, С. Чёрного, С. Мар</w:t>
            </w:r>
            <w:r w:rsidRPr="00AC718B">
              <w:rPr>
                <w:rFonts w:ascii="Times New Roman" w:eastAsia="Times New Roman" w:hAnsi="Times New Roman" w:cs="Times New Roman"/>
                <w:color w:val="000000"/>
                <w:sz w:val="23"/>
                <w:szCs w:val="23"/>
                <w:lang w:eastAsia="ru-RU"/>
              </w:rPr>
              <w:softHyphen/>
              <w:t>шака. Характер героев (буквы). Выразительное чтение с опорой на знаки препинания. Творческая работа: вол</w:t>
            </w:r>
            <w:r w:rsidRPr="00AC718B">
              <w:rPr>
                <w:rFonts w:ascii="Times New Roman" w:eastAsia="Times New Roman" w:hAnsi="Times New Roman" w:cs="Times New Roman"/>
                <w:color w:val="000000"/>
                <w:sz w:val="23"/>
                <w:szCs w:val="23"/>
                <w:lang w:eastAsia="ru-RU"/>
              </w:rPr>
              <w:softHyphen/>
              <w:t>шебные превращения. Проектная деятельность. «Создаём город букв», «Буквы — герои сказок». Литературная сказка И. Токмаковой, Ф. Кривина.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AC718B">
              <w:rPr>
                <w:rFonts w:ascii="Times New Roman" w:eastAsia="Times New Roman" w:hAnsi="Times New Roman" w:cs="Times New Roman"/>
                <w:color w:val="000000"/>
                <w:sz w:val="23"/>
                <w:szCs w:val="23"/>
                <w:lang w:eastAsia="ru-RU"/>
              </w:rPr>
              <w:softHyphen/>
              <w:t>ма. Звукопись как приём характеристики героя. Главная мысль произведения. Заучивание наизусть. Конкурс чтецов.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Сказки, загадки, </w:t>
            </w:r>
            <w:r w:rsidRPr="00AC718B">
              <w:rPr>
                <w:rFonts w:ascii="Times New Roman" w:eastAsia="Times New Roman" w:hAnsi="Times New Roman" w:cs="Times New Roman"/>
                <w:b/>
                <w:bCs/>
                <w:color w:val="000000"/>
                <w:sz w:val="23"/>
                <w:szCs w:val="23"/>
                <w:lang w:eastAsia="ru-RU"/>
              </w:rPr>
              <w:t xml:space="preserve">небылицы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w:t>
            </w:r>
            <w:r w:rsidRPr="00AC718B">
              <w:rPr>
                <w:rFonts w:ascii="Times New Roman" w:eastAsia="Times New Roman" w:hAnsi="Times New Roman" w:cs="Times New Roman"/>
                <w:color w:val="000000"/>
                <w:sz w:val="23"/>
                <w:szCs w:val="23"/>
                <w:lang w:eastAsia="ru-RU"/>
              </w:rPr>
              <w:lastRenderedPageBreak/>
              <w:t>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AC718B">
              <w:rPr>
                <w:rFonts w:ascii="Times New Roman" w:eastAsia="Times New Roman" w:hAnsi="Times New Roman" w:cs="Times New Roman"/>
                <w:color w:val="000000"/>
                <w:sz w:val="23"/>
                <w:szCs w:val="23"/>
                <w:lang w:eastAsia="ru-RU"/>
              </w:rPr>
              <w:softHyphen/>
              <w:t>ские народные песенки. Герои песенок. Сравне</w:t>
            </w:r>
            <w:r w:rsidRPr="00AC718B">
              <w:rPr>
                <w:rFonts w:ascii="Times New Roman" w:eastAsia="Times New Roman" w:hAnsi="Times New Roman" w:cs="Times New Roman"/>
                <w:color w:val="000000"/>
                <w:sz w:val="23"/>
                <w:szCs w:val="23"/>
                <w:lang w:eastAsia="ru-RU"/>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color w:val="000000"/>
                <w:sz w:val="23"/>
                <w:szCs w:val="23"/>
                <w:lang w:eastAsia="ru-RU"/>
              </w:rPr>
              <w:t>Апрель, апрель. 3</w:t>
            </w:r>
            <w:r w:rsidRPr="00AC718B">
              <w:rPr>
                <w:rFonts w:ascii="Times New Roman" w:eastAsia="Times New Roman" w:hAnsi="Times New Roman" w:cs="Times New Roman"/>
                <w:b/>
                <w:bCs/>
                <w:color w:val="000000"/>
                <w:sz w:val="23"/>
                <w:szCs w:val="23"/>
                <w:lang w:eastAsia="ru-RU"/>
              </w:rPr>
              <w:t xml:space="preserve">венит капель!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 Выставка книг по теме. Лирические стихотворения А. Майкова, А. Пле</w:t>
            </w:r>
            <w:r w:rsidRPr="00AC718B">
              <w:rPr>
                <w:rFonts w:ascii="Times New Roman" w:eastAsia="Times New Roman" w:hAnsi="Times New Roman" w:cs="Times New Roman"/>
                <w:color w:val="000000"/>
                <w:sz w:val="23"/>
                <w:szCs w:val="23"/>
                <w:lang w:eastAsia="ru-RU"/>
              </w:rPr>
              <w:softHyphen/>
              <w:t>щеева, Т. Белозёрова, С.</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Наблюдение за ритмическим рисунком стихо</w:t>
            </w:r>
            <w:r w:rsidRPr="00AC718B">
              <w:rPr>
                <w:rFonts w:ascii="Times New Roman" w:eastAsia="Times New Roman" w:hAnsi="Times New Roman" w:cs="Times New Roman"/>
                <w:color w:val="000000"/>
                <w:sz w:val="23"/>
                <w:szCs w:val="23"/>
                <w:lang w:eastAsia="ru-RU"/>
              </w:rPr>
              <w:softHyphen/>
              <w:t>творного текста. Запоминание загадок. Сравнение стихов разных поэтов на одну тему, выбор понравившихся, их выразительное чтение.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И в шутку и </w:t>
            </w:r>
            <w:r w:rsidRPr="00AC718B">
              <w:rPr>
                <w:rFonts w:ascii="Times New Roman" w:eastAsia="Times New Roman" w:hAnsi="Times New Roman" w:cs="Times New Roman"/>
                <w:b/>
                <w:bCs/>
                <w:color w:val="000000"/>
                <w:sz w:val="23"/>
                <w:szCs w:val="23"/>
                <w:lang w:eastAsia="ru-RU"/>
              </w:rPr>
              <w:t xml:space="preserve">всерьёз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произведений раздела. Выставка книг по теме. Весёлые стихи для детей И. Токмаковой, Г.</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Кружкова, К. Чуковского, О. Дриза, О. Григорьева, Т.</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Собакина. Авторское отношение к изобража</w:t>
            </w:r>
            <w:r w:rsidRPr="00AC718B">
              <w:rPr>
                <w:rFonts w:ascii="Times New Roman" w:eastAsia="Times New Roman" w:hAnsi="Times New Roman" w:cs="Times New Roman"/>
                <w:color w:val="000000"/>
                <w:sz w:val="23"/>
                <w:szCs w:val="23"/>
                <w:lang w:eastAsia="ru-RU"/>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AC718B">
              <w:rPr>
                <w:rFonts w:ascii="Times New Roman" w:eastAsia="Times New Roman" w:hAnsi="Times New Roman" w:cs="Times New Roman"/>
                <w:color w:val="000000"/>
                <w:sz w:val="23"/>
                <w:szCs w:val="23"/>
                <w:lang w:eastAsia="ru-RU"/>
              </w:rPr>
              <w:softHyphen/>
              <w:t xml:space="preserve">ка. Герой юмористического рассказа. Чтение по ролям. Заучивание наизусть. Рассказывание. Сравнение произведений на одну </w:t>
            </w:r>
            <w:r w:rsidRPr="00AC718B">
              <w:rPr>
                <w:rFonts w:ascii="Times New Roman" w:eastAsia="Times New Roman" w:hAnsi="Times New Roman" w:cs="Times New Roman"/>
                <w:color w:val="000000"/>
                <w:sz w:val="23"/>
                <w:szCs w:val="23"/>
                <w:lang w:eastAsia="ru-RU"/>
              </w:rPr>
              <w:lastRenderedPageBreak/>
              <w:t>тему: сходство и различия. 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Я и мои д</w:t>
            </w:r>
            <w:r w:rsidRPr="00AC718B">
              <w:rPr>
                <w:rFonts w:ascii="Times New Roman" w:eastAsia="Times New Roman" w:hAnsi="Times New Roman" w:cs="Times New Roman"/>
                <w:b/>
                <w:bCs/>
                <w:color w:val="000000"/>
                <w:sz w:val="23"/>
                <w:szCs w:val="23"/>
                <w:lang w:eastAsia="ru-RU"/>
              </w:rPr>
              <w:t xml:space="preserve">рузья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AC718B">
              <w:rPr>
                <w:rFonts w:ascii="Times New Roman" w:eastAsia="Times New Roman" w:hAnsi="Times New Roman" w:cs="Times New Roman"/>
                <w:color w:val="000000"/>
                <w:sz w:val="23"/>
                <w:szCs w:val="23"/>
                <w:lang w:eastAsia="ru-RU"/>
              </w:rPr>
              <w:softHyphen/>
              <w:t>ний. Главная мысль. Нравственно-этические представления. Соотнесение содержания произ</w:t>
            </w:r>
            <w:r w:rsidRPr="00AC718B">
              <w:rPr>
                <w:rFonts w:ascii="Times New Roman" w:eastAsia="Times New Roman" w:hAnsi="Times New Roman" w:cs="Times New Roman"/>
                <w:color w:val="000000"/>
                <w:sz w:val="23"/>
                <w:szCs w:val="23"/>
                <w:lang w:eastAsia="ru-RU"/>
              </w:rPr>
              <w:softHyphen/>
              <w:t>ведения с пословицами. Сравнение рассказа и стихотворения. Выразительное чтение. Заучива</w:t>
            </w:r>
            <w:r w:rsidRPr="00AC718B">
              <w:rPr>
                <w:rFonts w:ascii="Times New Roman" w:eastAsia="Times New Roman" w:hAnsi="Times New Roman" w:cs="Times New Roman"/>
                <w:color w:val="000000"/>
                <w:sz w:val="23"/>
                <w:szCs w:val="23"/>
                <w:lang w:eastAsia="ru-RU"/>
              </w:rPr>
              <w:softHyphen/>
              <w:t>ние наизусть. Проект: «Наш класс — дружная семья». Со</w:t>
            </w:r>
            <w:r w:rsidRPr="00AC718B">
              <w:rPr>
                <w:rFonts w:ascii="Times New Roman" w:eastAsia="Times New Roman" w:hAnsi="Times New Roman" w:cs="Times New Roman"/>
                <w:color w:val="000000"/>
                <w:sz w:val="23"/>
                <w:szCs w:val="23"/>
                <w:lang w:eastAsia="ru-RU"/>
              </w:rPr>
              <w:softHyphen/>
              <w:t>здание летописи класса. 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 братьях наши</w:t>
            </w:r>
            <w:r w:rsidRPr="00AC718B">
              <w:rPr>
                <w:rFonts w:ascii="Times New Roman" w:eastAsia="Times New Roman" w:hAnsi="Times New Roman" w:cs="Times New Roman"/>
                <w:b/>
                <w:bCs/>
                <w:color w:val="000000"/>
                <w:sz w:val="23"/>
                <w:szCs w:val="23"/>
                <w:lang w:eastAsia="ru-RU"/>
              </w:rPr>
              <w:t xml:space="preserve">х меньших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AC718B">
              <w:rPr>
                <w:rFonts w:ascii="Times New Roman" w:eastAsia="Times New Roman" w:hAnsi="Times New Roman" w:cs="Times New Roman"/>
                <w:color w:val="000000"/>
                <w:sz w:val="23"/>
                <w:szCs w:val="23"/>
                <w:lang w:eastAsia="ru-RU"/>
              </w:rPr>
              <w:softHyphen/>
              <w:t>за. Поступок героя. Пересказ на основе иллю</w:t>
            </w:r>
            <w:r w:rsidRPr="00AC718B">
              <w:rPr>
                <w:rFonts w:ascii="Times New Roman" w:eastAsia="Times New Roman" w:hAnsi="Times New Roman" w:cs="Times New Roman"/>
                <w:color w:val="000000"/>
                <w:sz w:val="23"/>
                <w:szCs w:val="23"/>
                <w:lang w:eastAsia="ru-RU"/>
              </w:rPr>
              <w:softHyphen/>
              <w:t>страции. 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Вводный урок по курсу литературного чтения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учебником по литературному чте</w:t>
            </w:r>
            <w:r w:rsidRPr="00AC718B">
              <w:rPr>
                <w:rFonts w:ascii="Times New Roman" w:eastAsia="Times New Roman" w:hAnsi="Times New Roman" w:cs="Times New Roman"/>
                <w:bCs/>
                <w:color w:val="000000"/>
                <w:spacing w:val="-5"/>
                <w:sz w:val="23"/>
                <w:szCs w:val="23"/>
                <w:lang w:eastAsia="ru-RU"/>
              </w:rPr>
              <w:softHyphen/>
              <w:t>нию. Система условных обозначений. Содержа</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3"/>
                <w:sz w:val="23"/>
                <w:szCs w:val="23"/>
                <w:lang w:eastAsia="ru-RU"/>
              </w:rPr>
              <w:t>ние учебника. Словарь</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w w:val="102"/>
                <w:sz w:val="23"/>
                <w:szCs w:val="23"/>
                <w:lang w:eastAsia="ru-RU"/>
              </w:rPr>
            </w:pPr>
            <w:r w:rsidRPr="00AC718B">
              <w:rPr>
                <w:rFonts w:ascii="Times New Roman" w:eastAsia="Times New Roman" w:hAnsi="Times New Roman" w:cs="Times New Roman"/>
                <w:b/>
                <w:bCs/>
                <w:color w:val="000000"/>
                <w:w w:val="102"/>
                <w:sz w:val="23"/>
                <w:szCs w:val="23"/>
                <w:lang w:eastAsia="ru-RU"/>
              </w:rPr>
              <w:t xml:space="preserve">Самое великое чудо на свете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bCs/>
                <w:color w:val="000000"/>
                <w:sz w:val="23"/>
                <w:szCs w:val="23"/>
                <w:lang w:eastAsia="ru-RU"/>
              </w:rPr>
              <w:t xml:space="preserve">Выставка книг по теме.  Книги,  прочитанные </w:t>
            </w:r>
            <w:r w:rsidRPr="00AC718B">
              <w:rPr>
                <w:rFonts w:ascii="Times New Roman" w:eastAsia="Times New Roman" w:hAnsi="Times New Roman" w:cs="Times New Roman"/>
                <w:bCs/>
                <w:color w:val="000000"/>
                <w:spacing w:val="-1"/>
                <w:sz w:val="23"/>
                <w:szCs w:val="23"/>
                <w:lang w:eastAsia="ru-RU"/>
              </w:rPr>
              <w:t xml:space="preserve">летом. Любимые книги. Герои любимых книг. </w:t>
            </w:r>
            <w:r w:rsidRPr="00AC718B">
              <w:rPr>
                <w:rFonts w:ascii="Times New Roman" w:eastAsia="Times New Roman" w:hAnsi="Times New Roman" w:cs="Times New Roman"/>
                <w:bCs/>
                <w:color w:val="000000"/>
                <w:spacing w:val="-5"/>
                <w:sz w:val="23"/>
                <w:szCs w:val="23"/>
                <w:lang w:eastAsia="ru-RU"/>
              </w:rPr>
              <w:t>Творчество читателя, талант читателя</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1"/>
                <w:sz w:val="23"/>
                <w:szCs w:val="23"/>
                <w:lang w:eastAsia="ru-RU"/>
              </w:rPr>
              <w:t xml:space="preserve">Проект: «О чём может рассказать школьная </w:t>
            </w:r>
            <w:r w:rsidRPr="00AC718B">
              <w:rPr>
                <w:rFonts w:ascii="Times New Roman" w:eastAsia="Times New Roman" w:hAnsi="Times New Roman" w:cs="Times New Roman"/>
                <w:b/>
                <w:color w:val="000000"/>
                <w:spacing w:val="-1"/>
                <w:w w:val="101"/>
                <w:sz w:val="23"/>
                <w:szCs w:val="23"/>
                <w:lang w:eastAsia="ru-RU"/>
              </w:rPr>
              <w:t>библиотека».</w:t>
            </w:r>
          </w:p>
          <w:p w:rsidR="00AC718B" w:rsidRPr="00AC718B" w:rsidRDefault="00AC718B" w:rsidP="00AC718B">
            <w:pPr>
              <w:widowControl w:val="0"/>
              <w:shd w:val="clear" w:color="auto" w:fill="FFFFFF"/>
              <w:autoSpaceDE w:val="0"/>
              <w:autoSpaceDN w:val="0"/>
              <w:adjustRightInd w:val="0"/>
              <w:spacing w:after="0" w:line="240" w:lineRule="auto"/>
              <w:ind w:left="12"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w w:val="101"/>
                <w:sz w:val="23"/>
                <w:szCs w:val="23"/>
                <w:lang w:eastAsia="ru-RU"/>
              </w:rPr>
              <w:t xml:space="preserve">Старинные и современные книги. Сравнение </w:t>
            </w:r>
            <w:r w:rsidRPr="00AC718B">
              <w:rPr>
                <w:rFonts w:ascii="Times New Roman" w:eastAsia="Times New Roman" w:hAnsi="Times New Roman" w:cs="Times New Roman"/>
                <w:bCs/>
                <w:color w:val="000000"/>
                <w:spacing w:val="-5"/>
                <w:w w:val="101"/>
                <w:sz w:val="23"/>
                <w:szCs w:val="23"/>
                <w:lang w:eastAsia="ru-RU"/>
              </w:rPr>
              <w:t>книг. Подготовка сообщения на темы «Старин</w:t>
            </w:r>
            <w:r w:rsidRPr="00AC718B">
              <w:rPr>
                <w:rFonts w:ascii="Times New Roman" w:eastAsia="Times New Roman" w:hAnsi="Times New Roman" w:cs="Times New Roman"/>
                <w:bCs/>
                <w:color w:val="000000"/>
                <w:spacing w:val="-5"/>
                <w:w w:val="101"/>
                <w:sz w:val="23"/>
                <w:szCs w:val="23"/>
                <w:lang w:eastAsia="ru-RU"/>
              </w:rPr>
              <w:softHyphen/>
            </w:r>
            <w:r w:rsidRPr="00AC718B">
              <w:rPr>
                <w:rFonts w:ascii="Times New Roman" w:eastAsia="Times New Roman" w:hAnsi="Times New Roman" w:cs="Times New Roman"/>
                <w:bCs/>
                <w:color w:val="000000"/>
                <w:spacing w:val="-1"/>
                <w:w w:val="101"/>
                <w:sz w:val="23"/>
                <w:szCs w:val="23"/>
                <w:lang w:eastAsia="ru-RU"/>
              </w:rPr>
              <w:t>ные книги Древней Руси», «О чём может рас</w:t>
            </w:r>
            <w:r w:rsidRPr="00AC718B">
              <w:rPr>
                <w:rFonts w:ascii="Times New Roman" w:eastAsia="Times New Roman" w:hAnsi="Times New Roman" w:cs="Times New Roman"/>
                <w:bCs/>
                <w:color w:val="000000"/>
                <w:spacing w:val="-1"/>
                <w:w w:val="101"/>
                <w:sz w:val="23"/>
                <w:szCs w:val="23"/>
                <w:lang w:eastAsia="ru-RU"/>
              </w:rPr>
              <w:softHyphen/>
            </w:r>
            <w:r w:rsidRPr="00AC718B">
              <w:rPr>
                <w:rFonts w:ascii="Times New Roman" w:eastAsia="Times New Roman" w:hAnsi="Times New Roman" w:cs="Times New Roman"/>
                <w:bCs/>
                <w:color w:val="000000"/>
                <w:spacing w:val="-5"/>
                <w:w w:val="101"/>
                <w:sz w:val="23"/>
                <w:szCs w:val="23"/>
                <w:lang w:eastAsia="ru-RU"/>
              </w:rPr>
              <w:t>сказать старинная книга».</w:t>
            </w:r>
          </w:p>
          <w:p w:rsidR="00AC718B" w:rsidRPr="00AC718B" w:rsidRDefault="00AC718B" w:rsidP="00AC718B">
            <w:pPr>
              <w:widowControl w:val="0"/>
              <w:shd w:val="clear" w:color="auto" w:fill="FFFFFF"/>
              <w:autoSpaceDE w:val="0"/>
              <w:autoSpaceDN w:val="0"/>
              <w:adjustRightInd w:val="0"/>
              <w:spacing w:after="0" w:line="240" w:lineRule="auto"/>
              <w:ind w:left="7" w:righ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6"/>
                <w:w w:val="101"/>
                <w:sz w:val="23"/>
                <w:szCs w:val="23"/>
                <w:lang w:eastAsia="ru-RU"/>
              </w:rPr>
              <w:t>Высказывание о книгах К. Ушинского, М. Горь</w:t>
            </w:r>
            <w:r w:rsidRPr="00AC718B">
              <w:rPr>
                <w:rFonts w:ascii="Times New Roman" w:eastAsia="Times New Roman" w:hAnsi="Times New Roman" w:cs="Times New Roman"/>
                <w:bCs/>
                <w:color w:val="000000"/>
                <w:spacing w:val="-6"/>
                <w:w w:val="101"/>
                <w:sz w:val="23"/>
                <w:szCs w:val="23"/>
                <w:lang w:eastAsia="ru-RU"/>
              </w:rPr>
              <w:softHyphen/>
            </w:r>
            <w:r w:rsidRPr="00AC718B">
              <w:rPr>
                <w:rFonts w:ascii="Times New Roman" w:eastAsia="Times New Roman" w:hAnsi="Times New Roman" w:cs="Times New Roman"/>
                <w:bCs/>
                <w:color w:val="000000"/>
                <w:spacing w:val="-2"/>
                <w:w w:val="101"/>
                <w:sz w:val="23"/>
                <w:szCs w:val="23"/>
                <w:lang w:eastAsia="ru-RU"/>
              </w:rPr>
              <w:t>кого, Л. Толстого. Классификация высказыва</w:t>
            </w:r>
            <w:r w:rsidRPr="00AC718B">
              <w:rPr>
                <w:rFonts w:ascii="Times New Roman" w:eastAsia="Times New Roman" w:hAnsi="Times New Roman" w:cs="Times New Roman"/>
                <w:bCs/>
                <w:color w:val="000000"/>
                <w:spacing w:val="-2"/>
                <w:w w:val="101"/>
                <w:sz w:val="23"/>
                <w:szCs w:val="23"/>
                <w:lang w:eastAsia="ru-RU"/>
              </w:rPr>
              <w:softHyphen/>
            </w:r>
            <w:r w:rsidRPr="00AC718B">
              <w:rPr>
                <w:rFonts w:ascii="Times New Roman" w:eastAsia="Times New Roman" w:hAnsi="Times New Roman" w:cs="Times New Roman"/>
                <w:bCs/>
                <w:color w:val="000000"/>
                <w:spacing w:val="-10"/>
                <w:w w:val="101"/>
                <w:sz w:val="23"/>
                <w:szCs w:val="23"/>
                <w:lang w:eastAsia="ru-RU"/>
              </w:rPr>
              <w:t>ний.</w:t>
            </w:r>
          </w:p>
          <w:p w:rsidR="00AC718B" w:rsidRPr="00AC718B" w:rsidRDefault="00AC718B" w:rsidP="00AC718B">
            <w:pPr>
              <w:widowControl w:val="0"/>
              <w:shd w:val="clear" w:color="auto" w:fill="FFFFFF"/>
              <w:autoSpaceDE w:val="0"/>
              <w:autoSpaceDN w:val="0"/>
              <w:adjustRightInd w:val="0"/>
              <w:spacing w:after="0" w:line="240" w:lineRule="auto"/>
              <w:ind w:righ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2"/>
                <w:w w:val="101"/>
                <w:sz w:val="23"/>
                <w:szCs w:val="23"/>
                <w:lang w:eastAsia="ru-RU"/>
              </w:rPr>
              <w:t xml:space="preserve">Напутствие читателю Р. Сефа. Выразительное </w:t>
            </w:r>
            <w:r w:rsidRPr="00AC718B">
              <w:rPr>
                <w:rFonts w:ascii="Times New Roman" w:eastAsia="Times New Roman" w:hAnsi="Times New Roman" w:cs="Times New Roman"/>
                <w:bCs/>
                <w:color w:val="000000"/>
                <w:spacing w:val="-6"/>
                <w:w w:val="101"/>
                <w:sz w:val="23"/>
                <w:szCs w:val="23"/>
                <w:lang w:eastAsia="ru-RU"/>
              </w:rPr>
              <w:t>чтение напутствия.</w:t>
            </w:r>
          </w:p>
          <w:p w:rsidR="00AC718B" w:rsidRPr="00AC718B" w:rsidRDefault="00AC718B" w:rsidP="00AC718B">
            <w:pPr>
              <w:widowControl w:val="0"/>
              <w:shd w:val="clear" w:color="auto" w:fill="FFFFFF"/>
              <w:autoSpaceDE w:val="0"/>
              <w:autoSpaceDN w:val="0"/>
              <w:adjustRightInd w:val="0"/>
              <w:spacing w:after="0" w:line="240" w:lineRule="auto"/>
              <w:ind w:righ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w w:val="101"/>
                <w:sz w:val="23"/>
                <w:szCs w:val="23"/>
                <w:lang w:eastAsia="ru-RU"/>
              </w:rPr>
              <w:t xml:space="preserve">Пересказ содержания научно-познавательных </w:t>
            </w:r>
            <w:r w:rsidRPr="00AC718B">
              <w:rPr>
                <w:rFonts w:ascii="Times New Roman" w:eastAsia="Times New Roman" w:hAnsi="Times New Roman" w:cs="Times New Roman"/>
                <w:bCs/>
                <w:color w:val="000000"/>
                <w:spacing w:val="-9"/>
                <w:w w:val="101"/>
                <w:sz w:val="23"/>
                <w:szCs w:val="23"/>
                <w:lang w:eastAsia="ru-RU"/>
              </w:rPr>
              <w:t>текстов</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ype="column"/>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9"/>
                <w:sz w:val="23"/>
                <w:szCs w:val="23"/>
                <w:lang w:eastAsia="ru-RU"/>
              </w:rPr>
              <w:t xml:space="preserve">Устное народное творчество  </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4"/>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ние содержания раздела. Планирование работы </w:t>
            </w:r>
            <w:r w:rsidRPr="00AC718B">
              <w:rPr>
                <w:rFonts w:ascii="Times New Roman" w:eastAsia="Times New Roman" w:hAnsi="Times New Roman" w:cs="Times New Roman"/>
                <w:bCs/>
                <w:color w:val="000000"/>
                <w:sz w:val="23"/>
                <w:szCs w:val="23"/>
                <w:lang w:eastAsia="ru-RU"/>
              </w:rPr>
              <w:t xml:space="preserve">учащихся и учителя по освоению содержания </w:t>
            </w:r>
            <w:r w:rsidRPr="00AC718B">
              <w:rPr>
                <w:rFonts w:ascii="Times New Roman" w:eastAsia="Times New Roman" w:hAnsi="Times New Roman" w:cs="Times New Roman"/>
                <w:bCs/>
                <w:color w:val="000000"/>
                <w:spacing w:val="-8"/>
                <w:sz w:val="23"/>
                <w:szCs w:val="23"/>
                <w:lang w:eastAsia="ru-RU"/>
              </w:rPr>
              <w:t>раздела.</w:t>
            </w:r>
          </w:p>
          <w:p w:rsidR="00AC718B" w:rsidRPr="00AC718B" w:rsidRDefault="00AC718B" w:rsidP="00AC718B">
            <w:pPr>
              <w:widowControl w:val="0"/>
              <w:shd w:val="clear" w:color="auto" w:fill="FFFFFF"/>
              <w:autoSpaceDE w:val="0"/>
              <w:autoSpaceDN w:val="0"/>
              <w:adjustRightInd w:val="0"/>
              <w:spacing w:after="0" w:line="240" w:lineRule="auto"/>
              <w:ind w:left="7" w:righ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1"/>
                <w:sz w:val="23"/>
                <w:szCs w:val="23"/>
                <w:lang w:eastAsia="ru-RU"/>
              </w:rPr>
              <w:t xml:space="preserve">Устное народное творчество. Малые и большие </w:t>
            </w:r>
            <w:r w:rsidRPr="00AC718B">
              <w:rPr>
                <w:rFonts w:ascii="Times New Roman" w:eastAsia="Times New Roman" w:hAnsi="Times New Roman" w:cs="Times New Roman"/>
                <w:bCs/>
                <w:color w:val="000000"/>
                <w:spacing w:val="-3"/>
                <w:sz w:val="23"/>
                <w:szCs w:val="23"/>
                <w:lang w:eastAsia="ru-RU"/>
              </w:rPr>
              <w:t>жанры устного народного творчества. Послови</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z w:val="23"/>
                <w:szCs w:val="23"/>
                <w:lang w:eastAsia="ru-RU"/>
              </w:rPr>
              <w:t xml:space="preserve">цы и поговорки. Пословицы русского народа. </w:t>
            </w:r>
            <w:r w:rsidRPr="00AC718B">
              <w:rPr>
                <w:rFonts w:ascii="Times New Roman" w:eastAsia="Times New Roman" w:hAnsi="Times New Roman" w:cs="Times New Roman"/>
                <w:bCs/>
                <w:color w:val="000000"/>
                <w:spacing w:val="-5"/>
                <w:sz w:val="23"/>
                <w:szCs w:val="23"/>
                <w:lang w:eastAsia="ru-RU"/>
              </w:rPr>
              <w:t xml:space="preserve">В. Даль — собиратель пословиц русского народа. </w:t>
            </w:r>
            <w:r w:rsidRPr="00AC718B">
              <w:rPr>
                <w:rFonts w:ascii="Times New Roman" w:eastAsia="Times New Roman" w:hAnsi="Times New Roman" w:cs="Times New Roman"/>
                <w:bCs/>
                <w:color w:val="000000"/>
                <w:spacing w:val="-2"/>
                <w:sz w:val="23"/>
                <w:szCs w:val="23"/>
                <w:lang w:eastAsia="ru-RU"/>
              </w:rPr>
              <w:t>Сочинение по пословице.</w:t>
            </w:r>
          </w:p>
          <w:p w:rsidR="00AC718B" w:rsidRPr="00AC718B" w:rsidRDefault="00AC718B" w:rsidP="00AC718B">
            <w:pPr>
              <w:widowControl w:val="0"/>
              <w:shd w:val="clear" w:color="auto" w:fill="FFFFFF"/>
              <w:autoSpaceDE w:val="0"/>
              <w:autoSpaceDN w:val="0"/>
              <w:adjustRightInd w:val="0"/>
              <w:spacing w:after="0" w:line="240" w:lineRule="auto"/>
              <w:ind w:left="5" w:righ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3"/>
                <w:sz w:val="23"/>
                <w:szCs w:val="23"/>
                <w:lang w:eastAsia="ru-RU"/>
              </w:rPr>
              <w:t>Русские народные песни. Образ деревьев в рус</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z w:val="23"/>
                <w:szCs w:val="23"/>
                <w:lang w:eastAsia="ru-RU"/>
              </w:rPr>
              <w:t>ских народных песнях.</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Рифма. Выразительное </w:t>
            </w:r>
            <w:r w:rsidRPr="00AC718B">
              <w:rPr>
                <w:rFonts w:ascii="Times New Roman" w:eastAsia="Times New Roman" w:hAnsi="Times New Roman" w:cs="Times New Roman"/>
                <w:bCs/>
                <w:color w:val="000000"/>
                <w:spacing w:val="-4"/>
                <w:sz w:val="23"/>
                <w:szCs w:val="23"/>
                <w:lang w:eastAsia="ru-RU"/>
              </w:rPr>
              <w:t>чтение русских песен</w:t>
            </w:r>
            <w:r w:rsidRPr="00AC718B">
              <w:rPr>
                <w:rFonts w:ascii="Times New Roman" w:eastAsia="Times New Roman" w:hAnsi="Times New Roman" w:cs="Times New Roman"/>
                <w:b/>
                <w:bCs/>
                <w:color w:val="000000"/>
                <w:spacing w:val="-4"/>
                <w:sz w:val="23"/>
                <w:szCs w:val="23"/>
                <w:lang w:eastAsia="ru-RU"/>
              </w:rPr>
              <w:t>.</w:t>
            </w:r>
          </w:p>
          <w:p w:rsidR="00AC718B" w:rsidRPr="00AC718B" w:rsidRDefault="00AC718B" w:rsidP="00AC718B">
            <w:pPr>
              <w:widowControl w:val="0"/>
              <w:shd w:val="clear" w:color="auto" w:fill="FFFFFF"/>
              <w:autoSpaceDE w:val="0"/>
              <w:autoSpaceDN w:val="0"/>
              <w:adjustRightInd w:val="0"/>
              <w:spacing w:after="0" w:line="240" w:lineRule="auto"/>
              <w:ind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2"/>
                <w:sz w:val="23"/>
                <w:szCs w:val="23"/>
                <w:lang w:eastAsia="ru-RU"/>
              </w:rPr>
              <w:t xml:space="preserve">Потешки и прибаутки — малые жанры устного </w:t>
            </w:r>
            <w:r w:rsidRPr="00AC718B">
              <w:rPr>
                <w:rFonts w:ascii="Times New Roman" w:eastAsia="Times New Roman" w:hAnsi="Times New Roman" w:cs="Times New Roman"/>
                <w:bCs/>
                <w:color w:val="000000"/>
                <w:spacing w:val="-5"/>
                <w:sz w:val="23"/>
                <w:szCs w:val="23"/>
                <w:lang w:eastAsia="ru-RU"/>
              </w:rPr>
              <w:t>народного творчества. Отличия прибаутки от по-</w:t>
            </w:r>
            <w:r w:rsidRPr="00AC718B">
              <w:rPr>
                <w:rFonts w:ascii="Times New Roman" w:eastAsia="Times New Roman" w:hAnsi="Times New Roman" w:cs="Times New Roman"/>
                <w:bCs/>
                <w:color w:val="000000"/>
                <w:spacing w:val="-2"/>
                <w:sz w:val="23"/>
                <w:szCs w:val="23"/>
                <w:lang w:eastAsia="ru-RU"/>
              </w:rPr>
              <w:t>тешки. Слово как средство создания образа.</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w w:val="101"/>
                <w:sz w:val="23"/>
                <w:szCs w:val="23"/>
                <w:lang w:eastAsia="ru-RU"/>
              </w:rPr>
              <w:t xml:space="preserve">Считалки и небылицы — малые жанры устного </w:t>
            </w:r>
            <w:r w:rsidRPr="00AC718B">
              <w:rPr>
                <w:rFonts w:ascii="Times New Roman" w:eastAsia="Times New Roman" w:hAnsi="Times New Roman" w:cs="Times New Roman"/>
                <w:bCs/>
                <w:color w:val="000000"/>
                <w:spacing w:val="-1"/>
                <w:w w:val="101"/>
                <w:sz w:val="23"/>
                <w:szCs w:val="23"/>
                <w:lang w:eastAsia="ru-RU"/>
              </w:rPr>
              <w:lastRenderedPageBreak/>
              <w:t xml:space="preserve">народного творчества. Ритм — основа считалки. </w:t>
            </w:r>
            <w:r w:rsidRPr="00AC718B">
              <w:rPr>
                <w:rFonts w:ascii="Times New Roman" w:eastAsia="Times New Roman" w:hAnsi="Times New Roman" w:cs="Times New Roman"/>
                <w:bCs/>
                <w:color w:val="000000"/>
                <w:w w:val="101"/>
                <w:sz w:val="23"/>
                <w:szCs w:val="23"/>
                <w:lang w:eastAsia="ru-RU"/>
              </w:rPr>
              <w:t xml:space="preserve">Сравнение считалки и небылицы. </w:t>
            </w:r>
            <w:r w:rsidRPr="00AC718B">
              <w:rPr>
                <w:rFonts w:ascii="Times New Roman" w:eastAsia="Times New Roman" w:hAnsi="Times New Roman" w:cs="Times New Roman"/>
                <w:bCs/>
                <w:color w:val="000000"/>
                <w:spacing w:val="-1"/>
                <w:w w:val="101"/>
                <w:sz w:val="23"/>
                <w:szCs w:val="23"/>
                <w:lang w:eastAsia="ru-RU"/>
              </w:rPr>
              <w:t>Загадки — малые жанры устного народного творчества. Распределение загадок по тематиче</w:t>
            </w:r>
            <w:r w:rsidRPr="00AC718B">
              <w:rPr>
                <w:rFonts w:ascii="Times New Roman" w:eastAsia="Times New Roman" w:hAnsi="Times New Roman" w:cs="Times New Roman"/>
                <w:bCs/>
                <w:color w:val="000000"/>
                <w:spacing w:val="-1"/>
                <w:w w:val="101"/>
                <w:sz w:val="23"/>
                <w:szCs w:val="23"/>
                <w:lang w:eastAsia="ru-RU"/>
              </w:rPr>
              <w:softHyphen/>
              <w:t>ским группам.</w:t>
            </w:r>
          </w:p>
          <w:p w:rsidR="00AC718B" w:rsidRPr="00AC718B" w:rsidRDefault="00AC718B" w:rsidP="00AC718B">
            <w:pPr>
              <w:widowControl w:val="0"/>
              <w:shd w:val="clear" w:color="auto" w:fill="FFFFFF"/>
              <w:autoSpaceDE w:val="0"/>
              <w:autoSpaceDN w:val="0"/>
              <w:adjustRightInd w:val="0"/>
              <w:spacing w:after="0" w:line="240" w:lineRule="auto"/>
              <w:ind w:right="12"/>
              <w:rPr>
                <w:rFonts w:ascii="Times New Roman" w:eastAsia="Times New Roman" w:hAnsi="Times New Roman" w:cs="Times New Roman"/>
                <w:bCs/>
                <w:color w:val="000000"/>
                <w:w w:val="101"/>
                <w:sz w:val="23"/>
                <w:szCs w:val="23"/>
                <w:lang w:eastAsia="ru-RU"/>
              </w:rPr>
            </w:pPr>
            <w:r w:rsidRPr="00AC718B">
              <w:rPr>
                <w:rFonts w:ascii="Times New Roman" w:eastAsia="Times New Roman" w:hAnsi="Times New Roman" w:cs="Times New Roman"/>
                <w:bCs/>
                <w:color w:val="000000"/>
                <w:w w:val="101"/>
                <w:sz w:val="23"/>
                <w:szCs w:val="23"/>
                <w:lang w:eastAsia="ru-RU"/>
              </w:rPr>
              <w:t xml:space="preserve">Сказки. Русские народные сказки. «Петушок и бобовое зёрнышко». «У страха глаза велики». Использование приёма звукописи при создании </w:t>
            </w:r>
            <w:r w:rsidRPr="00AC718B">
              <w:rPr>
                <w:rFonts w:ascii="Times New Roman" w:eastAsia="Times New Roman" w:hAnsi="Times New Roman" w:cs="Times New Roman"/>
                <w:bCs/>
                <w:color w:val="000000"/>
                <w:spacing w:val="-1"/>
                <w:w w:val="101"/>
                <w:sz w:val="23"/>
                <w:szCs w:val="23"/>
                <w:lang w:eastAsia="ru-RU"/>
              </w:rPr>
              <w:t xml:space="preserve">кумулятивной сказки. «Лиса и тетерев». «Лиса и </w:t>
            </w:r>
            <w:r w:rsidRPr="00AC718B">
              <w:rPr>
                <w:rFonts w:ascii="Times New Roman" w:eastAsia="Times New Roman" w:hAnsi="Times New Roman" w:cs="Times New Roman"/>
                <w:bCs/>
                <w:color w:val="000000"/>
                <w:spacing w:val="-3"/>
                <w:w w:val="101"/>
                <w:sz w:val="23"/>
                <w:szCs w:val="23"/>
                <w:lang w:eastAsia="ru-RU"/>
              </w:rPr>
              <w:t>журавль». «Каша из топора». «Гуси-лебеди». Со</w:t>
            </w:r>
            <w:r w:rsidRPr="00AC718B">
              <w:rPr>
                <w:rFonts w:ascii="Times New Roman" w:eastAsia="Times New Roman" w:hAnsi="Times New Roman" w:cs="Times New Roman"/>
                <w:bCs/>
                <w:color w:val="000000"/>
                <w:spacing w:val="-3"/>
                <w:w w:val="101"/>
                <w:sz w:val="23"/>
                <w:szCs w:val="23"/>
                <w:lang w:eastAsia="ru-RU"/>
              </w:rPr>
              <w:softHyphen/>
            </w:r>
            <w:r w:rsidRPr="00AC718B">
              <w:rPr>
                <w:rFonts w:ascii="Times New Roman" w:eastAsia="Times New Roman" w:hAnsi="Times New Roman" w:cs="Times New Roman"/>
                <w:bCs/>
                <w:color w:val="000000"/>
                <w:spacing w:val="-1"/>
                <w:w w:val="101"/>
                <w:sz w:val="23"/>
                <w:szCs w:val="23"/>
                <w:lang w:eastAsia="ru-RU"/>
              </w:rPr>
              <w:t>отнесение смысла пословицы со сказочным тек</w:t>
            </w:r>
            <w:r w:rsidRPr="00AC718B">
              <w:rPr>
                <w:rFonts w:ascii="Times New Roman" w:eastAsia="Times New Roman" w:hAnsi="Times New Roman" w:cs="Times New Roman"/>
                <w:bCs/>
                <w:color w:val="000000"/>
                <w:spacing w:val="-1"/>
                <w:w w:val="101"/>
                <w:sz w:val="23"/>
                <w:szCs w:val="23"/>
                <w:lang w:eastAsia="ru-RU"/>
              </w:rPr>
              <w:softHyphen/>
            </w:r>
            <w:r w:rsidRPr="00AC718B">
              <w:rPr>
                <w:rFonts w:ascii="Times New Roman" w:eastAsia="Times New Roman" w:hAnsi="Times New Roman" w:cs="Times New Roman"/>
                <w:bCs/>
                <w:color w:val="000000"/>
                <w:spacing w:val="-2"/>
                <w:w w:val="101"/>
                <w:sz w:val="23"/>
                <w:szCs w:val="23"/>
                <w:lang w:eastAsia="ru-RU"/>
              </w:rPr>
              <w:t>стом. Герои сказок. Характеристика героев сказ</w:t>
            </w:r>
            <w:r w:rsidRPr="00AC718B">
              <w:rPr>
                <w:rFonts w:ascii="Times New Roman" w:eastAsia="Times New Roman" w:hAnsi="Times New Roman" w:cs="Times New Roman"/>
                <w:bCs/>
                <w:color w:val="000000"/>
                <w:spacing w:val="-2"/>
                <w:w w:val="101"/>
                <w:sz w:val="23"/>
                <w:szCs w:val="23"/>
                <w:lang w:eastAsia="ru-RU"/>
              </w:rPr>
              <w:softHyphen/>
            </w:r>
            <w:r w:rsidRPr="00AC718B">
              <w:rPr>
                <w:rFonts w:ascii="Times New Roman" w:eastAsia="Times New Roman" w:hAnsi="Times New Roman" w:cs="Times New Roman"/>
                <w:bCs/>
                <w:color w:val="000000"/>
                <w:spacing w:val="-1"/>
                <w:w w:val="101"/>
                <w:sz w:val="23"/>
                <w:szCs w:val="23"/>
                <w:lang w:eastAsia="ru-RU"/>
              </w:rPr>
              <w:t>ки на основе представленных качеств характера. Рассказывание сказки по рисункам. Рассказыва</w:t>
            </w:r>
            <w:r w:rsidRPr="00AC718B">
              <w:rPr>
                <w:rFonts w:ascii="Times New Roman" w:eastAsia="Times New Roman" w:hAnsi="Times New Roman" w:cs="Times New Roman"/>
                <w:bCs/>
                <w:color w:val="000000"/>
                <w:spacing w:val="-1"/>
                <w:w w:val="101"/>
                <w:sz w:val="23"/>
                <w:szCs w:val="23"/>
                <w:lang w:eastAsia="ru-RU"/>
              </w:rPr>
              <w:softHyphen/>
            </w:r>
            <w:r w:rsidRPr="00AC718B">
              <w:rPr>
                <w:rFonts w:ascii="Times New Roman" w:eastAsia="Times New Roman" w:hAnsi="Times New Roman" w:cs="Times New Roman"/>
                <w:bCs/>
                <w:color w:val="000000"/>
                <w:w w:val="101"/>
                <w:sz w:val="23"/>
                <w:szCs w:val="23"/>
                <w:lang w:eastAsia="ru-RU"/>
              </w:rPr>
              <w:t>ние сказки по плану. Творческий пересказ: рас</w:t>
            </w:r>
            <w:r w:rsidRPr="00AC718B">
              <w:rPr>
                <w:rFonts w:ascii="Times New Roman" w:eastAsia="Times New Roman" w:hAnsi="Times New Roman" w:cs="Times New Roman"/>
                <w:bCs/>
                <w:color w:val="000000"/>
                <w:w w:val="101"/>
                <w:sz w:val="23"/>
                <w:szCs w:val="23"/>
                <w:lang w:eastAsia="ru-RU"/>
              </w:rPr>
              <w:softHyphen/>
              <w:t>сказывание сказки от лица её героев. Оценка достижений</w:t>
            </w:r>
          </w:p>
          <w:p w:rsidR="00AC718B" w:rsidRPr="00AC718B" w:rsidRDefault="00AC718B" w:rsidP="00AC718B">
            <w:pPr>
              <w:widowControl w:val="0"/>
              <w:shd w:val="clear" w:color="auto" w:fill="FFFFFF"/>
              <w:autoSpaceDE w:val="0"/>
              <w:autoSpaceDN w:val="0"/>
              <w:adjustRightInd w:val="0"/>
              <w:spacing w:after="0" w:line="240" w:lineRule="auto"/>
              <w:ind w:right="12"/>
              <w:rPr>
                <w:rFonts w:ascii="Times New Roman" w:eastAsia="Times New Roman" w:hAnsi="Times New Roman" w:cs="Times New Roman"/>
                <w:bCs/>
                <w:color w:val="000000"/>
                <w:w w:val="101"/>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 xml:space="preserve">Люблю природу русскую. Осень </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2"/>
                <w:w w:val="102"/>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2"/>
                <w:w w:val="102"/>
                <w:sz w:val="23"/>
                <w:szCs w:val="23"/>
                <w:lang w:eastAsia="ru-RU"/>
              </w:rPr>
              <w:softHyphen/>
              <w:t xml:space="preserve">ние содержания раздела. </w:t>
            </w:r>
            <w:r w:rsidRPr="00AC718B">
              <w:rPr>
                <w:rFonts w:ascii="Times New Roman" w:eastAsia="Times New Roman" w:hAnsi="Times New Roman" w:cs="Times New Roman"/>
                <w:bCs/>
                <w:color w:val="000000"/>
                <w:w w:val="102"/>
                <w:sz w:val="23"/>
                <w:szCs w:val="23"/>
                <w:lang w:eastAsia="ru-RU"/>
              </w:rPr>
              <w:t xml:space="preserve">Картины осенней природы. </w:t>
            </w:r>
            <w:r w:rsidRPr="00AC718B">
              <w:rPr>
                <w:rFonts w:ascii="Times New Roman" w:eastAsia="Times New Roman" w:hAnsi="Times New Roman" w:cs="Times New Roman"/>
                <w:bCs/>
                <w:color w:val="000000"/>
                <w:spacing w:val="-1"/>
                <w:w w:val="102"/>
                <w:sz w:val="23"/>
                <w:szCs w:val="23"/>
                <w:lang w:eastAsia="ru-RU"/>
              </w:rPr>
              <w:t>Осенние загадки. Образ осени в загадках. Соот</w:t>
            </w:r>
            <w:r w:rsidRPr="00AC718B">
              <w:rPr>
                <w:rFonts w:ascii="Times New Roman" w:eastAsia="Times New Roman" w:hAnsi="Times New Roman" w:cs="Times New Roman"/>
                <w:bCs/>
                <w:color w:val="000000"/>
                <w:spacing w:val="-1"/>
                <w:w w:val="102"/>
                <w:sz w:val="23"/>
                <w:szCs w:val="23"/>
                <w:lang w:eastAsia="ru-RU"/>
              </w:rPr>
              <w:softHyphen/>
              <w:t>несение загадки и отгадки.</w:t>
            </w:r>
          </w:p>
          <w:p w:rsidR="00AC718B" w:rsidRPr="00AC718B" w:rsidRDefault="00AC718B" w:rsidP="00AC718B">
            <w:pPr>
              <w:widowControl w:val="0"/>
              <w:shd w:val="clear" w:color="auto" w:fill="FFFFFF"/>
              <w:autoSpaceDE w:val="0"/>
              <w:autoSpaceDN w:val="0"/>
              <w:adjustRightInd w:val="0"/>
              <w:spacing w:after="0" w:line="240" w:lineRule="auto"/>
              <w:ind w:right="7"/>
              <w:rPr>
                <w:rFonts w:ascii="Times New Roman" w:eastAsia="Times New Roman" w:hAnsi="Times New Roman" w:cs="Times New Roman"/>
                <w:bCs/>
                <w:color w:val="000000"/>
                <w:spacing w:val="-2"/>
                <w:w w:val="102"/>
                <w:sz w:val="23"/>
                <w:szCs w:val="23"/>
                <w:lang w:eastAsia="ru-RU"/>
              </w:rPr>
            </w:pPr>
            <w:r w:rsidRPr="00AC718B">
              <w:rPr>
                <w:rFonts w:ascii="Times New Roman" w:eastAsia="Times New Roman" w:hAnsi="Times New Roman" w:cs="Times New Roman"/>
                <w:bCs/>
                <w:color w:val="000000"/>
                <w:spacing w:val="-3"/>
                <w:w w:val="102"/>
                <w:sz w:val="23"/>
                <w:szCs w:val="23"/>
                <w:lang w:eastAsia="ru-RU"/>
              </w:rPr>
              <w:t>Лирические стихотворения Ф. Тютчева, К. Баль</w:t>
            </w:r>
            <w:r w:rsidRPr="00AC718B">
              <w:rPr>
                <w:rFonts w:ascii="Times New Roman" w:eastAsia="Times New Roman" w:hAnsi="Times New Roman" w:cs="Times New Roman"/>
                <w:bCs/>
                <w:color w:val="000000"/>
                <w:spacing w:val="-3"/>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монта, А. Плещеева, А. Фета, А. Толстого, С. Есенина. Настроение. Интонация стихотво</w:t>
            </w:r>
            <w:r w:rsidRPr="00AC718B">
              <w:rPr>
                <w:rFonts w:ascii="Times New Roman" w:eastAsia="Times New Roman" w:hAnsi="Times New Roman" w:cs="Times New Roman"/>
                <w:bCs/>
                <w:color w:val="000000"/>
                <w:w w:val="102"/>
                <w:sz w:val="23"/>
                <w:szCs w:val="23"/>
                <w:lang w:eastAsia="ru-RU"/>
              </w:rPr>
              <w:softHyphen/>
            </w:r>
            <w:r w:rsidRPr="00AC718B">
              <w:rPr>
                <w:rFonts w:ascii="Times New Roman" w:eastAsia="Times New Roman" w:hAnsi="Times New Roman" w:cs="Times New Roman"/>
                <w:bCs/>
                <w:color w:val="000000"/>
                <w:spacing w:val="-2"/>
                <w:w w:val="102"/>
                <w:sz w:val="23"/>
                <w:szCs w:val="23"/>
                <w:lang w:eastAsia="ru-RU"/>
              </w:rPr>
              <w:t>рения. Осенние картины природы. Средства ху</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 xml:space="preserve">дожественной выразительности. Сравнение. </w:t>
            </w:r>
            <w:r w:rsidRPr="00AC718B">
              <w:rPr>
                <w:rFonts w:ascii="Times New Roman" w:eastAsia="Times New Roman" w:hAnsi="Times New Roman" w:cs="Times New Roman"/>
                <w:bCs/>
                <w:color w:val="000000"/>
                <w:spacing w:val="-3"/>
                <w:w w:val="102"/>
                <w:sz w:val="23"/>
                <w:szCs w:val="23"/>
                <w:lang w:eastAsia="ru-RU"/>
              </w:rPr>
              <w:t xml:space="preserve">Приём звукописи как средство выразительности. </w:t>
            </w:r>
            <w:r w:rsidRPr="00AC718B">
              <w:rPr>
                <w:rFonts w:ascii="Times New Roman" w:eastAsia="Times New Roman" w:hAnsi="Times New Roman" w:cs="Times New Roman"/>
                <w:bCs/>
                <w:color w:val="000000"/>
                <w:spacing w:val="-2"/>
                <w:w w:val="102"/>
                <w:sz w:val="23"/>
                <w:szCs w:val="23"/>
                <w:lang w:eastAsia="ru-RU"/>
              </w:rPr>
              <w:t>Сравнение художественного и научно-популяр</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ного текстов. Сравнение лирического поэтиче</w:t>
            </w:r>
            <w:r w:rsidRPr="00AC718B">
              <w:rPr>
                <w:rFonts w:ascii="Times New Roman" w:eastAsia="Times New Roman" w:hAnsi="Times New Roman" w:cs="Times New Roman"/>
                <w:bCs/>
                <w:color w:val="000000"/>
                <w:w w:val="102"/>
                <w:sz w:val="23"/>
                <w:szCs w:val="23"/>
                <w:lang w:eastAsia="ru-RU"/>
              </w:rPr>
              <w:softHyphen/>
              <w:t xml:space="preserve">ского и прозаического текстов. Выразительное </w:t>
            </w:r>
            <w:r w:rsidRPr="00AC718B">
              <w:rPr>
                <w:rFonts w:ascii="Times New Roman" w:eastAsia="Times New Roman" w:hAnsi="Times New Roman" w:cs="Times New Roman"/>
                <w:bCs/>
                <w:color w:val="000000"/>
                <w:spacing w:val="-2"/>
                <w:w w:val="102"/>
                <w:sz w:val="23"/>
                <w:szCs w:val="23"/>
                <w:lang w:eastAsia="ru-RU"/>
              </w:rPr>
              <w:t xml:space="preserve">чтение стихотворений. </w:t>
            </w:r>
            <w:r w:rsidRPr="00AC718B">
              <w:rPr>
                <w:rFonts w:ascii="Times New Roman" w:eastAsia="Times New Roman" w:hAnsi="Times New Roman" w:cs="Times New Roman"/>
                <w:bCs/>
                <w:color w:val="000000"/>
                <w:w w:val="101"/>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04"/>
                <w:sz w:val="23"/>
                <w:szCs w:val="23"/>
                <w:lang w:eastAsia="ru-RU"/>
              </w:rPr>
            </w:pPr>
            <w:r w:rsidRPr="00AC718B">
              <w:rPr>
                <w:rFonts w:ascii="Times New Roman" w:eastAsia="Times New Roman" w:hAnsi="Times New Roman" w:cs="Times New Roman"/>
                <w:b/>
                <w:color w:val="000000"/>
                <w:w w:val="104"/>
                <w:sz w:val="23"/>
                <w:szCs w:val="23"/>
                <w:lang w:eastAsia="ru-RU"/>
              </w:rPr>
              <w:t xml:space="preserve">Русские писатели  </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2"/>
                <w:w w:val="102"/>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2"/>
                <w:w w:val="102"/>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1"/>
                <w:w w:val="102"/>
                <w:sz w:val="23"/>
                <w:szCs w:val="23"/>
                <w:lang w:eastAsia="ru-RU"/>
              </w:rPr>
              <w:t xml:space="preserve">А. С. Пушкин — великий русский писатель. </w:t>
            </w:r>
            <w:r w:rsidRPr="00AC718B">
              <w:rPr>
                <w:rFonts w:ascii="Times New Roman" w:eastAsia="Times New Roman" w:hAnsi="Times New Roman" w:cs="Times New Roman"/>
                <w:bCs/>
                <w:color w:val="000000"/>
                <w:spacing w:val="-1"/>
                <w:w w:val="102"/>
                <w:sz w:val="23"/>
                <w:szCs w:val="23"/>
                <w:lang w:eastAsia="ru-RU"/>
              </w:rPr>
              <w:lastRenderedPageBreak/>
              <w:t>Вступление к поэме «Руслан и Людмила». Ска</w:t>
            </w:r>
            <w:r w:rsidRPr="00AC718B">
              <w:rPr>
                <w:rFonts w:ascii="Times New Roman" w:eastAsia="Times New Roman" w:hAnsi="Times New Roman" w:cs="Times New Roman"/>
                <w:bCs/>
                <w:color w:val="000000"/>
                <w:spacing w:val="-1"/>
                <w:w w:val="102"/>
                <w:sz w:val="23"/>
                <w:szCs w:val="23"/>
                <w:lang w:eastAsia="ru-RU"/>
              </w:rPr>
              <w:softHyphen/>
            </w:r>
            <w:r w:rsidRPr="00AC718B">
              <w:rPr>
                <w:rFonts w:ascii="Times New Roman" w:eastAsia="Times New Roman" w:hAnsi="Times New Roman" w:cs="Times New Roman"/>
                <w:bCs/>
                <w:color w:val="000000"/>
                <w:spacing w:val="-2"/>
                <w:w w:val="102"/>
                <w:sz w:val="23"/>
                <w:szCs w:val="23"/>
                <w:lang w:eastAsia="ru-RU"/>
              </w:rPr>
              <w:t>зочные чудеса. Лирические стихотворения. Кар</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 xml:space="preserve">тины природы. Настроение стихотворения. </w:t>
            </w:r>
            <w:r w:rsidRPr="00AC718B">
              <w:rPr>
                <w:rFonts w:ascii="Times New Roman" w:eastAsia="Times New Roman" w:hAnsi="Times New Roman" w:cs="Times New Roman"/>
                <w:bCs/>
                <w:color w:val="000000"/>
                <w:spacing w:val="-1"/>
                <w:w w:val="102"/>
                <w:sz w:val="23"/>
                <w:szCs w:val="23"/>
                <w:lang w:eastAsia="ru-RU"/>
              </w:rPr>
              <w:t xml:space="preserve">Средства художественной выразительности. Эпитет. Сравнение. Олицетворение. «Сказка </w:t>
            </w:r>
            <w:r w:rsidRPr="00AC718B">
              <w:rPr>
                <w:rFonts w:ascii="Times New Roman" w:eastAsia="Times New Roman" w:hAnsi="Times New Roman" w:cs="Times New Roman"/>
                <w:bCs/>
                <w:color w:val="000000"/>
                <w:w w:val="102"/>
                <w:sz w:val="23"/>
                <w:szCs w:val="23"/>
                <w:lang w:eastAsia="ru-RU"/>
              </w:rPr>
              <w:t>о рыбаке и рыбке». Сравнение литературной и народной сказок. Картины моря в сказке. Ха</w:t>
            </w:r>
            <w:r w:rsidRPr="00AC718B">
              <w:rPr>
                <w:rFonts w:ascii="Times New Roman" w:eastAsia="Times New Roman" w:hAnsi="Times New Roman" w:cs="Times New Roman"/>
                <w:bCs/>
                <w:color w:val="000000"/>
                <w:w w:val="102"/>
                <w:sz w:val="23"/>
                <w:szCs w:val="23"/>
                <w:lang w:eastAsia="ru-RU"/>
              </w:rPr>
              <w:softHyphen/>
            </w:r>
            <w:r w:rsidRPr="00AC718B">
              <w:rPr>
                <w:rFonts w:ascii="Times New Roman" w:eastAsia="Times New Roman" w:hAnsi="Times New Roman" w:cs="Times New Roman"/>
                <w:bCs/>
                <w:color w:val="000000"/>
                <w:spacing w:val="-1"/>
                <w:w w:val="102"/>
                <w:sz w:val="23"/>
                <w:szCs w:val="23"/>
                <w:lang w:eastAsia="ru-RU"/>
              </w:rPr>
              <w:t xml:space="preserve">рактеристика героев произведения. </w:t>
            </w:r>
            <w:r w:rsidRPr="00AC718B">
              <w:rPr>
                <w:rFonts w:ascii="Times New Roman" w:eastAsia="Times New Roman" w:hAnsi="Times New Roman" w:cs="Times New Roman"/>
                <w:bCs/>
                <w:color w:val="000000"/>
                <w:w w:val="102"/>
                <w:sz w:val="23"/>
                <w:szCs w:val="23"/>
                <w:lang w:eastAsia="ru-RU"/>
              </w:rPr>
              <w:t>И. А. Крылов. Басни. Нравственный смысл ба</w:t>
            </w:r>
            <w:r w:rsidRPr="00AC718B">
              <w:rPr>
                <w:rFonts w:ascii="Times New Roman" w:eastAsia="Times New Roman" w:hAnsi="Times New Roman" w:cs="Times New Roman"/>
                <w:bCs/>
                <w:color w:val="000000"/>
                <w:w w:val="102"/>
                <w:sz w:val="23"/>
                <w:szCs w:val="23"/>
                <w:lang w:eastAsia="ru-RU"/>
              </w:rPr>
              <w:softHyphen/>
              <w:t xml:space="preserve">сен И. А. Крылова. Сравнение басни и сказки. </w:t>
            </w:r>
            <w:r w:rsidRPr="00AC718B">
              <w:rPr>
                <w:rFonts w:ascii="Times New Roman" w:eastAsia="Times New Roman" w:hAnsi="Times New Roman" w:cs="Times New Roman"/>
                <w:bCs/>
                <w:color w:val="000000"/>
                <w:spacing w:val="-1"/>
                <w:w w:val="102"/>
                <w:sz w:val="23"/>
                <w:szCs w:val="23"/>
                <w:lang w:eastAsia="ru-RU"/>
              </w:rPr>
              <w:t>Структура басни, модель басни. Герой басенно</w:t>
            </w:r>
            <w:r w:rsidRPr="00AC718B">
              <w:rPr>
                <w:rFonts w:ascii="Times New Roman" w:eastAsia="Times New Roman" w:hAnsi="Times New Roman" w:cs="Times New Roman"/>
                <w:bCs/>
                <w:color w:val="000000"/>
                <w:spacing w:val="-1"/>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го текста. Характеристика героев басни. Соот</w:t>
            </w:r>
            <w:r w:rsidRPr="00AC718B">
              <w:rPr>
                <w:rFonts w:ascii="Times New Roman" w:eastAsia="Times New Roman" w:hAnsi="Times New Roman" w:cs="Times New Roman"/>
                <w:bCs/>
                <w:color w:val="000000"/>
                <w:w w:val="102"/>
                <w:sz w:val="23"/>
                <w:szCs w:val="23"/>
                <w:lang w:eastAsia="ru-RU"/>
              </w:rPr>
              <w:softHyphen/>
              <w:t xml:space="preserve">несение смысла басни с пословицей. </w:t>
            </w:r>
            <w:r w:rsidRPr="00AC718B">
              <w:rPr>
                <w:rFonts w:ascii="Times New Roman" w:eastAsia="Times New Roman" w:hAnsi="Times New Roman" w:cs="Times New Roman"/>
                <w:bCs/>
                <w:color w:val="000000"/>
                <w:spacing w:val="-2"/>
                <w:w w:val="102"/>
                <w:sz w:val="23"/>
                <w:szCs w:val="23"/>
                <w:lang w:eastAsia="ru-RU"/>
              </w:rPr>
              <w:t>Л. Н. Толстой. Басни Л. Н. Толстого. Нравствен</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 xml:space="preserve">ный смысл басен. Соотнесение пословицы со </w:t>
            </w:r>
            <w:r w:rsidRPr="00AC718B">
              <w:rPr>
                <w:rFonts w:ascii="Times New Roman" w:eastAsia="Times New Roman" w:hAnsi="Times New Roman" w:cs="Times New Roman"/>
                <w:bCs/>
                <w:color w:val="000000"/>
                <w:spacing w:val="-1"/>
                <w:w w:val="102"/>
                <w:sz w:val="23"/>
                <w:szCs w:val="23"/>
                <w:lang w:eastAsia="ru-RU"/>
              </w:rPr>
              <w:t>смыслом басни. Рассказы Л. Н. Толстого. Герои произведений. Характеристика героев произве</w:t>
            </w:r>
            <w:r w:rsidRPr="00AC718B">
              <w:rPr>
                <w:rFonts w:ascii="Times New Roman" w:eastAsia="Times New Roman" w:hAnsi="Times New Roman" w:cs="Times New Roman"/>
                <w:bCs/>
                <w:color w:val="000000"/>
                <w:spacing w:val="-1"/>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 xml:space="preserve">дений. Подробный пересказ. </w:t>
            </w:r>
            <w:r w:rsidRPr="00AC718B">
              <w:rPr>
                <w:rFonts w:ascii="Times New Roman" w:eastAsia="Times New Roman" w:hAnsi="Times New Roman" w:cs="Times New Roman"/>
                <w:bCs/>
                <w:color w:val="000000"/>
                <w:spacing w:val="-1"/>
                <w:w w:val="102"/>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ind w:right="7"/>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2"/>
                <w:w w:val="104"/>
                <w:sz w:val="23"/>
                <w:szCs w:val="23"/>
                <w:lang w:eastAsia="ru-RU"/>
              </w:rPr>
            </w:pPr>
            <w:r w:rsidRPr="00AC718B">
              <w:rPr>
                <w:rFonts w:ascii="Times New Roman" w:eastAsia="Times New Roman" w:hAnsi="Times New Roman" w:cs="Times New Roman"/>
                <w:b/>
                <w:bCs/>
                <w:color w:val="000000"/>
                <w:w w:val="104"/>
                <w:sz w:val="23"/>
                <w:szCs w:val="23"/>
                <w:lang w:eastAsia="ru-RU"/>
              </w:rPr>
              <w:t xml:space="preserve">О братьях наших меньших </w:t>
            </w:r>
            <w:r w:rsidRPr="00AC718B">
              <w:rPr>
                <w:rFonts w:ascii="Times New Roman" w:eastAsia="Times New Roman" w:hAnsi="Times New Roman" w:cs="Times New Roman"/>
                <w:b/>
                <w:bCs/>
                <w:color w:val="000000"/>
                <w:spacing w:val="12"/>
                <w:w w:val="104"/>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5"/>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bCs/>
                <w:color w:val="000000"/>
                <w:spacing w:val="-1"/>
                <w:sz w:val="23"/>
                <w:szCs w:val="23"/>
                <w:lang w:eastAsia="ru-RU"/>
              </w:rPr>
              <w:t>Весёлые стихи о животных А. Шибаева, Б. За</w:t>
            </w:r>
            <w:r w:rsidRPr="00AC718B">
              <w:rPr>
                <w:rFonts w:ascii="Times New Roman" w:eastAsia="Times New Roman" w:hAnsi="Times New Roman" w:cs="Times New Roman"/>
                <w:bCs/>
                <w:color w:val="000000"/>
                <w:spacing w:val="-2"/>
                <w:sz w:val="23"/>
                <w:szCs w:val="23"/>
                <w:lang w:eastAsia="ru-RU"/>
              </w:rPr>
              <w:t>ходера, И. Пивоваровой, В. Берестова. Заголо</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3"/>
                <w:sz w:val="23"/>
                <w:szCs w:val="23"/>
                <w:lang w:eastAsia="ru-RU"/>
              </w:rPr>
              <w:t xml:space="preserve">вок стихотворения. Настроение стихотворения. </w:t>
            </w:r>
            <w:r w:rsidRPr="00AC718B">
              <w:rPr>
                <w:rFonts w:ascii="Times New Roman" w:eastAsia="Times New Roman" w:hAnsi="Times New Roman" w:cs="Times New Roman"/>
                <w:bCs/>
                <w:color w:val="000000"/>
                <w:spacing w:val="-5"/>
                <w:sz w:val="23"/>
                <w:szCs w:val="23"/>
                <w:lang w:eastAsia="ru-RU"/>
              </w:rPr>
              <w:t>Приёмы сказочного текста в стихотворении. Ге</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3"/>
                <w:sz w:val="23"/>
                <w:szCs w:val="23"/>
                <w:lang w:eastAsia="ru-RU"/>
              </w:rPr>
              <w:t xml:space="preserve">рой стихотворения. Характер героев. Рифма. </w:t>
            </w:r>
            <w:r w:rsidRPr="00AC718B">
              <w:rPr>
                <w:rFonts w:ascii="Times New Roman" w:eastAsia="Times New Roman" w:hAnsi="Times New Roman" w:cs="Times New Roman"/>
                <w:bCs/>
                <w:color w:val="000000"/>
                <w:spacing w:val="-4"/>
                <w:sz w:val="23"/>
                <w:szCs w:val="23"/>
                <w:lang w:eastAsia="ru-RU"/>
              </w:rPr>
              <w:t xml:space="preserve">Научно-популярный текст Н. Сладкова. </w:t>
            </w:r>
            <w:r w:rsidRPr="00AC718B">
              <w:rPr>
                <w:rFonts w:ascii="Times New Roman" w:eastAsia="Times New Roman" w:hAnsi="Times New Roman" w:cs="Times New Roman"/>
                <w:bCs/>
                <w:color w:val="000000"/>
                <w:spacing w:val="-6"/>
                <w:sz w:val="23"/>
                <w:szCs w:val="23"/>
                <w:lang w:eastAsia="ru-RU"/>
              </w:rPr>
              <w:t>Рассказы о животных М. Пришвина, Е. Чаруши</w:t>
            </w:r>
            <w:r w:rsidRPr="00AC718B">
              <w:rPr>
                <w:rFonts w:ascii="Times New Roman" w:eastAsia="Times New Roman" w:hAnsi="Times New Roman" w:cs="Times New Roman"/>
                <w:bCs/>
                <w:color w:val="000000"/>
                <w:spacing w:val="-6"/>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на,   Б. Житкова,   В. Бианки.   Герои   рассказа. </w:t>
            </w:r>
            <w:r w:rsidRPr="00AC718B">
              <w:rPr>
                <w:rFonts w:ascii="Times New Roman" w:eastAsia="Times New Roman" w:hAnsi="Times New Roman" w:cs="Times New Roman"/>
                <w:bCs/>
                <w:color w:val="000000"/>
                <w:spacing w:val="-5"/>
                <w:sz w:val="23"/>
                <w:szCs w:val="23"/>
                <w:lang w:eastAsia="ru-RU"/>
              </w:rPr>
              <w:t>Нравственный смысл поступков. Характеристи</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ка героев. Подробный пересказ на основе плана, вопросов, рисунков. </w:t>
            </w:r>
            <w:r w:rsidRPr="00AC718B">
              <w:rPr>
                <w:rFonts w:ascii="Times New Roman" w:eastAsia="Times New Roman" w:hAnsi="Times New Roman" w:cs="Times New Roman"/>
                <w:bCs/>
                <w:color w:val="000000"/>
                <w:spacing w:val="-5"/>
                <w:sz w:val="23"/>
                <w:szCs w:val="23"/>
                <w:lang w:eastAsia="ru-RU"/>
              </w:rPr>
              <w:t>Оценка планируемых достижении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7"/>
                <w:sz w:val="23"/>
                <w:szCs w:val="23"/>
                <w:lang w:eastAsia="ru-RU"/>
              </w:rPr>
              <w:t xml:space="preserve">Из детских журналов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bCs/>
                <w:color w:val="000000"/>
                <w:spacing w:val="-4"/>
                <w:sz w:val="23"/>
                <w:szCs w:val="23"/>
                <w:lang w:eastAsia="ru-RU"/>
              </w:rPr>
              <w:t xml:space="preserve">Придумывание своих вопросов </w:t>
            </w:r>
            <w:r w:rsidRPr="00AC718B">
              <w:rPr>
                <w:rFonts w:ascii="Times New Roman" w:eastAsia="Times New Roman" w:hAnsi="Times New Roman" w:cs="Times New Roman"/>
                <w:bCs/>
                <w:color w:val="000000"/>
                <w:spacing w:val="-4"/>
                <w:sz w:val="23"/>
                <w:szCs w:val="23"/>
                <w:lang w:eastAsia="ru-RU"/>
              </w:rPr>
              <w:lastRenderedPageBreak/>
              <w:t xml:space="preserve">по содержанию, </w:t>
            </w:r>
            <w:r w:rsidRPr="00AC718B">
              <w:rPr>
                <w:rFonts w:ascii="Times New Roman" w:eastAsia="Times New Roman" w:hAnsi="Times New Roman" w:cs="Times New Roman"/>
                <w:bCs/>
                <w:color w:val="000000"/>
                <w:spacing w:val="-3"/>
                <w:sz w:val="23"/>
                <w:szCs w:val="23"/>
                <w:lang w:eastAsia="ru-RU"/>
              </w:rPr>
              <w:t>сравнение их с необычными вопросами из дет</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pacing w:val="-6"/>
                <w:sz w:val="23"/>
                <w:szCs w:val="23"/>
                <w:lang w:eastAsia="ru-RU"/>
              </w:rPr>
              <w:t xml:space="preserve">ских журналов. </w:t>
            </w:r>
            <w:r w:rsidRPr="00AC718B">
              <w:rPr>
                <w:rFonts w:ascii="Times New Roman" w:eastAsia="Times New Roman" w:hAnsi="Times New Roman" w:cs="Times New Roman"/>
                <w:bCs/>
                <w:color w:val="000000"/>
                <w:spacing w:val="-5"/>
                <w:sz w:val="23"/>
                <w:szCs w:val="23"/>
                <w:lang w:eastAsia="ru-RU"/>
              </w:rPr>
              <w:t>Произведения из детских журналов. Игра в сти</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5"/>
                <w:sz w:val="23"/>
                <w:szCs w:val="23"/>
                <w:lang w:eastAsia="ru-RU"/>
              </w:rPr>
              <w:t>хи.</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Cs/>
                <w:color w:val="000000"/>
                <w:spacing w:val="-6"/>
                <w:sz w:val="23"/>
                <w:szCs w:val="23"/>
                <w:lang w:eastAsia="ru-RU"/>
              </w:rPr>
              <w:t>Д. Хармс,   Ю. Владимиром,  А. Введенский.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7"/>
                <w:sz w:val="23"/>
                <w:szCs w:val="23"/>
                <w:lang w:eastAsia="ru-RU"/>
              </w:rPr>
              <w:t>Заголовок. Подбор заголовка в соответствии с со</w:t>
            </w:r>
            <w:r w:rsidRPr="00AC718B">
              <w:rPr>
                <w:rFonts w:ascii="Times New Roman" w:eastAsia="Times New Roman" w:hAnsi="Times New Roman" w:cs="Times New Roman"/>
                <w:bCs/>
                <w:color w:val="000000"/>
                <w:spacing w:val="-7"/>
                <w:sz w:val="23"/>
                <w:szCs w:val="23"/>
                <w:lang w:eastAsia="ru-RU"/>
              </w:rPr>
              <w:softHyphen/>
              <w:t xml:space="preserve">держанием, главной мыслью. Ритм стихотворного текста. Выразительное чтение на основе ритма. </w:t>
            </w:r>
            <w:r w:rsidRPr="00AC718B">
              <w:rPr>
                <w:rFonts w:ascii="Times New Roman" w:eastAsia="Times New Roman" w:hAnsi="Times New Roman" w:cs="Times New Roman"/>
                <w:color w:val="000000"/>
                <w:spacing w:val="-3"/>
                <w:sz w:val="23"/>
                <w:szCs w:val="23"/>
                <w:lang w:eastAsia="ru-RU"/>
              </w:rPr>
              <w:t>Проект: «Мой любимый детский журнал».</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4"/>
                <w:sz w:val="23"/>
                <w:szCs w:val="23"/>
                <w:lang w:eastAsia="ru-RU"/>
              </w:rPr>
            </w:pPr>
            <w:r w:rsidRPr="00AC718B">
              <w:rPr>
                <w:rFonts w:ascii="Times New Roman" w:eastAsia="Times New Roman" w:hAnsi="Times New Roman" w:cs="Times New Roman"/>
                <w:bCs/>
                <w:color w:val="000000"/>
                <w:spacing w:val="-4"/>
                <w:sz w:val="23"/>
                <w:szCs w:val="23"/>
                <w:lang w:eastAsia="ru-RU"/>
              </w:rPr>
              <w:t>Оценка своих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1"/>
                <w:sz w:val="23"/>
                <w:szCs w:val="23"/>
                <w:lang w:eastAsia="ru-RU"/>
              </w:rPr>
              <w:t xml:space="preserve">Люблю природу русскую. Зима  </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1"/>
                <w:sz w:val="23"/>
                <w:szCs w:val="23"/>
                <w:lang w:eastAsia="ru-RU"/>
              </w:rPr>
              <w:t>Зимние загадки. Соотнесение загадки с отгад</w:t>
            </w:r>
            <w:r w:rsidRPr="00AC718B">
              <w:rPr>
                <w:rFonts w:ascii="Times New Roman" w:eastAsia="Times New Roman" w:hAnsi="Times New Roman" w:cs="Times New Roman"/>
                <w:bCs/>
                <w:color w:val="000000"/>
                <w:spacing w:val="-1"/>
                <w:sz w:val="23"/>
                <w:szCs w:val="23"/>
                <w:lang w:eastAsia="ru-RU"/>
              </w:rPr>
              <w:softHyphen/>
            </w:r>
            <w:r w:rsidRPr="00AC718B">
              <w:rPr>
                <w:rFonts w:ascii="Times New Roman" w:eastAsia="Times New Roman" w:hAnsi="Times New Roman" w:cs="Times New Roman"/>
                <w:bCs/>
                <w:color w:val="000000"/>
                <w:spacing w:val="-10"/>
                <w:sz w:val="23"/>
                <w:szCs w:val="23"/>
                <w:lang w:eastAsia="ru-RU"/>
              </w:rPr>
              <w:t>кой.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3"/>
                <w:sz w:val="23"/>
                <w:szCs w:val="23"/>
                <w:lang w:eastAsia="ru-RU"/>
              </w:rPr>
              <w:t>Лирические стихотворения И. Бунина, К. Баль</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монта,    Я. Акима,    Ф. Тютчева,    С. Есенина, </w:t>
            </w:r>
            <w:r w:rsidRPr="00AC718B">
              <w:rPr>
                <w:rFonts w:ascii="Times New Roman" w:eastAsia="Times New Roman" w:hAnsi="Times New Roman" w:cs="Times New Roman"/>
                <w:bCs/>
                <w:color w:val="000000"/>
                <w:spacing w:val="-4"/>
                <w:sz w:val="23"/>
                <w:szCs w:val="23"/>
                <w:lang w:eastAsia="ru-RU"/>
              </w:rPr>
              <w:t>С. Дрожжина. Настроение стихотворения. Сло</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3"/>
                <w:sz w:val="23"/>
                <w:szCs w:val="23"/>
                <w:lang w:eastAsia="ru-RU"/>
              </w:rPr>
              <w:t>ва, которые помогают представить зимние кар</w:t>
            </w:r>
            <w:r w:rsidRPr="00AC718B">
              <w:rPr>
                <w:rFonts w:ascii="Times New Roman" w:eastAsia="Times New Roman" w:hAnsi="Times New Roman" w:cs="Times New Roman"/>
                <w:bCs/>
                <w:color w:val="000000"/>
                <w:spacing w:val="-3"/>
                <w:sz w:val="23"/>
                <w:szCs w:val="23"/>
                <w:lang w:eastAsia="ru-RU"/>
              </w:rPr>
              <w:softHyphen/>
              <w:t xml:space="preserve">тины. Авторское отношение к зиме. </w:t>
            </w:r>
            <w:r w:rsidRPr="00AC718B">
              <w:rPr>
                <w:rFonts w:ascii="Times New Roman" w:eastAsia="Times New Roman" w:hAnsi="Times New Roman" w:cs="Times New Roman"/>
                <w:bCs/>
                <w:color w:val="000000"/>
                <w:spacing w:val="-1"/>
                <w:sz w:val="23"/>
                <w:szCs w:val="23"/>
                <w:lang w:eastAsia="ru-RU"/>
              </w:rPr>
              <w:t xml:space="preserve">Русская народная сказка. Два Мороза. Главная </w:t>
            </w:r>
            <w:r w:rsidRPr="00AC718B">
              <w:rPr>
                <w:rFonts w:ascii="Times New Roman" w:eastAsia="Times New Roman" w:hAnsi="Times New Roman" w:cs="Times New Roman"/>
                <w:bCs/>
                <w:color w:val="000000"/>
                <w:sz w:val="23"/>
                <w:szCs w:val="23"/>
                <w:lang w:eastAsia="ru-RU"/>
              </w:rPr>
              <w:t xml:space="preserve">мысль произведения. Соотнесение пословицы </w:t>
            </w:r>
            <w:r w:rsidRPr="00AC718B">
              <w:rPr>
                <w:rFonts w:ascii="Times New Roman" w:eastAsia="Times New Roman" w:hAnsi="Times New Roman" w:cs="Times New Roman"/>
                <w:bCs/>
                <w:color w:val="000000"/>
                <w:spacing w:val="-2"/>
                <w:sz w:val="23"/>
                <w:szCs w:val="23"/>
                <w:lang w:eastAsia="ru-RU"/>
              </w:rPr>
              <w:t>с главной мыслью произведения. Герой произ</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ведения. Характеристика героев. </w:t>
            </w:r>
            <w:r w:rsidRPr="00AC718B">
              <w:rPr>
                <w:rFonts w:ascii="Times New Roman" w:eastAsia="Times New Roman" w:hAnsi="Times New Roman" w:cs="Times New Roman"/>
                <w:bCs/>
                <w:color w:val="000000"/>
                <w:spacing w:val="-2"/>
                <w:sz w:val="23"/>
                <w:szCs w:val="23"/>
                <w:lang w:eastAsia="ru-RU"/>
              </w:rPr>
              <w:t xml:space="preserve">Новогодняя быль.  С. Михалков.  Особенности </w:t>
            </w:r>
            <w:r w:rsidRPr="00AC718B">
              <w:rPr>
                <w:rFonts w:ascii="Times New Roman" w:eastAsia="Times New Roman" w:hAnsi="Times New Roman" w:cs="Times New Roman"/>
                <w:bCs/>
                <w:color w:val="000000"/>
                <w:spacing w:val="-3"/>
                <w:sz w:val="23"/>
                <w:szCs w:val="23"/>
                <w:lang w:eastAsia="ru-RU"/>
              </w:rPr>
              <w:t xml:space="preserve">данного жанра. Чтение по ролям. </w:t>
            </w:r>
            <w:r w:rsidRPr="00AC718B">
              <w:rPr>
                <w:rFonts w:ascii="Times New Roman" w:eastAsia="Times New Roman" w:hAnsi="Times New Roman" w:cs="Times New Roman"/>
                <w:bCs/>
                <w:color w:val="000000"/>
                <w:spacing w:val="-4"/>
                <w:sz w:val="23"/>
                <w:szCs w:val="23"/>
                <w:lang w:eastAsia="ru-RU"/>
              </w:rPr>
              <w:t>Весёлые стихи о зиме А. Барто, А. Прокофьева.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5"/>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5"/>
                <w:sz w:val="23"/>
                <w:szCs w:val="23"/>
                <w:lang w:eastAsia="ru-RU"/>
              </w:rPr>
              <w:t xml:space="preserve">Писатели детям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2"/>
                <w:sz w:val="23"/>
                <w:szCs w:val="23"/>
                <w:lang w:eastAsia="ru-RU"/>
              </w:rPr>
              <w:t xml:space="preserve">К. Чуковский. Сказки. «Путаница». «Радость». «Федорино горе».   Настроение стихотворения. </w:t>
            </w:r>
            <w:r w:rsidRPr="00AC718B">
              <w:rPr>
                <w:rFonts w:ascii="Times New Roman" w:eastAsia="Times New Roman" w:hAnsi="Times New Roman" w:cs="Times New Roman"/>
                <w:bCs/>
                <w:color w:val="000000"/>
                <w:spacing w:val="-4"/>
                <w:sz w:val="23"/>
                <w:szCs w:val="23"/>
                <w:lang w:eastAsia="ru-RU"/>
              </w:rPr>
              <w:t xml:space="preserve">Рифма. Приём звукописи как средство создания образа. Авторское отношение к изображаемому. Чтение по ролям. </w:t>
            </w:r>
            <w:r w:rsidRPr="00AC718B">
              <w:rPr>
                <w:rFonts w:ascii="Times New Roman" w:eastAsia="Times New Roman" w:hAnsi="Times New Roman" w:cs="Times New Roman"/>
                <w:bCs/>
                <w:color w:val="000000"/>
                <w:spacing w:val="-5"/>
                <w:sz w:val="23"/>
                <w:szCs w:val="23"/>
                <w:lang w:eastAsia="ru-RU"/>
              </w:rPr>
              <w:t xml:space="preserve">С. Я. Маршак. Герои произведений С. Маршака. </w:t>
            </w:r>
            <w:r w:rsidRPr="00AC718B">
              <w:rPr>
                <w:rFonts w:ascii="Times New Roman" w:eastAsia="Times New Roman" w:hAnsi="Times New Roman" w:cs="Times New Roman"/>
                <w:bCs/>
                <w:color w:val="000000"/>
                <w:spacing w:val="-4"/>
                <w:sz w:val="23"/>
                <w:szCs w:val="23"/>
                <w:lang w:eastAsia="ru-RU"/>
              </w:rPr>
              <w:t>«Кот и лодыри». Соотнесение смысла послови</w:t>
            </w:r>
            <w:r w:rsidRPr="00AC718B">
              <w:rPr>
                <w:rFonts w:ascii="Times New Roman" w:eastAsia="Times New Roman" w:hAnsi="Times New Roman" w:cs="Times New Roman"/>
                <w:bCs/>
                <w:color w:val="000000"/>
                <w:spacing w:val="-4"/>
                <w:sz w:val="23"/>
                <w:szCs w:val="23"/>
                <w:lang w:eastAsia="ru-RU"/>
              </w:rPr>
              <w:softHyphen/>
              <w:t xml:space="preserve">цы с содержанием стихотворения. </w:t>
            </w:r>
            <w:r w:rsidRPr="00AC718B">
              <w:rPr>
                <w:rFonts w:ascii="Times New Roman" w:eastAsia="Times New Roman" w:hAnsi="Times New Roman" w:cs="Times New Roman"/>
                <w:bCs/>
                <w:color w:val="000000"/>
                <w:spacing w:val="-5"/>
                <w:sz w:val="23"/>
                <w:szCs w:val="23"/>
                <w:lang w:eastAsia="ru-RU"/>
              </w:rPr>
              <w:t xml:space="preserve">С. В. </w:t>
            </w:r>
            <w:r w:rsidRPr="00AC718B">
              <w:rPr>
                <w:rFonts w:ascii="Times New Roman" w:eastAsia="Times New Roman" w:hAnsi="Times New Roman" w:cs="Times New Roman"/>
                <w:bCs/>
                <w:color w:val="000000"/>
                <w:spacing w:val="-5"/>
                <w:sz w:val="23"/>
                <w:szCs w:val="23"/>
                <w:lang w:eastAsia="ru-RU"/>
              </w:rPr>
              <w:lastRenderedPageBreak/>
              <w:t>Михалков.   «Мой  секрет»,   «Сила   воли». Эпическое стихотворение. Заголовок. Содержа</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4"/>
                <w:sz w:val="23"/>
                <w:szCs w:val="23"/>
                <w:lang w:eastAsia="ru-RU"/>
              </w:rPr>
              <w:t>ние произведения. Деление текста на части. Ге</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3"/>
                <w:sz w:val="23"/>
                <w:szCs w:val="23"/>
                <w:lang w:eastAsia="ru-RU"/>
              </w:rPr>
              <w:t>рой стихотворения. Характеристика героя про</w:t>
            </w:r>
            <w:r w:rsidRPr="00AC718B">
              <w:rPr>
                <w:rFonts w:ascii="Times New Roman" w:eastAsia="Times New Roman" w:hAnsi="Times New Roman" w:cs="Times New Roman"/>
                <w:bCs/>
                <w:color w:val="000000"/>
                <w:spacing w:val="-3"/>
                <w:sz w:val="23"/>
                <w:szCs w:val="23"/>
                <w:lang w:eastAsia="ru-RU"/>
              </w:rPr>
              <w:softHyphen/>
              <w:t xml:space="preserve">изведения с опорой на его поступки. </w:t>
            </w:r>
            <w:r w:rsidRPr="00AC718B">
              <w:rPr>
                <w:rFonts w:ascii="Times New Roman" w:eastAsia="Times New Roman" w:hAnsi="Times New Roman" w:cs="Times New Roman"/>
                <w:bCs/>
                <w:color w:val="000000"/>
                <w:spacing w:val="-2"/>
                <w:sz w:val="23"/>
                <w:szCs w:val="23"/>
                <w:lang w:eastAsia="ru-RU"/>
              </w:rPr>
              <w:t xml:space="preserve">А. Л. Барто.  Стихи.  Заголовок стихотворения. </w:t>
            </w:r>
            <w:r w:rsidRPr="00AC718B">
              <w:rPr>
                <w:rFonts w:ascii="Times New Roman" w:eastAsia="Times New Roman" w:hAnsi="Times New Roman" w:cs="Times New Roman"/>
                <w:bCs/>
                <w:color w:val="000000"/>
                <w:spacing w:val="-5"/>
                <w:sz w:val="23"/>
                <w:szCs w:val="23"/>
                <w:lang w:eastAsia="ru-RU"/>
              </w:rPr>
              <w:t>Настроение стихотворения. Звукопись как сред</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3"/>
                <w:sz w:val="23"/>
                <w:szCs w:val="23"/>
                <w:lang w:eastAsia="ru-RU"/>
              </w:rPr>
              <w:t xml:space="preserve">ство  создания  образа.   Выразительное  чтение </w:t>
            </w:r>
            <w:r w:rsidRPr="00AC718B">
              <w:rPr>
                <w:rFonts w:ascii="Times New Roman" w:eastAsia="Times New Roman" w:hAnsi="Times New Roman" w:cs="Times New Roman"/>
                <w:bCs/>
                <w:color w:val="000000"/>
                <w:spacing w:val="-9"/>
                <w:sz w:val="23"/>
                <w:szCs w:val="23"/>
                <w:lang w:eastAsia="ru-RU"/>
              </w:rPr>
              <w:t xml:space="preserve">стихотворения . </w:t>
            </w:r>
            <w:r w:rsidRPr="00AC718B">
              <w:rPr>
                <w:rFonts w:ascii="Times New Roman" w:eastAsia="Times New Roman" w:hAnsi="Times New Roman" w:cs="Times New Roman"/>
                <w:bCs/>
                <w:color w:val="000000"/>
                <w:spacing w:val="-4"/>
                <w:sz w:val="23"/>
                <w:szCs w:val="23"/>
                <w:lang w:eastAsia="ru-RU"/>
              </w:rPr>
              <w:t>Н. Н. Носов. Юмористические рассказы для де</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6"/>
                <w:sz w:val="23"/>
                <w:szCs w:val="23"/>
                <w:lang w:eastAsia="ru-RU"/>
              </w:rPr>
              <w:t xml:space="preserve">тей. Герои юмористического рассказа. Авторское </w:t>
            </w:r>
            <w:r w:rsidRPr="00AC718B">
              <w:rPr>
                <w:rFonts w:ascii="Times New Roman" w:eastAsia="Times New Roman" w:hAnsi="Times New Roman" w:cs="Times New Roman"/>
                <w:bCs/>
                <w:color w:val="000000"/>
                <w:sz w:val="23"/>
                <w:szCs w:val="23"/>
                <w:lang w:eastAsia="ru-RU"/>
              </w:rPr>
              <w:t xml:space="preserve">отношение к ним. Составление плана текста. </w:t>
            </w:r>
            <w:r w:rsidRPr="00AC718B">
              <w:rPr>
                <w:rFonts w:ascii="Times New Roman" w:eastAsia="Times New Roman" w:hAnsi="Times New Roman" w:cs="Times New Roman"/>
                <w:bCs/>
                <w:color w:val="000000"/>
                <w:spacing w:val="-3"/>
                <w:sz w:val="23"/>
                <w:szCs w:val="23"/>
                <w:lang w:eastAsia="ru-RU"/>
              </w:rPr>
              <w:t xml:space="preserve">Подробный пересказ на основе самостоятельно </w:t>
            </w:r>
            <w:r w:rsidRPr="00AC718B">
              <w:rPr>
                <w:rFonts w:ascii="Times New Roman" w:eastAsia="Times New Roman" w:hAnsi="Times New Roman" w:cs="Times New Roman"/>
                <w:bCs/>
                <w:color w:val="000000"/>
                <w:sz w:val="23"/>
                <w:szCs w:val="23"/>
                <w:lang w:eastAsia="ru-RU"/>
              </w:rPr>
              <w:t xml:space="preserve">составленного плана.  Подробный пересказ на </w:t>
            </w:r>
            <w:r w:rsidRPr="00AC718B">
              <w:rPr>
                <w:rFonts w:ascii="Times New Roman" w:eastAsia="Times New Roman" w:hAnsi="Times New Roman" w:cs="Times New Roman"/>
                <w:bCs/>
                <w:color w:val="000000"/>
                <w:spacing w:val="-3"/>
                <w:sz w:val="23"/>
                <w:szCs w:val="23"/>
                <w:lang w:eastAsia="ru-RU"/>
              </w:rPr>
              <w:t xml:space="preserve">основе картинного плана. </w:t>
            </w:r>
            <w:r w:rsidRPr="00AC718B">
              <w:rPr>
                <w:rFonts w:ascii="Times New Roman" w:eastAsia="Times New Roman" w:hAnsi="Times New Roman" w:cs="Times New Roman"/>
                <w:bCs/>
                <w:color w:val="000000"/>
                <w:spacing w:val="-5"/>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9"/>
                <w:sz w:val="23"/>
                <w:szCs w:val="23"/>
                <w:lang w:eastAsia="ru-RU"/>
              </w:rPr>
              <w:t xml:space="preserve">Я и мои друзья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bCs/>
                <w:color w:val="000000"/>
                <w:spacing w:val="-6"/>
                <w:sz w:val="23"/>
                <w:szCs w:val="23"/>
                <w:lang w:eastAsia="ru-RU"/>
              </w:rPr>
              <w:t>Стихи о дружбе и друзьях В. Берестова, Э. Мош</w:t>
            </w:r>
            <w:r w:rsidRPr="00AC718B">
              <w:rPr>
                <w:rFonts w:ascii="Times New Roman" w:eastAsia="Times New Roman" w:hAnsi="Times New Roman" w:cs="Times New Roman"/>
                <w:bCs/>
                <w:color w:val="000000"/>
                <w:sz w:val="23"/>
                <w:szCs w:val="23"/>
                <w:lang w:eastAsia="ru-RU"/>
              </w:rPr>
              <w:t xml:space="preserve">ковской, В. Лунина. Соотнесение пословиц и </w:t>
            </w:r>
            <w:r w:rsidRPr="00AC718B">
              <w:rPr>
                <w:rFonts w:ascii="Times New Roman" w:eastAsia="Times New Roman" w:hAnsi="Times New Roman" w:cs="Times New Roman"/>
                <w:bCs/>
                <w:color w:val="000000"/>
                <w:spacing w:val="-3"/>
                <w:sz w:val="23"/>
                <w:szCs w:val="23"/>
                <w:lang w:eastAsia="ru-RU"/>
              </w:rPr>
              <w:t xml:space="preserve">смысла стихотворения. Нравственно-этические </w:t>
            </w:r>
            <w:r w:rsidRPr="00AC718B">
              <w:rPr>
                <w:rFonts w:ascii="Times New Roman" w:eastAsia="Times New Roman" w:hAnsi="Times New Roman" w:cs="Times New Roman"/>
                <w:bCs/>
                <w:color w:val="000000"/>
                <w:spacing w:val="-6"/>
                <w:sz w:val="23"/>
                <w:szCs w:val="23"/>
                <w:lang w:eastAsia="ru-RU"/>
              </w:rPr>
              <w:t xml:space="preserve">представления. </w:t>
            </w:r>
            <w:r w:rsidRPr="00AC718B">
              <w:rPr>
                <w:rFonts w:ascii="Times New Roman" w:eastAsia="Times New Roman" w:hAnsi="Times New Roman" w:cs="Times New Roman"/>
                <w:bCs/>
                <w:color w:val="000000"/>
                <w:spacing w:val="-4"/>
                <w:sz w:val="23"/>
                <w:szCs w:val="23"/>
                <w:lang w:eastAsia="ru-RU"/>
              </w:rPr>
              <w:t>Рассказы Н. Булгакова, Ю. Ермолаева, В. Осее</w:t>
            </w:r>
            <w:r w:rsidRPr="00AC718B">
              <w:rPr>
                <w:rFonts w:ascii="Times New Roman" w:eastAsia="Times New Roman" w:hAnsi="Times New Roman" w:cs="Times New Roman"/>
                <w:bCs/>
                <w:color w:val="000000"/>
                <w:spacing w:val="-4"/>
                <w:sz w:val="23"/>
                <w:szCs w:val="23"/>
                <w:lang w:eastAsia="ru-RU"/>
              </w:rPr>
              <w:softHyphen/>
              <w:t>вой.   Смысл  названия   рассказа.   Соотнесение</w:t>
            </w:r>
            <w:r w:rsidRPr="00AC718B">
              <w:rPr>
                <w:rFonts w:ascii="Times New Roman" w:eastAsia="Times New Roman" w:hAnsi="Times New Roman" w:cs="Times New Roman"/>
                <w:bCs/>
                <w:color w:val="000000"/>
                <w:w w:val="101"/>
                <w:sz w:val="23"/>
                <w:szCs w:val="23"/>
                <w:lang w:eastAsia="ru-RU"/>
              </w:rPr>
              <w:t xml:space="preserve"> названия рассказа с пословицей. Составление плана рассказа. Устные рассказы о дружбе, вза</w:t>
            </w:r>
            <w:r w:rsidRPr="00AC718B">
              <w:rPr>
                <w:rFonts w:ascii="Times New Roman" w:eastAsia="Times New Roman" w:hAnsi="Times New Roman" w:cs="Times New Roman"/>
                <w:bCs/>
                <w:color w:val="000000"/>
                <w:w w:val="101"/>
                <w:sz w:val="23"/>
                <w:szCs w:val="23"/>
                <w:lang w:eastAsia="ru-RU"/>
              </w:rPr>
              <w:softHyphen/>
            </w:r>
            <w:r w:rsidRPr="00AC718B">
              <w:rPr>
                <w:rFonts w:ascii="Times New Roman" w:eastAsia="Times New Roman" w:hAnsi="Times New Roman" w:cs="Times New Roman"/>
                <w:bCs/>
                <w:color w:val="000000"/>
                <w:spacing w:val="-3"/>
                <w:w w:val="101"/>
                <w:sz w:val="23"/>
                <w:szCs w:val="23"/>
                <w:lang w:eastAsia="ru-RU"/>
              </w:rPr>
              <w:t xml:space="preserve">имовыручке. </w:t>
            </w:r>
            <w:r w:rsidRPr="00AC718B">
              <w:rPr>
                <w:rFonts w:ascii="Times New Roman" w:eastAsia="Times New Roman" w:hAnsi="Times New Roman" w:cs="Times New Roman"/>
                <w:bCs/>
                <w:color w:val="000000"/>
                <w:w w:val="101"/>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2"/>
                <w:sz w:val="23"/>
                <w:szCs w:val="23"/>
                <w:lang w:eastAsia="ru-RU"/>
              </w:rPr>
              <w:t xml:space="preserve">Люблю природу русскую. Весна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w w:val="104"/>
                <w:sz w:val="23"/>
                <w:szCs w:val="23"/>
                <w:lang w:eastAsia="ru-RU"/>
              </w:rPr>
            </w:pPr>
            <w:r w:rsidRPr="00AC718B">
              <w:rPr>
                <w:rFonts w:ascii="Times New Roman" w:eastAsia="Times New Roman" w:hAnsi="Times New Roman" w:cs="Times New Roman"/>
                <w:bCs/>
                <w:color w:val="000000"/>
                <w:spacing w:val="-2"/>
                <w:w w:val="104"/>
                <w:sz w:val="23"/>
                <w:szCs w:val="23"/>
                <w:lang w:eastAsia="ru-RU"/>
              </w:rPr>
              <w:t xml:space="preserve">Знакомство с названием раздела. </w:t>
            </w:r>
            <w:r w:rsidRPr="00AC718B">
              <w:rPr>
                <w:rFonts w:ascii="Times New Roman" w:eastAsia="Times New Roman" w:hAnsi="Times New Roman" w:cs="Times New Roman"/>
                <w:bCs/>
                <w:color w:val="000000"/>
                <w:spacing w:val="-4"/>
                <w:w w:val="104"/>
                <w:sz w:val="23"/>
                <w:szCs w:val="23"/>
                <w:lang w:eastAsia="ru-RU"/>
              </w:rPr>
              <w:t>Весенние загадки. Соотнесение загадки с отгад</w:t>
            </w:r>
            <w:r w:rsidRPr="00AC718B">
              <w:rPr>
                <w:rFonts w:ascii="Times New Roman" w:eastAsia="Times New Roman" w:hAnsi="Times New Roman" w:cs="Times New Roman"/>
                <w:bCs/>
                <w:color w:val="000000"/>
                <w:spacing w:val="-4"/>
                <w:w w:val="104"/>
                <w:sz w:val="23"/>
                <w:szCs w:val="23"/>
                <w:lang w:eastAsia="ru-RU"/>
              </w:rPr>
              <w:softHyphen/>
            </w:r>
            <w:r w:rsidRPr="00AC718B">
              <w:rPr>
                <w:rFonts w:ascii="Times New Roman" w:eastAsia="Times New Roman" w:hAnsi="Times New Roman" w:cs="Times New Roman"/>
                <w:bCs/>
                <w:color w:val="000000"/>
                <w:spacing w:val="-2"/>
                <w:w w:val="104"/>
                <w:sz w:val="23"/>
                <w:szCs w:val="23"/>
                <w:lang w:eastAsia="ru-RU"/>
              </w:rPr>
              <w:t xml:space="preserve">кой. Сочинение весенних загадок. </w:t>
            </w:r>
            <w:r w:rsidRPr="00AC718B">
              <w:rPr>
                <w:rFonts w:ascii="Times New Roman" w:eastAsia="Times New Roman" w:hAnsi="Times New Roman" w:cs="Times New Roman"/>
                <w:bCs/>
                <w:color w:val="000000"/>
                <w:spacing w:val="-3"/>
                <w:w w:val="104"/>
                <w:sz w:val="23"/>
                <w:szCs w:val="23"/>
                <w:lang w:eastAsia="ru-RU"/>
              </w:rPr>
              <w:t>Лирические стихотворения Ф. Тютчева, А. Пле</w:t>
            </w:r>
            <w:r w:rsidRPr="00AC718B">
              <w:rPr>
                <w:rFonts w:ascii="Times New Roman" w:eastAsia="Times New Roman" w:hAnsi="Times New Roman" w:cs="Times New Roman"/>
                <w:bCs/>
                <w:color w:val="000000"/>
                <w:spacing w:val="-3"/>
                <w:w w:val="104"/>
                <w:sz w:val="23"/>
                <w:szCs w:val="23"/>
                <w:lang w:eastAsia="ru-RU"/>
              </w:rPr>
              <w:softHyphen/>
            </w:r>
            <w:r w:rsidRPr="00AC718B">
              <w:rPr>
                <w:rFonts w:ascii="Times New Roman" w:eastAsia="Times New Roman" w:hAnsi="Times New Roman" w:cs="Times New Roman"/>
                <w:bCs/>
                <w:color w:val="000000"/>
                <w:spacing w:val="-1"/>
                <w:w w:val="104"/>
                <w:sz w:val="23"/>
                <w:szCs w:val="23"/>
                <w:lang w:eastAsia="ru-RU"/>
              </w:rPr>
              <w:t xml:space="preserve">щеева,    А. Блока,     И. Бунина,     С. Маршака, Е. Благининой,   Э. Мошковской.    Настроение стихотворения.   Приём  контраста  в  создании </w:t>
            </w:r>
            <w:r w:rsidRPr="00AC718B">
              <w:rPr>
                <w:rFonts w:ascii="Times New Roman" w:eastAsia="Times New Roman" w:hAnsi="Times New Roman" w:cs="Times New Roman"/>
                <w:bCs/>
                <w:color w:val="000000"/>
                <w:w w:val="104"/>
                <w:sz w:val="23"/>
                <w:szCs w:val="23"/>
                <w:lang w:eastAsia="ru-RU"/>
              </w:rPr>
              <w:t>картин зимы и весны. Слово как средство соз</w:t>
            </w:r>
            <w:r w:rsidRPr="00AC718B">
              <w:rPr>
                <w:rFonts w:ascii="Times New Roman" w:eastAsia="Times New Roman" w:hAnsi="Times New Roman" w:cs="Times New Roman"/>
                <w:bCs/>
                <w:color w:val="000000"/>
                <w:w w:val="104"/>
                <w:sz w:val="23"/>
                <w:szCs w:val="23"/>
                <w:lang w:eastAsia="ru-RU"/>
              </w:rPr>
              <w:softHyphen/>
            </w:r>
            <w:r w:rsidRPr="00AC718B">
              <w:rPr>
                <w:rFonts w:ascii="Times New Roman" w:eastAsia="Times New Roman" w:hAnsi="Times New Roman" w:cs="Times New Roman"/>
                <w:bCs/>
                <w:color w:val="000000"/>
                <w:spacing w:val="-1"/>
                <w:w w:val="104"/>
                <w:sz w:val="23"/>
                <w:szCs w:val="23"/>
                <w:lang w:eastAsia="ru-RU"/>
              </w:rPr>
              <w:t>дания весенней картины природы. Звукопись</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w w:val="10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 xml:space="preserve">И в шутку и всерьёз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w w:val="102"/>
                <w:sz w:val="23"/>
                <w:szCs w:val="23"/>
                <w:lang w:eastAsia="ru-RU"/>
              </w:rPr>
            </w:pPr>
            <w:r w:rsidRPr="00AC718B">
              <w:rPr>
                <w:rFonts w:ascii="Times New Roman" w:eastAsia="Times New Roman" w:hAnsi="Times New Roman" w:cs="Times New Roman"/>
                <w:b/>
                <w:bCs/>
                <w:color w:val="000000"/>
                <w:spacing w:val="-2"/>
                <w:w w:val="102"/>
                <w:sz w:val="23"/>
                <w:szCs w:val="23"/>
                <w:lang w:eastAsia="ru-RU"/>
              </w:rPr>
              <w:t xml:space="preserve">Знакомство с названием раздела. </w:t>
            </w:r>
            <w:r w:rsidRPr="00AC718B">
              <w:rPr>
                <w:rFonts w:ascii="Times New Roman" w:eastAsia="Times New Roman" w:hAnsi="Times New Roman" w:cs="Times New Roman"/>
                <w:bCs/>
                <w:color w:val="000000"/>
                <w:spacing w:val="-2"/>
                <w:w w:val="102"/>
                <w:sz w:val="23"/>
                <w:szCs w:val="23"/>
                <w:lang w:eastAsia="ru-RU"/>
              </w:rPr>
              <w:t>Прогнозирова</w:t>
            </w:r>
            <w:r w:rsidRPr="00AC718B">
              <w:rPr>
                <w:rFonts w:ascii="Times New Roman" w:eastAsia="Times New Roman" w:hAnsi="Times New Roman" w:cs="Times New Roman"/>
                <w:bCs/>
                <w:color w:val="000000"/>
                <w:spacing w:val="-2"/>
                <w:w w:val="102"/>
                <w:sz w:val="23"/>
                <w:szCs w:val="23"/>
                <w:lang w:eastAsia="ru-RU"/>
              </w:rPr>
              <w:softHyphen/>
              <w:t xml:space="preserve">ние содержания раздела. </w:t>
            </w:r>
            <w:r w:rsidRPr="00AC718B">
              <w:rPr>
                <w:rFonts w:ascii="Times New Roman" w:eastAsia="Times New Roman" w:hAnsi="Times New Roman" w:cs="Times New Roman"/>
                <w:bCs/>
                <w:color w:val="000000"/>
                <w:spacing w:val="-4"/>
                <w:w w:val="102"/>
                <w:sz w:val="23"/>
                <w:szCs w:val="23"/>
                <w:lang w:eastAsia="ru-RU"/>
              </w:rPr>
              <w:t>Весёлые стихи Б. Заходера, Э. Успенского, В. Бе</w:t>
            </w:r>
            <w:r w:rsidRPr="00AC718B">
              <w:rPr>
                <w:rFonts w:ascii="Times New Roman" w:eastAsia="Times New Roman" w:hAnsi="Times New Roman" w:cs="Times New Roman"/>
                <w:bCs/>
                <w:color w:val="000000"/>
                <w:spacing w:val="-4"/>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рестова, И. Токмаковой. Анализ заголовка. За</w:t>
            </w:r>
            <w:r w:rsidRPr="00AC718B">
              <w:rPr>
                <w:rFonts w:ascii="Times New Roman" w:eastAsia="Times New Roman" w:hAnsi="Times New Roman" w:cs="Times New Roman"/>
                <w:bCs/>
                <w:color w:val="000000"/>
                <w:w w:val="102"/>
                <w:sz w:val="23"/>
                <w:szCs w:val="23"/>
                <w:lang w:eastAsia="ru-RU"/>
              </w:rPr>
              <w:softHyphen/>
              <w:t xml:space="preserve">головок — «входная дверь» в текст. Авторское </w:t>
            </w:r>
            <w:r w:rsidRPr="00AC718B">
              <w:rPr>
                <w:rFonts w:ascii="Times New Roman" w:eastAsia="Times New Roman" w:hAnsi="Times New Roman" w:cs="Times New Roman"/>
                <w:bCs/>
                <w:color w:val="000000"/>
                <w:spacing w:val="-4"/>
                <w:w w:val="102"/>
                <w:sz w:val="23"/>
                <w:szCs w:val="23"/>
                <w:lang w:eastAsia="ru-RU"/>
              </w:rPr>
              <w:t>отношение к читателю. Герой авторского стихот</w:t>
            </w:r>
            <w:r w:rsidRPr="00AC718B">
              <w:rPr>
                <w:rFonts w:ascii="Times New Roman" w:eastAsia="Times New Roman" w:hAnsi="Times New Roman" w:cs="Times New Roman"/>
                <w:bCs/>
                <w:color w:val="000000"/>
                <w:spacing w:val="-4"/>
                <w:w w:val="102"/>
                <w:sz w:val="23"/>
                <w:szCs w:val="23"/>
                <w:lang w:eastAsia="ru-RU"/>
              </w:rPr>
              <w:softHyphen/>
            </w:r>
            <w:r w:rsidRPr="00AC718B">
              <w:rPr>
                <w:rFonts w:ascii="Times New Roman" w:eastAsia="Times New Roman" w:hAnsi="Times New Roman" w:cs="Times New Roman"/>
                <w:bCs/>
                <w:color w:val="000000"/>
                <w:spacing w:val="-1"/>
                <w:w w:val="102"/>
                <w:sz w:val="23"/>
                <w:szCs w:val="23"/>
                <w:lang w:eastAsia="ru-RU"/>
              </w:rPr>
              <w:t xml:space="preserve">ворения. Сравнение героев стихотворения. Ритм </w:t>
            </w:r>
            <w:r w:rsidRPr="00AC718B">
              <w:rPr>
                <w:rFonts w:ascii="Times New Roman" w:eastAsia="Times New Roman" w:hAnsi="Times New Roman" w:cs="Times New Roman"/>
                <w:bCs/>
                <w:color w:val="000000"/>
                <w:spacing w:val="-2"/>
                <w:w w:val="102"/>
                <w:sz w:val="23"/>
                <w:szCs w:val="23"/>
                <w:lang w:eastAsia="ru-RU"/>
              </w:rPr>
              <w:t xml:space="preserve">стихотворения. Чтение стихотворения на основе </w:t>
            </w:r>
            <w:r w:rsidRPr="00AC718B">
              <w:rPr>
                <w:rFonts w:ascii="Times New Roman" w:eastAsia="Times New Roman" w:hAnsi="Times New Roman" w:cs="Times New Roman"/>
                <w:bCs/>
                <w:color w:val="000000"/>
                <w:w w:val="102"/>
                <w:sz w:val="23"/>
                <w:szCs w:val="23"/>
                <w:lang w:eastAsia="ru-RU"/>
              </w:rPr>
              <w:t>ритма. Инсценирование стих</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4"/>
                <w:sz w:val="23"/>
                <w:szCs w:val="23"/>
                <w:lang w:eastAsia="ru-RU"/>
              </w:rPr>
              <w:t xml:space="preserve">Весёлые рассказы для детей Э. Успенского, </w:t>
            </w:r>
            <w:r w:rsidRPr="00AC718B">
              <w:rPr>
                <w:rFonts w:ascii="Times New Roman" w:eastAsia="Times New Roman" w:hAnsi="Times New Roman" w:cs="Times New Roman"/>
                <w:bCs/>
                <w:color w:val="000000"/>
                <w:spacing w:val="-5"/>
                <w:sz w:val="23"/>
                <w:szCs w:val="23"/>
                <w:lang w:eastAsia="ru-RU"/>
              </w:rPr>
              <w:t>Г. Остера, В. Драгунского. Герои юмористиче</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z w:val="23"/>
                <w:szCs w:val="23"/>
                <w:lang w:eastAsia="ru-RU"/>
              </w:rPr>
              <w:t xml:space="preserve">ских рассказов. Особое отношение к героям </w:t>
            </w:r>
            <w:r w:rsidRPr="00AC718B">
              <w:rPr>
                <w:rFonts w:ascii="Times New Roman" w:eastAsia="Times New Roman" w:hAnsi="Times New Roman" w:cs="Times New Roman"/>
                <w:bCs/>
                <w:color w:val="000000"/>
                <w:spacing w:val="-6"/>
                <w:sz w:val="23"/>
                <w:szCs w:val="23"/>
                <w:lang w:eastAsia="ru-RU"/>
              </w:rPr>
              <w:t>юмористического текста. Восстановление после</w:t>
            </w:r>
            <w:r w:rsidRPr="00AC718B">
              <w:rPr>
                <w:rFonts w:ascii="Times New Roman" w:eastAsia="Times New Roman" w:hAnsi="Times New Roman" w:cs="Times New Roman"/>
                <w:bCs/>
                <w:color w:val="000000"/>
                <w:spacing w:val="-6"/>
                <w:sz w:val="23"/>
                <w:szCs w:val="23"/>
                <w:lang w:eastAsia="ru-RU"/>
              </w:rPr>
              <w:softHyphen/>
            </w:r>
            <w:r w:rsidRPr="00AC718B">
              <w:rPr>
                <w:rFonts w:ascii="Times New Roman" w:eastAsia="Times New Roman" w:hAnsi="Times New Roman" w:cs="Times New Roman"/>
                <w:bCs/>
                <w:color w:val="000000"/>
                <w:spacing w:val="-1"/>
                <w:sz w:val="23"/>
                <w:szCs w:val="23"/>
                <w:lang w:eastAsia="ru-RU"/>
              </w:rPr>
              <w:t>довательности текста на основе вопросов. Со</w:t>
            </w:r>
            <w:r w:rsidRPr="00AC718B">
              <w:rPr>
                <w:rFonts w:ascii="Times New Roman" w:eastAsia="Times New Roman" w:hAnsi="Times New Roman" w:cs="Times New Roman"/>
                <w:bCs/>
                <w:color w:val="000000"/>
                <w:spacing w:val="-1"/>
                <w:sz w:val="23"/>
                <w:szCs w:val="23"/>
                <w:lang w:eastAsia="ru-RU"/>
              </w:rPr>
              <w:softHyphen/>
            </w:r>
            <w:r w:rsidRPr="00AC718B">
              <w:rPr>
                <w:rFonts w:ascii="Times New Roman" w:eastAsia="Times New Roman" w:hAnsi="Times New Roman" w:cs="Times New Roman"/>
                <w:bCs/>
                <w:color w:val="000000"/>
                <w:spacing w:val="-3"/>
                <w:sz w:val="23"/>
                <w:szCs w:val="23"/>
                <w:lang w:eastAsia="ru-RU"/>
              </w:rPr>
              <w:t>ставление плана. Пересказ текста на основе во</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pacing w:val="-7"/>
                <w:sz w:val="23"/>
                <w:szCs w:val="23"/>
                <w:lang w:eastAsia="ru-RU"/>
              </w:rPr>
              <w:t xml:space="preserve">просов. </w:t>
            </w:r>
            <w:r w:rsidRPr="00AC718B">
              <w:rPr>
                <w:rFonts w:ascii="Times New Roman" w:eastAsia="Times New Roman" w:hAnsi="Times New Roman" w:cs="Times New Roman"/>
                <w:bCs/>
                <w:color w:val="000000"/>
                <w:spacing w:val="-5"/>
                <w:sz w:val="23"/>
                <w:szCs w:val="23"/>
                <w:lang w:eastAsia="ru-RU"/>
              </w:rPr>
              <w:t>Оценка планируемых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w w:val="102"/>
                <w:sz w:val="23"/>
                <w:szCs w:val="23"/>
                <w:lang w:eastAsia="ru-RU"/>
              </w:rPr>
            </w:pPr>
            <w:r w:rsidRPr="00AC718B">
              <w:rPr>
                <w:rFonts w:ascii="Times New Roman" w:eastAsia="Times New Roman" w:hAnsi="Times New Roman" w:cs="Times New Roman"/>
                <w:bCs/>
                <w:color w:val="000000"/>
                <w:w w:val="102"/>
                <w:sz w:val="23"/>
                <w:szCs w:val="23"/>
                <w:lang w:eastAsia="ru-RU"/>
              </w:rPr>
              <w:t>отворения.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w w:val="102"/>
                <w:sz w:val="23"/>
                <w:szCs w:val="23"/>
                <w:lang w:eastAsia="ru-RU"/>
              </w:rPr>
            </w:pPr>
            <w:r w:rsidRPr="00AC718B">
              <w:rPr>
                <w:rFonts w:ascii="Times New Roman" w:eastAsia="Times New Roman" w:hAnsi="Times New Roman" w:cs="Times New Roman"/>
                <w:b/>
                <w:color w:val="000000"/>
                <w:sz w:val="23"/>
                <w:szCs w:val="23"/>
                <w:lang w:eastAsia="ru-RU"/>
              </w:rPr>
              <w:t xml:space="preserve">Литература зарубежных стран  </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ние содержания раздела. Выставки книг. </w:t>
            </w:r>
            <w:r w:rsidRPr="00AC718B">
              <w:rPr>
                <w:rFonts w:ascii="Times New Roman" w:eastAsia="Times New Roman" w:hAnsi="Times New Roman" w:cs="Times New Roman"/>
                <w:bCs/>
                <w:color w:val="000000"/>
                <w:spacing w:val="-3"/>
                <w:sz w:val="23"/>
                <w:szCs w:val="23"/>
                <w:lang w:eastAsia="ru-RU"/>
              </w:rPr>
              <w:t>Американские, английские, французские, не</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pacing w:val="-6"/>
                <w:sz w:val="23"/>
                <w:szCs w:val="23"/>
                <w:lang w:eastAsia="ru-RU"/>
              </w:rPr>
              <w:t>мецкие народные песенки в переводе С. Марша</w:t>
            </w:r>
            <w:r w:rsidRPr="00AC718B">
              <w:rPr>
                <w:rFonts w:ascii="Times New Roman" w:eastAsia="Times New Roman" w:hAnsi="Times New Roman" w:cs="Times New Roman"/>
                <w:bCs/>
                <w:color w:val="000000"/>
                <w:spacing w:val="-6"/>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ка, В. Викторова, Л. Яхнина. Сравнение русских </w:t>
            </w:r>
            <w:r w:rsidRPr="00AC718B">
              <w:rPr>
                <w:rFonts w:ascii="Times New Roman" w:eastAsia="Times New Roman" w:hAnsi="Times New Roman" w:cs="Times New Roman"/>
                <w:bCs/>
                <w:color w:val="000000"/>
                <w:spacing w:val="-5"/>
                <w:sz w:val="23"/>
                <w:szCs w:val="23"/>
                <w:lang w:eastAsia="ru-RU"/>
              </w:rPr>
              <w:t>и зарубежных песенок.</w:t>
            </w:r>
          </w:p>
          <w:p w:rsidR="00AC718B" w:rsidRPr="00AC718B" w:rsidRDefault="00AC718B" w:rsidP="00AC718B">
            <w:pPr>
              <w:widowControl w:val="0"/>
              <w:shd w:val="clear" w:color="auto" w:fill="FFFFFF"/>
              <w:autoSpaceDE w:val="0"/>
              <w:autoSpaceDN w:val="0"/>
              <w:adjustRightInd w:val="0"/>
              <w:spacing w:after="0" w:line="240" w:lineRule="auto"/>
              <w:ind w:left="12" w:righ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6"/>
                <w:sz w:val="23"/>
                <w:szCs w:val="23"/>
                <w:lang w:eastAsia="ru-RU"/>
              </w:rPr>
              <w:t xml:space="preserve">Ш. Перро. «Кот в сапогах». «Красная Шапочка». </w:t>
            </w:r>
            <w:r w:rsidRPr="00AC718B">
              <w:rPr>
                <w:rFonts w:ascii="Times New Roman" w:eastAsia="Times New Roman" w:hAnsi="Times New Roman" w:cs="Times New Roman"/>
                <w:bCs/>
                <w:color w:val="000000"/>
                <w:spacing w:val="-5"/>
                <w:sz w:val="23"/>
                <w:szCs w:val="23"/>
                <w:lang w:eastAsia="ru-RU"/>
              </w:rPr>
              <w:t>Герои зарубежных сказок. Сравнение героев за</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2"/>
                <w:sz w:val="23"/>
                <w:szCs w:val="23"/>
                <w:lang w:eastAsia="ru-RU"/>
              </w:rPr>
              <w:t>рубежных и русских сказок. Творческий пере</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сказ: дополнение содержания сказки. </w:t>
            </w:r>
            <w:r w:rsidRPr="00AC718B">
              <w:rPr>
                <w:rFonts w:ascii="Times New Roman" w:eastAsia="Times New Roman" w:hAnsi="Times New Roman" w:cs="Times New Roman"/>
                <w:bCs/>
                <w:color w:val="000000"/>
                <w:spacing w:val="-7"/>
                <w:sz w:val="23"/>
                <w:szCs w:val="23"/>
                <w:lang w:eastAsia="ru-RU"/>
              </w:rPr>
              <w:t xml:space="preserve">Г.-Х. Андерсен. «Принцесса на горошине». Герои </w:t>
            </w:r>
            <w:r w:rsidRPr="00AC718B">
              <w:rPr>
                <w:rFonts w:ascii="Times New Roman" w:eastAsia="Times New Roman" w:hAnsi="Times New Roman" w:cs="Times New Roman"/>
                <w:bCs/>
                <w:color w:val="000000"/>
                <w:spacing w:val="-5"/>
                <w:sz w:val="23"/>
                <w:szCs w:val="23"/>
                <w:lang w:eastAsia="ru-RU"/>
              </w:rPr>
              <w:t>зарубежных сказок.</w:t>
            </w:r>
          </w:p>
          <w:p w:rsidR="00AC718B" w:rsidRPr="00AC718B" w:rsidRDefault="00AC718B" w:rsidP="00AC718B">
            <w:pPr>
              <w:widowControl w:val="0"/>
              <w:shd w:val="clear" w:color="auto" w:fill="FFFFFF"/>
              <w:autoSpaceDE w:val="0"/>
              <w:autoSpaceDN w:val="0"/>
              <w:adjustRightInd w:val="0"/>
              <w:spacing w:after="0" w:line="240" w:lineRule="auto"/>
              <w:ind w:left="5" w:right="2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pacing w:val="-5"/>
                <w:sz w:val="23"/>
                <w:szCs w:val="23"/>
                <w:lang w:eastAsia="ru-RU"/>
              </w:rPr>
              <w:t>Эни Хогарт. «Мафии и паук». Герои сказок. Со</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z w:val="23"/>
                <w:szCs w:val="23"/>
                <w:lang w:eastAsia="ru-RU"/>
              </w:rPr>
              <w:t>ставление плана сказки для подробного пере</w:t>
            </w:r>
            <w:r w:rsidRPr="00AC718B">
              <w:rPr>
                <w:rFonts w:ascii="Times New Roman" w:eastAsia="Times New Roman" w:hAnsi="Times New Roman" w:cs="Times New Roman"/>
                <w:bCs/>
                <w:color w:val="000000"/>
                <w:sz w:val="23"/>
                <w:szCs w:val="23"/>
                <w:lang w:eastAsia="ru-RU"/>
              </w:rPr>
              <w:softHyphen/>
            </w:r>
            <w:r w:rsidRPr="00AC718B">
              <w:rPr>
                <w:rFonts w:ascii="Times New Roman" w:eastAsia="Times New Roman" w:hAnsi="Times New Roman" w:cs="Times New Roman"/>
                <w:bCs/>
                <w:color w:val="000000"/>
                <w:spacing w:val="-5"/>
                <w:sz w:val="23"/>
                <w:szCs w:val="23"/>
                <w:lang w:eastAsia="ru-RU"/>
              </w:rPr>
              <w:t>сказа. Соотнесение смысла сказки с русской по</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6"/>
                <w:sz w:val="23"/>
                <w:szCs w:val="23"/>
                <w:lang w:eastAsia="ru-RU"/>
              </w:rPr>
              <w:t>словицей.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w w:val="102"/>
                <w:sz w:val="23"/>
                <w:szCs w:val="23"/>
                <w:lang w:eastAsia="ru-RU"/>
              </w:rPr>
              <w:t>Проект:   «Мой  любимый  писатель-сказоч</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7"/>
                <w:w w:val="102"/>
                <w:sz w:val="23"/>
                <w:szCs w:val="23"/>
                <w:lang w:eastAsia="ru-RU"/>
              </w:rPr>
              <w:t xml:space="preserve">ник». </w:t>
            </w:r>
            <w:r w:rsidRPr="00AC718B">
              <w:rPr>
                <w:rFonts w:ascii="Times New Roman" w:eastAsia="Times New Roman" w:hAnsi="Times New Roman" w:cs="Times New Roman"/>
                <w:bCs/>
                <w:color w:val="000000"/>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0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4"/>
                <w:sz w:val="23"/>
                <w:szCs w:val="23"/>
                <w:lang w:eastAsia="ru-RU"/>
              </w:rPr>
              <w:lastRenderedPageBreak/>
              <w:t>Вводный урок по курсу литературного чтения</w:t>
            </w:r>
            <w:r w:rsidRPr="00AC718B">
              <w:rPr>
                <w:rFonts w:ascii="Times New Roman" w:eastAsia="Times New Roman" w:hAnsi="Times New Roman" w:cs="Times New Roman"/>
                <w:color w:val="000000"/>
                <w:w w:val="104"/>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учебником по литературному чте</w:t>
            </w:r>
            <w:r w:rsidRPr="00AC718B">
              <w:rPr>
                <w:rFonts w:ascii="Times New Roman" w:eastAsia="Times New Roman" w:hAnsi="Times New Roman" w:cs="Times New Roman"/>
                <w:color w:val="000000"/>
                <w:spacing w:val="-5"/>
                <w:sz w:val="23"/>
                <w:szCs w:val="23"/>
                <w:lang w:eastAsia="ru-RU"/>
              </w:rPr>
              <w:softHyphen/>
              <w:t>нию. Система условных обозначений. Содержа</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3"/>
                <w:sz w:val="23"/>
                <w:szCs w:val="23"/>
                <w:lang w:eastAsia="ru-RU"/>
              </w:rPr>
              <w:t>ние учебника. Словарь</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5"/>
                <w:sz w:val="23"/>
                <w:szCs w:val="23"/>
                <w:lang w:eastAsia="ru-RU"/>
              </w:rPr>
            </w:pPr>
            <w:r w:rsidRPr="00AC718B">
              <w:rPr>
                <w:rFonts w:ascii="Times New Roman" w:eastAsia="Times New Roman" w:hAnsi="Times New Roman" w:cs="Times New Roman"/>
                <w:b/>
                <w:color w:val="000000"/>
                <w:spacing w:val="-5"/>
                <w:sz w:val="23"/>
                <w:szCs w:val="23"/>
                <w:lang w:eastAsia="ru-RU"/>
              </w:rPr>
              <w:t>Самое великое чудо на свете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color w:val="000000"/>
                <w:sz w:val="23"/>
                <w:szCs w:val="23"/>
                <w:lang w:eastAsia="ru-RU"/>
              </w:rPr>
              <w:t xml:space="preserve">Рукописные книги Древней Руси. Подготовка </w:t>
            </w:r>
            <w:r w:rsidRPr="00AC718B">
              <w:rPr>
                <w:rFonts w:ascii="Times New Roman" w:eastAsia="Times New Roman" w:hAnsi="Times New Roman" w:cs="Times New Roman"/>
                <w:color w:val="000000"/>
                <w:spacing w:val="-3"/>
                <w:sz w:val="23"/>
                <w:szCs w:val="23"/>
                <w:lang w:eastAsia="ru-RU"/>
              </w:rPr>
              <w:t xml:space="preserve">сообщения на основе статьи учебника. </w:t>
            </w:r>
            <w:r w:rsidRPr="00AC718B">
              <w:rPr>
                <w:rFonts w:ascii="Times New Roman" w:eastAsia="Times New Roman" w:hAnsi="Times New Roman" w:cs="Times New Roman"/>
                <w:color w:val="000000"/>
                <w:spacing w:val="-5"/>
                <w:sz w:val="23"/>
                <w:szCs w:val="23"/>
                <w:lang w:eastAsia="ru-RU"/>
              </w:rPr>
              <w:t>Первопечатник Иван Фёдоров. Фотографии, ри</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4"/>
                <w:sz w:val="23"/>
                <w:szCs w:val="23"/>
                <w:lang w:eastAsia="ru-RU"/>
              </w:rPr>
              <w:t>сунки, текст — объекты для получения необхо</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2"/>
                <w:sz w:val="23"/>
                <w:szCs w:val="23"/>
                <w:lang w:eastAsia="ru-RU"/>
              </w:rPr>
              <w:t xml:space="preserve">димой   информации.   Подготовка   сообщения </w:t>
            </w:r>
            <w:r w:rsidRPr="00AC718B">
              <w:rPr>
                <w:rFonts w:ascii="Times New Roman" w:eastAsia="Times New Roman" w:hAnsi="Times New Roman" w:cs="Times New Roman"/>
                <w:color w:val="000000"/>
                <w:spacing w:val="-3"/>
                <w:sz w:val="23"/>
                <w:szCs w:val="23"/>
                <w:lang w:eastAsia="ru-RU"/>
              </w:rPr>
              <w:t xml:space="preserve">о первопечатнике Иване Фёдорове. </w:t>
            </w:r>
            <w:r w:rsidRPr="00AC718B">
              <w:rPr>
                <w:rFonts w:ascii="Times New Roman" w:eastAsia="Times New Roman" w:hAnsi="Times New Roman" w:cs="Times New Roman"/>
                <w:color w:val="000000"/>
                <w:spacing w:val="-4"/>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02"/>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2"/>
                <w:sz w:val="23"/>
                <w:szCs w:val="23"/>
                <w:lang w:eastAsia="ru-RU"/>
              </w:rPr>
              <w:t xml:space="preserve">Устное народное творчество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Русские народные песни. Обращение к силам </w:t>
            </w:r>
            <w:r w:rsidRPr="00AC718B">
              <w:rPr>
                <w:rFonts w:ascii="Times New Roman" w:eastAsia="Times New Roman" w:hAnsi="Times New Roman" w:cs="Times New Roman"/>
                <w:color w:val="000000"/>
                <w:w w:val="101"/>
                <w:sz w:val="23"/>
                <w:szCs w:val="23"/>
                <w:lang w:eastAsia="ru-RU"/>
              </w:rPr>
              <w:t>природы. Лирические народные песни. Шуточ</w:t>
            </w:r>
            <w:r w:rsidRPr="00AC718B">
              <w:rPr>
                <w:rFonts w:ascii="Times New Roman" w:eastAsia="Times New Roman" w:hAnsi="Times New Roman" w:cs="Times New Roman"/>
                <w:color w:val="000000"/>
                <w:sz w:val="23"/>
                <w:szCs w:val="23"/>
                <w:lang w:eastAsia="ru-RU"/>
              </w:rPr>
              <w:t>ные народные песни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Докучные сказки. Сочинение докучных сказок.</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color w:val="000000"/>
                <w:spacing w:val="-1"/>
                <w:sz w:val="23"/>
                <w:szCs w:val="23"/>
                <w:lang w:eastAsia="ru-RU"/>
              </w:rPr>
              <w:t>Произведения прикладного искусства: гжельская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 xml:space="preserve">и хохломская посуда, дымковская и богородская </w:t>
            </w:r>
            <w:r w:rsidRPr="00AC718B">
              <w:rPr>
                <w:rFonts w:ascii="Times New Roman" w:eastAsia="Times New Roman" w:hAnsi="Times New Roman" w:cs="Times New Roman"/>
                <w:color w:val="000000"/>
                <w:spacing w:val="-9"/>
                <w:sz w:val="23"/>
                <w:szCs w:val="23"/>
                <w:lang w:eastAsia="ru-RU"/>
              </w:rPr>
              <w:t>игрушка.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Русские народные сказки «Сестрица Аленушка и братец Иванушка». «Иван- Царевич и Серый </w:t>
            </w:r>
            <w:r w:rsidRPr="00AC718B">
              <w:rPr>
                <w:rFonts w:ascii="Times New Roman" w:eastAsia="Times New Roman" w:hAnsi="Times New Roman" w:cs="Times New Roman"/>
                <w:color w:val="000000"/>
                <w:spacing w:val="-3"/>
                <w:sz w:val="23"/>
                <w:szCs w:val="23"/>
                <w:lang w:eastAsia="ru-RU"/>
              </w:rPr>
              <w:t>Волк». «Стивка- Бурка». Особенности волшебной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сказки. Деление текста на части. Составление </w:t>
            </w:r>
            <w:r w:rsidRPr="00AC718B">
              <w:rPr>
                <w:rFonts w:ascii="Times New Roman" w:eastAsia="Times New Roman" w:hAnsi="Times New Roman" w:cs="Times New Roman"/>
                <w:color w:val="000000"/>
                <w:w w:val="101"/>
                <w:sz w:val="23"/>
                <w:szCs w:val="23"/>
                <w:lang w:eastAsia="ru-RU"/>
              </w:rPr>
              <w:t>плана сказки.  Характеристика героев сказки.</w:t>
            </w:r>
            <w:r w:rsidRPr="00AC718B">
              <w:rPr>
                <w:rFonts w:ascii="Times New Roman" w:eastAsia="Times New Roman" w:hAnsi="Times New Roman" w:cs="Times New Roman"/>
                <w:color w:val="000000"/>
                <w:sz w:val="23"/>
                <w:szCs w:val="23"/>
                <w:lang w:eastAsia="ru-RU"/>
              </w:rPr>
              <w:t xml:space="preserve"> Иллюстрации к сказке В. Васнецова и И. Били</w:t>
            </w:r>
            <w:r w:rsidRPr="00AC718B">
              <w:rPr>
                <w:rFonts w:ascii="Times New Roman" w:eastAsia="Times New Roman" w:hAnsi="Times New Roman" w:cs="Times New Roman"/>
                <w:color w:val="000000"/>
                <w:spacing w:val="-2"/>
                <w:sz w:val="23"/>
                <w:szCs w:val="23"/>
                <w:lang w:eastAsia="ru-RU"/>
              </w:rPr>
              <w:t>бина. Сравнение художественного и живописно</w:t>
            </w:r>
            <w:r w:rsidRPr="00AC718B">
              <w:rPr>
                <w:rFonts w:ascii="Times New Roman" w:eastAsia="Times New Roman" w:hAnsi="Times New Roman" w:cs="Times New Roman"/>
                <w:color w:val="000000"/>
                <w:spacing w:val="-8"/>
                <w:w w:val="105"/>
                <w:sz w:val="23"/>
                <w:szCs w:val="23"/>
                <w:lang w:eastAsia="ru-RU"/>
              </w:rPr>
              <w:t>го текстов.</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5"/>
                <w:sz w:val="23"/>
                <w:szCs w:val="23"/>
                <w:lang w:eastAsia="ru-RU"/>
              </w:rPr>
              <w:t xml:space="preserve">Проект: «Сочиняем волшебную сказку». </w:t>
            </w:r>
            <w:r w:rsidRPr="00AC718B">
              <w:rPr>
                <w:rFonts w:ascii="Times New Roman" w:eastAsia="Times New Roman" w:hAnsi="Times New Roman" w:cs="Times New Roman"/>
                <w:color w:val="000000"/>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 xml:space="preserve">Поэтическая тетрадь 1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Знакомство с названием раздела. Прогнозирование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w w:val="102"/>
                <w:sz w:val="23"/>
                <w:szCs w:val="23"/>
                <w:lang w:eastAsia="ru-RU"/>
              </w:rPr>
              <w:t xml:space="preserve">Проект: «Как научиться читать стихи» на </w:t>
            </w:r>
            <w:r w:rsidRPr="00AC718B">
              <w:rPr>
                <w:rFonts w:ascii="Times New Roman" w:eastAsia="Times New Roman" w:hAnsi="Times New Roman" w:cs="Times New Roman"/>
                <w:b/>
                <w:bCs/>
                <w:color w:val="000000"/>
                <w:spacing w:val="-3"/>
                <w:w w:val="102"/>
                <w:sz w:val="23"/>
                <w:szCs w:val="23"/>
                <w:lang w:eastAsia="ru-RU"/>
              </w:rPr>
              <w:t>основе научно-популярной статьи Я. Смолен</w:t>
            </w:r>
            <w:r w:rsidRPr="00AC718B">
              <w:rPr>
                <w:rFonts w:ascii="Times New Roman" w:eastAsia="Times New Roman" w:hAnsi="Times New Roman" w:cs="Times New Roman"/>
                <w:b/>
                <w:bCs/>
                <w:color w:val="000000"/>
                <w:spacing w:val="-3"/>
                <w:w w:val="102"/>
                <w:sz w:val="23"/>
                <w:szCs w:val="23"/>
                <w:lang w:eastAsia="ru-RU"/>
              </w:rPr>
              <w:softHyphen/>
            </w:r>
            <w:r w:rsidRPr="00AC718B">
              <w:rPr>
                <w:rFonts w:ascii="Times New Roman" w:eastAsia="Times New Roman" w:hAnsi="Times New Roman" w:cs="Times New Roman"/>
                <w:b/>
                <w:bCs/>
                <w:color w:val="000000"/>
                <w:spacing w:val="-2"/>
                <w:w w:val="102"/>
                <w:sz w:val="23"/>
                <w:szCs w:val="23"/>
                <w:lang w:eastAsia="ru-RU"/>
              </w:rPr>
              <w:t>ского.</w:t>
            </w:r>
          </w:p>
          <w:p w:rsidR="00AC718B" w:rsidRPr="00AC718B" w:rsidRDefault="00AC718B" w:rsidP="00AC718B">
            <w:pPr>
              <w:widowControl w:val="0"/>
              <w:shd w:val="clear" w:color="auto" w:fill="FFFFFF"/>
              <w:autoSpaceDE w:val="0"/>
              <w:autoSpaceDN w:val="0"/>
              <w:adjustRightInd w:val="0"/>
              <w:spacing w:after="0" w:line="240" w:lineRule="auto"/>
              <w:ind w:left="10" w:righ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3"/>
                <w:w w:val="101"/>
                <w:sz w:val="23"/>
                <w:szCs w:val="23"/>
                <w:lang w:eastAsia="ru-RU"/>
              </w:rPr>
              <w:t xml:space="preserve">Русские поэты </w:t>
            </w:r>
            <w:r w:rsidRPr="00AC718B">
              <w:rPr>
                <w:rFonts w:ascii="Times New Roman" w:eastAsia="Times New Roman" w:hAnsi="Times New Roman" w:cs="Times New Roman"/>
                <w:color w:val="000000"/>
                <w:spacing w:val="-3"/>
                <w:w w:val="101"/>
                <w:sz w:val="23"/>
                <w:szCs w:val="23"/>
                <w:lang w:val="en-US" w:eastAsia="ru-RU"/>
              </w:rPr>
              <w:t>XIX</w:t>
            </w:r>
            <w:r w:rsidRPr="00AC718B">
              <w:rPr>
                <w:rFonts w:ascii="Times New Roman" w:eastAsia="Times New Roman" w:hAnsi="Times New Roman" w:cs="Times New Roman"/>
                <w:color w:val="000000"/>
                <w:spacing w:val="-3"/>
                <w:w w:val="101"/>
                <w:sz w:val="23"/>
                <w:szCs w:val="23"/>
                <w:lang w:eastAsia="ru-RU"/>
              </w:rPr>
              <w:t>—</w:t>
            </w:r>
            <w:r w:rsidRPr="00AC718B">
              <w:rPr>
                <w:rFonts w:ascii="Times New Roman" w:eastAsia="Times New Roman" w:hAnsi="Times New Roman" w:cs="Times New Roman"/>
                <w:color w:val="000000"/>
                <w:spacing w:val="-3"/>
                <w:w w:val="101"/>
                <w:sz w:val="23"/>
                <w:szCs w:val="23"/>
                <w:lang w:val="en-US" w:eastAsia="ru-RU"/>
              </w:rPr>
              <w:t>XX</w:t>
            </w:r>
            <w:r w:rsidRPr="00AC718B">
              <w:rPr>
                <w:rFonts w:ascii="Times New Roman" w:eastAsia="Times New Roman" w:hAnsi="Times New Roman" w:cs="Times New Roman"/>
                <w:color w:val="000000"/>
                <w:spacing w:val="-3"/>
                <w:w w:val="101"/>
                <w:sz w:val="23"/>
                <w:szCs w:val="23"/>
                <w:lang w:eastAsia="ru-RU"/>
              </w:rPr>
              <w:t xml:space="preserve"> века. </w:t>
            </w:r>
            <w:r w:rsidRPr="00AC718B">
              <w:rPr>
                <w:rFonts w:ascii="Times New Roman" w:eastAsia="Times New Roman" w:hAnsi="Times New Roman" w:cs="Times New Roman"/>
                <w:color w:val="000000"/>
                <w:spacing w:val="-4"/>
                <w:w w:val="101"/>
                <w:sz w:val="23"/>
                <w:szCs w:val="23"/>
                <w:lang w:eastAsia="ru-RU"/>
              </w:rPr>
              <w:t>Ф. И. Тютчев «Весенняя гроза». «Листья». Звуко</w:t>
            </w:r>
            <w:r w:rsidRPr="00AC718B">
              <w:rPr>
                <w:rFonts w:ascii="Times New Roman" w:eastAsia="Times New Roman" w:hAnsi="Times New Roman" w:cs="Times New Roman"/>
                <w:color w:val="000000"/>
                <w:spacing w:val="-4"/>
                <w:w w:val="101"/>
                <w:sz w:val="23"/>
                <w:szCs w:val="23"/>
                <w:lang w:eastAsia="ru-RU"/>
              </w:rPr>
              <w:softHyphen/>
            </w:r>
            <w:r w:rsidRPr="00AC718B">
              <w:rPr>
                <w:rFonts w:ascii="Times New Roman" w:eastAsia="Times New Roman" w:hAnsi="Times New Roman" w:cs="Times New Roman"/>
                <w:color w:val="000000"/>
                <w:spacing w:val="-2"/>
                <w:w w:val="101"/>
                <w:sz w:val="23"/>
                <w:szCs w:val="23"/>
                <w:lang w:eastAsia="ru-RU"/>
              </w:rPr>
              <w:t xml:space="preserve">пись, её художественно-выразительное значение. </w:t>
            </w:r>
            <w:r w:rsidRPr="00AC718B">
              <w:rPr>
                <w:rFonts w:ascii="Times New Roman" w:eastAsia="Times New Roman" w:hAnsi="Times New Roman" w:cs="Times New Roman"/>
                <w:color w:val="000000"/>
                <w:spacing w:val="-6"/>
                <w:w w:val="101"/>
                <w:sz w:val="23"/>
                <w:szCs w:val="23"/>
                <w:lang w:eastAsia="ru-RU"/>
              </w:rPr>
              <w:t>Олицетворение — средство художественной выра</w:t>
            </w:r>
            <w:r w:rsidRPr="00AC718B">
              <w:rPr>
                <w:rFonts w:ascii="Times New Roman" w:eastAsia="Times New Roman" w:hAnsi="Times New Roman" w:cs="Times New Roman"/>
                <w:color w:val="000000"/>
                <w:spacing w:val="-6"/>
                <w:w w:val="101"/>
                <w:sz w:val="23"/>
                <w:szCs w:val="23"/>
                <w:lang w:eastAsia="ru-RU"/>
              </w:rPr>
              <w:softHyphen/>
            </w:r>
            <w:r w:rsidRPr="00AC718B">
              <w:rPr>
                <w:rFonts w:ascii="Times New Roman" w:eastAsia="Times New Roman" w:hAnsi="Times New Roman" w:cs="Times New Roman"/>
                <w:color w:val="000000"/>
                <w:spacing w:val="-7"/>
                <w:w w:val="101"/>
                <w:sz w:val="23"/>
                <w:szCs w:val="23"/>
                <w:lang w:eastAsia="ru-RU"/>
              </w:rPr>
              <w:t>зительности. Сочинение — миниатюра «О чём рас</w:t>
            </w:r>
            <w:r w:rsidRPr="00AC718B">
              <w:rPr>
                <w:rFonts w:ascii="Times New Roman" w:eastAsia="Times New Roman" w:hAnsi="Times New Roman" w:cs="Times New Roman"/>
                <w:color w:val="000000"/>
                <w:spacing w:val="-7"/>
                <w:w w:val="101"/>
                <w:sz w:val="23"/>
                <w:szCs w:val="23"/>
                <w:lang w:eastAsia="ru-RU"/>
              </w:rPr>
              <w:softHyphen/>
            </w:r>
            <w:r w:rsidRPr="00AC718B">
              <w:rPr>
                <w:rFonts w:ascii="Times New Roman" w:eastAsia="Times New Roman" w:hAnsi="Times New Roman" w:cs="Times New Roman"/>
                <w:color w:val="000000"/>
                <w:spacing w:val="-5"/>
                <w:w w:val="101"/>
                <w:sz w:val="23"/>
                <w:szCs w:val="23"/>
                <w:lang w:eastAsia="ru-RU"/>
              </w:rPr>
              <w:t>скажут осенние листья».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 xml:space="preserve">А. А. Фет «Мама! Глянь-ка из окошка...» «Зреет рожь над жаркой нивой...» Картины природы. Эпитеты — слова, рисующие картины природы. </w:t>
            </w:r>
            <w:r w:rsidRPr="00AC718B">
              <w:rPr>
                <w:rFonts w:ascii="Times New Roman" w:eastAsia="Times New Roman" w:hAnsi="Times New Roman" w:cs="Times New Roman"/>
                <w:color w:val="000000"/>
                <w:spacing w:val="-1"/>
                <w:w w:val="101"/>
                <w:sz w:val="23"/>
                <w:szCs w:val="23"/>
                <w:lang w:eastAsia="ru-RU"/>
              </w:rPr>
              <w:t xml:space="preserve">Выразительное чтение стихотворения. </w:t>
            </w:r>
            <w:r w:rsidRPr="00AC718B">
              <w:rPr>
                <w:rFonts w:ascii="Times New Roman" w:eastAsia="Times New Roman" w:hAnsi="Times New Roman" w:cs="Times New Roman"/>
                <w:color w:val="000000"/>
                <w:w w:val="101"/>
                <w:sz w:val="23"/>
                <w:szCs w:val="23"/>
                <w:lang w:eastAsia="ru-RU"/>
              </w:rPr>
              <w:t>И. С. Никитин «Полно, степь моя...» «Встреча зимы».  Заголовок стихотворения.  Подвижные картины природы.  Олицетворение как приём создания картины природы. Подготовка сцена</w:t>
            </w:r>
            <w:r w:rsidRPr="00AC718B">
              <w:rPr>
                <w:rFonts w:ascii="Times New Roman" w:eastAsia="Times New Roman" w:hAnsi="Times New Roman" w:cs="Times New Roman"/>
                <w:color w:val="000000"/>
                <w:w w:val="101"/>
                <w:sz w:val="23"/>
                <w:szCs w:val="23"/>
                <w:lang w:eastAsia="ru-RU"/>
              </w:rPr>
              <w:softHyphen/>
              <w:t xml:space="preserve">рия утренника «Первый снег». </w:t>
            </w:r>
            <w:r w:rsidRPr="00AC718B">
              <w:rPr>
                <w:rFonts w:ascii="Times New Roman" w:eastAsia="Times New Roman" w:hAnsi="Times New Roman" w:cs="Times New Roman"/>
                <w:color w:val="000000"/>
                <w:spacing w:val="-1"/>
                <w:w w:val="101"/>
                <w:sz w:val="23"/>
                <w:szCs w:val="23"/>
                <w:lang w:eastAsia="ru-RU"/>
              </w:rPr>
              <w:t xml:space="preserve">И. 3. Суриков «Детство». «Зима». Сравнение как </w:t>
            </w:r>
            <w:r w:rsidRPr="00AC718B">
              <w:rPr>
                <w:rFonts w:ascii="Times New Roman" w:eastAsia="Times New Roman" w:hAnsi="Times New Roman" w:cs="Times New Roman"/>
                <w:color w:val="000000"/>
                <w:w w:val="101"/>
                <w:sz w:val="23"/>
                <w:szCs w:val="23"/>
                <w:lang w:eastAsia="ru-RU"/>
              </w:rPr>
              <w:t>средство создания картины природы в лириче</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 xml:space="preserve">ском стихотворении. </w:t>
            </w:r>
            <w:r w:rsidRPr="00AC718B">
              <w:rPr>
                <w:rFonts w:ascii="Times New Roman" w:eastAsia="Times New Roman" w:hAnsi="Times New Roman" w:cs="Times New Roman"/>
                <w:color w:val="000000"/>
                <w:w w:val="101"/>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Великие русские писатели </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2"/>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2"/>
                <w:w w:val="102"/>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w w:val="102"/>
                <w:sz w:val="23"/>
                <w:szCs w:val="23"/>
                <w:lang w:eastAsia="ru-RU"/>
              </w:rPr>
              <w:t>А. С. Пушкин. Подготовка сообщения «Что инте</w:t>
            </w:r>
            <w:r w:rsidRPr="00AC718B">
              <w:rPr>
                <w:rFonts w:ascii="Times New Roman" w:eastAsia="Times New Roman" w:hAnsi="Times New Roman" w:cs="Times New Roman"/>
                <w:color w:val="000000"/>
                <w:spacing w:val="-4"/>
                <w:w w:val="102"/>
                <w:sz w:val="23"/>
                <w:szCs w:val="23"/>
                <w:lang w:eastAsia="ru-RU"/>
              </w:rPr>
              <w:softHyphen/>
            </w:r>
            <w:r w:rsidRPr="00AC718B">
              <w:rPr>
                <w:rFonts w:ascii="Times New Roman" w:eastAsia="Times New Roman" w:hAnsi="Times New Roman" w:cs="Times New Roman"/>
                <w:color w:val="000000"/>
                <w:spacing w:val="-5"/>
                <w:w w:val="102"/>
                <w:sz w:val="23"/>
                <w:szCs w:val="23"/>
                <w:lang w:eastAsia="ru-RU"/>
              </w:rPr>
              <w:t>ресного я узнал о жизни А. С. Пушкина». Лириче</w:t>
            </w:r>
            <w:r w:rsidRPr="00AC718B">
              <w:rPr>
                <w:rFonts w:ascii="Times New Roman" w:eastAsia="Times New Roman" w:hAnsi="Times New Roman" w:cs="Times New Roman"/>
                <w:color w:val="000000"/>
                <w:spacing w:val="-5"/>
                <w:w w:val="102"/>
                <w:sz w:val="23"/>
                <w:szCs w:val="23"/>
                <w:lang w:eastAsia="ru-RU"/>
              </w:rPr>
              <w:softHyphen/>
            </w:r>
            <w:r w:rsidRPr="00AC718B">
              <w:rPr>
                <w:rFonts w:ascii="Times New Roman" w:eastAsia="Times New Roman" w:hAnsi="Times New Roman" w:cs="Times New Roman"/>
                <w:color w:val="000000"/>
                <w:spacing w:val="-2"/>
                <w:w w:val="102"/>
                <w:sz w:val="23"/>
                <w:szCs w:val="23"/>
                <w:lang w:eastAsia="ru-RU"/>
              </w:rPr>
              <w:t xml:space="preserve">ские стихотворения. Настроение стихотворения. </w:t>
            </w:r>
            <w:r w:rsidRPr="00AC718B">
              <w:rPr>
                <w:rFonts w:ascii="Times New Roman" w:eastAsia="Times New Roman" w:hAnsi="Times New Roman" w:cs="Times New Roman"/>
                <w:color w:val="000000"/>
                <w:spacing w:val="-4"/>
                <w:w w:val="102"/>
                <w:sz w:val="23"/>
                <w:szCs w:val="23"/>
                <w:lang w:eastAsia="ru-RU"/>
              </w:rPr>
              <w:t>Средства художественной выразительности: эпи</w:t>
            </w:r>
            <w:r w:rsidRPr="00AC718B">
              <w:rPr>
                <w:rFonts w:ascii="Times New Roman" w:eastAsia="Times New Roman" w:hAnsi="Times New Roman" w:cs="Times New Roman"/>
                <w:color w:val="000000"/>
                <w:spacing w:val="-4"/>
                <w:w w:val="102"/>
                <w:sz w:val="23"/>
                <w:szCs w:val="23"/>
                <w:lang w:eastAsia="ru-RU"/>
              </w:rPr>
              <w:softHyphen/>
            </w:r>
            <w:r w:rsidRPr="00AC718B">
              <w:rPr>
                <w:rFonts w:ascii="Times New Roman" w:eastAsia="Times New Roman" w:hAnsi="Times New Roman" w:cs="Times New Roman"/>
                <w:color w:val="000000"/>
                <w:spacing w:val="-3"/>
                <w:w w:val="102"/>
                <w:sz w:val="23"/>
                <w:szCs w:val="23"/>
                <w:lang w:eastAsia="ru-RU"/>
              </w:rPr>
              <w:t>тет, сравнение. Звукопись, её выразительное зна</w:t>
            </w:r>
            <w:r w:rsidRPr="00AC718B">
              <w:rPr>
                <w:rFonts w:ascii="Times New Roman" w:eastAsia="Times New Roman" w:hAnsi="Times New Roman" w:cs="Times New Roman"/>
                <w:color w:val="000000"/>
                <w:spacing w:val="-3"/>
                <w:w w:val="102"/>
                <w:sz w:val="23"/>
                <w:szCs w:val="23"/>
                <w:lang w:eastAsia="ru-RU"/>
              </w:rPr>
              <w:softHyphen/>
            </w:r>
            <w:r w:rsidRPr="00AC718B">
              <w:rPr>
                <w:rFonts w:ascii="Times New Roman" w:eastAsia="Times New Roman" w:hAnsi="Times New Roman" w:cs="Times New Roman"/>
                <w:color w:val="000000"/>
                <w:w w:val="102"/>
                <w:sz w:val="23"/>
                <w:szCs w:val="23"/>
                <w:lang w:eastAsia="ru-RU"/>
              </w:rPr>
              <w:t xml:space="preserve">чение. Приём контраста как средство создания </w:t>
            </w:r>
            <w:r w:rsidRPr="00AC718B">
              <w:rPr>
                <w:rFonts w:ascii="Times New Roman" w:eastAsia="Times New Roman" w:hAnsi="Times New Roman" w:cs="Times New Roman"/>
                <w:color w:val="000000"/>
                <w:spacing w:val="-6"/>
                <w:w w:val="102"/>
                <w:sz w:val="23"/>
                <w:szCs w:val="23"/>
                <w:lang w:eastAsia="ru-RU"/>
              </w:rPr>
              <w:t>картин.</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w w:val="102"/>
                <w:sz w:val="23"/>
                <w:szCs w:val="23"/>
                <w:lang w:eastAsia="ru-RU"/>
              </w:rPr>
              <w:t>«Сказка о царе Салтане...». Тема сказки. Собы</w:t>
            </w:r>
            <w:r w:rsidRPr="00AC718B">
              <w:rPr>
                <w:rFonts w:ascii="Times New Roman" w:eastAsia="Times New Roman" w:hAnsi="Times New Roman" w:cs="Times New Roman"/>
                <w:color w:val="000000"/>
                <w:w w:val="102"/>
                <w:sz w:val="23"/>
                <w:szCs w:val="23"/>
                <w:lang w:eastAsia="ru-RU"/>
              </w:rPr>
              <w:softHyphen/>
              <w:t xml:space="preserve">тия сказочного текста. Сравнение народной и литературной сказок. Особенности волшебной </w:t>
            </w:r>
            <w:r w:rsidRPr="00AC718B">
              <w:rPr>
                <w:rFonts w:ascii="Times New Roman" w:eastAsia="Times New Roman" w:hAnsi="Times New Roman" w:cs="Times New Roman"/>
                <w:color w:val="000000"/>
                <w:w w:val="102"/>
                <w:sz w:val="23"/>
                <w:szCs w:val="23"/>
                <w:lang w:eastAsia="ru-RU"/>
              </w:rPr>
              <w:lastRenderedPageBreak/>
              <w:t>сказки. Герои литературной сказки. Нравст</w:t>
            </w:r>
            <w:r w:rsidRPr="00AC718B">
              <w:rPr>
                <w:rFonts w:ascii="Times New Roman" w:eastAsia="Times New Roman" w:hAnsi="Times New Roman" w:cs="Times New Roman"/>
                <w:color w:val="000000"/>
                <w:sz w:val="23"/>
                <w:szCs w:val="23"/>
                <w:lang w:eastAsia="ru-RU"/>
              </w:rPr>
              <w:t>венный смысл сказки А. С. Пушкина. Рисунки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И. Билибина к сказке.  Соотнесение рисунков</w:t>
            </w:r>
            <w:r w:rsidRPr="00AC718B">
              <w:rPr>
                <w:rFonts w:ascii="Times New Roman" w:eastAsia="Times New Roman" w:hAnsi="Times New Roman" w:cs="Times New Roman"/>
                <w:color w:val="000000"/>
                <w:sz w:val="23"/>
                <w:szCs w:val="23"/>
                <w:lang w:eastAsia="ru-RU"/>
              </w:rPr>
              <w:t xml:space="preserve"> с художественным текстом, их сравнение. </w:t>
            </w:r>
            <w:r w:rsidRPr="00AC718B">
              <w:rPr>
                <w:rFonts w:ascii="Times New Roman" w:eastAsia="Times New Roman" w:hAnsi="Times New Roman" w:cs="Times New Roman"/>
                <w:color w:val="000000"/>
                <w:spacing w:val="-5"/>
                <w:sz w:val="23"/>
                <w:szCs w:val="23"/>
                <w:lang w:eastAsia="ru-RU"/>
              </w:rPr>
              <w:t>И. А. Крылов. Подготовка сообщения о И. А. Кры</w:t>
            </w:r>
            <w:r w:rsidRPr="00AC718B">
              <w:rPr>
                <w:rFonts w:ascii="Times New Roman" w:eastAsia="Times New Roman" w:hAnsi="Times New Roman" w:cs="Times New Roman"/>
                <w:color w:val="000000"/>
                <w:spacing w:val="-1"/>
                <w:sz w:val="23"/>
                <w:szCs w:val="23"/>
                <w:lang w:eastAsia="ru-RU"/>
              </w:rPr>
              <w:t>лове на основе статьи учебника, книг о Крылове.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sz w:val="23"/>
                <w:szCs w:val="23"/>
                <w:lang w:eastAsia="ru-RU"/>
              </w:rPr>
              <w:t>Скульптурный портрет И. А. Крылову.</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Басни И. А. Крылова. Мораль басен. Нравственный урок читателю. Герои басни. Характеристи</w:t>
            </w:r>
            <w:r w:rsidRPr="00AC718B">
              <w:rPr>
                <w:rFonts w:ascii="Times New Roman" w:eastAsia="Times New Roman" w:hAnsi="Times New Roman" w:cs="Times New Roman"/>
                <w:color w:val="000000"/>
                <w:w w:val="101"/>
                <w:sz w:val="23"/>
                <w:szCs w:val="23"/>
                <w:lang w:eastAsia="ru-RU"/>
              </w:rPr>
              <w:t>ка героев на основе их поступков. Инсценирование басни.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2"/>
                <w:sz w:val="23"/>
                <w:szCs w:val="23"/>
                <w:lang w:eastAsia="ru-RU"/>
              </w:rPr>
              <w:t>М. Ю. Лермонтов.   Статья   В. Воскобойникова.</w:t>
            </w:r>
            <w:r w:rsidRPr="00AC718B">
              <w:rPr>
                <w:rFonts w:ascii="Times New Roman" w:eastAsia="Times New Roman" w:hAnsi="Times New Roman" w:cs="Times New Roman"/>
                <w:color w:val="000000"/>
                <w:sz w:val="23"/>
                <w:szCs w:val="23"/>
                <w:lang w:eastAsia="ru-RU"/>
              </w:rPr>
              <w:t xml:space="preserve"> Подготовка сообщения на основе статьи. Лирические стихотворения. Настроение стихотворения. Подбор музыкального сопровождения </w:t>
            </w:r>
            <w:r w:rsidRPr="00AC718B">
              <w:rPr>
                <w:rFonts w:ascii="Times New Roman" w:eastAsia="Times New Roman" w:hAnsi="Times New Roman" w:cs="Times New Roman"/>
                <w:color w:val="000000"/>
                <w:spacing w:val="-2"/>
                <w:sz w:val="23"/>
                <w:szCs w:val="23"/>
                <w:lang w:eastAsia="ru-RU"/>
              </w:rPr>
              <w:t>к лирическому стихотворению. Сравнение лири</w:t>
            </w:r>
            <w:r w:rsidRPr="00AC718B">
              <w:rPr>
                <w:rFonts w:ascii="Times New Roman" w:eastAsia="Times New Roman" w:hAnsi="Times New Roman" w:cs="Times New Roman"/>
                <w:color w:val="000000"/>
                <w:sz w:val="23"/>
                <w:szCs w:val="23"/>
                <w:lang w:eastAsia="ru-RU"/>
              </w:rPr>
              <w:t>ческого текста и произведения живописи. Л. Н. Толстой. Детство Л. Н. Толстого. Из вос</w:t>
            </w:r>
            <w:r w:rsidRPr="00AC718B">
              <w:rPr>
                <w:rFonts w:ascii="Times New Roman" w:eastAsia="Times New Roman" w:hAnsi="Times New Roman" w:cs="Times New Roman"/>
                <w:color w:val="000000"/>
                <w:w w:val="101"/>
                <w:sz w:val="23"/>
                <w:szCs w:val="23"/>
                <w:lang w:eastAsia="ru-RU"/>
              </w:rPr>
              <w:t>поминаний   писателя.   Подготовка  сообщения</w:t>
            </w:r>
            <w:r w:rsidRPr="00AC718B">
              <w:rPr>
                <w:rFonts w:ascii="Times New Roman" w:eastAsia="Times New Roman" w:hAnsi="Times New Roman" w:cs="Times New Roman"/>
                <w:color w:val="000000"/>
                <w:sz w:val="23"/>
                <w:szCs w:val="23"/>
                <w:lang w:eastAsia="ru-RU"/>
              </w:rPr>
              <w:t xml:space="preserve"> о   жизни   и   творчестве   писателя.    Рассказы Л. Н. Толстого. Тема и главная мысль рассказа. Составление различных вариантов плана. Сравнение рассказов (тема, главная мысль, события, </w:t>
            </w:r>
            <w:r w:rsidRPr="00AC718B">
              <w:rPr>
                <w:rFonts w:ascii="Times New Roman" w:eastAsia="Times New Roman" w:hAnsi="Times New Roman" w:cs="Times New Roman"/>
                <w:color w:val="000000"/>
                <w:w w:val="102"/>
                <w:sz w:val="23"/>
                <w:szCs w:val="23"/>
                <w:lang w:eastAsia="ru-RU"/>
              </w:rPr>
              <w:t>герои). Рассказ-описание. Особенности проза</w:t>
            </w:r>
            <w:r w:rsidRPr="00AC718B">
              <w:rPr>
                <w:rFonts w:ascii="Times New Roman" w:eastAsia="Times New Roman" w:hAnsi="Times New Roman" w:cs="Times New Roman"/>
                <w:color w:val="000000"/>
                <w:sz w:val="23"/>
                <w:szCs w:val="23"/>
                <w:lang w:eastAsia="ru-RU"/>
              </w:rPr>
              <w:t>ического лирического текста. Средства художественной выразительности в прозаическом тек</w:t>
            </w:r>
            <w:r w:rsidRPr="00AC718B">
              <w:rPr>
                <w:rFonts w:ascii="Times New Roman" w:eastAsia="Times New Roman" w:hAnsi="Times New Roman" w:cs="Times New Roman"/>
                <w:color w:val="000000"/>
                <w:w w:val="101"/>
                <w:sz w:val="23"/>
                <w:szCs w:val="23"/>
                <w:lang w:eastAsia="ru-RU"/>
              </w:rPr>
              <w:t>сте. Текст рассуждение. Сравнение текста рассуждения и текста-описания.</w:t>
            </w:r>
            <w:r w:rsidRPr="00AC718B">
              <w:rPr>
                <w:rFonts w:ascii="Times New Roman" w:eastAsia="Times New Roman" w:hAnsi="Times New Roman" w:cs="Times New Roman"/>
                <w:color w:val="000000"/>
                <w:sz w:val="23"/>
                <w:szCs w:val="23"/>
                <w:lang w:eastAsia="ru-RU"/>
              </w:rPr>
              <w:t xml:space="preserve">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Поэтическая тетрадь 2</w:t>
            </w:r>
            <w:r w:rsidRPr="00AC718B">
              <w:rPr>
                <w:rFonts w:ascii="Times New Roman" w:eastAsia="Times New Roman" w:hAnsi="Times New Roman" w:cs="Times New Roman"/>
                <w:color w:val="000000"/>
                <w:w w:val="102"/>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Н. А. Некрасов. Стихотворения о природе. Настроение   стихотворений.   Картины   природы.</w:t>
            </w:r>
            <w:r w:rsidRPr="00AC718B">
              <w:rPr>
                <w:rFonts w:ascii="Times New Roman" w:eastAsia="Times New Roman" w:hAnsi="Times New Roman" w:cs="Times New Roman"/>
                <w:color w:val="000000"/>
                <w:sz w:val="23"/>
                <w:szCs w:val="23"/>
                <w:lang w:eastAsia="ru-RU"/>
              </w:rPr>
              <w:t xml:space="preserve"> Средства    художественной     </w:t>
            </w:r>
            <w:r w:rsidRPr="00AC718B">
              <w:rPr>
                <w:rFonts w:ascii="Times New Roman" w:eastAsia="Times New Roman" w:hAnsi="Times New Roman" w:cs="Times New Roman"/>
                <w:color w:val="000000"/>
                <w:sz w:val="23"/>
                <w:szCs w:val="23"/>
                <w:lang w:eastAsia="ru-RU"/>
              </w:rPr>
              <w:lastRenderedPageBreak/>
              <w:t>выразительности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w w:val="105"/>
                <w:sz w:val="23"/>
                <w:szCs w:val="23"/>
                <w:lang w:eastAsia="ru-RU"/>
              </w:rPr>
              <w:t>Повествовательное произведение в стихах «Де</w:t>
            </w:r>
            <w:r w:rsidRPr="00AC718B">
              <w:rPr>
                <w:rFonts w:ascii="Times New Roman" w:eastAsia="Times New Roman" w:hAnsi="Times New Roman" w:cs="Times New Roman"/>
                <w:color w:val="000000"/>
                <w:spacing w:val="-4"/>
                <w:w w:val="105"/>
                <w:sz w:val="23"/>
                <w:szCs w:val="23"/>
                <w:lang w:eastAsia="ru-RU"/>
              </w:rPr>
              <w:softHyphen/>
            </w:r>
            <w:r w:rsidRPr="00AC718B">
              <w:rPr>
                <w:rFonts w:ascii="Times New Roman" w:eastAsia="Times New Roman" w:hAnsi="Times New Roman" w:cs="Times New Roman"/>
                <w:color w:val="000000"/>
                <w:w w:val="105"/>
                <w:sz w:val="23"/>
                <w:szCs w:val="23"/>
                <w:lang w:eastAsia="ru-RU"/>
              </w:rPr>
              <w:t xml:space="preserve">душка Мазай и зайцы». Авторское отношение </w:t>
            </w:r>
            <w:r w:rsidRPr="00AC718B">
              <w:rPr>
                <w:rFonts w:ascii="Times New Roman" w:eastAsia="Times New Roman" w:hAnsi="Times New Roman" w:cs="Times New Roman"/>
                <w:color w:val="000000"/>
                <w:spacing w:val="-4"/>
                <w:w w:val="105"/>
                <w:sz w:val="23"/>
                <w:szCs w:val="23"/>
                <w:lang w:eastAsia="ru-RU"/>
              </w:rPr>
              <w:t xml:space="preserve">к герою. Выразительное чтение стихотворений. </w:t>
            </w:r>
            <w:r w:rsidRPr="00AC718B">
              <w:rPr>
                <w:rFonts w:ascii="Times New Roman" w:eastAsia="Times New Roman" w:hAnsi="Times New Roman" w:cs="Times New Roman"/>
                <w:color w:val="000000"/>
                <w:spacing w:val="-3"/>
                <w:w w:val="105"/>
                <w:sz w:val="23"/>
                <w:szCs w:val="23"/>
                <w:lang w:eastAsia="ru-RU"/>
              </w:rPr>
              <w:t xml:space="preserve">К. Д. Бальмонт,    И. А. Бунин.    Выразительное </w:t>
            </w:r>
            <w:r w:rsidRPr="00AC718B">
              <w:rPr>
                <w:rFonts w:ascii="Times New Roman" w:eastAsia="Times New Roman" w:hAnsi="Times New Roman" w:cs="Times New Roman"/>
                <w:color w:val="000000"/>
                <w:spacing w:val="-5"/>
                <w:w w:val="105"/>
                <w:sz w:val="23"/>
                <w:szCs w:val="23"/>
                <w:lang w:eastAsia="ru-RU"/>
              </w:rPr>
              <w:t>чтение стихотворений. Создание словесных кар</w:t>
            </w:r>
            <w:r w:rsidRPr="00AC718B">
              <w:rPr>
                <w:rFonts w:ascii="Times New Roman" w:eastAsia="Times New Roman" w:hAnsi="Times New Roman" w:cs="Times New Roman"/>
                <w:color w:val="000000"/>
                <w:spacing w:val="-5"/>
                <w:w w:val="105"/>
                <w:sz w:val="23"/>
                <w:szCs w:val="23"/>
                <w:lang w:eastAsia="ru-RU"/>
              </w:rPr>
              <w:softHyphen/>
            </w:r>
            <w:r w:rsidRPr="00AC718B">
              <w:rPr>
                <w:rFonts w:ascii="Times New Roman" w:eastAsia="Times New Roman" w:hAnsi="Times New Roman" w:cs="Times New Roman"/>
                <w:color w:val="000000"/>
                <w:spacing w:val="-8"/>
                <w:w w:val="105"/>
                <w:sz w:val="23"/>
                <w:szCs w:val="23"/>
                <w:lang w:eastAsia="ru-RU"/>
              </w:rPr>
              <w:t xml:space="preserve">тин. </w:t>
            </w:r>
            <w:r w:rsidRPr="00AC718B">
              <w:rPr>
                <w:rFonts w:ascii="Times New Roman" w:eastAsia="Times New Roman" w:hAnsi="Times New Roman" w:cs="Times New Roman"/>
                <w:color w:val="000000"/>
                <w:spacing w:val="-4"/>
                <w:w w:val="105"/>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02"/>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Литературные сказки</w:t>
            </w:r>
            <w:r w:rsidRPr="00AC718B">
              <w:rPr>
                <w:rFonts w:ascii="Times New Roman" w:eastAsia="Times New Roman" w:hAnsi="Times New Roman" w:cs="Times New Roman"/>
                <w:color w:val="000000"/>
                <w:w w:val="102"/>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w w:val="10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w w:val="105"/>
                <w:sz w:val="23"/>
                <w:szCs w:val="23"/>
                <w:lang w:eastAsia="ru-RU"/>
              </w:rPr>
              <w:softHyphen/>
            </w:r>
            <w:r w:rsidRPr="00AC718B">
              <w:rPr>
                <w:rFonts w:ascii="Times New Roman" w:eastAsia="Times New Roman" w:hAnsi="Times New Roman" w:cs="Times New Roman"/>
                <w:color w:val="000000"/>
                <w:spacing w:val="-4"/>
                <w:w w:val="105"/>
                <w:sz w:val="23"/>
                <w:szCs w:val="23"/>
                <w:lang w:eastAsia="ru-RU"/>
              </w:rPr>
              <w:t xml:space="preserve">ние содержания раздела. </w:t>
            </w:r>
            <w:r w:rsidRPr="00AC718B">
              <w:rPr>
                <w:rFonts w:ascii="Times New Roman" w:eastAsia="Times New Roman" w:hAnsi="Times New Roman" w:cs="Times New Roman"/>
                <w:color w:val="000000"/>
                <w:spacing w:val="-2"/>
                <w:w w:val="105"/>
                <w:sz w:val="23"/>
                <w:szCs w:val="23"/>
                <w:lang w:eastAsia="ru-RU"/>
              </w:rPr>
              <w:t xml:space="preserve">Д. Н. Мамин-Сибиряк  «Алёнушкины  сказки». </w:t>
            </w:r>
            <w:r w:rsidRPr="00AC718B">
              <w:rPr>
                <w:rFonts w:ascii="Times New Roman" w:eastAsia="Times New Roman" w:hAnsi="Times New Roman" w:cs="Times New Roman"/>
                <w:color w:val="000000"/>
                <w:spacing w:val="-4"/>
                <w:w w:val="105"/>
                <w:sz w:val="23"/>
                <w:szCs w:val="23"/>
                <w:lang w:eastAsia="ru-RU"/>
              </w:rPr>
              <w:t xml:space="preserve">Присказка. Сравнение литературной и народной </w:t>
            </w:r>
            <w:r w:rsidRPr="00AC718B">
              <w:rPr>
                <w:rFonts w:ascii="Times New Roman" w:eastAsia="Times New Roman" w:hAnsi="Times New Roman" w:cs="Times New Roman"/>
                <w:color w:val="000000"/>
                <w:w w:val="105"/>
                <w:sz w:val="23"/>
                <w:szCs w:val="23"/>
                <w:lang w:eastAsia="ru-RU"/>
              </w:rPr>
              <w:t xml:space="preserve">сказок.  Герои  сказок. Характеристика героев </w:t>
            </w:r>
            <w:r w:rsidRPr="00AC718B">
              <w:rPr>
                <w:rFonts w:ascii="Times New Roman" w:eastAsia="Times New Roman" w:hAnsi="Times New Roman" w:cs="Times New Roman"/>
                <w:color w:val="000000"/>
                <w:spacing w:val="-2"/>
                <w:w w:val="105"/>
                <w:sz w:val="23"/>
                <w:szCs w:val="23"/>
                <w:lang w:eastAsia="ru-RU"/>
              </w:rPr>
              <w:t xml:space="preserve">сказок. Нравственный смысл сказки. </w:t>
            </w:r>
            <w:r w:rsidRPr="00AC718B">
              <w:rPr>
                <w:rFonts w:ascii="Times New Roman" w:eastAsia="Times New Roman" w:hAnsi="Times New Roman" w:cs="Times New Roman"/>
                <w:color w:val="000000"/>
                <w:spacing w:val="-5"/>
                <w:w w:val="105"/>
                <w:sz w:val="23"/>
                <w:szCs w:val="23"/>
                <w:lang w:eastAsia="ru-RU"/>
              </w:rPr>
              <w:t>В. М. Гаршин «Лягушка-путешественница». Ге</w:t>
            </w:r>
            <w:r w:rsidRPr="00AC718B">
              <w:rPr>
                <w:rFonts w:ascii="Times New Roman" w:eastAsia="Times New Roman" w:hAnsi="Times New Roman" w:cs="Times New Roman"/>
                <w:color w:val="000000"/>
                <w:spacing w:val="-5"/>
                <w:w w:val="105"/>
                <w:sz w:val="23"/>
                <w:szCs w:val="23"/>
                <w:lang w:eastAsia="ru-RU"/>
              </w:rPr>
              <w:softHyphen/>
            </w:r>
            <w:r w:rsidRPr="00AC718B">
              <w:rPr>
                <w:rFonts w:ascii="Times New Roman" w:eastAsia="Times New Roman" w:hAnsi="Times New Roman" w:cs="Times New Roman"/>
                <w:color w:val="000000"/>
                <w:spacing w:val="-2"/>
                <w:w w:val="105"/>
                <w:sz w:val="23"/>
                <w:szCs w:val="23"/>
                <w:lang w:eastAsia="ru-RU"/>
              </w:rPr>
              <w:t xml:space="preserve">рои   сказки.   Характеристика   героев   сказки. </w:t>
            </w:r>
            <w:r w:rsidRPr="00AC718B">
              <w:rPr>
                <w:rFonts w:ascii="Times New Roman" w:eastAsia="Times New Roman" w:hAnsi="Times New Roman" w:cs="Times New Roman"/>
                <w:color w:val="000000"/>
                <w:spacing w:val="-3"/>
                <w:w w:val="105"/>
                <w:sz w:val="23"/>
                <w:szCs w:val="23"/>
                <w:lang w:eastAsia="ru-RU"/>
              </w:rPr>
              <w:t xml:space="preserve">Нравственный смысл сказки. </w:t>
            </w:r>
            <w:r w:rsidRPr="00AC718B">
              <w:rPr>
                <w:rFonts w:ascii="Times New Roman" w:eastAsia="Times New Roman" w:hAnsi="Times New Roman" w:cs="Times New Roman"/>
                <w:color w:val="000000"/>
                <w:spacing w:val="-4"/>
                <w:w w:val="105"/>
                <w:sz w:val="23"/>
                <w:szCs w:val="23"/>
                <w:lang w:eastAsia="ru-RU"/>
              </w:rPr>
              <w:t xml:space="preserve">В. Ф. Одоевский «Мороз Иванович». Сравнение </w:t>
            </w:r>
            <w:r w:rsidRPr="00AC718B">
              <w:rPr>
                <w:rFonts w:ascii="Times New Roman" w:eastAsia="Times New Roman" w:hAnsi="Times New Roman" w:cs="Times New Roman"/>
                <w:color w:val="000000"/>
                <w:spacing w:val="-2"/>
                <w:w w:val="105"/>
                <w:sz w:val="23"/>
                <w:szCs w:val="23"/>
                <w:lang w:eastAsia="ru-RU"/>
              </w:rPr>
              <w:t xml:space="preserve">народной и литературной сказок. Герои сказки. </w:t>
            </w:r>
            <w:r w:rsidRPr="00AC718B">
              <w:rPr>
                <w:rFonts w:ascii="Times New Roman" w:eastAsia="Times New Roman" w:hAnsi="Times New Roman" w:cs="Times New Roman"/>
                <w:color w:val="000000"/>
                <w:w w:val="105"/>
                <w:sz w:val="23"/>
                <w:szCs w:val="23"/>
                <w:lang w:eastAsia="ru-RU"/>
              </w:rPr>
              <w:t xml:space="preserve">Сравнение героев сказки.  Составление плана </w:t>
            </w:r>
            <w:r w:rsidRPr="00AC718B">
              <w:rPr>
                <w:rFonts w:ascii="Times New Roman" w:eastAsia="Times New Roman" w:hAnsi="Times New Roman" w:cs="Times New Roman"/>
                <w:color w:val="000000"/>
                <w:spacing w:val="-3"/>
                <w:w w:val="105"/>
                <w:sz w:val="23"/>
                <w:szCs w:val="23"/>
                <w:lang w:eastAsia="ru-RU"/>
              </w:rPr>
              <w:t xml:space="preserve">сказки.   Подробный   и   выборочный   пересказ </w:t>
            </w:r>
            <w:r w:rsidRPr="00AC718B">
              <w:rPr>
                <w:rFonts w:ascii="Times New Roman" w:eastAsia="Times New Roman" w:hAnsi="Times New Roman" w:cs="Times New Roman"/>
                <w:color w:val="000000"/>
                <w:spacing w:val="-5"/>
                <w:w w:val="105"/>
                <w:sz w:val="23"/>
                <w:szCs w:val="23"/>
                <w:lang w:eastAsia="ru-RU"/>
              </w:rPr>
              <w:t xml:space="preserve">сказки. </w:t>
            </w:r>
            <w:r w:rsidRPr="00AC718B">
              <w:rPr>
                <w:rFonts w:ascii="Times New Roman" w:eastAsia="Times New Roman" w:hAnsi="Times New Roman" w:cs="Times New Roman"/>
                <w:color w:val="000000"/>
                <w:spacing w:val="-4"/>
                <w:w w:val="105"/>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1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14"/>
                <w:sz w:val="23"/>
                <w:szCs w:val="23"/>
                <w:lang w:eastAsia="ru-RU"/>
              </w:rPr>
              <w:t>Были-небылицы</w:t>
            </w:r>
            <w:r w:rsidRPr="00AC718B">
              <w:rPr>
                <w:rFonts w:ascii="Times New Roman" w:eastAsia="Times New Roman" w:hAnsi="Times New Roman" w:cs="Times New Roman"/>
                <w:color w:val="000000"/>
                <w:w w:val="114"/>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 xml:space="preserve">ние содержания раздела. </w:t>
            </w:r>
            <w:r w:rsidRPr="00AC718B">
              <w:rPr>
                <w:rFonts w:ascii="Times New Roman" w:eastAsia="Times New Roman" w:hAnsi="Times New Roman" w:cs="Times New Roman"/>
                <w:color w:val="000000"/>
                <w:w w:val="101"/>
                <w:sz w:val="23"/>
                <w:szCs w:val="23"/>
                <w:lang w:eastAsia="ru-RU"/>
              </w:rPr>
              <w:t>М. Горький «Случай с Евсейкой». Приём срав</w:t>
            </w:r>
            <w:r w:rsidRPr="00AC718B">
              <w:rPr>
                <w:rFonts w:ascii="Times New Roman" w:eastAsia="Times New Roman" w:hAnsi="Times New Roman" w:cs="Times New Roman"/>
                <w:color w:val="000000"/>
                <w:w w:val="101"/>
                <w:sz w:val="23"/>
                <w:szCs w:val="23"/>
                <w:lang w:eastAsia="ru-RU"/>
              </w:rPr>
              <w:softHyphen/>
              <w:t>нения — основной приём описания подводного царства. Творческий пересказ: сочинение про</w:t>
            </w:r>
            <w:r w:rsidRPr="00AC718B">
              <w:rPr>
                <w:rFonts w:ascii="Times New Roman" w:eastAsia="Times New Roman" w:hAnsi="Times New Roman" w:cs="Times New Roman"/>
                <w:color w:val="000000"/>
                <w:w w:val="101"/>
                <w:sz w:val="23"/>
                <w:szCs w:val="23"/>
                <w:lang w:eastAsia="ru-RU"/>
              </w:rPr>
              <w:softHyphen/>
              <w:t>должения сказки.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sz w:val="23"/>
                <w:szCs w:val="23"/>
                <w:lang w:eastAsia="ru-RU"/>
              </w:rPr>
            </w:pPr>
            <w:r w:rsidRPr="00AC718B">
              <w:rPr>
                <w:rFonts w:ascii="Times New Roman" w:eastAsia="Times New Roman" w:hAnsi="Times New Roman" w:cs="Times New Roman"/>
                <w:color w:val="000000"/>
                <w:spacing w:val="-4"/>
                <w:sz w:val="23"/>
                <w:szCs w:val="23"/>
                <w:lang w:eastAsia="ru-RU"/>
              </w:rPr>
              <w:t xml:space="preserve">К. Г. Паустовский    «Растрёпанный    воробей». </w:t>
            </w:r>
            <w:r w:rsidRPr="00AC718B">
              <w:rPr>
                <w:rFonts w:ascii="Times New Roman" w:eastAsia="Times New Roman" w:hAnsi="Times New Roman" w:cs="Times New Roman"/>
                <w:color w:val="000000"/>
                <w:spacing w:val="-5"/>
                <w:sz w:val="23"/>
                <w:szCs w:val="23"/>
                <w:lang w:eastAsia="ru-RU"/>
              </w:rPr>
              <w:t>Определение жанра произведения. Герои произ</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ведения. Характеристика героев. </w:t>
            </w:r>
            <w:r w:rsidRPr="00AC718B">
              <w:rPr>
                <w:rFonts w:ascii="Times New Roman" w:eastAsia="Times New Roman" w:hAnsi="Times New Roman" w:cs="Times New Roman"/>
                <w:color w:val="000000"/>
                <w:spacing w:val="-6"/>
                <w:sz w:val="23"/>
                <w:szCs w:val="23"/>
                <w:lang w:eastAsia="ru-RU"/>
              </w:rPr>
              <w:t>А. И. Куприн «Слон». Основные события произ</w:t>
            </w:r>
            <w:r w:rsidRPr="00AC718B">
              <w:rPr>
                <w:rFonts w:ascii="Times New Roman" w:eastAsia="Times New Roman" w:hAnsi="Times New Roman" w:cs="Times New Roman"/>
                <w:color w:val="000000"/>
                <w:spacing w:val="-6"/>
                <w:sz w:val="23"/>
                <w:szCs w:val="23"/>
                <w:lang w:eastAsia="ru-RU"/>
              </w:rPr>
              <w:softHyphen/>
              <w:t>ведения. Составление различных вариантов пла</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3"/>
                <w:sz w:val="23"/>
                <w:szCs w:val="23"/>
                <w:lang w:eastAsia="ru-RU"/>
              </w:rPr>
              <w:t xml:space="preserve">на. Пересказ. </w:t>
            </w:r>
            <w:r w:rsidRPr="00AC718B">
              <w:rPr>
                <w:rFonts w:ascii="Times New Roman" w:eastAsia="Times New Roman" w:hAnsi="Times New Roman" w:cs="Times New Roman"/>
                <w:color w:val="000000"/>
                <w:spacing w:val="-4"/>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4"/>
                <w:sz w:val="23"/>
                <w:szCs w:val="23"/>
                <w:lang w:eastAsia="ru-RU"/>
              </w:rPr>
              <w:lastRenderedPageBreak/>
              <w:t xml:space="preserve">Поэтическая тетрадь 1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color w:val="000000"/>
                <w:spacing w:val="-4"/>
                <w:sz w:val="23"/>
                <w:szCs w:val="23"/>
                <w:lang w:eastAsia="ru-RU"/>
              </w:rPr>
              <w:t>Саша Чёрный. Стихи о животных. Средства ху</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3"/>
                <w:sz w:val="23"/>
                <w:szCs w:val="23"/>
                <w:lang w:eastAsia="ru-RU"/>
              </w:rPr>
              <w:t>дожественной выразительности. Авторское от</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5"/>
                <w:sz w:val="23"/>
                <w:szCs w:val="23"/>
                <w:lang w:eastAsia="ru-RU"/>
              </w:rPr>
              <w:t>ношение к изображаемому. А. А. Блок. Картины зимних забав. Средства ху</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6"/>
                <w:sz w:val="23"/>
                <w:szCs w:val="23"/>
                <w:lang w:eastAsia="ru-RU"/>
              </w:rPr>
              <w:t>дожественной выразительности для создания об</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3"/>
                <w:sz w:val="23"/>
                <w:szCs w:val="23"/>
                <w:lang w:eastAsia="ru-RU"/>
              </w:rPr>
              <w:t xml:space="preserve">раза. Сравнение стихотворений разных авторов </w:t>
            </w:r>
            <w:r w:rsidRPr="00AC718B">
              <w:rPr>
                <w:rFonts w:ascii="Times New Roman" w:eastAsia="Times New Roman" w:hAnsi="Times New Roman" w:cs="Times New Roman"/>
                <w:color w:val="000000"/>
                <w:spacing w:val="-5"/>
                <w:sz w:val="23"/>
                <w:szCs w:val="23"/>
                <w:lang w:eastAsia="ru-RU"/>
              </w:rPr>
              <w:t xml:space="preserve">на одну и ту же тему. </w:t>
            </w:r>
            <w:r w:rsidRPr="00AC718B">
              <w:rPr>
                <w:rFonts w:ascii="Times New Roman" w:eastAsia="Times New Roman" w:hAnsi="Times New Roman" w:cs="Times New Roman"/>
                <w:color w:val="000000"/>
                <w:spacing w:val="-7"/>
                <w:sz w:val="23"/>
                <w:szCs w:val="23"/>
                <w:lang w:eastAsia="ru-RU"/>
              </w:rPr>
              <w:t>С. А. Есенин. Выразительное чтение стихотворе</w:t>
            </w:r>
            <w:r w:rsidRPr="00AC718B">
              <w:rPr>
                <w:rFonts w:ascii="Times New Roman" w:eastAsia="Times New Roman" w:hAnsi="Times New Roman" w:cs="Times New Roman"/>
                <w:color w:val="000000"/>
                <w:spacing w:val="-7"/>
                <w:sz w:val="23"/>
                <w:szCs w:val="23"/>
                <w:lang w:eastAsia="ru-RU"/>
              </w:rPr>
              <w:softHyphen/>
            </w:r>
            <w:r w:rsidRPr="00AC718B">
              <w:rPr>
                <w:rFonts w:ascii="Times New Roman" w:eastAsia="Times New Roman" w:hAnsi="Times New Roman" w:cs="Times New Roman"/>
                <w:color w:val="000000"/>
                <w:spacing w:val="-5"/>
                <w:sz w:val="23"/>
                <w:szCs w:val="23"/>
                <w:lang w:eastAsia="ru-RU"/>
              </w:rPr>
              <w:t xml:space="preserve">ния. Средства художественной выразительности </w:t>
            </w:r>
            <w:r w:rsidRPr="00AC718B">
              <w:rPr>
                <w:rFonts w:ascii="Times New Roman" w:eastAsia="Times New Roman" w:hAnsi="Times New Roman" w:cs="Times New Roman"/>
                <w:color w:val="000000"/>
                <w:spacing w:val="-4"/>
                <w:sz w:val="23"/>
                <w:szCs w:val="23"/>
                <w:lang w:eastAsia="ru-RU"/>
              </w:rPr>
              <w:t>для создания картин цветущей черёмухи.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w w:val="102"/>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 xml:space="preserve">Люби живое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 xml:space="preserve">ние содержания раздела. </w:t>
            </w:r>
            <w:r w:rsidRPr="00AC718B">
              <w:rPr>
                <w:rFonts w:ascii="Times New Roman" w:eastAsia="Times New Roman" w:hAnsi="Times New Roman" w:cs="Times New Roman"/>
                <w:color w:val="000000"/>
                <w:spacing w:val="-7"/>
                <w:sz w:val="23"/>
                <w:szCs w:val="23"/>
                <w:lang w:eastAsia="ru-RU"/>
              </w:rPr>
              <w:t>М. Пришвин «Моя родина». Заголовок — «вход</w:t>
            </w:r>
            <w:r w:rsidRPr="00AC718B">
              <w:rPr>
                <w:rFonts w:ascii="Times New Roman" w:eastAsia="Times New Roman" w:hAnsi="Times New Roman" w:cs="Times New Roman"/>
                <w:color w:val="000000"/>
                <w:spacing w:val="-7"/>
                <w:sz w:val="23"/>
                <w:szCs w:val="23"/>
                <w:lang w:eastAsia="ru-RU"/>
              </w:rPr>
              <w:softHyphen/>
            </w:r>
            <w:r w:rsidRPr="00AC718B">
              <w:rPr>
                <w:rFonts w:ascii="Times New Roman" w:eastAsia="Times New Roman" w:hAnsi="Times New Roman" w:cs="Times New Roman"/>
                <w:color w:val="000000"/>
                <w:spacing w:val="-4"/>
                <w:sz w:val="23"/>
                <w:szCs w:val="23"/>
                <w:lang w:eastAsia="ru-RU"/>
              </w:rPr>
              <w:t>ная дверь» в текст. Основная мысль текста. Со</w:t>
            </w:r>
            <w:r w:rsidRPr="00AC718B">
              <w:rPr>
                <w:rFonts w:ascii="Times New Roman" w:eastAsia="Times New Roman" w:hAnsi="Times New Roman" w:cs="Times New Roman"/>
                <w:color w:val="000000"/>
                <w:spacing w:val="-4"/>
                <w:sz w:val="23"/>
                <w:szCs w:val="23"/>
                <w:lang w:eastAsia="ru-RU"/>
              </w:rPr>
              <w:softHyphen/>
              <w:t>чинение на основе художественного текста.</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w w:val="103"/>
                <w:sz w:val="23"/>
                <w:szCs w:val="23"/>
                <w:lang w:eastAsia="ru-RU"/>
              </w:rPr>
              <w:t>И. С. Соколов-Ми китов «Листоиадничек». Поче</w:t>
            </w:r>
            <w:r w:rsidRPr="00AC718B">
              <w:rPr>
                <w:rFonts w:ascii="Times New Roman" w:eastAsia="Times New Roman" w:hAnsi="Times New Roman" w:cs="Times New Roman"/>
                <w:color w:val="000000"/>
                <w:spacing w:val="-6"/>
                <w:w w:val="103"/>
                <w:sz w:val="23"/>
                <w:szCs w:val="23"/>
                <w:lang w:eastAsia="ru-RU"/>
              </w:rPr>
              <w:softHyphen/>
            </w:r>
            <w:r w:rsidRPr="00AC718B">
              <w:rPr>
                <w:rFonts w:ascii="Times New Roman" w:eastAsia="Times New Roman" w:hAnsi="Times New Roman" w:cs="Times New Roman"/>
                <w:color w:val="000000"/>
                <w:w w:val="103"/>
                <w:sz w:val="23"/>
                <w:szCs w:val="23"/>
                <w:lang w:eastAsia="ru-RU"/>
              </w:rPr>
              <w:t xml:space="preserve">му произведение так называется? Определение </w:t>
            </w:r>
            <w:r w:rsidRPr="00AC718B">
              <w:rPr>
                <w:rFonts w:ascii="Times New Roman" w:eastAsia="Times New Roman" w:hAnsi="Times New Roman" w:cs="Times New Roman"/>
                <w:color w:val="000000"/>
                <w:spacing w:val="-3"/>
                <w:w w:val="103"/>
                <w:sz w:val="23"/>
                <w:szCs w:val="23"/>
                <w:lang w:eastAsia="ru-RU"/>
              </w:rPr>
              <w:t xml:space="preserve">жанра произведения. Листопадничек — главный герой произведения. Рассказ о герое. Творческий </w:t>
            </w:r>
            <w:r w:rsidRPr="00AC718B">
              <w:rPr>
                <w:rFonts w:ascii="Times New Roman" w:eastAsia="Times New Roman" w:hAnsi="Times New Roman" w:cs="Times New Roman"/>
                <w:color w:val="000000"/>
                <w:spacing w:val="-7"/>
                <w:w w:val="103"/>
                <w:sz w:val="23"/>
                <w:szCs w:val="23"/>
                <w:lang w:eastAsia="ru-RU"/>
              </w:rPr>
              <w:t>пересказ: дополнение содержания текста. В. И. Бе</w:t>
            </w:r>
            <w:r w:rsidRPr="00AC718B">
              <w:rPr>
                <w:rFonts w:ascii="Times New Roman" w:eastAsia="Times New Roman" w:hAnsi="Times New Roman" w:cs="Times New Roman"/>
                <w:color w:val="000000"/>
                <w:spacing w:val="-7"/>
                <w:w w:val="103"/>
                <w:sz w:val="23"/>
                <w:szCs w:val="23"/>
                <w:lang w:eastAsia="ru-RU"/>
              </w:rPr>
              <w:softHyphen/>
            </w:r>
            <w:r w:rsidRPr="00AC718B">
              <w:rPr>
                <w:rFonts w:ascii="Times New Roman" w:eastAsia="Times New Roman" w:hAnsi="Times New Roman" w:cs="Times New Roman"/>
                <w:color w:val="000000"/>
                <w:spacing w:val="-2"/>
                <w:w w:val="103"/>
                <w:sz w:val="23"/>
                <w:szCs w:val="23"/>
                <w:lang w:eastAsia="ru-RU"/>
              </w:rPr>
              <w:t xml:space="preserve">лов. «Малька провинилась». «Ещё про Мальку». </w:t>
            </w:r>
            <w:r w:rsidRPr="00AC718B">
              <w:rPr>
                <w:rFonts w:ascii="Times New Roman" w:eastAsia="Times New Roman" w:hAnsi="Times New Roman" w:cs="Times New Roman"/>
                <w:color w:val="000000"/>
                <w:spacing w:val="-6"/>
                <w:w w:val="103"/>
                <w:sz w:val="23"/>
                <w:szCs w:val="23"/>
                <w:lang w:eastAsia="ru-RU"/>
              </w:rPr>
              <w:t xml:space="preserve">Озаглавливание текста. Главные герои рассказа. </w:t>
            </w:r>
            <w:r w:rsidRPr="00AC718B">
              <w:rPr>
                <w:rFonts w:ascii="Times New Roman" w:eastAsia="Times New Roman" w:hAnsi="Times New Roman" w:cs="Times New Roman"/>
                <w:color w:val="000000"/>
                <w:spacing w:val="-1"/>
                <w:w w:val="103"/>
                <w:sz w:val="23"/>
                <w:szCs w:val="23"/>
                <w:lang w:eastAsia="ru-RU"/>
              </w:rPr>
              <w:t xml:space="preserve">В. В. Бианки «Мышонок Пик». Составление </w:t>
            </w:r>
            <w:r w:rsidRPr="00AC718B">
              <w:rPr>
                <w:rFonts w:ascii="Times New Roman" w:eastAsia="Times New Roman" w:hAnsi="Times New Roman" w:cs="Times New Roman"/>
                <w:color w:val="000000"/>
                <w:w w:val="103"/>
                <w:sz w:val="23"/>
                <w:szCs w:val="23"/>
                <w:lang w:eastAsia="ru-RU"/>
              </w:rPr>
              <w:t xml:space="preserve">плана на основе названия глав. Рассказ о герое </w:t>
            </w:r>
            <w:r w:rsidRPr="00AC718B">
              <w:rPr>
                <w:rFonts w:ascii="Times New Roman" w:eastAsia="Times New Roman" w:hAnsi="Times New Roman" w:cs="Times New Roman"/>
                <w:color w:val="000000"/>
                <w:spacing w:val="-3"/>
                <w:w w:val="103"/>
                <w:sz w:val="23"/>
                <w:szCs w:val="23"/>
                <w:lang w:eastAsia="ru-RU"/>
              </w:rPr>
              <w:t>произведения.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3"/>
                <w:sz w:val="23"/>
                <w:szCs w:val="23"/>
                <w:lang w:eastAsia="ru-RU"/>
              </w:rPr>
              <w:t>Б. С. Житков «Про обезьянку». Герои произве</w:t>
            </w:r>
            <w:r w:rsidRPr="00AC718B">
              <w:rPr>
                <w:rFonts w:ascii="Times New Roman" w:eastAsia="Times New Roman" w:hAnsi="Times New Roman" w:cs="Times New Roman"/>
                <w:color w:val="000000"/>
                <w:spacing w:val="-1"/>
                <w:w w:val="103"/>
                <w:sz w:val="23"/>
                <w:szCs w:val="23"/>
                <w:lang w:eastAsia="ru-RU"/>
              </w:rPr>
              <w:softHyphen/>
            </w:r>
            <w:r w:rsidRPr="00AC718B">
              <w:rPr>
                <w:rFonts w:ascii="Times New Roman" w:eastAsia="Times New Roman" w:hAnsi="Times New Roman" w:cs="Times New Roman"/>
                <w:color w:val="000000"/>
                <w:w w:val="103"/>
                <w:sz w:val="23"/>
                <w:szCs w:val="23"/>
                <w:lang w:eastAsia="ru-RU"/>
              </w:rPr>
              <w:t xml:space="preserve">дения. Пересказ. Краткий пересказ. </w:t>
            </w:r>
            <w:r w:rsidRPr="00AC718B">
              <w:rPr>
                <w:rFonts w:ascii="Times New Roman" w:eastAsia="Times New Roman" w:hAnsi="Times New Roman" w:cs="Times New Roman"/>
                <w:color w:val="000000"/>
                <w:spacing w:val="-7"/>
                <w:w w:val="103"/>
                <w:sz w:val="23"/>
                <w:szCs w:val="23"/>
                <w:lang w:eastAsia="ru-RU"/>
              </w:rPr>
              <w:t xml:space="preserve">В. П. Астафьев «Капалуха». Герои произведения. </w:t>
            </w:r>
            <w:r w:rsidRPr="00AC718B">
              <w:rPr>
                <w:rFonts w:ascii="Times New Roman" w:eastAsia="Times New Roman" w:hAnsi="Times New Roman" w:cs="Times New Roman"/>
                <w:color w:val="000000"/>
                <w:spacing w:val="-4"/>
                <w:w w:val="103"/>
                <w:sz w:val="23"/>
                <w:szCs w:val="23"/>
                <w:lang w:eastAsia="ru-RU"/>
              </w:rPr>
              <w:t>В. Ю. Драгунский «Он живой и светится». Нрав</w:t>
            </w:r>
            <w:r w:rsidRPr="00AC718B">
              <w:rPr>
                <w:rFonts w:ascii="Times New Roman" w:eastAsia="Times New Roman" w:hAnsi="Times New Roman" w:cs="Times New Roman"/>
                <w:color w:val="000000"/>
                <w:spacing w:val="-4"/>
                <w:w w:val="103"/>
                <w:sz w:val="23"/>
                <w:szCs w:val="23"/>
                <w:lang w:eastAsia="ru-RU"/>
              </w:rPr>
              <w:softHyphen/>
            </w:r>
            <w:r w:rsidRPr="00AC718B">
              <w:rPr>
                <w:rFonts w:ascii="Times New Roman" w:eastAsia="Times New Roman" w:hAnsi="Times New Roman" w:cs="Times New Roman"/>
                <w:color w:val="000000"/>
                <w:spacing w:val="-1"/>
                <w:w w:val="103"/>
                <w:sz w:val="23"/>
                <w:szCs w:val="23"/>
                <w:lang w:eastAsia="ru-RU"/>
              </w:rPr>
              <w:t xml:space="preserve">ственный смысл рассказа. </w:t>
            </w:r>
            <w:r w:rsidRPr="00AC718B">
              <w:rPr>
                <w:rFonts w:ascii="Times New Roman" w:eastAsia="Times New Roman" w:hAnsi="Times New Roman" w:cs="Times New Roman"/>
                <w:color w:val="000000"/>
                <w:spacing w:val="-2"/>
                <w:w w:val="103"/>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w w:val="102"/>
                <w:sz w:val="23"/>
                <w:szCs w:val="23"/>
                <w:lang w:eastAsia="ru-RU"/>
              </w:rPr>
              <w:t xml:space="preserve">Поэтическая тетрадь 2 </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lastRenderedPageBreak/>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5" w:righ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С. Я. Маршак «Гроза днём». «В лесу над роси</w:t>
            </w:r>
            <w:r w:rsidRPr="00AC718B">
              <w:rPr>
                <w:rFonts w:ascii="Times New Roman" w:eastAsia="Times New Roman" w:hAnsi="Times New Roman" w:cs="Times New Roman"/>
                <w:color w:val="000000"/>
                <w:w w:val="101"/>
                <w:sz w:val="23"/>
                <w:szCs w:val="23"/>
                <w:lang w:eastAsia="ru-RU"/>
              </w:rPr>
              <w:softHyphen/>
              <w:t>стой поляной...» Заголовок стихотворения. Вы</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разительное чтение.</w:t>
            </w:r>
          </w:p>
          <w:p w:rsidR="00AC718B" w:rsidRPr="00AC718B" w:rsidRDefault="00AC718B" w:rsidP="00AC718B">
            <w:pPr>
              <w:widowControl w:val="0"/>
              <w:shd w:val="clear" w:color="auto" w:fill="FFFFFF"/>
              <w:autoSpaceDE w:val="0"/>
              <w:autoSpaceDN w:val="0"/>
              <w:adjustRightInd w:val="0"/>
              <w:spacing w:after="0" w:line="240" w:lineRule="auto"/>
              <w:ind w:left="10"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А. Л. Барто «Разлука». «В театре». Выразитель</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ное чтение.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t xml:space="preserve">С. В. Михалков «Если». Выразительное чтение. </w:t>
            </w:r>
            <w:r w:rsidRPr="00AC718B">
              <w:rPr>
                <w:rFonts w:ascii="Times New Roman" w:eastAsia="Times New Roman" w:hAnsi="Times New Roman" w:cs="Times New Roman"/>
                <w:color w:val="000000"/>
                <w:spacing w:val="-3"/>
                <w:w w:val="101"/>
                <w:sz w:val="23"/>
                <w:szCs w:val="23"/>
                <w:lang w:eastAsia="ru-RU"/>
              </w:rPr>
              <w:t>Е. А. Благинина «Кукушка». «Котёнок». Вырази</w:t>
            </w:r>
            <w:r w:rsidRPr="00AC718B">
              <w:rPr>
                <w:rFonts w:ascii="Times New Roman" w:eastAsia="Times New Roman" w:hAnsi="Times New Roman" w:cs="Times New Roman"/>
                <w:color w:val="000000"/>
                <w:spacing w:val="-3"/>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 xml:space="preserve">тельное чтение. </w:t>
            </w:r>
            <w:r w:rsidRPr="00AC718B">
              <w:rPr>
                <w:rFonts w:ascii="Times New Roman" w:eastAsia="Times New Roman" w:hAnsi="Times New Roman" w:cs="Times New Roman"/>
                <w:b/>
                <w:bCs/>
                <w:color w:val="000000"/>
                <w:w w:val="102"/>
                <w:sz w:val="23"/>
                <w:szCs w:val="23"/>
                <w:lang w:eastAsia="ru-RU"/>
              </w:rPr>
              <w:t xml:space="preserve">Проект: «Праздник поэзии». </w:t>
            </w:r>
            <w:r w:rsidRPr="00AC718B">
              <w:rPr>
                <w:rFonts w:ascii="Times New Roman" w:eastAsia="Times New Roman" w:hAnsi="Times New Roman" w:cs="Times New Roman"/>
                <w:color w:val="000000"/>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 xml:space="preserve">Собирай по ягодке — наберёшь кузовок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9"/>
                <w:sz w:val="23"/>
                <w:szCs w:val="23"/>
                <w:lang w:eastAsia="ru-RU"/>
              </w:rPr>
              <w:t xml:space="preserve"> </w:t>
            </w:r>
            <w:r w:rsidRPr="00AC718B">
              <w:rPr>
                <w:rFonts w:ascii="Times New Roman" w:eastAsia="Times New Roman" w:hAnsi="Times New Roman" w:cs="Times New Roman"/>
                <w:color w:val="000000"/>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sz w:val="23"/>
                <w:szCs w:val="23"/>
                <w:lang w:eastAsia="ru-RU"/>
              </w:rPr>
              <w:t xml:space="preserve">Б. В. Шергин «Собирай по ягодке — наберёшь </w:t>
            </w:r>
            <w:r w:rsidRPr="00AC718B">
              <w:rPr>
                <w:rFonts w:ascii="Times New Roman" w:eastAsia="Times New Roman" w:hAnsi="Times New Roman" w:cs="Times New Roman"/>
                <w:color w:val="000000"/>
                <w:spacing w:val="-4"/>
                <w:sz w:val="23"/>
                <w:szCs w:val="23"/>
                <w:lang w:eastAsia="ru-RU"/>
              </w:rPr>
              <w:t xml:space="preserve">кузовок». Особенность заголовка произведения. </w:t>
            </w:r>
            <w:r w:rsidRPr="00AC718B">
              <w:rPr>
                <w:rFonts w:ascii="Times New Roman" w:eastAsia="Times New Roman" w:hAnsi="Times New Roman" w:cs="Times New Roman"/>
                <w:color w:val="000000"/>
                <w:spacing w:val="-1"/>
                <w:sz w:val="23"/>
                <w:szCs w:val="23"/>
                <w:lang w:eastAsia="ru-RU"/>
              </w:rPr>
              <w:t>Соотнесение пословицы и содержания произ</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pacing w:val="-7"/>
                <w:sz w:val="23"/>
                <w:szCs w:val="23"/>
                <w:lang w:eastAsia="ru-RU"/>
              </w:rPr>
              <w:t>ведения.</w:t>
            </w:r>
          </w:p>
          <w:p w:rsidR="00AC718B" w:rsidRPr="00AC718B" w:rsidRDefault="00AC718B" w:rsidP="00AC718B">
            <w:pPr>
              <w:widowControl w:val="0"/>
              <w:shd w:val="clear" w:color="auto" w:fill="FFFFFF"/>
              <w:autoSpaceDE w:val="0"/>
              <w:autoSpaceDN w:val="0"/>
              <w:adjustRightInd w:val="0"/>
              <w:spacing w:after="0" w:line="240" w:lineRule="auto"/>
              <w:ind w:left="19" w:righ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sz w:val="23"/>
                <w:szCs w:val="23"/>
                <w:lang w:eastAsia="ru-RU"/>
              </w:rPr>
              <w:t xml:space="preserve">А. П. Платонов «Цветок на земле». «Ещё мама». </w:t>
            </w:r>
            <w:r w:rsidRPr="00AC718B">
              <w:rPr>
                <w:rFonts w:ascii="Times New Roman" w:eastAsia="Times New Roman" w:hAnsi="Times New Roman" w:cs="Times New Roman"/>
                <w:color w:val="000000"/>
                <w:spacing w:val="-3"/>
                <w:sz w:val="23"/>
                <w:szCs w:val="23"/>
                <w:lang w:eastAsia="ru-RU"/>
              </w:rPr>
              <w:t>Герои рассказа. Особенности речи героев. Чте</w:t>
            </w:r>
            <w:r w:rsidRPr="00AC718B">
              <w:rPr>
                <w:rFonts w:ascii="Times New Roman" w:eastAsia="Times New Roman" w:hAnsi="Times New Roman" w:cs="Times New Roman"/>
                <w:color w:val="000000"/>
                <w:spacing w:val="-3"/>
                <w:sz w:val="23"/>
                <w:szCs w:val="23"/>
                <w:lang w:eastAsia="ru-RU"/>
              </w:rPr>
              <w:softHyphen/>
              <w:t>ние по ролям.</w:t>
            </w:r>
          </w:p>
          <w:p w:rsidR="00AC718B" w:rsidRPr="00AC718B" w:rsidRDefault="00AC718B" w:rsidP="00AC718B">
            <w:pPr>
              <w:widowControl w:val="0"/>
              <w:shd w:val="clear" w:color="auto" w:fill="FFFFFF"/>
              <w:autoSpaceDE w:val="0"/>
              <w:autoSpaceDN w:val="0"/>
              <w:adjustRightInd w:val="0"/>
              <w:spacing w:after="0" w:line="240" w:lineRule="auto"/>
              <w:ind w:left="10" w:righ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7"/>
                <w:sz w:val="23"/>
                <w:szCs w:val="23"/>
                <w:lang w:eastAsia="ru-RU"/>
              </w:rPr>
              <w:t>М. М. Зощенко «Золотые слова». «Великие путе</w:t>
            </w:r>
            <w:r w:rsidRPr="00AC718B">
              <w:rPr>
                <w:rFonts w:ascii="Times New Roman" w:eastAsia="Times New Roman" w:hAnsi="Times New Roman" w:cs="Times New Roman"/>
                <w:color w:val="000000"/>
                <w:spacing w:val="-7"/>
                <w:sz w:val="23"/>
                <w:szCs w:val="23"/>
                <w:lang w:eastAsia="ru-RU"/>
              </w:rPr>
              <w:softHyphen/>
            </w:r>
            <w:r w:rsidRPr="00AC718B">
              <w:rPr>
                <w:rFonts w:ascii="Times New Roman" w:eastAsia="Times New Roman" w:hAnsi="Times New Roman" w:cs="Times New Roman"/>
                <w:color w:val="000000"/>
                <w:spacing w:val="-2"/>
                <w:sz w:val="23"/>
                <w:szCs w:val="23"/>
                <w:lang w:eastAsia="ru-RU"/>
              </w:rPr>
              <w:t>шественники». Смысл названия рассказа. Осо</w:t>
            </w:r>
            <w:r w:rsidRPr="00AC718B">
              <w:rPr>
                <w:rFonts w:ascii="Times New Roman" w:eastAsia="Times New Roman" w:hAnsi="Times New Roman" w:cs="Times New Roman"/>
                <w:color w:val="000000"/>
                <w:spacing w:val="-2"/>
                <w:sz w:val="23"/>
                <w:szCs w:val="23"/>
                <w:lang w:eastAsia="ru-RU"/>
              </w:rPr>
              <w:softHyphen/>
              <w:t xml:space="preserve">бенности юмористического рассказа. Главная </w:t>
            </w:r>
            <w:r w:rsidRPr="00AC718B">
              <w:rPr>
                <w:rFonts w:ascii="Times New Roman" w:eastAsia="Times New Roman" w:hAnsi="Times New Roman" w:cs="Times New Roman"/>
                <w:color w:val="000000"/>
                <w:spacing w:val="-1"/>
                <w:sz w:val="23"/>
                <w:szCs w:val="23"/>
                <w:lang w:eastAsia="ru-RU"/>
              </w:rPr>
              <w:t xml:space="preserve">мысль произведения. Восстановление порядка </w:t>
            </w:r>
            <w:r w:rsidRPr="00AC718B">
              <w:rPr>
                <w:rFonts w:ascii="Times New Roman" w:eastAsia="Times New Roman" w:hAnsi="Times New Roman" w:cs="Times New Roman"/>
                <w:color w:val="000000"/>
                <w:spacing w:val="-8"/>
                <w:sz w:val="23"/>
                <w:szCs w:val="23"/>
                <w:lang w:eastAsia="ru-RU"/>
              </w:rPr>
              <w:t>событий.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5"/>
                <w:sz w:val="23"/>
                <w:szCs w:val="23"/>
                <w:lang w:eastAsia="ru-RU"/>
              </w:rPr>
            </w:pPr>
            <w:r w:rsidRPr="00AC718B">
              <w:rPr>
                <w:rFonts w:ascii="Times New Roman" w:eastAsia="Times New Roman" w:hAnsi="Times New Roman" w:cs="Times New Roman"/>
                <w:color w:val="000000"/>
                <w:spacing w:val="-5"/>
                <w:sz w:val="23"/>
                <w:szCs w:val="23"/>
                <w:lang w:eastAsia="ru-RU"/>
              </w:rPr>
              <w:t xml:space="preserve">Н. Н. Носов «Федина задача». «Телефон». «Друг </w:t>
            </w:r>
            <w:r w:rsidRPr="00AC718B">
              <w:rPr>
                <w:rFonts w:ascii="Times New Roman" w:eastAsia="Times New Roman" w:hAnsi="Times New Roman" w:cs="Times New Roman"/>
                <w:color w:val="000000"/>
                <w:spacing w:val="-6"/>
                <w:sz w:val="23"/>
                <w:szCs w:val="23"/>
                <w:lang w:eastAsia="ru-RU"/>
              </w:rPr>
              <w:t>детства». Особенности юмористического расска</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за. Анализ заголовка. Сборник юмористических </w:t>
            </w:r>
            <w:r w:rsidRPr="00AC718B">
              <w:rPr>
                <w:rFonts w:ascii="Times New Roman" w:eastAsia="Times New Roman" w:hAnsi="Times New Roman" w:cs="Times New Roman"/>
                <w:color w:val="000000"/>
                <w:spacing w:val="-3"/>
                <w:sz w:val="23"/>
                <w:szCs w:val="23"/>
                <w:lang w:eastAsia="ru-RU"/>
              </w:rPr>
              <w:t xml:space="preserve">рассказов Н. Носова. </w:t>
            </w:r>
            <w:r w:rsidRPr="00AC718B">
              <w:rPr>
                <w:rFonts w:ascii="Times New Roman" w:eastAsia="Times New Roman" w:hAnsi="Times New Roman" w:cs="Times New Roman"/>
                <w:color w:val="000000"/>
                <w:spacing w:val="-5"/>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5"/>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3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По страницам детских журналов </w:t>
            </w:r>
          </w:p>
          <w:p w:rsidR="00AC718B" w:rsidRPr="00AC718B" w:rsidRDefault="00AC718B" w:rsidP="00AC718B">
            <w:pPr>
              <w:widowControl w:val="0"/>
              <w:shd w:val="clear" w:color="auto" w:fill="FFFFFF"/>
              <w:autoSpaceDE w:val="0"/>
              <w:autoSpaceDN w:val="0"/>
              <w:adjustRightInd w:val="0"/>
              <w:spacing w:after="0" w:line="240" w:lineRule="auto"/>
              <w:ind w:left="12"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8"/>
                <w:sz w:val="23"/>
                <w:szCs w:val="23"/>
                <w:lang w:eastAsia="ru-RU"/>
              </w:rPr>
              <w:t>«Мурзилка» и «Весёлые картинки» — самые ста</w:t>
            </w:r>
            <w:r w:rsidRPr="00AC718B">
              <w:rPr>
                <w:rFonts w:ascii="Times New Roman" w:eastAsia="Times New Roman" w:hAnsi="Times New Roman" w:cs="Times New Roman"/>
                <w:color w:val="000000"/>
                <w:spacing w:val="-8"/>
                <w:sz w:val="23"/>
                <w:szCs w:val="23"/>
                <w:lang w:eastAsia="ru-RU"/>
              </w:rPr>
              <w:softHyphen/>
            </w:r>
            <w:r w:rsidRPr="00AC718B">
              <w:rPr>
                <w:rFonts w:ascii="Times New Roman" w:eastAsia="Times New Roman" w:hAnsi="Times New Roman" w:cs="Times New Roman"/>
                <w:color w:val="000000"/>
                <w:spacing w:val="-2"/>
                <w:sz w:val="23"/>
                <w:szCs w:val="23"/>
                <w:lang w:eastAsia="ru-RU"/>
              </w:rPr>
              <w:t xml:space="preserve">рые детские журналы. По страницам журналов </w:t>
            </w:r>
            <w:r w:rsidRPr="00AC718B">
              <w:rPr>
                <w:rFonts w:ascii="Times New Roman" w:eastAsia="Times New Roman" w:hAnsi="Times New Roman" w:cs="Times New Roman"/>
                <w:color w:val="000000"/>
                <w:spacing w:val="-6"/>
                <w:sz w:val="23"/>
                <w:szCs w:val="23"/>
                <w:lang w:eastAsia="ru-RU"/>
              </w:rPr>
              <w:t xml:space="preserve">для </w:t>
            </w:r>
            <w:r w:rsidRPr="00AC718B">
              <w:rPr>
                <w:rFonts w:ascii="Times New Roman" w:eastAsia="Times New Roman" w:hAnsi="Times New Roman" w:cs="Times New Roman"/>
                <w:color w:val="000000"/>
                <w:spacing w:val="-6"/>
                <w:sz w:val="23"/>
                <w:szCs w:val="23"/>
                <w:lang w:eastAsia="ru-RU"/>
              </w:rPr>
              <w:lastRenderedPageBreak/>
              <w:t>детей.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5"/>
                <w:sz w:val="23"/>
                <w:szCs w:val="23"/>
                <w:lang w:eastAsia="ru-RU"/>
              </w:rPr>
            </w:pPr>
            <w:r w:rsidRPr="00AC718B">
              <w:rPr>
                <w:rFonts w:ascii="Times New Roman" w:eastAsia="Times New Roman" w:hAnsi="Times New Roman" w:cs="Times New Roman"/>
                <w:color w:val="000000"/>
                <w:spacing w:val="-5"/>
                <w:sz w:val="23"/>
                <w:szCs w:val="23"/>
                <w:lang w:eastAsia="ru-RU"/>
              </w:rPr>
              <w:t xml:space="preserve">Ю. Ермолаев «Проговорился». «Воспитатели». </w:t>
            </w:r>
            <w:r w:rsidRPr="00AC718B">
              <w:rPr>
                <w:rFonts w:ascii="Times New Roman" w:eastAsia="Times New Roman" w:hAnsi="Times New Roman" w:cs="Times New Roman"/>
                <w:color w:val="000000"/>
                <w:spacing w:val="-4"/>
                <w:sz w:val="23"/>
                <w:szCs w:val="23"/>
                <w:lang w:eastAsia="ru-RU"/>
              </w:rPr>
              <w:t xml:space="preserve">Вопросы и ответы по содержанию. Пересказ. </w:t>
            </w:r>
            <w:r w:rsidRPr="00AC718B">
              <w:rPr>
                <w:rFonts w:ascii="Times New Roman" w:eastAsia="Times New Roman" w:hAnsi="Times New Roman" w:cs="Times New Roman"/>
                <w:color w:val="000000"/>
                <w:spacing w:val="-8"/>
                <w:sz w:val="23"/>
                <w:szCs w:val="23"/>
                <w:lang w:eastAsia="ru-RU"/>
              </w:rPr>
              <w:t>Г. Остер «Вредные советы». «Как получаются ле</w:t>
            </w:r>
            <w:r w:rsidRPr="00AC718B">
              <w:rPr>
                <w:rFonts w:ascii="Times New Roman" w:eastAsia="Times New Roman" w:hAnsi="Times New Roman" w:cs="Times New Roman"/>
                <w:color w:val="000000"/>
                <w:spacing w:val="-8"/>
                <w:sz w:val="23"/>
                <w:szCs w:val="23"/>
                <w:lang w:eastAsia="ru-RU"/>
              </w:rPr>
              <w:softHyphen/>
            </w:r>
            <w:r w:rsidRPr="00AC718B">
              <w:rPr>
                <w:rFonts w:ascii="Times New Roman" w:eastAsia="Times New Roman" w:hAnsi="Times New Roman" w:cs="Times New Roman"/>
                <w:color w:val="000000"/>
                <w:spacing w:val="-1"/>
                <w:sz w:val="23"/>
                <w:szCs w:val="23"/>
                <w:lang w:eastAsia="ru-RU"/>
              </w:rPr>
              <w:t>генды». Создание собственного сборника до</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pacing w:val="-3"/>
                <w:sz w:val="23"/>
                <w:szCs w:val="23"/>
                <w:lang w:eastAsia="ru-RU"/>
              </w:rPr>
              <w:t>брых советов. Что такое легенда. Пересказ. Ле</w:t>
            </w:r>
            <w:r w:rsidRPr="00AC718B">
              <w:rPr>
                <w:rFonts w:ascii="Times New Roman" w:eastAsia="Times New Roman" w:hAnsi="Times New Roman" w:cs="Times New Roman"/>
                <w:color w:val="000000"/>
                <w:spacing w:val="-3"/>
                <w:sz w:val="23"/>
                <w:szCs w:val="23"/>
                <w:lang w:eastAsia="ru-RU"/>
              </w:rPr>
              <w:softHyphen/>
              <w:t xml:space="preserve">генды своей семьи, своего дома, своего города. </w:t>
            </w:r>
            <w:r w:rsidRPr="00AC718B">
              <w:rPr>
                <w:rFonts w:ascii="Times New Roman" w:eastAsia="Times New Roman" w:hAnsi="Times New Roman" w:cs="Times New Roman"/>
                <w:color w:val="000000"/>
                <w:spacing w:val="-5"/>
                <w:sz w:val="23"/>
                <w:szCs w:val="23"/>
                <w:lang w:eastAsia="ru-RU"/>
              </w:rPr>
              <w:t>Р. Сеф «Весёлые стихи». Выразительное чтение. 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5"/>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pacing w:val="-1"/>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Зарубежная литература </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7"/>
                <w:sz w:val="23"/>
                <w:szCs w:val="23"/>
                <w:lang w:eastAsia="ru-RU"/>
              </w:rPr>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sz w:val="23"/>
                <w:szCs w:val="23"/>
                <w:lang w:eastAsia="ru-RU"/>
              </w:rPr>
              <w:t>Древнегреческий миф. Храбрый Персей. Отра</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3"/>
                <w:sz w:val="23"/>
                <w:szCs w:val="23"/>
                <w:lang w:eastAsia="ru-RU"/>
              </w:rPr>
              <w:t>жение  мифологических  представлений людей в древнегреческом мифе. Мифологические ге</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рои и их подвиги. Пересказ. </w:t>
            </w:r>
            <w:r w:rsidRPr="00AC718B">
              <w:rPr>
                <w:rFonts w:ascii="Times New Roman" w:eastAsia="Times New Roman" w:hAnsi="Times New Roman" w:cs="Times New Roman"/>
                <w:color w:val="000000"/>
                <w:spacing w:val="-5"/>
                <w:sz w:val="23"/>
                <w:szCs w:val="23"/>
                <w:lang w:eastAsia="ru-RU"/>
              </w:rPr>
              <w:t xml:space="preserve">Г.-Х. Андерсен «Гадкий утёнок». Нравственный </w:t>
            </w:r>
            <w:r w:rsidRPr="00AC718B">
              <w:rPr>
                <w:rFonts w:ascii="Times New Roman" w:eastAsia="Times New Roman" w:hAnsi="Times New Roman" w:cs="Times New Roman"/>
                <w:color w:val="000000"/>
                <w:spacing w:val="-6"/>
                <w:sz w:val="23"/>
                <w:szCs w:val="23"/>
                <w:lang w:eastAsia="ru-RU"/>
              </w:rPr>
              <w:t>смысл сказки. Создание рисунков к сказке. Под</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готовка сообщения о великом сказочнике. </w:t>
            </w:r>
            <w:r w:rsidRPr="00AC718B">
              <w:rPr>
                <w:rFonts w:ascii="Times New Roman" w:eastAsia="Times New Roman" w:hAnsi="Times New Roman" w:cs="Times New Roman"/>
                <w:color w:val="000000"/>
                <w:spacing w:val="-5"/>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Вводный урок по курсу литературного чтения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sz w:val="23"/>
                <w:szCs w:val="23"/>
                <w:lang w:eastAsia="ru-RU"/>
              </w:rPr>
              <w:t>Знакомство с учебником по литературному чте</w:t>
            </w:r>
            <w:r w:rsidRPr="00AC718B">
              <w:rPr>
                <w:rFonts w:ascii="Times New Roman" w:eastAsia="Times New Roman" w:hAnsi="Times New Roman" w:cs="Times New Roman"/>
                <w:color w:val="000000"/>
                <w:spacing w:val="-6"/>
                <w:sz w:val="23"/>
                <w:szCs w:val="23"/>
                <w:lang w:eastAsia="ru-RU"/>
              </w:rPr>
              <w:softHyphen/>
              <w:t>нию. Система условных обозначений. Содержа</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4"/>
                <w:sz w:val="23"/>
                <w:szCs w:val="23"/>
                <w:lang w:eastAsia="ru-RU"/>
              </w:rPr>
              <w:t>ние учебника. Словарь. Рассматривание иллю</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5"/>
                <w:sz w:val="23"/>
                <w:szCs w:val="23"/>
                <w:lang w:eastAsia="ru-RU"/>
              </w:rPr>
              <w:t>страций и оформление учебника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5"/>
                <w:sz w:val="23"/>
                <w:szCs w:val="23"/>
                <w:lang w:eastAsia="ru-RU"/>
              </w:rPr>
              <w:t xml:space="preserve">Летописи, былины, жития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7"/>
                <w:w w:val="102"/>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7"/>
                <w:w w:val="102"/>
                <w:sz w:val="23"/>
                <w:szCs w:val="23"/>
                <w:lang w:eastAsia="ru-RU"/>
              </w:rPr>
              <w:softHyphen/>
              <w:t xml:space="preserve">ние содержания раздела. </w:t>
            </w:r>
            <w:r w:rsidRPr="00AC718B">
              <w:rPr>
                <w:rFonts w:ascii="Times New Roman" w:eastAsia="Times New Roman" w:hAnsi="Times New Roman" w:cs="Times New Roman"/>
                <w:color w:val="000000"/>
                <w:spacing w:val="-6"/>
                <w:w w:val="102"/>
                <w:sz w:val="23"/>
                <w:szCs w:val="23"/>
                <w:lang w:eastAsia="ru-RU"/>
              </w:rPr>
              <w:t>Из летописи: «И повесил Олег щит свой на вра</w:t>
            </w:r>
            <w:r w:rsidRPr="00AC718B">
              <w:rPr>
                <w:rFonts w:ascii="Times New Roman" w:eastAsia="Times New Roman" w:hAnsi="Times New Roman" w:cs="Times New Roman"/>
                <w:color w:val="000000"/>
                <w:spacing w:val="-6"/>
                <w:w w:val="102"/>
                <w:sz w:val="23"/>
                <w:szCs w:val="23"/>
                <w:lang w:eastAsia="ru-RU"/>
              </w:rPr>
              <w:softHyphen/>
              <w:t xml:space="preserve">тах Царьграда». События летописи — основные </w:t>
            </w:r>
            <w:r w:rsidRPr="00AC718B">
              <w:rPr>
                <w:rFonts w:ascii="Times New Roman" w:eastAsia="Times New Roman" w:hAnsi="Times New Roman" w:cs="Times New Roman"/>
                <w:color w:val="000000"/>
                <w:spacing w:val="-5"/>
                <w:w w:val="102"/>
                <w:sz w:val="23"/>
                <w:szCs w:val="23"/>
                <w:lang w:eastAsia="ru-RU"/>
              </w:rPr>
              <w:t>события Древней Руси. Сравнение текста лето</w:t>
            </w:r>
            <w:r w:rsidRPr="00AC718B">
              <w:rPr>
                <w:rFonts w:ascii="Times New Roman" w:eastAsia="Times New Roman" w:hAnsi="Times New Roman" w:cs="Times New Roman"/>
                <w:color w:val="000000"/>
                <w:spacing w:val="-5"/>
                <w:w w:val="102"/>
                <w:sz w:val="23"/>
                <w:szCs w:val="23"/>
                <w:lang w:eastAsia="ru-RU"/>
              </w:rPr>
              <w:softHyphen/>
              <w:t xml:space="preserve">писи и исторических источников. </w:t>
            </w:r>
            <w:r w:rsidRPr="00AC718B">
              <w:rPr>
                <w:rFonts w:ascii="Times New Roman" w:eastAsia="Times New Roman" w:hAnsi="Times New Roman" w:cs="Times New Roman"/>
                <w:color w:val="000000"/>
                <w:spacing w:val="-2"/>
                <w:w w:val="102"/>
                <w:sz w:val="23"/>
                <w:szCs w:val="23"/>
                <w:lang w:eastAsia="ru-RU"/>
              </w:rPr>
              <w:t xml:space="preserve">Из летописи: «И вспомнил Олег коня своего». </w:t>
            </w:r>
            <w:r w:rsidRPr="00AC718B">
              <w:rPr>
                <w:rFonts w:ascii="Times New Roman" w:eastAsia="Times New Roman" w:hAnsi="Times New Roman" w:cs="Times New Roman"/>
                <w:color w:val="000000"/>
                <w:spacing w:val="-5"/>
                <w:w w:val="102"/>
                <w:sz w:val="23"/>
                <w:szCs w:val="23"/>
                <w:lang w:eastAsia="ru-RU"/>
              </w:rPr>
              <w:t xml:space="preserve">Летопись — источник    исторических    фактов. </w:t>
            </w:r>
            <w:r w:rsidRPr="00AC718B">
              <w:rPr>
                <w:rFonts w:ascii="Times New Roman" w:eastAsia="Times New Roman" w:hAnsi="Times New Roman" w:cs="Times New Roman"/>
                <w:color w:val="000000"/>
                <w:spacing w:val="-4"/>
                <w:w w:val="102"/>
                <w:sz w:val="23"/>
                <w:szCs w:val="23"/>
                <w:lang w:eastAsia="ru-RU"/>
              </w:rPr>
              <w:t>Сравнение текста летописи с текстом произве</w:t>
            </w:r>
            <w:r w:rsidRPr="00AC718B">
              <w:rPr>
                <w:rFonts w:ascii="Times New Roman" w:eastAsia="Times New Roman" w:hAnsi="Times New Roman" w:cs="Times New Roman"/>
                <w:color w:val="000000"/>
                <w:spacing w:val="-4"/>
                <w:w w:val="102"/>
                <w:sz w:val="23"/>
                <w:szCs w:val="23"/>
                <w:lang w:eastAsia="ru-RU"/>
              </w:rPr>
              <w:softHyphen/>
            </w:r>
            <w:r w:rsidRPr="00AC718B">
              <w:rPr>
                <w:rFonts w:ascii="Times New Roman" w:eastAsia="Times New Roman" w:hAnsi="Times New Roman" w:cs="Times New Roman"/>
                <w:color w:val="000000"/>
                <w:spacing w:val="-6"/>
                <w:w w:val="102"/>
                <w:sz w:val="23"/>
                <w:szCs w:val="23"/>
                <w:lang w:eastAsia="ru-RU"/>
              </w:rPr>
              <w:t xml:space="preserve">дения А. С. Пушкина «Песнь о вещем Олеге». </w:t>
            </w:r>
            <w:r w:rsidRPr="00AC718B">
              <w:rPr>
                <w:rFonts w:ascii="Times New Roman" w:eastAsia="Times New Roman" w:hAnsi="Times New Roman" w:cs="Times New Roman"/>
                <w:color w:val="000000"/>
                <w:spacing w:val="-1"/>
                <w:w w:val="102"/>
                <w:sz w:val="23"/>
                <w:szCs w:val="23"/>
                <w:lang w:eastAsia="ru-RU"/>
              </w:rPr>
              <w:t>Поэтический текст былины. «Ильины три по-</w:t>
            </w:r>
            <w:r w:rsidRPr="00AC718B">
              <w:rPr>
                <w:rFonts w:ascii="Times New Roman" w:eastAsia="Times New Roman" w:hAnsi="Times New Roman" w:cs="Times New Roman"/>
                <w:color w:val="000000"/>
                <w:spacing w:val="-5"/>
                <w:w w:val="102"/>
                <w:sz w:val="23"/>
                <w:szCs w:val="23"/>
                <w:lang w:eastAsia="ru-RU"/>
              </w:rPr>
              <w:lastRenderedPageBreak/>
              <w:t>ездочки». Сказочный характер былины. Проза</w:t>
            </w:r>
            <w:r w:rsidRPr="00AC718B">
              <w:rPr>
                <w:rFonts w:ascii="Times New Roman" w:eastAsia="Times New Roman" w:hAnsi="Times New Roman" w:cs="Times New Roman"/>
                <w:color w:val="000000"/>
                <w:spacing w:val="-5"/>
                <w:w w:val="102"/>
                <w:sz w:val="23"/>
                <w:szCs w:val="23"/>
                <w:lang w:eastAsia="ru-RU"/>
              </w:rPr>
              <w:softHyphen/>
            </w:r>
            <w:r w:rsidRPr="00AC718B">
              <w:rPr>
                <w:rFonts w:ascii="Times New Roman" w:eastAsia="Times New Roman" w:hAnsi="Times New Roman" w:cs="Times New Roman"/>
                <w:color w:val="000000"/>
                <w:spacing w:val="-7"/>
                <w:w w:val="102"/>
                <w:sz w:val="23"/>
                <w:szCs w:val="23"/>
                <w:lang w:eastAsia="ru-RU"/>
              </w:rPr>
              <w:t>ический текст былины в пересказе Н. Карнаухо</w:t>
            </w:r>
            <w:r w:rsidRPr="00AC718B">
              <w:rPr>
                <w:rFonts w:ascii="Times New Roman" w:eastAsia="Times New Roman" w:hAnsi="Times New Roman" w:cs="Times New Roman"/>
                <w:color w:val="000000"/>
                <w:spacing w:val="-7"/>
                <w:w w:val="102"/>
                <w:sz w:val="23"/>
                <w:szCs w:val="23"/>
                <w:lang w:eastAsia="ru-RU"/>
              </w:rPr>
              <w:softHyphen/>
            </w:r>
            <w:r w:rsidRPr="00AC718B">
              <w:rPr>
                <w:rFonts w:ascii="Times New Roman" w:eastAsia="Times New Roman" w:hAnsi="Times New Roman" w:cs="Times New Roman"/>
                <w:color w:val="000000"/>
                <w:spacing w:val="-2"/>
                <w:w w:val="102"/>
                <w:sz w:val="23"/>
                <w:szCs w:val="23"/>
                <w:lang w:eastAsia="ru-RU"/>
              </w:rPr>
              <w:t xml:space="preserve">вой. Сравнение поэтического и прозаического </w:t>
            </w:r>
            <w:r w:rsidRPr="00AC718B">
              <w:rPr>
                <w:rFonts w:ascii="Times New Roman" w:eastAsia="Times New Roman" w:hAnsi="Times New Roman" w:cs="Times New Roman"/>
                <w:color w:val="000000"/>
                <w:spacing w:val="-7"/>
                <w:w w:val="102"/>
                <w:sz w:val="23"/>
                <w:szCs w:val="23"/>
                <w:lang w:eastAsia="ru-RU"/>
              </w:rPr>
              <w:t xml:space="preserve">текстов. Герой былины — защитник государства Российского. Картина В. Васнецова «Богатыри». </w:t>
            </w:r>
            <w:r w:rsidRPr="00AC718B">
              <w:rPr>
                <w:rFonts w:ascii="Times New Roman" w:eastAsia="Times New Roman" w:hAnsi="Times New Roman" w:cs="Times New Roman"/>
                <w:color w:val="000000"/>
                <w:spacing w:val="-5"/>
                <w:w w:val="102"/>
                <w:sz w:val="23"/>
                <w:szCs w:val="23"/>
                <w:lang w:eastAsia="ru-RU"/>
              </w:rPr>
              <w:t xml:space="preserve">Сергий  Радонежский — святой земли русской. </w:t>
            </w:r>
            <w:r w:rsidRPr="00AC718B">
              <w:rPr>
                <w:rFonts w:ascii="Times New Roman" w:eastAsia="Times New Roman" w:hAnsi="Times New Roman" w:cs="Times New Roman"/>
                <w:color w:val="000000"/>
                <w:spacing w:val="-7"/>
                <w:w w:val="102"/>
                <w:sz w:val="23"/>
                <w:szCs w:val="23"/>
                <w:lang w:eastAsia="ru-RU"/>
              </w:rPr>
              <w:t>В. Клыков.   Памятник  Сергию   Радонежскому. Житие Сергия Радонежского. Детство Варфоло</w:t>
            </w:r>
            <w:r w:rsidRPr="00AC718B">
              <w:rPr>
                <w:rFonts w:ascii="Times New Roman" w:eastAsia="Times New Roman" w:hAnsi="Times New Roman" w:cs="Times New Roman"/>
                <w:color w:val="000000"/>
                <w:spacing w:val="-7"/>
                <w:w w:val="102"/>
                <w:sz w:val="23"/>
                <w:szCs w:val="23"/>
                <w:lang w:eastAsia="ru-RU"/>
              </w:rPr>
              <w:softHyphen/>
            </w:r>
            <w:r w:rsidRPr="00AC718B">
              <w:rPr>
                <w:rFonts w:ascii="Times New Roman" w:eastAsia="Times New Roman" w:hAnsi="Times New Roman" w:cs="Times New Roman"/>
                <w:color w:val="000000"/>
                <w:spacing w:val="-1"/>
                <w:w w:val="102"/>
                <w:sz w:val="23"/>
                <w:szCs w:val="23"/>
                <w:lang w:eastAsia="ru-RU"/>
              </w:rPr>
              <w:t xml:space="preserve">мея. Юность Варфоломея.  Рассказ о битве на </w:t>
            </w:r>
            <w:r w:rsidRPr="00AC718B">
              <w:rPr>
                <w:rFonts w:ascii="Times New Roman" w:eastAsia="Times New Roman" w:hAnsi="Times New Roman" w:cs="Times New Roman"/>
                <w:color w:val="000000"/>
                <w:spacing w:val="-4"/>
                <w:w w:val="102"/>
                <w:sz w:val="23"/>
                <w:szCs w:val="23"/>
                <w:lang w:eastAsia="ru-RU"/>
              </w:rPr>
              <w:t>Куликовом поле на основе опорных слов и ре</w:t>
            </w:r>
            <w:r w:rsidRPr="00AC718B">
              <w:rPr>
                <w:rFonts w:ascii="Times New Roman" w:eastAsia="Times New Roman" w:hAnsi="Times New Roman" w:cs="Times New Roman"/>
                <w:color w:val="000000"/>
                <w:spacing w:val="-4"/>
                <w:w w:val="102"/>
                <w:sz w:val="23"/>
                <w:szCs w:val="23"/>
                <w:lang w:eastAsia="ru-RU"/>
              </w:rPr>
              <w:softHyphen/>
            </w:r>
            <w:r w:rsidRPr="00AC718B">
              <w:rPr>
                <w:rFonts w:ascii="Times New Roman" w:eastAsia="Times New Roman" w:hAnsi="Times New Roman" w:cs="Times New Roman"/>
                <w:color w:val="000000"/>
                <w:spacing w:val="-6"/>
                <w:w w:val="102"/>
                <w:sz w:val="23"/>
                <w:szCs w:val="23"/>
                <w:lang w:eastAsia="ru-RU"/>
              </w:rPr>
              <w:t xml:space="preserve">продукций известных картин. </w:t>
            </w:r>
            <w:r w:rsidRPr="00AC718B">
              <w:rPr>
                <w:rFonts w:ascii="Times New Roman" w:eastAsia="Times New Roman" w:hAnsi="Times New Roman" w:cs="Times New Roman"/>
                <w:color w:val="000000"/>
                <w:w w:val="102"/>
                <w:sz w:val="23"/>
                <w:szCs w:val="23"/>
                <w:lang w:eastAsia="ru-RU"/>
              </w:rPr>
              <w:t xml:space="preserve">Проект: «Создание календаря исторических </w:t>
            </w:r>
            <w:r w:rsidRPr="00AC718B">
              <w:rPr>
                <w:rFonts w:ascii="Times New Roman" w:eastAsia="Times New Roman" w:hAnsi="Times New Roman" w:cs="Times New Roman"/>
                <w:color w:val="000000"/>
                <w:spacing w:val="-3"/>
                <w:w w:val="102"/>
                <w:sz w:val="23"/>
                <w:szCs w:val="23"/>
                <w:lang w:eastAsia="ru-RU"/>
              </w:rPr>
              <w:t xml:space="preserve">событий». </w:t>
            </w:r>
            <w:r w:rsidRPr="00AC718B">
              <w:rPr>
                <w:rFonts w:ascii="Times New Roman" w:eastAsia="Times New Roman" w:hAnsi="Times New Roman" w:cs="Times New Roman"/>
                <w:color w:val="000000"/>
                <w:spacing w:val="-7"/>
                <w:w w:val="102"/>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Чудесный мир классики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Знакомство с названием раздела. Прогнозирование содержания раздела. П.П.Ершов «Конек-горбунок». Сравнение литературной и народной сказок. Мотиы народной сказки в литературной. События литературной сказки. Герои сказки. Младший брат Иван -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95"/>
                <w:sz w:val="23"/>
                <w:szCs w:val="23"/>
                <w:lang w:eastAsia="ru-RU"/>
              </w:rPr>
              <w:t xml:space="preserve"> </w:t>
            </w:r>
            <w:r w:rsidRPr="00AC718B">
              <w:rPr>
                <w:rFonts w:ascii="Times New Roman" w:eastAsia="Times New Roman" w:hAnsi="Times New Roman" w:cs="Times New Roman"/>
                <w:color w:val="000000"/>
                <w:spacing w:val="1"/>
                <w:w w:val="95"/>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1"/>
                <w:w w:val="102"/>
                <w:sz w:val="23"/>
                <w:szCs w:val="23"/>
                <w:lang w:eastAsia="ru-RU"/>
              </w:rPr>
              <w:t xml:space="preserve">настоящий герой сказки. Характеристика героя. </w:t>
            </w:r>
            <w:r w:rsidRPr="00AC718B">
              <w:rPr>
                <w:rFonts w:ascii="Times New Roman" w:eastAsia="Times New Roman" w:hAnsi="Times New Roman" w:cs="Times New Roman"/>
                <w:color w:val="000000"/>
                <w:w w:val="102"/>
                <w:sz w:val="23"/>
                <w:szCs w:val="23"/>
                <w:lang w:eastAsia="ru-RU"/>
              </w:rPr>
              <w:t>Сравнение словесного и изобразительного ис</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6"/>
                <w:w w:val="102"/>
                <w:sz w:val="23"/>
                <w:szCs w:val="23"/>
                <w:lang w:eastAsia="ru-RU"/>
              </w:rPr>
              <w:t>кусства.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1"/>
                <w:w w:val="102"/>
                <w:sz w:val="23"/>
                <w:szCs w:val="23"/>
                <w:lang w:eastAsia="ru-RU"/>
              </w:rPr>
              <w:t xml:space="preserve">А. С. Пушкин. Стихи. «Няне». «Туча». «Унылая </w:t>
            </w:r>
            <w:r w:rsidRPr="00AC718B">
              <w:rPr>
                <w:rFonts w:ascii="Times New Roman" w:eastAsia="Times New Roman" w:hAnsi="Times New Roman" w:cs="Times New Roman"/>
                <w:color w:val="000000"/>
                <w:spacing w:val="-2"/>
                <w:w w:val="102"/>
                <w:sz w:val="23"/>
                <w:szCs w:val="23"/>
                <w:lang w:eastAsia="ru-RU"/>
              </w:rPr>
              <w:t xml:space="preserve">пора! Очей очарование...» Авторское отношение </w:t>
            </w:r>
            <w:r w:rsidRPr="00AC718B">
              <w:rPr>
                <w:rFonts w:ascii="Times New Roman" w:eastAsia="Times New Roman" w:hAnsi="Times New Roman" w:cs="Times New Roman"/>
                <w:color w:val="000000"/>
                <w:w w:val="102"/>
                <w:sz w:val="23"/>
                <w:szCs w:val="23"/>
                <w:lang w:eastAsia="ru-RU"/>
              </w:rPr>
              <w:t>к изображаемому. Интонация стихотворения. Сравнение произведений словесного и изобра</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2"/>
                <w:w w:val="102"/>
                <w:sz w:val="23"/>
                <w:szCs w:val="23"/>
                <w:lang w:eastAsia="ru-RU"/>
              </w:rPr>
              <w:t xml:space="preserve">зительного искусства. Заучивание наизусть. </w:t>
            </w:r>
            <w:r w:rsidRPr="00AC718B">
              <w:rPr>
                <w:rFonts w:ascii="Times New Roman" w:eastAsia="Times New Roman" w:hAnsi="Times New Roman" w:cs="Times New Roman"/>
                <w:color w:val="000000"/>
                <w:w w:val="102"/>
                <w:sz w:val="23"/>
                <w:szCs w:val="23"/>
                <w:lang w:eastAsia="ru-RU"/>
              </w:rPr>
              <w:t>«Сказка о мёртвой царевне и о семи богаты</w:t>
            </w:r>
            <w:r w:rsidRPr="00AC718B">
              <w:rPr>
                <w:rFonts w:ascii="Times New Roman" w:eastAsia="Times New Roman" w:hAnsi="Times New Roman" w:cs="Times New Roman"/>
                <w:color w:val="000000"/>
                <w:w w:val="102"/>
                <w:sz w:val="23"/>
                <w:szCs w:val="23"/>
                <w:lang w:eastAsia="ru-RU"/>
              </w:rPr>
              <w:softHyphen/>
              <w:t>рях...». Мотивы народной сказки в литератур</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1"/>
                <w:w w:val="102"/>
                <w:sz w:val="23"/>
                <w:szCs w:val="23"/>
                <w:lang w:eastAsia="ru-RU"/>
              </w:rPr>
              <w:t xml:space="preserve">ной. Герои пушкинской сказки. Характеристика </w:t>
            </w:r>
            <w:r w:rsidRPr="00AC718B">
              <w:rPr>
                <w:rFonts w:ascii="Times New Roman" w:eastAsia="Times New Roman" w:hAnsi="Times New Roman" w:cs="Times New Roman"/>
                <w:color w:val="000000"/>
                <w:w w:val="102"/>
                <w:sz w:val="23"/>
                <w:szCs w:val="23"/>
                <w:lang w:eastAsia="ru-RU"/>
              </w:rPr>
              <w:t>героев сказки, отношение к ним. Деление сказ</w:t>
            </w:r>
            <w:r w:rsidRPr="00AC718B">
              <w:rPr>
                <w:rFonts w:ascii="Times New Roman" w:eastAsia="Times New Roman" w:hAnsi="Times New Roman" w:cs="Times New Roman"/>
                <w:color w:val="000000"/>
                <w:w w:val="102"/>
                <w:sz w:val="23"/>
                <w:szCs w:val="23"/>
                <w:lang w:eastAsia="ru-RU"/>
              </w:rPr>
              <w:softHyphen/>
              <w:t>ки на части. Составление плана. Пересказ ос</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1"/>
                <w:w w:val="102"/>
                <w:sz w:val="23"/>
                <w:szCs w:val="23"/>
                <w:lang w:eastAsia="ru-RU"/>
              </w:rPr>
              <w:t>новных эпизодов сказки.</w:t>
            </w:r>
          </w:p>
          <w:p w:rsidR="00AC718B" w:rsidRPr="00AC718B" w:rsidRDefault="00AC718B" w:rsidP="00AC718B">
            <w:pPr>
              <w:widowControl w:val="0"/>
              <w:shd w:val="clear" w:color="auto" w:fill="FFFFFF"/>
              <w:autoSpaceDE w:val="0"/>
              <w:autoSpaceDN w:val="0"/>
              <w:adjustRightInd w:val="0"/>
              <w:spacing w:after="0" w:line="240" w:lineRule="auto"/>
              <w:ind w:righ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3"/>
                <w:w w:val="102"/>
                <w:sz w:val="23"/>
                <w:szCs w:val="23"/>
                <w:lang w:eastAsia="ru-RU"/>
              </w:rPr>
              <w:t>М. Ю. Лермонтов «Дары Терека». Картины при</w:t>
            </w:r>
            <w:r w:rsidRPr="00AC718B">
              <w:rPr>
                <w:rFonts w:ascii="Times New Roman" w:eastAsia="Times New Roman" w:hAnsi="Times New Roman" w:cs="Times New Roman"/>
                <w:color w:val="000000"/>
                <w:spacing w:val="-3"/>
                <w:w w:val="102"/>
                <w:sz w:val="23"/>
                <w:szCs w:val="23"/>
                <w:lang w:eastAsia="ru-RU"/>
              </w:rPr>
              <w:softHyphen/>
            </w:r>
            <w:r w:rsidRPr="00AC718B">
              <w:rPr>
                <w:rFonts w:ascii="Times New Roman" w:eastAsia="Times New Roman" w:hAnsi="Times New Roman" w:cs="Times New Roman"/>
                <w:color w:val="000000"/>
                <w:spacing w:val="-1"/>
                <w:w w:val="102"/>
                <w:sz w:val="23"/>
                <w:szCs w:val="23"/>
                <w:lang w:eastAsia="ru-RU"/>
              </w:rPr>
              <w:t xml:space="preserve">роды в стихотворении. Выразительное чтение. </w:t>
            </w:r>
            <w:r w:rsidRPr="00AC718B">
              <w:rPr>
                <w:rFonts w:ascii="Times New Roman" w:eastAsia="Times New Roman" w:hAnsi="Times New Roman" w:cs="Times New Roman"/>
                <w:color w:val="000000"/>
                <w:spacing w:val="-7"/>
                <w:w w:val="102"/>
                <w:sz w:val="23"/>
                <w:szCs w:val="23"/>
                <w:lang w:eastAsia="ru-RU"/>
              </w:rPr>
              <w:t>Ашик-Кериб. «Турецкая сказка». Сравнение моти</w:t>
            </w:r>
            <w:r w:rsidRPr="00AC718B">
              <w:rPr>
                <w:rFonts w:ascii="Times New Roman" w:eastAsia="Times New Roman" w:hAnsi="Times New Roman" w:cs="Times New Roman"/>
                <w:color w:val="000000"/>
                <w:spacing w:val="-7"/>
                <w:w w:val="102"/>
                <w:sz w:val="23"/>
                <w:szCs w:val="23"/>
                <w:lang w:eastAsia="ru-RU"/>
              </w:rPr>
              <w:softHyphen/>
            </w:r>
            <w:r w:rsidRPr="00AC718B">
              <w:rPr>
                <w:rFonts w:ascii="Times New Roman" w:eastAsia="Times New Roman" w:hAnsi="Times New Roman" w:cs="Times New Roman"/>
                <w:color w:val="000000"/>
                <w:w w:val="102"/>
                <w:sz w:val="23"/>
                <w:szCs w:val="23"/>
                <w:lang w:eastAsia="ru-RU"/>
              </w:rPr>
              <w:lastRenderedPageBreak/>
              <w:t xml:space="preserve">вов русской и турецкой сказки. Герои турецкой </w:t>
            </w:r>
            <w:r w:rsidRPr="00AC718B">
              <w:rPr>
                <w:rFonts w:ascii="Times New Roman" w:eastAsia="Times New Roman" w:hAnsi="Times New Roman" w:cs="Times New Roman"/>
                <w:color w:val="000000"/>
                <w:spacing w:val="-4"/>
                <w:w w:val="102"/>
                <w:sz w:val="23"/>
                <w:szCs w:val="23"/>
                <w:lang w:eastAsia="ru-RU"/>
              </w:rPr>
              <w:t xml:space="preserve">сказки. Характеристика героев, отношение к ним. </w:t>
            </w:r>
            <w:r w:rsidRPr="00AC718B">
              <w:rPr>
                <w:rFonts w:ascii="Times New Roman" w:eastAsia="Times New Roman" w:hAnsi="Times New Roman" w:cs="Times New Roman"/>
                <w:color w:val="000000"/>
                <w:spacing w:val="-3"/>
                <w:w w:val="102"/>
                <w:sz w:val="23"/>
                <w:szCs w:val="23"/>
                <w:lang w:eastAsia="ru-RU"/>
              </w:rPr>
              <w:t>Л. Н. Толстой «Детство». События рассказа. Ха</w:t>
            </w:r>
            <w:r w:rsidRPr="00AC718B">
              <w:rPr>
                <w:rFonts w:ascii="Times New Roman" w:eastAsia="Times New Roman" w:hAnsi="Times New Roman" w:cs="Times New Roman"/>
                <w:color w:val="000000"/>
                <w:spacing w:val="-3"/>
                <w:w w:val="102"/>
                <w:sz w:val="23"/>
                <w:szCs w:val="23"/>
                <w:lang w:eastAsia="ru-RU"/>
              </w:rPr>
              <w:softHyphen/>
              <w:t>рактер главного героя рассказа Л. Толстого. Бас</w:t>
            </w:r>
            <w:r w:rsidRPr="00AC718B">
              <w:rPr>
                <w:rFonts w:ascii="Times New Roman" w:eastAsia="Times New Roman" w:hAnsi="Times New Roman" w:cs="Times New Roman"/>
                <w:color w:val="000000"/>
                <w:spacing w:val="-3"/>
                <w:w w:val="102"/>
                <w:sz w:val="23"/>
                <w:szCs w:val="23"/>
                <w:lang w:eastAsia="ru-RU"/>
              </w:rPr>
              <w:softHyphen/>
            </w:r>
            <w:r w:rsidRPr="00AC718B">
              <w:rPr>
                <w:rFonts w:ascii="Times New Roman" w:eastAsia="Times New Roman" w:hAnsi="Times New Roman" w:cs="Times New Roman"/>
                <w:color w:val="000000"/>
                <w:w w:val="102"/>
                <w:sz w:val="23"/>
                <w:szCs w:val="23"/>
                <w:lang w:eastAsia="ru-RU"/>
              </w:rPr>
              <w:t xml:space="preserve">ня. «Как мужик камень убрал». Особенности </w:t>
            </w:r>
            <w:r w:rsidRPr="00AC718B">
              <w:rPr>
                <w:rFonts w:ascii="Times New Roman" w:eastAsia="Times New Roman" w:hAnsi="Times New Roman" w:cs="Times New Roman"/>
                <w:color w:val="000000"/>
                <w:spacing w:val="-2"/>
                <w:w w:val="102"/>
                <w:sz w:val="23"/>
                <w:szCs w:val="23"/>
                <w:lang w:eastAsia="ru-RU"/>
              </w:rPr>
              <w:t>басни. Главная мысль.</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w w:val="102"/>
                <w:sz w:val="23"/>
                <w:szCs w:val="23"/>
                <w:lang w:eastAsia="ru-RU"/>
              </w:rPr>
              <w:t>А. П. Чехов «Мальчики». Смысл названия расска</w:t>
            </w:r>
            <w:r w:rsidRPr="00AC718B">
              <w:rPr>
                <w:rFonts w:ascii="Times New Roman" w:eastAsia="Times New Roman" w:hAnsi="Times New Roman" w:cs="Times New Roman"/>
                <w:color w:val="000000"/>
                <w:spacing w:val="-6"/>
                <w:w w:val="102"/>
                <w:sz w:val="23"/>
                <w:szCs w:val="23"/>
                <w:lang w:eastAsia="ru-RU"/>
              </w:rPr>
              <w:softHyphen/>
              <w:t>за. Главные герои рассказа — герои своего време</w:t>
            </w:r>
            <w:r w:rsidRPr="00AC718B">
              <w:rPr>
                <w:rFonts w:ascii="Times New Roman" w:eastAsia="Times New Roman" w:hAnsi="Times New Roman" w:cs="Times New Roman"/>
                <w:color w:val="000000"/>
                <w:spacing w:val="-6"/>
                <w:w w:val="102"/>
                <w:sz w:val="23"/>
                <w:szCs w:val="23"/>
                <w:lang w:eastAsia="ru-RU"/>
              </w:rPr>
              <w:softHyphen/>
              <w:t xml:space="preserve">ни. Характер героев художественного текста. </w:t>
            </w:r>
            <w:r w:rsidRPr="00AC718B">
              <w:rPr>
                <w:rFonts w:ascii="Times New Roman" w:eastAsia="Times New Roman" w:hAnsi="Times New Roman" w:cs="Times New Roman"/>
                <w:color w:val="000000"/>
                <w:spacing w:val="-1"/>
                <w:w w:val="102"/>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 xml:space="preserve">Поэтическая тетрадь </w:t>
            </w:r>
          </w:p>
          <w:p w:rsidR="00AC718B" w:rsidRPr="00AC718B" w:rsidRDefault="00AC718B" w:rsidP="00AC718B">
            <w:pPr>
              <w:widowControl w:val="0"/>
              <w:shd w:val="clear" w:color="auto" w:fill="FFFFFF"/>
              <w:autoSpaceDE w:val="0"/>
              <w:autoSpaceDN w:val="0"/>
              <w:adjustRightInd w:val="0"/>
              <w:spacing w:after="0" w:line="240" w:lineRule="auto"/>
              <w:ind w:left="12" w:righ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2"/>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ние содержания раздела.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2"/>
                <w:w w:val="101"/>
                <w:sz w:val="23"/>
                <w:szCs w:val="23"/>
                <w:lang w:eastAsia="ru-RU"/>
              </w:rPr>
            </w:pPr>
            <w:r w:rsidRPr="00AC718B">
              <w:rPr>
                <w:rFonts w:ascii="Times New Roman" w:eastAsia="Times New Roman" w:hAnsi="Times New Roman" w:cs="Times New Roman"/>
                <w:color w:val="000000"/>
                <w:w w:val="101"/>
                <w:sz w:val="23"/>
                <w:szCs w:val="23"/>
                <w:lang w:eastAsia="ru-RU"/>
              </w:rPr>
              <w:t>Ф. И. Тютчев «Ещё земли печален вид...» «Как неожиданно и ярко...» Отбор средств художе</w:t>
            </w:r>
            <w:r w:rsidRPr="00AC718B">
              <w:rPr>
                <w:rFonts w:ascii="Times New Roman" w:eastAsia="Times New Roman" w:hAnsi="Times New Roman" w:cs="Times New Roman"/>
                <w:color w:val="000000"/>
                <w:w w:val="101"/>
                <w:sz w:val="23"/>
                <w:szCs w:val="23"/>
                <w:lang w:eastAsia="ru-RU"/>
              </w:rPr>
              <w:softHyphen/>
              <w:t>ственной выразительности для создания карти</w:t>
            </w:r>
            <w:r w:rsidRPr="00AC718B">
              <w:rPr>
                <w:rFonts w:ascii="Times New Roman" w:eastAsia="Times New Roman" w:hAnsi="Times New Roman" w:cs="Times New Roman"/>
                <w:color w:val="000000"/>
                <w:w w:val="101"/>
                <w:sz w:val="23"/>
                <w:szCs w:val="23"/>
                <w:lang w:eastAsia="ru-RU"/>
              </w:rPr>
              <w:softHyphen/>
              <w:t>ны природы. Ритм, порядок слов, знаки препи</w:t>
            </w:r>
            <w:r w:rsidRPr="00AC718B">
              <w:rPr>
                <w:rFonts w:ascii="Times New Roman" w:eastAsia="Times New Roman" w:hAnsi="Times New Roman" w:cs="Times New Roman"/>
                <w:color w:val="000000"/>
                <w:w w:val="101"/>
                <w:sz w:val="23"/>
                <w:szCs w:val="23"/>
                <w:lang w:eastAsia="ru-RU"/>
              </w:rPr>
              <w:softHyphen/>
              <w:t>нания как отражение особого настроения в ли</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2"/>
                <w:w w:val="101"/>
                <w:sz w:val="23"/>
                <w:szCs w:val="23"/>
                <w:lang w:eastAsia="ru-RU"/>
              </w:rPr>
              <w:t>рическом тексте.</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w w:val="101"/>
                <w:sz w:val="23"/>
                <w:szCs w:val="23"/>
                <w:lang w:eastAsia="ru-RU"/>
              </w:rPr>
              <w:t>А. А. Фет «Весенний дождь». «Бабочка». Карти</w:t>
            </w:r>
            <w:r w:rsidRPr="00AC718B">
              <w:rPr>
                <w:rFonts w:ascii="Times New Roman" w:eastAsia="Times New Roman" w:hAnsi="Times New Roman" w:cs="Times New Roman"/>
                <w:color w:val="000000"/>
                <w:spacing w:val="-6"/>
                <w:w w:val="101"/>
                <w:sz w:val="23"/>
                <w:szCs w:val="23"/>
                <w:lang w:eastAsia="ru-RU"/>
              </w:rPr>
              <w:softHyphen/>
            </w:r>
            <w:r w:rsidRPr="00AC718B">
              <w:rPr>
                <w:rFonts w:ascii="Times New Roman" w:eastAsia="Times New Roman" w:hAnsi="Times New Roman" w:cs="Times New Roman"/>
                <w:color w:val="000000"/>
                <w:spacing w:val="-5"/>
                <w:w w:val="101"/>
                <w:sz w:val="23"/>
                <w:szCs w:val="23"/>
                <w:lang w:eastAsia="ru-RU"/>
              </w:rPr>
              <w:t xml:space="preserve">ны природы в лирическом стихотворении. Ритм </w:t>
            </w:r>
            <w:r w:rsidRPr="00AC718B">
              <w:rPr>
                <w:rFonts w:ascii="Times New Roman" w:eastAsia="Times New Roman" w:hAnsi="Times New Roman" w:cs="Times New Roman"/>
                <w:color w:val="000000"/>
                <w:w w:val="101"/>
                <w:sz w:val="23"/>
                <w:szCs w:val="23"/>
                <w:lang w:eastAsia="ru-RU"/>
              </w:rPr>
              <w:t xml:space="preserve">стихотворения. Интонация (тон, паузы, темп) </w:t>
            </w:r>
            <w:r w:rsidRPr="00AC718B">
              <w:rPr>
                <w:rFonts w:ascii="Times New Roman" w:eastAsia="Times New Roman" w:hAnsi="Times New Roman" w:cs="Times New Roman"/>
                <w:color w:val="000000"/>
                <w:spacing w:val="-7"/>
                <w:w w:val="101"/>
                <w:sz w:val="23"/>
                <w:szCs w:val="23"/>
                <w:lang w:eastAsia="ru-RU"/>
              </w:rPr>
              <w:t>стихотворения.</w:t>
            </w:r>
          </w:p>
          <w:p w:rsidR="00AC718B" w:rsidRPr="00AC718B" w:rsidRDefault="00AC718B" w:rsidP="00AC718B">
            <w:pPr>
              <w:widowControl w:val="0"/>
              <w:shd w:val="clear" w:color="auto" w:fill="FFFFFF"/>
              <w:autoSpaceDE w:val="0"/>
              <w:autoSpaceDN w:val="0"/>
              <w:adjustRightInd w:val="0"/>
              <w:spacing w:after="0" w:line="240" w:lineRule="auto"/>
              <w:ind w:left="14" w:righ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w w:val="101"/>
                <w:sz w:val="23"/>
                <w:szCs w:val="23"/>
                <w:lang w:eastAsia="ru-RU"/>
              </w:rPr>
              <w:t>Е. А. Баратынский. Передача настроения и чув</w:t>
            </w:r>
            <w:r w:rsidRPr="00AC718B">
              <w:rPr>
                <w:rFonts w:ascii="Times New Roman" w:eastAsia="Times New Roman" w:hAnsi="Times New Roman" w:cs="Times New Roman"/>
                <w:color w:val="000000"/>
                <w:spacing w:val="-5"/>
                <w:w w:val="101"/>
                <w:sz w:val="23"/>
                <w:szCs w:val="23"/>
                <w:lang w:eastAsia="ru-RU"/>
              </w:rPr>
              <w:softHyphen/>
            </w:r>
            <w:r w:rsidRPr="00AC718B">
              <w:rPr>
                <w:rFonts w:ascii="Times New Roman" w:eastAsia="Times New Roman" w:hAnsi="Times New Roman" w:cs="Times New Roman"/>
                <w:color w:val="000000"/>
                <w:spacing w:val="-6"/>
                <w:w w:val="101"/>
                <w:sz w:val="23"/>
                <w:szCs w:val="23"/>
                <w:lang w:eastAsia="ru-RU"/>
              </w:rPr>
              <w:t>ства в стихотворении.</w:t>
            </w:r>
          </w:p>
          <w:p w:rsidR="00AC718B" w:rsidRPr="00AC718B" w:rsidRDefault="00AC718B" w:rsidP="00AC718B">
            <w:pPr>
              <w:widowControl w:val="0"/>
              <w:shd w:val="clear" w:color="auto" w:fill="FFFFFF"/>
              <w:autoSpaceDE w:val="0"/>
              <w:autoSpaceDN w:val="0"/>
              <w:adjustRightInd w:val="0"/>
              <w:spacing w:after="0" w:line="240" w:lineRule="auto"/>
              <w:ind w:left="7" w:righ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w w:val="101"/>
                <w:sz w:val="23"/>
                <w:szCs w:val="23"/>
                <w:lang w:eastAsia="ru-RU"/>
              </w:rPr>
              <w:t>А. Н. Плещеев «Дети и птичка». Ритм стихотво</w:t>
            </w:r>
            <w:r w:rsidRPr="00AC718B">
              <w:rPr>
                <w:rFonts w:ascii="Times New Roman" w:eastAsia="Times New Roman" w:hAnsi="Times New Roman" w:cs="Times New Roman"/>
                <w:color w:val="000000"/>
                <w:spacing w:val="-6"/>
                <w:w w:val="101"/>
                <w:sz w:val="23"/>
                <w:szCs w:val="23"/>
                <w:lang w:eastAsia="ru-RU"/>
              </w:rPr>
              <w:softHyphen/>
            </w:r>
            <w:r w:rsidRPr="00AC718B">
              <w:rPr>
                <w:rFonts w:ascii="Times New Roman" w:eastAsia="Times New Roman" w:hAnsi="Times New Roman" w:cs="Times New Roman"/>
                <w:color w:val="000000"/>
                <w:spacing w:val="-7"/>
                <w:w w:val="101"/>
                <w:sz w:val="23"/>
                <w:szCs w:val="23"/>
                <w:lang w:eastAsia="ru-RU"/>
              </w:rPr>
              <w:t>рения.</w:t>
            </w:r>
          </w:p>
          <w:p w:rsidR="00AC718B" w:rsidRPr="00AC718B" w:rsidRDefault="00AC718B" w:rsidP="00AC718B">
            <w:pPr>
              <w:widowControl w:val="0"/>
              <w:shd w:val="clear" w:color="auto" w:fill="FFFFFF"/>
              <w:autoSpaceDE w:val="0"/>
              <w:autoSpaceDN w:val="0"/>
              <w:adjustRightInd w:val="0"/>
              <w:spacing w:after="0" w:line="240" w:lineRule="auto"/>
              <w:ind w:left="7" w:right="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w w:val="101"/>
                <w:sz w:val="23"/>
                <w:szCs w:val="23"/>
                <w:lang w:eastAsia="ru-RU"/>
              </w:rPr>
              <w:t>И. С. Никитин «В синем небе плывут над поля</w:t>
            </w:r>
            <w:r w:rsidRPr="00AC718B">
              <w:rPr>
                <w:rFonts w:ascii="Times New Roman" w:eastAsia="Times New Roman" w:hAnsi="Times New Roman" w:cs="Times New Roman"/>
                <w:color w:val="000000"/>
                <w:spacing w:val="-5"/>
                <w:w w:val="101"/>
                <w:sz w:val="23"/>
                <w:szCs w:val="23"/>
                <w:lang w:eastAsia="ru-RU"/>
              </w:rPr>
              <w:softHyphen/>
            </w:r>
            <w:r w:rsidRPr="00AC718B">
              <w:rPr>
                <w:rFonts w:ascii="Times New Roman" w:eastAsia="Times New Roman" w:hAnsi="Times New Roman" w:cs="Times New Roman"/>
                <w:color w:val="000000"/>
                <w:spacing w:val="-6"/>
                <w:w w:val="101"/>
                <w:sz w:val="23"/>
                <w:szCs w:val="23"/>
                <w:lang w:eastAsia="ru-RU"/>
              </w:rPr>
              <w:t>ми...» Изменение картин природы в стихотворе</w:t>
            </w:r>
            <w:r w:rsidRPr="00AC718B">
              <w:rPr>
                <w:rFonts w:ascii="Times New Roman" w:eastAsia="Times New Roman" w:hAnsi="Times New Roman" w:cs="Times New Roman"/>
                <w:color w:val="000000"/>
                <w:spacing w:val="-6"/>
                <w:w w:val="101"/>
                <w:sz w:val="23"/>
                <w:szCs w:val="23"/>
                <w:lang w:eastAsia="ru-RU"/>
              </w:rPr>
              <w:softHyphen/>
            </w:r>
            <w:r w:rsidRPr="00AC718B">
              <w:rPr>
                <w:rFonts w:ascii="Times New Roman" w:eastAsia="Times New Roman" w:hAnsi="Times New Roman" w:cs="Times New Roman"/>
                <w:color w:val="000000"/>
                <w:spacing w:val="-9"/>
                <w:w w:val="101"/>
                <w:sz w:val="23"/>
                <w:szCs w:val="23"/>
                <w:lang w:eastAsia="ru-RU"/>
              </w:rPr>
              <w:t>нии.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w w:val="101"/>
                <w:sz w:val="23"/>
                <w:szCs w:val="23"/>
                <w:lang w:eastAsia="ru-RU"/>
              </w:rPr>
            </w:pPr>
            <w:r w:rsidRPr="00AC718B">
              <w:rPr>
                <w:rFonts w:ascii="Times New Roman" w:eastAsia="Times New Roman" w:hAnsi="Times New Roman" w:cs="Times New Roman"/>
                <w:color w:val="000000"/>
                <w:spacing w:val="-5"/>
                <w:w w:val="101"/>
                <w:sz w:val="23"/>
                <w:szCs w:val="23"/>
                <w:lang w:eastAsia="ru-RU"/>
              </w:rPr>
              <w:t>Н. А. Некрасов «Школьник». «В зимние сумер</w:t>
            </w:r>
            <w:r w:rsidRPr="00AC718B">
              <w:rPr>
                <w:rFonts w:ascii="Times New Roman" w:eastAsia="Times New Roman" w:hAnsi="Times New Roman" w:cs="Times New Roman"/>
                <w:color w:val="000000"/>
                <w:spacing w:val="-5"/>
                <w:w w:val="101"/>
                <w:sz w:val="23"/>
                <w:szCs w:val="23"/>
                <w:lang w:eastAsia="ru-RU"/>
              </w:rPr>
              <w:softHyphen/>
              <w:t xml:space="preserve">ки...» Выразительное чтение. </w:t>
            </w:r>
            <w:r w:rsidRPr="00AC718B">
              <w:rPr>
                <w:rFonts w:ascii="Times New Roman" w:eastAsia="Times New Roman" w:hAnsi="Times New Roman" w:cs="Times New Roman"/>
                <w:color w:val="000000"/>
                <w:spacing w:val="-6"/>
                <w:w w:val="101"/>
                <w:sz w:val="23"/>
                <w:szCs w:val="23"/>
                <w:lang w:eastAsia="ru-RU"/>
              </w:rPr>
              <w:t xml:space="preserve">И. А. Бунин «Листопад». Картина осени в стихах </w:t>
            </w:r>
            <w:r w:rsidRPr="00AC718B">
              <w:rPr>
                <w:rFonts w:ascii="Times New Roman" w:eastAsia="Times New Roman" w:hAnsi="Times New Roman" w:cs="Times New Roman"/>
                <w:color w:val="000000"/>
                <w:spacing w:val="-5"/>
                <w:w w:val="101"/>
                <w:sz w:val="23"/>
                <w:szCs w:val="23"/>
                <w:lang w:eastAsia="ru-RU"/>
              </w:rPr>
              <w:t>И. А. Бунина. Слово как средство художествен</w:t>
            </w:r>
            <w:r w:rsidRPr="00AC718B">
              <w:rPr>
                <w:rFonts w:ascii="Times New Roman" w:eastAsia="Times New Roman" w:hAnsi="Times New Roman" w:cs="Times New Roman"/>
                <w:color w:val="000000"/>
                <w:spacing w:val="-5"/>
                <w:w w:val="101"/>
                <w:sz w:val="23"/>
                <w:szCs w:val="23"/>
                <w:lang w:eastAsia="ru-RU"/>
              </w:rPr>
              <w:softHyphen/>
            </w:r>
            <w:r w:rsidRPr="00AC718B">
              <w:rPr>
                <w:rFonts w:ascii="Times New Roman" w:eastAsia="Times New Roman" w:hAnsi="Times New Roman" w:cs="Times New Roman"/>
                <w:color w:val="000000"/>
                <w:spacing w:val="-4"/>
                <w:w w:val="101"/>
                <w:sz w:val="23"/>
                <w:szCs w:val="23"/>
                <w:lang w:eastAsia="ru-RU"/>
              </w:rPr>
              <w:t xml:space="preserve">ной выразительности. Сравнения, эпитеты. </w:t>
            </w:r>
            <w:r w:rsidRPr="00AC718B">
              <w:rPr>
                <w:rFonts w:ascii="Times New Roman" w:eastAsia="Times New Roman" w:hAnsi="Times New Roman" w:cs="Times New Roman"/>
                <w:color w:val="000000"/>
                <w:spacing w:val="-6"/>
                <w:w w:val="101"/>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 xml:space="preserve">Литературные сказки </w:t>
            </w:r>
          </w:p>
          <w:p w:rsidR="00AC718B" w:rsidRPr="00AC718B" w:rsidRDefault="00AC718B" w:rsidP="00AC718B">
            <w:pPr>
              <w:widowControl w:val="0"/>
              <w:shd w:val="clear" w:color="auto" w:fill="FFFFFF"/>
              <w:autoSpaceDE w:val="0"/>
              <w:autoSpaceDN w:val="0"/>
              <w:adjustRightInd w:val="0"/>
              <w:spacing w:after="0" w:line="240" w:lineRule="auto"/>
              <w:ind w:left="12" w:righ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5"/>
                <w:sz w:val="23"/>
                <w:szCs w:val="23"/>
                <w:lang w:eastAsia="ru-RU"/>
              </w:rPr>
              <w:lastRenderedPageBreak/>
              <w:t>Знакомство с названием раздела. Прогнозирова</w:t>
            </w:r>
            <w:r w:rsidRPr="00AC718B">
              <w:rPr>
                <w:rFonts w:ascii="Times New Roman" w:eastAsia="Times New Roman" w:hAnsi="Times New Roman" w:cs="Times New Roman"/>
                <w:color w:val="000000"/>
                <w:spacing w:val="-5"/>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7"/>
                <w:sz w:val="23"/>
                <w:szCs w:val="23"/>
                <w:lang w:eastAsia="ru-RU"/>
              </w:rPr>
              <w:t>В. Ф. Одоевский «Городок в табакерке». Особен</w:t>
            </w:r>
            <w:r w:rsidRPr="00AC718B">
              <w:rPr>
                <w:rFonts w:ascii="Times New Roman" w:eastAsia="Times New Roman" w:hAnsi="Times New Roman" w:cs="Times New Roman"/>
                <w:color w:val="000000"/>
                <w:spacing w:val="-7"/>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ности данного литературного жанра. Заглавие и </w:t>
            </w:r>
            <w:r w:rsidRPr="00AC718B">
              <w:rPr>
                <w:rFonts w:ascii="Times New Roman" w:eastAsia="Times New Roman" w:hAnsi="Times New Roman" w:cs="Times New Roman"/>
                <w:color w:val="000000"/>
                <w:sz w:val="23"/>
                <w:szCs w:val="23"/>
                <w:lang w:eastAsia="ru-RU"/>
              </w:rPr>
              <w:t xml:space="preserve">главные герои литературной сказки. Деление </w:t>
            </w:r>
            <w:r w:rsidRPr="00AC718B">
              <w:rPr>
                <w:rFonts w:ascii="Times New Roman" w:eastAsia="Times New Roman" w:hAnsi="Times New Roman" w:cs="Times New Roman"/>
                <w:color w:val="000000"/>
                <w:spacing w:val="-5"/>
                <w:sz w:val="23"/>
                <w:szCs w:val="23"/>
                <w:lang w:eastAsia="ru-RU"/>
              </w:rPr>
              <w:t>текста на части. Составление плана сказки. Под</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4"/>
                <w:sz w:val="23"/>
                <w:szCs w:val="23"/>
                <w:lang w:eastAsia="ru-RU"/>
              </w:rPr>
              <w:t>робный пересказ.</w:t>
            </w:r>
          </w:p>
          <w:p w:rsidR="00AC718B" w:rsidRPr="00AC718B" w:rsidRDefault="00AC718B" w:rsidP="00AC718B">
            <w:pPr>
              <w:widowControl w:val="0"/>
              <w:shd w:val="clear" w:color="auto" w:fill="FFFFFF"/>
              <w:autoSpaceDE w:val="0"/>
              <w:autoSpaceDN w:val="0"/>
              <w:adjustRightInd w:val="0"/>
              <w:spacing w:after="0" w:line="240" w:lineRule="auto"/>
              <w:ind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3"/>
                <w:sz w:val="23"/>
                <w:szCs w:val="23"/>
                <w:lang w:eastAsia="ru-RU"/>
              </w:rPr>
              <w:t>В. М. Гаршин «Сказка о жабе и розе». Особен</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ности данного литературного жанра. Сказка или </w:t>
            </w:r>
            <w:r w:rsidRPr="00AC718B">
              <w:rPr>
                <w:rFonts w:ascii="Times New Roman" w:eastAsia="Times New Roman" w:hAnsi="Times New Roman" w:cs="Times New Roman"/>
                <w:color w:val="000000"/>
                <w:spacing w:val="-3"/>
                <w:sz w:val="23"/>
                <w:szCs w:val="23"/>
                <w:lang w:eastAsia="ru-RU"/>
              </w:rPr>
              <w:t>рассказ. Текст-описание в содержании художе</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1"/>
                <w:sz w:val="23"/>
                <w:szCs w:val="23"/>
                <w:lang w:eastAsia="ru-RU"/>
              </w:rPr>
              <w:t xml:space="preserve">ственного произведения. Герои литературного </w:t>
            </w:r>
            <w:r w:rsidRPr="00AC718B">
              <w:rPr>
                <w:rFonts w:ascii="Times New Roman" w:eastAsia="Times New Roman" w:hAnsi="Times New Roman" w:cs="Times New Roman"/>
                <w:color w:val="000000"/>
                <w:spacing w:val="-4"/>
                <w:sz w:val="23"/>
                <w:szCs w:val="23"/>
                <w:lang w:eastAsia="ru-RU"/>
              </w:rPr>
              <w:t xml:space="preserve">текста. Главная мысль произведения. </w:t>
            </w:r>
            <w:r w:rsidRPr="00AC718B">
              <w:rPr>
                <w:rFonts w:ascii="Times New Roman" w:eastAsia="Times New Roman" w:hAnsi="Times New Roman" w:cs="Times New Roman"/>
                <w:color w:val="000000"/>
                <w:spacing w:val="-6"/>
                <w:sz w:val="23"/>
                <w:szCs w:val="23"/>
                <w:lang w:eastAsia="ru-RU"/>
              </w:rPr>
              <w:t>П. П. Бажов «Серебряное копытце». Мотивы на</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1"/>
                <w:sz w:val="23"/>
                <w:szCs w:val="23"/>
                <w:lang w:eastAsia="ru-RU"/>
              </w:rPr>
              <w:t>родных сказок в авторском тексте. Заглавие.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7"/>
                <w:w w:val="101"/>
                <w:sz w:val="23"/>
                <w:szCs w:val="23"/>
                <w:lang w:eastAsia="ru-RU"/>
              </w:rPr>
              <w:t>Герои  художест</w:t>
            </w:r>
            <w:r w:rsidRPr="00AC718B">
              <w:rPr>
                <w:rFonts w:ascii="Times New Roman" w:eastAsia="Times New Roman" w:hAnsi="Times New Roman" w:cs="Times New Roman"/>
                <w:color w:val="000000"/>
                <w:spacing w:val="5"/>
                <w:w w:val="101"/>
                <w:sz w:val="23"/>
                <w:szCs w:val="23"/>
                <w:lang w:eastAsia="ru-RU"/>
              </w:rPr>
              <w:t xml:space="preserve">венного </w:t>
            </w:r>
            <w:r w:rsidRPr="00AC718B">
              <w:rPr>
                <w:rFonts w:ascii="Times New Roman" w:eastAsia="Times New Roman" w:hAnsi="Times New Roman" w:cs="Times New Roman"/>
                <w:color w:val="000000"/>
                <w:spacing w:val="-7"/>
                <w:w w:val="101"/>
                <w:sz w:val="23"/>
                <w:szCs w:val="23"/>
                <w:lang w:eastAsia="ru-RU"/>
              </w:rPr>
              <w:t xml:space="preserve"> произведения.  Авторское </w:t>
            </w:r>
            <w:r w:rsidRPr="00AC718B">
              <w:rPr>
                <w:rFonts w:ascii="Times New Roman" w:eastAsia="Times New Roman" w:hAnsi="Times New Roman" w:cs="Times New Roman"/>
                <w:color w:val="000000"/>
                <w:w w:val="101"/>
                <w:sz w:val="23"/>
                <w:szCs w:val="23"/>
                <w:lang w:eastAsia="ru-RU"/>
              </w:rPr>
              <w:t xml:space="preserve">отношение к героям произведения. </w:t>
            </w:r>
            <w:r w:rsidRPr="00AC718B">
              <w:rPr>
                <w:rFonts w:ascii="Times New Roman" w:eastAsia="Times New Roman" w:hAnsi="Times New Roman" w:cs="Times New Roman"/>
                <w:color w:val="000000"/>
                <w:spacing w:val="-3"/>
                <w:w w:val="101"/>
                <w:sz w:val="23"/>
                <w:szCs w:val="23"/>
                <w:lang w:eastAsia="ru-RU"/>
              </w:rPr>
              <w:t>С. Т. Аксаков «Аленький цветочек». Мотивы на</w:t>
            </w:r>
            <w:r w:rsidRPr="00AC718B">
              <w:rPr>
                <w:rFonts w:ascii="Times New Roman" w:eastAsia="Times New Roman" w:hAnsi="Times New Roman" w:cs="Times New Roman"/>
                <w:color w:val="000000"/>
                <w:spacing w:val="-3"/>
                <w:w w:val="101"/>
                <w:sz w:val="23"/>
                <w:szCs w:val="23"/>
                <w:lang w:eastAsia="ru-RU"/>
              </w:rPr>
              <w:softHyphen/>
            </w:r>
            <w:r w:rsidRPr="00AC718B">
              <w:rPr>
                <w:rFonts w:ascii="Times New Roman" w:eastAsia="Times New Roman" w:hAnsi="Times New Roman" w:cs="Times New Roman"/>
                <w:color w:val="000000"/>
                <w:w w:val="101"/>
                <w:sz w:val="23"/>
                <w:szCs w:val="23"/>
                <w:lang w:eastAsia="ru-RU"/>
              </w:rPr>
              <w:t xml:space="preserve">родных сказок в литературном тексте. Заглавие. </w:t>
            </w:r>
            <w:r w:rsidRPr="00AC718B">
              <w:rPr>
                <w:rFonts w:ascii="Times New Roman" w:eastAsia="Times New Roman" w:hAnsi="Times New Roman" w:cs="Times New Roman"/>
                <w:color w:val="000000"/>
                <w:spacing w:val="-4"/>
                <w:w w:val="101"/>
                <w:sz w:val="23"/>
                <w:szCs w:val="23"/>
                <w:lang w:eastAsia="ru-RU"/>
              </w:rPr>
              <w:t xml:space="preserve">Герои художественного текста. Деление текста на </w:t>
            </w:r>
            <w:r w:rsidRPr="00AC718B">
              <w:rPr>
                <w:rFonts w:ascii="Times New Roman" w:eastAsia="Times New Roman" w:hAnsi="Times New Roman" w:cs="Times New Roman"/>
                <w:color w:val="000000"/>
                <w:w w:val="101"/>
                <w:sz w:val="23"/>
                <w:szCs w:val="23"/>
                <w:lang w:eastAsia="ru-RU"/>
              </w:rPr>
              <w:t>части. Составление плана.  Выборочный пере</w:t>
            </w:r>
            <w:r w:rsidRPr="00AC718B">
              <w:rPr>
                <w:rFonts w:ascii="Times New Roman" w:eastAsia="Times New Roman" w:hAnsi="Times New Roman" w:cs="Times New Roman"/>
                <w:color w:val="000000"/>
                <w:w w:val="101"/>
                <w:sz w:val="23"/>
                <w:szCs w:val="23"/>
                <w:lang w:eastAsia="ru-RU"/>
              </w:rPr>
              <w:softHyphen/>
              <w:t xml:space="preserve">сказ сказки. Словесное иллюстрирование. </w:t>
            </w:r>
            <w:r w:rsidRPr="00AC718B">
              <w:rPr>
                <w:rFonts w:ascii="Times New Roman" w:eastAsia="Times New Roman" w:hAnsi="Times New Roman" w:cs="Times New Roman"/>
                <w:color w:val="000000"/>
                <w:spacing w:val="-1"/>
                <w:w w:val="101"/>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2"/>
                <w:sz w:val="23"/>
                <w:szCs w:val="23"/>
                <w:lang w:eastAsia="ru-RU"/>
              </w:rPr>
              <w:t xml:space="preserve">Делу время — потехе час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2"/>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2"/>
                <w:w w:val="102"/>
                <w:sz w:val="23"/>
                <w:szCs w:val="23"/>
                <w:lang w:eastAsia="ru-RU"/>
              </w:rPr>
              <w:softHyphen/>
              <w:t xml:space="preserve">ние содержания раздела. </w:t>
            </w:r>
            <w:r w:rsidRPr="00AC718B">
              <w:rPr>
                <w:rFonts w:ascii="Times New Roman" w:eastAsia="Times New Roman" w:hAnsi="Times New Roman" w:cs="Times New Roman"/>
                <w:color w:val="000000"/>
                <w:w w:val="102"/>
                <w:sz w:val="23"/>
                <w:szCs w:val="23"/>
                <w:lang w:eastAsia="ru-RU"/>
              </w:rPr>
              <w:t xml:space="preserve">Е. Л. Шварц «Сказка о потерянном  времени». </w:t>
            </w:r>
            <w:r w:rsidRPr="00AC718B">
              <w:rPr>
                <w:rFonts w:ascii="Times New Roman" w:eastAsia="Times New Roman" w:hAnsi="Times New Roman" w:cs="Times New Roman"/>
                <w:color w:val="000000"/>
                <w:spacing w:val="-1"/>
                <w:w w:val="102"/>
                <w:sz w:val="23"/>
                <w:szCs w:val="23"/>
                <w:lang w:eastAsia="ru-RU"/>
              </w:rPr>
              <w:t>Нравственный смысл произведения. Жанр про</w:t>
            </w:r>
            <w:r w:rsidRPr="00AC718B">
              <w:rPr>
                <w:rFonts w:ascii="Times New Roman" w:eastAsia="Times New Roman" w:hAnsi="Times New Roman" w:cs="Times New Roman"/>
                <w:color w:val="000000"/>
                <w:spacing w:val="-1"/>
                <w:w w:val="102"/>
                <w:sz w:val="23"/>
                <w:szCs w:val="23"/>
                <w:lang w:eastAsia="ru-RU"/>
              </w:rPr>
              <w:softHyphen/>
            </w:r>
            <w:r w:rsidRPr="00AC718B">
              <w:rPr>
                <w:rFonts w:ascii="Times New Roman" w:eastAsia="Times New Roman" w:hAnsi="Times New Roman" w:cs="Times New Roman"/>
                <w:color w:val="000000"/>
                <w:w w:val="102"/>
                <w:sz w:val="23"/>
                <w:szCs w:val="23"/>
                <w:lang w:eastAsia="ru-RU"/>
              </w:rPr>
              <w:t xml:space="preserve">изведения. Инсценирование произведения. В. Ю. Драгунский «Главные реки». «Что любит </w:t>
            </w:r>
            <w:r w:rsidRPr="00AC718B">
              <w:rPr>
                <w:rFonts w:ascii="Times New Roman" w:eastAsia="Times New Roman" w:hAnsi="Times New Roman" w:cs="Times New Roman"/>
                <w:color w:val="000000"/>
                <w:spacing w:val="-2"/>
                <w:w w:val="102"/>
                <w:sz w:val="23"/>
                <w:szCs w:val="23"/>
                <w:lang w:eastAsia="ru-RU"/>
              </w:rPr>
              <w:t xml:space="preserve">Мишка». Особенности юмористического текста. </w:t>
            </w:r>
            <w:r w:rsidRPr="00AC718B">
              <w:rPr>
                <w:rFonts w:ascii="Times New Roman" w:eastAsia="Times New Roman" w:hAnsi="Times New Roman" w:cs="Times New Roman"/>
                <w:color w:val="000000"/>
                <w:w w:val="102"/>
                <w:sz w:val="23"/>
                <w:szCs w:val="23"/>
                <w:lang w:eastAsia="ru-RU"/>
              </w:rPr>
              <w:t>Авторское отношение к изображаемому. Пере</w:t>
            </w:r>
            <w:r w:rsidRPr="00AC718B">
              <w:rPr>
                <w:rFonts w:ascii="Times New Roman" w:eastAsia="Times New Roman" w:hAnsi="Times New Roman" w:cs="Times New Roman"/>
                <w:color w:val="000000"/>
                <w:w w:val="102"/>
                <w:sz w:val="23"/>
                <w:szCs w:val="23"/>
                <w:lang w:eastAsia="ru-RU"/>
              </w:rPr>
              <w:softHyphen/>
              <w:t xml:space="preserve">сказ текста от лица героев.   Юмористические </w:t>
            </w:r>
            <w:r w:rsidRPr="00AC718B">
              <w:rPr>
                <w:rFonts w:ascii="Times New Roman" w:eastAsia="Times New Roman" w:hAnsi="Times New Roman" w:cs="Times New Roman"/>
                <w:color w:val="000000"/>
                <w:spacing w:val="-2"/>
                <w:w w:val="102"/>
                <w:sz w:val="23"/>
                <w:szCs w:val="23"/>
                <w:lang w:eastAsia="ru-RU"/>
              </w:rPr>
              <w:t xml:space="preserve">рассказы В. Ю. Драгунского. </w:t>
            </w:r>
            <w:r w:rsidRPr="00AC718B">
              <w:rPr>
                <w:rFonts w:ascii="Times New Roman" w:eastAsia="Times New Roman" w:hAnsi="Times New Roman" w:cs="Times New Roman"/>
                <w:color w:val="000000"/>
                <w:spacing w:val="-3"/>
                <w:w w:val="102"/>
                <w:sz w:val="23"/>
                <w:szCs w:val="23"/>
                <w:lang w:eastAsia="ru-RU"/>
              </w:rPr>
              <w:t xml:space="preserve">В. В. Голявкин   «Никакой   я   горчицы   не   ел». </w:t>
            </w:r>
            <w:r w:rsidRPr="00AC718B">
              <w:rPr>
                <w:rFonts w:ascii="Times New Roman" w:eastAsia="Times New Roman" w:hAnsi="Times New Roman" w:cs="Times New Roman"/>
                <w:color w:val="000000"/>
                <w:w w:val="102"/>
                <w:sz w:val="23"/>
                <w:szCs w:val="23"/>
                <w:lang w:eastAsia="ru-RU"/>
              </w:rPr>
              <w:t>Смысл заголовка. Герои произведения. Инсце</w:t>
            </w:r>
            <w:r w:rsidRPr="00AC718B">
              <w:rPr>
                <w:rFonts w:ascii="Times New Roman" w:eastAsia="Times New Roman" w:hAnsi="Times New Roman" w:cs="Times New Roman"/>
                <w:color w:val="000000"/>
                <w:w w:val="102"/>
                <w:sz w:val="23"/>
                <w:szCs w:val="23"/>
                <w:lang w:eastAsia="ru-RU"/>
              </w:rPr>
              <w:softHyphen/>
            </w:r>
            <w:r w:rsidRPr="00AC718B">
              <w:rPr>
                <w:rFonts w:ascii="Times New Roman" w:eastAsia="Times New Roman" w:hAnsi="Times New Roman" w:cs="Times New Roman"/>
                <w:color w:val="000000"/>
                <w:spacing w:val="-1"/>
                <w:w w:val="102"/>
                <w:sz w:val="23"/>
                <w:szCs w:val="23"/>
                <w:lang w:eastAsia="ru-RU"/>
              </w:rPr>
              <w:t>нирование произведения.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2"/>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2"/>
                <w:sz w:val="23"/>
                <w:szCs w:val="23"/>
                <w:lang w:eastAsia="ru-RU"/>
              </w:rPr>
              <w:t>Страна детства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z w:val="23"/>
                <w:szCs w:val="23"/>
                <w:lang w:eastAsia="ru-RU"/>
              </w:rPr>
              <w:t xml:space="preserve">ние содержания раздела. </w:t>
            </w:r>
            <w:r w:rsidRPr="00AC718B">
              <w:rPr>
                <w:rFonts w:ascii="Times New Roman" w:eastAsia="Times New Roman" w:hAnsi="Times New Roman" w:cs="Times New Roman"/>
                <w:color w:val="000000"/>
                <w:spacing w:val="-2"/>
                <w:sz w:val="23"/>
                <w:szCs w:val="23"/>
                <w:lang w:eastAsia="ru-RU"/>
              </w:rPr>
              <w:t>Б. С. Житков «Как я ловил человечков». Особен</w:t>
            </w:r>
            <w:r w:rsidRPr="00AC718B">
              <w:rPr>
                <w:rFonts w:ascii="Times New Roman" w:eastAsia="Times New Roman" w:hAnsi="Times New Roman" w:cs="Times New Roman"/>
                <w:color w:val="000000"/>
                <w:spacing w:val="-2"/>
                <w:sz w:val="23"/>
                <w:szCs w:val="23"/>
                <w:lang w:eastAsia="ru-RU"/>
              </w:rPr>
              <w:softHyphen/>
            </w:r>
            <w:r w:rsidRPr="00AC718B">
              <w:rPr>
                <w:rFonts w:ascii="Times New Roman" w:eastAsia="Times New Roman" w:hAnsi="Times New Roman" w:cs="Times New Roman"/>
                <w:color w:val="000000"/>
                <w:sz w:val="23"/>
                <w:szCs w:val="23"/>
                <w:lang w:eastAsia="ru-RU"/>
              </w:rPr>
              <w:t>ности развития сюжета. Герой произведения. К. Г. Паустовский «Корзина с еловыми шишка</w:t>
            </w:r>
            <w:r w:rsidRPr="00AC718B">
              <w:rPr>
                <w:rFonts w:ascii="Times New Roman" w:eastAsia="Times New Roman" w:hAnsi="Times New Roman" w:cs="Times New Roman"/>
                <w:color w:val="000000"/>
                <w:sz w:val="23"/>
                <w:szCs w:val="23"/>
                <w:lang w:eastAsia="ru-RU"/>
              </w:rPr>
              <w:softHyphen/>
              <w:t>ми». Особенности развития событий: выстраи-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1"/>
                <w:sz w:val="23"/>
                <w:szCs w:val="23"/>
                <w:lang w:eastAsia="ru-RU"/>
              </w:rPr>
              <w:t>вание  их в тексте.   Герои  произведения.   Му</w:t>
            </w:r>
            <w:r w:rsidRPr="00AC718B">
              <w:rPr>
                <w:rFonts w:ascii="Times New Roman" w:eastAsia="Times New Roman" w:hAnsi="Times New Roman" w:cs="Times New Roman"/>
                <w:color w:val="000000"/>
                <w:w w:val="101"/>
                <w:sz w:val="23"/>
                <w:szCs w:val="23"/>
                <w:lang w:eastAsia="ru-RU"/>
              </w:rPr>
              <w:softHyphen/>
              <w:t xml:space="preserve">зыкальное сопровождение произведения. </w:t>
            </w:r>
            <w:r w:rsidRPr="00AC718B">
              <w:rPr>
                <w:rFonts w:ascii="Times New Roman" w:eastAsia="Times New Roman" w:hAnsi="Times New Roman" w:cs="Times New Roman"/>
                <w:color w:val="000000"/>
                <w:spacing w:val="-3"/>
                <w:w w:val="101"/>
                <w:sz w:val="23"/>
                <w:szCs w:val="23"/>
                <w:lang w:eastAsia="ru-RU"/>
              </w:rPr>
              <w:t>М. М. Зощенко «Ёлка». Герои произведения. Со</w:t>
            </w:r>
            <w:r w:rsidRPr="00AC718B">
              <w:rPr>
                <w:rFonts w:ascii="Times New Roman" w:eastAsia="Times New Roman" w:hAnsi="Times New Roman" w:cs="Times New Roman"/>
                <w:color w:val="000000"/>
                <w:spacing w:val="-3"/>
                <w:w w:val="101"/>
                <w:sz w:val="23"/>
                <w:szCs w:val="23"/>
                <w:lang w:eastAsia="ru-RU"/>
              </w:rPr>
              <w:softHyphen/>
            </w:r>
            <w:r w:rsidRPr="00AC718B">
              <w:rPr>
                <w:rFonts w:ascii="Times New Roman" w:eastAsia="Times New Roman" w:hAnsi="Times New Roman" w:cs="Times New Roman"/>
                <w:color w:val="000000"/>
                <w:w w:val="101"/>
                <w:sz w:val="23"/>
                <w:szCs w:val="23"/>
                <w:lang w:eastAsia="ru-RU"/>
              </w:rPr>
              <w:t>ставление плана. Пересказ.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2"/>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Поэтическая тетрадь</w:t>
            </w:r>
            <w:r w:rsidRPr="00AC718B">
              <w:rPr>
                <w:rFonts w:ascii="Times New Roman" w:eastAsia="Times New Roman" w:hAnsi="Times New Roman" w:cs="Times New Roman"/>
                <w:color w:val="000000"/>
                <w:w w:val="102"/>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 xml:space="preserve">ние содержания раздела. </w:t>
            </w:r>
            <w:r w:rsidRPr="00AC718B">
              <w:rPr>
                <w:rFonts w:ascii="Times New Roman" w:eastAsia="Times New Roman" w:hAnsi="Times New Roman" w:cs="Times New Roman"/>
                <w:color w:val="000000"/>
                <w:spacing w:val="-2"/>
                <w:w w:val="101"/>
                <w:sz w:val="23"/>
                <w:szCs w:val="23"/>
                <w:lang w:eastAsia="ru-RU"/>
              </w:rPr>
              <w:t>В. Я. Брюсов «Опять сон». «Детская». Тема сти</w:t>
            </w:r>
            <w:r w:rsidRPr="00AC718B">
              <w:rPr>
                <w:rFonts w:ascii="Times New Roman" w:eastAsia="Times New Roman" w:hAnsi="Times New Roman" w:cs="Times New Roman"/>
                <w:color w:val="000000"/>
                <w:spacing w:val="-2"/>
                <w:w w:val="101"/>
                <w:sz w:val="23"/>
                <w:szCs w:val="23"/>
                <w:lang w:eastAsia="ru-RU"/>
              </w:rPr>
              <w:softHyphen/>
              <w:t>хотворений. Развитие чувства в лирическом сти</w:t>
            </w:r>
            <w:r w:rsidRPr="00AC718B">
              <w:rPr>
                <w:rFonts w:ascii="Times New Roman" w:eastAsia="Times New Roman" w:hAnsi="Times New Roman" w:cs="Times New Roman"/>
                <w:color w:val="000000"/>
                <w:spacing w:val="-2"/>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 xml:space="preserve">хотворении. Выразительное чтение. </w:t>
            </w:r>
            <w:r w:rsidRPr="00AC718B">
              <w:rPr>
                <w:rFonts w:ascii="Times New Roman" w:eastAsia="Times New Roman" w:hAnsi="Times New Roman" w:cs="Times New Roman"/>
                <w:color w:val="000000"/>
                <w:spacing w:val="-2"/>
                <w:w w:val="101"/>
                <w:sz w:val="23"/>
                <w:szCs w:val="23"/>
                <w:lang w:eastAsia="ru-RU"/>
              </w:rPr>
              <w:t>С. А. Есенин «Бабушкины сказки». Тема стихот</w:t>
            </w:r>
            <w:r w:rsidRPr="00AC718B">
              <w:rPr>
                <w:rFonts w:ascii="Times New Roman" w:eastAsia="Times New Roman" w:hAnsi="Times New Roman" w:cs="Times New Roman"/>
                <w:color w:val="000000"/>
                <w:spacing w:val="-2"/>
                <w:w w:val="101"/>
                <w:sz w:val="23"/>
                <w:szCs w:val="23"/>
                <w:lang w:eastAsia="ru-RU"/>
              </w:rPr>
              <w:softHyphen/>
            </w:r>
            <w:r w:rsidRPr="00AC718B">
              <w:rPr>
                <w:rFonts w:ascii="Times New Roman" w:eastAsia="Times New Roman" w:hAnsi="Times New Roman" w:cs="Times New Roman"/>
                <w:color w:val="000000"/>
                <w:spacing w:val="-1"/>
                <w:w w:val="101"/>
                <w:sz w:val="23"/>
                <w:szCs w:val="23"/>
                <w:lang w:eastAsia="ru-RU"/>
              </w:rPr>
              <w:t>ворений. Развитие чувства в лирическом произ</w:t>
            </w:r>
            <w:r w:rsidRPr="00AC718B">
              <w:rPr>
                <w:rFonts w:ascii="Times New Roman" w:eastAsia="Times New Roman" w:hAnsi="Times New Roman" w:cs="Times New Roman"/>
                <w:color w:val="000000"/>
                <w:spacing w:val="-1"/>
                <w:w w:val="101"/>
                <w:sz w:val="23"/>
                <w:szCs w:val="23"/>
                <w:lang w:eastAsia="ru-RU"/>
              </w:rPr>
              <w:softHyphen/>
            </w:r>
            <w:r w:rsidRPr="00AC718B">
              <w:rPr>
                <w:rFonts w:ascii="Times New Roman" w:eastAsia="Times New Roman" w:hAnsi="Times New Roman" w:cs="Times New Roman"/>
                <w:color w:val="000000"/>
                <w:spacing w:val="-4"/>
                <w:w w:val="101"/>
                <w:sz w:val="23"/>
                <w:szCs w:val="23"/>
                <w:lang w:eastAsia="ru-RU"/>
              </w:rPr>
              <w:t xml:space="preserve">ведении. </w:t>
            </w:r>
            <w:r w:rsidRPr="00AC718B">
              <w:rPr>
                <w:rFonts w:ascii="Times New Roman" w:eastAsia="Times New Roman" w:hAnsi="Times New Roman" w:cs="Times New Roman"/>
                <w:color w:val="000000"/>
                <w:w w:val="101"/>
                <w:sz w:val="23"/>
                <w:szCs w:val="23"/>
                <w:lang w:eastAsia="ru-RU"/>
              </w:rPr>
              <w:t xml:space="preserve">М. И. Цветаева «Бежит тропинка с бугорка...» «Наши царства». Тема детства в произведениях М. Цветаевой. Сравнение произведений разных поэтов на одну и ту же тему. Конкурс чтецов. </w:t>
            </w:r>
            <w:r w:rsidRPr="00AC718B">
              <w:rPr>
                <w:rFonts w:ascii="Times New Roman" w:eastAsia="Times New Roman" w:hAnsi="Times New Roman" w:cs="Times New Roman"/>
                <w:color w:val="000000"/>
                <w:spacing w:val="-1"/>
                <w:w w:val="101"/>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6"/>
                <w:sz w:val="23"/>
                <w:szCs w:val="23"/>
                <w:lang w:eastAsia="ru-RU"/>
              </w:rPr>
              <w:t>Природа и мы</w:t>
            </w:r>
            <w:r w:rsidRPr="00AC718B">
              <w:rPr>
                <w:rFonts w:ascii="Times New Roman" w:eastAsia="Times New Roman" w:hAnsi="Times New Roman" w:cs="Times New Roman"/>
                <w:color w:val="000000"/>
                <w:w w:val="106"/>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 xml:space="preserve">ние содержания раздела. </w:t>
            </w:r>
            <w:r w:rsidRPr="00AC718B">
              <w:rPr>
                <w:rFonts w:ascii="Times New Roman" w:eastAsia="Times New Roman" w:hAnsi="Times New Roman" w:cs="Times New Roman"/>
                <w:color w:val="000000"/>
                <w:w w:val="101"/>
                <w:sz w:val="23"/>
                <w:szCs w:val="23"/>
                <w:lang w:eastAsia="ru-RU"/>
              </w:rPr>
              <w:t>Д. Н. Мамин-Сибиряк «Приёмыш». Анализ за</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3"/>
                <w:w w:val="101"/>
                <w:sz w:val="23"/>
                <w:szCs w:val="23"/>
                <w:lang w:eastAsia="ru-RU"/>
              </w:rPr>
              <w:t>головка. Подготовка выборочного пересказа. От</w:t>
            </w:r>
            <w:r w:rsidRPr="00AC718B">
              <w:rPr>
                <w:rFonts w:ascii="Times New Roman" w:eastAsia="Times New Roman" w:hAnsi="Times New Roman" w:cs="Times New Roman"/>
                <w:color w:val="000000"/>
                <w:spacing w:val="-3"/>
                <w:w w:val="101"/>
                <w:sz w:val="23"/>
                <w:szCs w:val="23"/>
                <w:lang w:eastAsia="ru-RU"/>
              </w:rPr>
              <w:softHyphen/>
            </w:r>
            <w:r w:rsidRPr="00AC718B">
              <w:rPr>
                <w:rFonts w:ascii="Times New Roman" w:eastAsia="Times New Roman" w:hAnsi="Times New Roman" w:cs="Times New Roman"/>
                <w:color w:val="000000"/>
                <w:w w:val="101"/>
                <w:sz w:val="23"/>
                <w:szCs w:val="23"/>
                <w:lang w:eastAsia="ru-RU"/>
              </w:rPr>
              <w:t>ношение человека к природе. А. И. Куприн «Барбос и Жулька». Герои произ</w:t>
            </w:r>
            <w:r w:rsidRPr="00AC718B">
              <w:rPr>
                <w:rFonts w:ascii="Times New Roman" w:eastAsia="Times New Roman" w:hAnsi="Times New Roman" w:cs="Times New Roman"/>
                <w:color w:val="000000"/>
                <w:w w:val="101"/>
                <w:sz w:val="23"/>
                <w:szCs w:val="23"/>
                <w:lang w:eastAsia="ru-RU"/>
              </w:rPr>
              <w:softHyphen/>
              <w:t>ведения о животных. Поступок как характери</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13"/>
                <w:w w:val="101"/>
                <w:sz w:val="23"/>
                <w:szCs w:val="23"/>
                <w:lang w:eastAsia="ru-RU"/>
              </w:rPr>
              <w:t>стика, ге</w:t>
            </w:r>
            <w:r w:rsidRPr="00AC718B">
              <w:rPr>
                <w:rFonts w:ascii="Times New Roman" w:eastAsia="Times New Roman" w:hAnsi="Times New Roman" w:cs="Times New Roman"/>
                <w:color w:val="000000"/>
                <w:spacing w:val="-1"/>
                <w:w w:val="101"/>
                <w:sz w:val="23"/>
                <w:szCs w:val="23"/>
                <w:lang w:eastAsia="ru-RU"/>
              </w:rPr>
              <w:t>роя произведения.</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w w:val="104"/>
                <w:sz w:val="23"/>
                <w:szCs w:val="23"/>
                <w:lang w:eastAsia="ru-RU"/>
              </w:rPr>
              <w:t xml:space="preserve">М. М. Пришвин «Выскочка». Анализ заголовка. </w:t>
            </w:r>
            <w:r w:rsidRPr="00AC718B">
              <w:rPr>
                <w:rFonts w:ascii="Times New Roman" w:eastAsia="Times New Roman" w:hAnsi="Times New Roman" w:cs="Times New Roman"/>
                <w:color w:val="000000"/>
                <w:w w:val="101"/>
                <w:sz w:val="23"/>
                <w:szCs w:val="23"/>
                <w:lang w:eastAsia="ru-RU"/>
              </w:rPr>
              <w:t xml:space="preserve">Герои произведения. Характеристика героя на </w:t>
            </w:r>
            <w:r w:rsidRPr="00AC718B">
              <w:rPr>
                <w:rFonts w:ascii="Times New Roman" w:eastAsia="Times New Roman" w:hAnsi="Times New Roman" w:cs="Times New Roman"/>
                <w:color w:val="000000"/>
                <w:w w:val="104"/>
                <w:sz w:val="23"/>
                <w:szCs w:val="23"/>
                <w:lang w:eastAsia="ru-RU"/>
              </w:rPr>
              <w:t>основе поступка.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1"/>
                <w:sz w:val="23"/>
                <w:szCs w:val="23"/>
                <w:lang w:eastAsia="ru-RU"/>
              </w:rPr>
              <w:lastRenderedPageBreak/>
              <w:t xml:space="preserve">Е. И. Чарушин   «Кабан».   Герои   произведения. </w:t>
            </w:r>
            <w:r w:rsidRPr="00AC718B">
              <w:rPr>
                <w:rFonts w:ascii="Times New Roman" w:eastAsia="Times New Roman" w:hAnsi="Times New Roman" w:cs="Times New Roman"/>
                <w:color w:val="000000"/>
                <w:w w:val="101"/>
                <w:sz w:val="23"/>
                <w:szCs w:val="23"/>
                <w:lang w:eastAsia="ru-RU"/>
              </w:rPr>
              <w:t xml:space="preserve">Характеристика героев на основе их поступков. </w:t>
            </w:r>
            <w:r w:rsidRPr="00AC718B">
              <w:rPr>
                <w:rFonts w:ascii="Times New Roman" w:eastAsia="Times New Roman" w:hAnsi="Times New Roman" w:cs="Times New Roman"/>
                <w:color w:val="000000"/>
                <w:spacing w:val="-1"/>
                <w:w w:val="101"/>
                <w:sz w:val="23"/>
                <w:szCs w:val="23"/>
                <w:lang w:eastAsia="ru-RU"/>
              </w:rPr>
              <w:t>В. П. Астафьев «Стрижонок Скрип». Герои рас</w:t>
            </w:r>
            <w:r w:rsidRPr="00AC718B">
              <w:rPr>
                <w:rFonts w:ascii="Times New Roman" w:eastAsia="Times New Roman" w:hAnsi="Times New Roman" w:cs="Times New Roman"/>
                <w:color w:val="000000"/>
                <w:spacing w:val="-1"/>
                <w:w w:val="101"/>
                <w:sz w:val="23"/>
                <w:szCs w:val="23"/>
                <w:lang w:eastAsia="ru-RU"/>
              </w:rPr>
              <w:softHyphen/>
            </w:r>
            <w:r w:rsidRPr="00AC718B">
              <w:rPr>
                <w:rFonts w:ascii="Times New Roman" w:eastAsia="Times New Roman" w:hAnsi="Times New Roman" w:cs="Times New Roman"/>
                <w:color w:val="000000"/>
                <w:w w:val="101"/>
                <w:sz w:val="23"/>
                <w:szCs w:val="23"/>
                <w:lang w:eastAsia="ru-RU"/>
              </w:rPr>
              <w:t xml:space="preserve">сказа. Деление текста на части.  Составление плана. Выборочный пересказ. </w:t>
            </w:r>
            <w:r w:rsidRPr="00AC718B">
              <w:rPr>
                <w:rFonts w:ascii="Times New Roman" w:eastAsia="Times New Roman" w:hAnsi="Times New Roman" w:cs="Times New Roman"/>
                <w:b/>
                <w:bCs/>
                <w:color w:val="000000"/>
                <w:sz w:val="23"/>
                <w:szCs w:val="23"/>
                <w:lang w:eastAsia="ru-RU"/>
              </w:rPr>
              <w:t xml:space="preserve">Проект «Природа и мы». </w:t>
            </w:r>
            <w:r w:rsidRPr="00AC718B">
              <w:rPr>
                <w:rFonts w:ascii="Times New Roman" w:eastAsia="Times New Roman" w:hAnsi="Times New Roman" w:cs="Times New Roman"/>
                <w:color w:val="000000"/>
                <w:sz w:val="23"/>
                <w:szCs w:val="23"/>
                <w:lang w:eastAsia="ru-RU"/>
              </w:rPr>
              <w:t>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Поэтическая тетрадь </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w w:val="101"/>
                <w:sz w:val="23"/>
                <w:szCs w:val="23"/>
                <w:lang w:eastAsia="ru-RU"/>
              </w:rPr>
              <w:t xml:space="preserve">Б. Л. Пастернак «Золотая осень». Картины осени </w:t>
            </w:r>
            <w:r w:rsidRPr="00AC718B">
              <w:rPr>
                <w:rFonts w:ascii="Times New Roman" w:eastAsia="Times New Roman" w:hAnsi="Times New Roman" w:cs="Times New Roman"/>
                <w:color w:val="000000"/>
                <w:w w:val="101"/>
                <w:sz w:val="23"/>
                <w:szCs w:val="23"/>
                <w:lang w:eastAsia="ru-RU"/>
              </w:rPr>
              <w:t>в лирическом произведении Б. Пастернака. Д. Б. Кедрин «Бабье лето». С. А. Клычков. Кар</w:t>
            </w:r>
            <w:r w:rsidRPr="00AC718B">
              <w:rPr>
                <w:rFonts w:ascii="Times New Roman" w:eastAsia="Times New Roman" w:hAnsi="Times New Roman" w:cs="Times New Roman"/>
                <w:color w:val="000000"/>
                <w:w w:val="101"/>
                <w:sz w:val="23"/>
                <w:szCs w:val="23"/>
                <w:lang w:eastAsia="ru-RU"/>
              </w:rPr>
              <w:softHyphen/>
              <w:t>тины весны и лета в их произведениях. Н. М. Рубцов «Сентябрь». Изображение приро</w:t>
            </w:r>
            <w:r w:rsidRPr="00AC718B">
              <w:rPr>
                <w:rFonts w:ascii="Times New Roman" w:eastAsia="Times New Roman" w:hAnsi="Times New Roman" w:cs="Times New Roman"/>
                <w:color w:val="000000"/>
                <w:w w:val="101"/>
                <w:sz w:val="23"/>
                <w:szCs w:val="23"/>
                <w:lang w:eastAsia="ru-RU"/>
              </w:rPr>
              <w:softHyphen/>
              <w:t xml:space="preserve">ды   в   сентябре   в  лирическом   произведении. </w:t>
            </w:r>
            <w:r w:rsidRPr="00AC718B">
              <w:rPr>
                <w:rFonts w:ascii="Times New Roman" w:eastAsia="Times New Roman" w:hAnsi="Times New Roman" w:cs="Times New Roman"/>
                <w:color w:val="000000"/>
                <w:spacing w:val="-1"/>
                <w:w w:val="101"/>
                <w:sz w:val="23"/>
                <w:szCs w:val="23"/>
                <w:lang w:eastAsia="ru-RU"/>
              </w:rPr>
              <w:t xml:space="preserve">Средства художественной выразительности. </w:t>
            </w:r>
            <w:r w:rsidRPr="00AC718B">
              <w:rPr>
                <w:rFonts w:ascii="Times New Roman" w:eastAsia="Times New Roman" w:hAnsi="Times New Roman" w:cs="Times New Roman"/>
                <w:color w:val="000000"/>
                <w:w w:val="101"/>
                <w:sz w:val="23"/>
                <w:szCs w:val="23"/>
                <w:lang w:eastAsia="ru-RU"/>
              </w:rPr>
              <w:t>С. А. Есенин «Лебёдушка».  Мотивы народного творчества в авторском произведении. Оценка достижений</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5"/>
                <w:sz w:val="23"/>
                <w:szCs w:val="23"/>
                <w:lang w:eastAsia="ru-RU"/>
              </w:rPr>
              <w:t xml:space="preserve">Родина </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z w:val="23"/>
                <w:szCs w:val="23"/>
                <w:lang w:eastAsia="ru-RU"/>
              </w:rPr>
              <w:t>ние содержания раздела.</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И. С. Никитин «Русь». Образ Родины в поэтиче</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z w:val="23"/>
                <w:szCs w:val="23"/>
                <w:lang w:eastAsia="ru-RU"/>
              </w:rPr>
              <w:t xml:space="preserve">ском тексте. Ритм стихотворения. С. Д. Дрожжин «Родине». Авторское отношение </w:t>
            </w:r>
            <w:r w:rsidRPr="00AC718B">
              <w:rPr>
                <w:rFonts w:ascii="Times New Roman" w:eastAsia="Times New Roman" w:hAnsi="Times New Roman" w:cs="Times New Roman"/>
                <w:color w:val="000000"/>
                <w:spacing w:val="-1"/>
                <w:sz w:val="23"/>
                <w:szCs w:val="23"/>
                <w:lang w:eastAsia="ru-RU"/>
              </w:rPr>
              <w:t>к изображаемому.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 В. Жигулин «О, Родина! В неярком блеске...» Тема    стихотворения.    Авторское    отношение </w:t>
            </w:r>
            <w:r w:rsidRPr="00AC718B">
              <w:rPr>
                <w:rFonts w:ascii="Times New Roman" w:eastAsia="Times New Roman" w:hAnsi="Times New Roman" w:cs="Times New Roman"/>
                <w:color w:val="000000"/>
                <w:spacing w:val="-1"/>
                <w:sz w:val="23"/>
                <w:szCs w:val="23"/>
                <w:lang w:eastAsia="ru-RU"/>
              </w:rPr>
              <w:t xml:space="preserve">к изображаемому. </w:t>
            </w:r>
            <w:r w:rsidRPr="00AC718B">
              <w:rPr>
                <w:rFonts w:ascii="Times New Roman" w:eastAsia="Times New Roman" w:hAnsi="Times New Roman" w:cs="Times New Roman"/>
                <w:color w:val="000000"/>
                <w:sz w:val="23"/>
                <w:szCs w:val="23"/>
                <w:lang w:eastAsia="ru-RU"/>
              </w:rPr>
              <w:t>Поэтический вечер</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7"/>
                <w:sz w:val="23"/>
                <w:szCs w:val="23"/>
                <w:lang w:eastAsia="ru-RU"/>
              </w:rPr>
              <w:t>Проект: «Они защищали Родину».</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6"/>
                <w:w w:val="107"/>
                <w:sz w:val="23"/>
                <w:szCs w:val="23"/>
                <w:lang w:eastAsia="ru-RU"/>
              </w:rPr>
              <w:t>Оценка планируемых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w w:val="101"/>
                <w:sz w:val="23"/>
                <w:szCs w:val="23"/>
                <w:lang w:eastAsia="ru-RU"/>
              </w:rPr>
              <w:t xml:space="preserve">Страна Фантазия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1"/>
                <w:w w:val="101"/>
                <w:sz w:val="23"/>
                <w:szCs w:val="23"/>
                <w:lang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t xml:space="preserve">ние содержания раздела. Е. С. Велтистов  «Приключения   Электроника». </w:t>
            </w:r>
            <w:r w:rsidRPr="00AC718B">
              <w:rPr>
                <w:rFonts w:ascii="Times New Roman" w:eastAsia="Times New Roman" w:hAnsi="Times New Roman" w:cs="Times New Roman"/>
                <w:color w:val="000000"/>
                <w:w w:val="101"/>
                <w:sz w:val="23"/>
                <w:szCs w:val="23"/>
                <w:lang w:eastAsia="ru-RU"/>
              </w:rPr>
              <w:t>Особенности фантастического жанра. Необыч</w:t>
            </w:r>
            <w:r w:rsidRPr="00AC718B">
              <w:rPr>
                <w:rFonts w:ascii="Times New Roman" w:eastAsia="Times New Roman" w:hAnsi="Times New Roman" w:cs="Times New Roman"/>
                <w:color w:val="000000"/>
                <w:w w:val="101"/>
                <w:sz w:val="23"/>
                <w:szCs w:val="23"/>
                <w:lang w:eastAsia="ru-RU"/>
              </w:rPr>
              <w:softHyphen/>
              <w:t xml:space="preserve">ные герои фантастического рассказа. </w:t>
            </w:r>
            <w:r w:rsidRPr="00AC718B">
              <w:rPr>
                <w:rFonts w:ascii="Times New Roman" w:eastAsia="Times New Roman" w:hAnsi="Times New Roman" w:cs="Times New Roman"/>
                <w:color w:val="000000"/>
                <w:spacing w:val="-2"/>
                <w:w w:val="101"/>
                <w:sz w:val="23"/>
                <w:szCs w:val="23"/>
                <w:lang w:eastAsia="ru-RU"/>
              </w:rPr>
              <w:t xml:space="preserve">Кир Булычёв </w:t>
            </w:r>
            <w:r w:rsidRPr="00AC718B">
              <w:rPr>
                <w:rFonts w:ascii="Times New Roman" w:eastAsia="Times New Roman" w:hAnsi="Times New Roman" w:cs="Times New Roman"/>
                <w:color w:val="000000"/>
                <w:spacing w:val="-2"/>
                <w:w w:val="101"/>
                <w:sz w:val="23"/>
                <w:szCs w:val="23"/>
                <w:lang w:eastAsia="ru-RU"/>
              </w:rPr>
              <w:lastRenderedPageBreak/>
              <w:t>«Путешествие Алисы». Особенно</w:t>
            </w:r>
            <w:r w:rsidRPr="00AC718B">
              <w:rPr>
                <w:rFonts w:ascii="Times New Roman" w:eastAsia="Times New Roman" w:hAnsi="Times New Roman" w:cs="Times New Roman"/>
                <w:color w:val="000000"/>
                <w:spacing w:val="-2"/>
                <w:w w:val="101"/>
                <w:sz w:val="23"/>
                <w:szCs w:val="23"/>
                <w:lang w:eastAsia="ru-RU"/>
              </w:rPr>
              <w:softHyphen/>
            </w:r>
            <w:r w:rsidRPr="00AC718B">
              <w:rPr>
                <w:rFonts w:ascii="Times New Roman" w:eastAsia="Times New Roman" w:hAnsi="Times New Roman" w:cs="Times New Roman"/>
                <w:color w:val="000000"/>
                <w:w w:val="101"/>
                <w:sz w:val="23"/>
                <w:szCs w:val="23"/>
                <w:lang w:eastAsia="ru-RU"/>
              </w:rPr>
              <w:t xml:space="preserve">сти фантастического жанра. Сравнение героев фантастических рассказов. </w:t>
            </w:r>
            <w:r w:rsidRPr="00AC718B">
              <w:rPr>
                <w:rFonts w:ascii="Times New Roman" w:eastAsia="Times New Roman" w:hAnsi="Times New Roman" w:cs="Times New Roman"/>
                <w:color w:val="000000"/>
                <w:spacing w:val="-1"/>
                <w:w w:val="101"/>
                <w:sz w:val="23"/>
                <w:szCs w:val="23"/>
                <w:lang w:eastAsia="ru-RU"/>
              </w:rPr>
              <w:t>Оценка достижений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pacing w:val="-1"/>
                <w:w w:val="101"/>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1"/>
                <w:sz w:val="23"/>
                <w:szCs w:val="23"/>
                <w:lang w:eastAsia="ru-RU"/>
              </w:rPr>
              <w:t>Зарубежная литература</w:t>
            </w:r>
            <w:r w:rsidRPr="00AC718B">
              <w:rPr>
                <w:rFonts w:ascii="Times New Roman" w:eastAsia="Times New Roman" w:hAnsi="Times New Roman" w:cs="Times New Roman"/>
                <w:color w:val="000000"/>
                <w:w w:val="101"/>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pacing w:val="-1"/>
                <w:w w:val="101"/>
                <w:sz w:val="23"/>
                <w:szCs w:val="23"/>
                <w:lang w:eastAsia="ru-RU"/>
              </w:rPr>
              <w:t>Знакомство с названием раздела. Прогнозирова</w:t>
            </w:r>
            <w:r w:rsidRPr="00AC718B">
              <w:rPr>
                <w:rFonts w:ascii="Times New Roman" w:eastAsia="Times New Roman" w:hAnsi="Times New Roman" w:cs="Times New Roman"/>
                <w:color w:val="000000"/>
                <w:spacing w:val="-1"/>
                <w:w w:val="101"/>
                <w:sz w:val="23"/>
                <w:szCs w:val="23"/>
                <w:lang w:eastAsia="ru-RU"/>
              </w:rPr>
              <w:softHyphen/>
            </w:r>
            <w:r w:rsidRPr="00AC718B">
              <w:rPr>
                <w:rFonts w:ascii="Times New Roman" w:eastAsia="Times New Roman" w:hAnsi="Times New Roman" w:cs="Times New Roman"/>
                <w:color w:val="000000"/>
                <w:w w:val="101"/>
                <w:sz w:val="23"/>
                <w:szCs w:val="23"/>
                <w:lang w:eastAsia="ru-RU"/>
              </w:rPr>
              <w:t xml:space="preserve">ние содержания раздела.  </w:t>
            </w:r>
            <w:r w:rsidRPr="00AC718B">
              <w:rPr>
                <w:rFonts w:ascii="Times New Roman" w:eastAsia="Times New Roman" w:hAnsi="Times New Roman" w:cs="Times New Roman"/>
                <w:color w:val="000000"/>
                <w:spacing w:val="-5"/>
                <w:w w:val="101"/>
                <w:sz w:val="23"/>
                <w:szCs w:val="23"/>
                <w:lang w:eastAsia="ru-RU"/>
              </w:rPr>
              <w:t xml:space="preserve">. </w:t>
            </w:r>
            <w:r w:rsidRPr="00AC718B">
              <w:rPr>
                <w:rFonts w:ascii="Times New Roman" w:eastAsia="Times New Roman" w:hAnsi="Times New Roman" w:cs="Times New Roman"/>
                <w:color w:val="000000"/>
                <w:w w:val="101"/>
                <w:sz w:val="23"/>
                <w:szCs w:val="23"/>
                <w:lang w:eastAsia="ru-RU"/>
              </w:rPr>
              <w:t xml:space="preserve">Дж.  Свифт «Путешествие  Гулливера».  </w:t>
            </w:r>
            <w:r w:rsidRPr="00AC718B">
              <w:rPr>
                <w:rFonts w:ascii="Times New Roman" w:eastAsia="Times New Roman" w:hAnsi="Times New Roman" w:cs="Times New Roman"/>
                <w:color w:val="000000"/>
                <w:spacing w:val="-3"/>
                <w:w w:val="101"/>
                <w:sz w:val="23"/>
                <w:szCs w:val="23"/>
                <w:lang w:eastAsia="ru-RU"/>
              </w:rPr>
              <w:t xml:space="preserve"> Герои </w:t>
            </w:r>
            <w:r w:rsidRPr="00AC718B">
              <w:rPr>
                <w:rFonts w:ascii="Times New Roman" w:eastAsia="Times New Roman" w:hAnsi="Times New Roman" w:cs="Times New Roman"/>
                <w:color w:val="000000"/>
                <w:w w:val="101"/>
                <w:sz w:val="23"/>
                <w:szCs w:val="23"/>
                <w:lang w:eastAsia="ru-RU"/>
              </w:rPr>
              <w:t xml:space="preserve">приключенческой литературы. Особенности их </w:t>
            </w:r>
            <w:r w:rsidRPr="00AC718B">
              <w:rPr>
                <w:rFonts w:ascii="Times New Roman" w:eastAsia="Times New Roman" w:hAnsi="Times New Roman" w:cs="Times New Roman"/>
                <w:color w:val="000000"/>
                <w:spacing w:val="-3"/>
                <w:w w:val="101"/>
                <w:sz w:val="23"/>
                <w:szCs w:val="23"/>
                <w:lang w:eastAsia="ru-RU"/>
              </w:rPr>
              <w:t xml:space="preserve">характеров. </w:t>
            </w:r>
            <w:r w:rsidRPr="00AC718B">
              <w:rPr>
                <w:rFonts w:ascii="Times New Roman" w:eastAsia="Times New Roman" w:hAnsi="Times New Roman" w:cs="Times New Roman"/>
                <w:color w:val="000000"/>
                <w:w w:val="101"/>
                <w:sz w:val="23"/>
                <w:szCs w:val="23"/>
                <w:lang w:eastAsia="ru-RU"/>
              </w:rPr>
              <w:t xml:space="preserve">Г.-Х. Андерсен «Русалочка». Авторская сказка. </w:t>
            </w:r>
            <w:r w:rsidRPr="00AC718B">
              <w:rPr>
                <w:rFonts w:ascii="Times New Roman" w:eastAsia="Times New Roman" w:hAnsi="Times New Roman" w:cs="Times New Roman"/>
                <w:color w:val="000000"/>
                <w:spacing w:val="-1"/>
                <w:w w:val="101"/>
                <w:sz w:val="23"/>
                <w:szCs w:val="23"/>
                <w:lang w:eastAsia="ru-RU"/>
              </w:rPr>
              <w:t xml:space="preserve">Рассказ о Русалочке. </w:t>
            </w:r>
            <w:r w:rsidRPr="00AC718B">
              <w:rPr>
                <w:rFonts w:ascii="Times New Roman" w:eastAsia="Times New Roman" w:hAnsi="Times New Roman" w:cs="Times New Roman"/>
                <w:color w:val="000000"/>
                <w:w w:val="101"/>
                <w:sz w:val="23"/>
                <w:szCs w:val="23"/>
                <w:lang w:eastAsia="ru-RU"/>
              </w:rPr>
              <w:t>Марк Твен «Приключения Тома Сойера». Осо</w:t>
            </w:r>
            <w:r w:rsidRPr="00AC718B">
              <w:rPr>
                <w:rFonts w:ascii="Times New Roman" w:eastAsia="Times New Roman" w:hAnsi="Times New Roman" w:cs="Times New Roman"/>
                <w:color w:val="000000"/>
                <w:w w:val="101"/>
                <w:sz w:val="23"/>
                <w:szCs w:val="23"/>
                <w:lang w:eastAsia="ru-RU"/>
              </w:rPr>
              <w:softHyphen/>
              <w:t>бенности повествования.  Герои приключенче</w:t>
            </w:r>
            <w:r w:rsidRPr="00AC718B">
              <w:rPr>
                <w:rFonts w:ascii="Times New Roman" w:eastAsia="Times New Roman" w:hAnsi="Times New Roman" w:cs="Times New Roman"/>
                <w:color w:val="000000"/>
                <w:w w:val="101"/>
                <w:sz w:val="23"/>
                <w:szCs w:val="23"/>
                <w:lang w:eastAsia="ru-RU"/>
              </w:rPr>
              <w:softHyphen/>
              <w:t>ской литературы. Сравнение героев, их поступ</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9"/>
                <w:w w:val="101"/>
                <w:sz w:val="23"/>
                <w:szCs w:val="23"/>
                <w:lang w:eastAsia="ru-RU"/>
              </w:rPr>
              <w:t xml:space="preserve">ков. </w:t>
            </w:r>
            <w:r w:rsidRPr="00AC718B">
              <w:rPr>
                <w:rFonts w:ascii="Times New Roman" w:eastAsia="Times New Roman" w:hAnsi="Times New Roman" w:cs="Times New Roman"/>
                <w:color w:val="000000"/>
                <w:w w:val="101"/>
                <w:sz w:val="23"/>
                <w:szCs w:val="23"/>
                <w:lang w:eastAsia="ru-RU"/>
              </w:rPr>
              <w:t xml:space="preserve">Сельма Лагерлёф.  В Назарете. </w:t>
            </w:r>
            <w:r w:rsidRPr="00AC718B">
              <w:rPr>
                <w:rFonts w:ascii="Times New Roman" w:eastAsia="Times New Roman" w:hAnsi="Times New Roman" w:cs="Times New Roman"/>
                <w:color w:val="000000"/>
                <w:w w:val="101"/>
                <w:sz w:val="23"/>
                <w:szCs w:val="23"/>
                <w:lang w:val="en-US" w:eastAsia="ru-RU"/>
              </w:rPr>
              <w:t>Святое Семей</w:t>
            </w:r>
            <w:r w:rsidRPr="00AC718B">
              <w:rPr>
                <w:rFonts w:ascii="Times New Roman" w:eastAsia="Times New Roman" w:hAnsi="Times New Roman" w:cs="Times New Roman"/>
                <w:color w:val="000000"/>
                <w:w w:val="101"/>
                <w:sz w:val="23"/>
                <w:szCs w:val="23"/>
                <w:lang w:val="en-US" w:eastAsia="ru-RU"/>
              </w:rPr>
              <w:softHyphen/>
              <w:t xml:space="preserve">ство. Иисус и Иуда. </w:t>
            </w:r>
            <w:r w:rsidRPr="00AC718B">
              <w:rPr>
                <w:rFonts w:ascii="Times New Roman" w:eastAsia="Times New Roman" w:hAnsi="Times New Roman" w:cs="Times New Roman"/>
                <w:color w:val="000000"/>
                <w:spacing w:val="-1"/>
                <w:w w:val="101"/>
                <w:sz w:val="23"/>
                <w:szCs w:val="23"/>
                <w:lang w:val="en-US" w:eastAsia="ru-RU"/>
              </w:rPr>
              <w:t>Оценка достижений</w:t>
            </w:r>
          </w:p>
        </w:tc>
        <w:tc>
          <w:tcPr>
            <w:tcW w:w="42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1</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7</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7</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5</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6</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tc>
        <w:tc>
          <w:tcPr>
            <w:tcW w:w="567" w:type="dxa"/>
            <w:shd w:val="clear" w:color="auto" w:fill="auto"/>
          </w:tcPr>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15</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17</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10</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tc>
        <w:tc>
          <w:tcPr>
            <w:tcW w:w="425" w:type="dxa"/>
            <w:shd w:val="clear" w:color="auto" w:fill="auto"/>
          </w:tcPr>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11</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24</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6</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left="-108" w:right="-108"/>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10</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6</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left="-108" w:right="-119" w:hanging="142"/>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16</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tc>
        <w:tc>
          <w:tcPr>
            <w:tcW w:w="737" w:type="dxa"/>
            <w:shd w:val="clear" w:color="auto" w:fill="auto"/>
          </w:tcPr>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11</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16</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7</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7</w:t>
            </w: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right="55"/>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15</w:t>
            </w:r>
          </w:p>
        </w:tc>
        <w:tc>
          <w:tcPr>
            <w:tcW w:w="5499" w:type="dxa"/>
            <w:shd w:val="clear" w:color="auto" w:fill="auto"/>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 xml:space="preserve">Ориентироваться </w:t>
            </w:r>
            <w:r w:rsidRPr="00AC718B">
              <w:rPr>
                <w:rFonts w:ascii="Times New Roman" w:eastAsia="Times New Roman" w:hAnsi="Times New Roman" w:cs="Times New Roman"/>
                <w:color w:val="000000"/>
                <w:sz w:val="23"/>
                <w:szCs w:val="23"/>
                <w:lang w:eastAsia="ru-RU"/>
              </w:rPr>
              <w:t xml:space="preserve">в учебнике.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color w:val="000000"/>
                <w:sz w:val="23"/>
                <w:szCs w:val="23"/>
                <w:lang w:eastAsia="ru-RU"/>
              </w:rPr>
              <w:t xml:space="preserve">нужную главу в содержании учебника.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Понимать </w:t>
            </w:r>
            <w:r w:rsidRPr="00AC718B">
              <w:rPr>
                <w:rFonts w:ascii="Times New Roman" w:eastAsia="Times New Roman" w:hAnsi="Times New Roman" w:cs="Times New Roman"/>
                <w:color w:val="000000"/>
                <w:sz w:val="23"/>
                <w:szCs w:val="23"/>
                <w:lang w:eastAsia="ru-RU"/>
              </w:rPr>
              <w:t xml:space="preserve">условные обозначения, </w:t>
            </w: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color w:val="000000"/>
                <w:sz w:val="23"/>
                <w:szCs w:val="23"/>
                <w:lang w:eastAsia="ru-RU"/>
              </w:rPr>
              <w:t xml:space="preserve">их при выполнении заданий.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Предполагать </w:t>
            </w:r>
            <w:r w:rsidRPr="00AC718B">
              <w:rPr>
                <w:rFonts w:ascii="Times New Roman" w:eastAsia="Times New Roman" w:hAnsi="Times New Roman" w:cs="Times New Roman"/>
                <w:color w:val="000000"/>
                <w:sz w:val="23"/>
                <w:szCs w:val="23"/>
                <w:lang w:eastAsia="ru-RU"/>
              </w:rPr>
              <w:t xml:space="preserve">на основе названия содержание главы.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color w:val="000000"/>
                <w:sz w:val="23"/>
                <w:szCs w:val="23"/>
                <w:lang w:eastAsia="ru-RU"/>
              </w:rPr>
              <w:t>в словаре непонятные слова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Прогнозировать </w:t>
            </w:r>
            <w:r w:rsidRPr="00AC718B">
              <w:rPr>
                <w:rFonts w:ascii="Times New Roman" w:eastAsia="Times New Roman" w:hAnsi="Times New Roman" w:cs="Times New Roman"/>
                <w:color w:val="000000"/>
                <w:sz w:val="23"/>
                <w:szCs w:val="23"/>
                <w:lang w:eastAsia="ru-RU"/>
              </w:rPr>
              <w:t xml:space="preserve">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Расставлять </w:t>
            </w:r>
            <w:r w:rsidRPr="00AC718B">
              <w:rPr>
                <w:rFonts w:ascii="Times New Roman" w:eastAsia="Times New Roman" w:hAnsi="Times New Roman" w:cs="Times New Roman"/>
                <w:color w:val="000000"/>
                <w:sz w:val="23"/>
                <w:szCs w:val="23"/>
                <w:lang w:eastAsia="ru-RU"/>
              </w:rPr>
              <w:t xml:space="preserve">книги на выставке в соответствии с темой раздела, </w:t>
            </w:r>
            <w:r w:rsidRPr="00AC718B">
              <w:rPr>
                <w:rFonts w:ascii="Times New Roman" w:eastAsia="Times New Roman" w:hAnsi="Times New Roman" w:cs="Times New Roman"/>
                <w:b/>
                <w:bCs/>
                <w:color w:val="000000"/>
                <w:sz w:val="23"/>
                <w:szCs w:val="23"/>
                <w:lang w:eastAsia="ru-RU"/>
              </w:rPr>
              <w:t xml:space="preserve">сравнивать </w:t>
            </w:r>
            <w:r w:rsidRPr="00AC718B">
              <w:rPr>
                <w:rFonts w:ascii="Times New Roman" w:eastAsia="Times New Roman" w:hAnsi="Times New Roman" w:cs="Times New Roman"/>
                <w:color w:val="000000"/>
                <w:sz w:val="23"/>
                <w:szCs w:val="23"/>
                <w:lang w:eastAsia="ru-RU"/>
              </w:rPr>
              <w:t xml:space="preserve">их, </w:t>
            </w: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color w:val="000000"/>
                <w:sz w:val="23"/>
                <w:szCs w:val="23"/>
                <w:lang w:eastAsia="ru-RU"/>
              </w:rPr>
              <w:t xml:space="preserve"> о книге с выставки в соответствии с коллективно составленным планом.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Выбирать </w:t>
            </w:r>
            <w:r w:rsidRPr="00AC718B">
              <w:rPr>
                <w:rFonts w:ascii="Times New Roman" w:eastAsia="Times New Roman" w:hAnsi="Times New Roman" w:cs="Times New Roman"/>
                <w:color w:val="000000"/>
                <w:sz w:val="23"/>
                <w:szCs w:val="23"/>
                <w:lang w:eastAsia="ru-RU"/>
              </w:rPr>
              <w:t xml:space="preserve">книгу по заданному параметру.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Воспринимать </w:t>
            </w:r>
            <w:r w:rsidRPr="00AC718B">
              <w:rPr>
                <w:rFonts w:ascii="Times New Roman" w:eastAsia="Times New Roman" w:hAnsi="Times New Roman" w:cs="Times New Roman"/>
                <w:color w:val="000000"/>
                <w:sz w:val="23"/>
                <w:szCs w:val="23"/>
                <w:lang w:eastAsia="ru-RU"/>
              </w:rPr>
              <w:t xml:space="preserve">на слух произведение.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Отвечать </w:t>
            </w:r>
            <w:r w:rsidRPr="00AC718B">
              <w:rPr>
                <w:rFonts w:ascii="Times New Roman" w:eastAsia="Times New Roman" w:hAnsi="Times New Roman" w:cs="Times New Roman"/>
                <w:color w:val="000000"/>
                <w:sz w:val="23"/>
                <w:szCs w:val="23"/>
                <w:lang w:eastAsia="ru-RU"/>
              </w:rPr>
              <w:t>на вопросы по содержанию художе</w:t>
            </w:r>
            <w:r w:rsidRPr="00AC718B">
              <w:rPr>
                <w:rFonts w:ascii="Times New Roman" w:eastAsia="Times New Roman" w:hAnsi="Times New Roman" w:cs="Times New Roman"/>
                <w:color w:val="000000"/>
                <w:sz w:val="23"/>
                <w:szCs w:val="23"/>
                <w:lang w:eastAsia="ru-RU"/>
              </w:rPr>
              <w:softHyphen/>
              <w:t>ственного произведения.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Читать </w:t>
            </w:r>
            <w:r w:rsidRPr="00AC718B">
              <w:rPr>
                <w:rFonts w:ascii="Times New Roman" w:eastAsia="Times New Roman" w:hAnsi="Times New Roman" w:cs="Times New Roman"/>
                <w:color w:val="000000"/>
                <w:sz w:val="23"/>
                <w:szCs w:val="23"/>
                <w:lang w:eastAsia="ru-RU"/>
              </w:rPr>
              <w:t xml:space="preserve">вслух плавно по слогам и целыми словами; </w:t>
            </w:r>
            <w:r w:rsidRPr="00AC718B">
              <w:rPr>
                <w:rFonts w:ascii="Times New Roman" w:eastAsia="Times New Roman" w:hAnsi="Times New Roman" w:cs="Times New Roman"/>
                <w:b/>
                <w:bCs/>
                <w:color w:val="000000"/>
                <w:sz w:val="23"/>
                <w:szCs w:val="23"/>
                <w:lang w:eastAsia="ru-RU"/>
              </w:rPr>
              <w:t xml:space="preserve">передавать </w:t>
            </w:r>
            <w:r w:rsidRPr="00AC718B">
              <w:rPr>
                <w:rFonts w:ascii="Times New Roman" w:eastAsia="Times New Roman" w:hAnsi="Times New Roman" w:cs="Times New Roman"/>
                <w:color w:val="000000"/>
                <w:sz w:val="23"/>
                <w:szCs w:val="23"/>
                <w:lang w:eastAsia="ru-RU"/>
              </w:rPr>
              <w:t xml:space="preserve">интонационно конец предложения.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Объяснять </w:t>
            </w:r>
            <w:r w:rsidRPr="00AC718B">
              <w:rPr>
                <w:rFonts w:ascii="Times New Roman" w:eastAsia="Times New Roman" w:hAnsi="Times New Roman" w:cs="Times New Roman"/>
                <w:color w:val="000000"/>
                <w:sz w:val="23"/>
                <w:szCs w:val="23"/>
                <w:lang w:eastAsia="ru-RU"/>
              </w:rPr>
              <w:t xml:space="preserve">название произведения.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Выбирать </w:t>
            </w:r>
            <w:r w:rsidRPr="00AC718B">
              <w:rPr>
                <w:rFonts w:ascii="Times New Roman" w:eastAsia="Times New Roman" w:hAnsi="Times New Roman" w:cs="Times New Roman"/>
                <w:color w:val="000000"/>
                <w:sz w:val="23"/>
                <w:szCs w:val="23"/>
                <w:lang w:eastAsia="ru-RU"/>
              </w:rPr>
              <w:t xml:space="preserve">из предложенного списка слова для характеристики различных героев произведения.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Описывать </w:t>
            </w:r>
            <w:r w:rsidRPr="00AC718B">
              <w:rPr>
                <w:rFonts w:ascii="Times New Roman" w:eastAsia="Times New Roman" w:hAnsi="Times New Roman" w:cs="Times New Roman"/>
                <w:color w:val="000000"/>
                <w:sz w:val="23"/>
                <w:szCs w:val="23"/>
                <w:lang w:eastAsia="ru-RU"/>
              </w:rPr>
              <w:t>внешний вид героя, его характер, привлекая текст произведения и свой читатель</w:t>
            </w:r>
            <w:r w:rsidRPr="00AC718B">
              <w:rPr>
                <w:rFonts w:ascii="Times New Roman" w:eastAsia="Times New Roman" w:hAnsi="Times New Roman" w:cs="Times New Roman"/>
                <w:color w:val="000000"/>
                <w:sz w:val="23"/>
                <w:szCs w:val="23"/>
                <w:lang w:eastAsia="ru-RU"/>
              </w:rPr>
              <w:softHyphen/>
              <w:t xml:space="preserve">ский и жизненный опыт.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Передавать </w:t>
            </w:r>
            <w:r w:rsidRPr="00AC718B">
              <w:rPr>
                <w:rFonts w:ascii="Times New Roman" w:eastAsia="Times New Roman" w:hAnsi="Times New Roman" w:cs="Times New Roman"/>
                <w:color w:val="000000"/>
                <w:sz w:val="23"/>
                <w:szCs w:val="23"/>
                <w:lang w:eastAsia="ru-RU"/>
              </w:rPr>
              <w:t xml:space="preserve">характер героя с помощью жестов, мимики, изображать героев.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Определять </w:t>
            </w:r>
            <w:r w:rsidRPr="00AC718B">
              <w:rPr>
                <w:rFonts w:ascii="Times New Roman" w:eastAsia="Times New Roman" w:hAnsi="Times New Roman" w:cs="Times New Roman"/>
                <w:color w:val="000000"/>
                <w:sz w:val="23"/>
                <w:szCs w:val="23"/>
                <w:lang w:eastAsia="ru-RU"/>
              </w:rPr>
              <w:t xml:space="preserve">главную мысль; соотносить главную мысль с содержанием произведения.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Составлять </w:t>
            </w:r>
            <w:r w:rsidRPr="00AC718B">
              <w:rPr>
                <w:rFonts w:ascii="Times New Roman" w:eastAsia="Times New Roman" w:hAnsi="Times New Roman" w:cs="Times New Roman"/>
                <w:color w:val="000000"/>
                <w:sz w:val="23"/>
                <w:szCs w:val="23"/>
                <w:lang w:eastAsia="ru-RU"/>
              </w:rPr>
              <w:t>план пересказа прочитанного: что произошло в начале, потом, чем закончился рас</w:t>
            </w:r>
            <w:r w:rsidRPr="00AC718B">
              <w:rPr>
                <w:rFonts w:ascii="Times New Roman" w:eastAsia="Times New Roman" w:hAnsi="Times New Roman" w:cs="Times New Roman"/>
                <w:color w:val="000000"/>
                <w:sz w:val="23"/>
                <w:szCs w:val="23"/>
                <w:lang w:eastAsia="ru-RU"/>
              </w:rPr>
              <w:softHyphen/>
              <w:t xml:space="preserve">сказ.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color w:val="000000"/>
                <w:sz w:val="23"/>
                <w:szCs w:val="23"/>
                <w:lang w:eastAsia="ru-RU"/>
              </w:rPr>
              <w:t xml:space="preserve">в стихах слова с созвучным окончанием.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Находить </w:t>
            </w:r>
            <w:r w:rsidRPr="00AC718B">
              <w:rPr>
                <w:rFonts w:ascii="Times New Roman" w:eastAsia="Times New Roman" w:hAnsi="Times New Roman" w:cs="Times New Roman"/>
                <w:color w:val="000000"/>
                <w:sz w:val="23"/>
                <w:szCs w:val="23"/>
                <w:lang w:eastAsia="ru-RU"/>
              </w:rPr>
              <w:t xml:space="preserve">слова, которые помогают представить </w:t>
            </w:r>
            <w:r w:rsidRPr="00AC718B">
              <w:rPr>
                <w:rFonts w:ascii="Times New Roman" w:eastAsia="Times New Roman" w:hAnsi="Times New Roman" w:cs="Times New Roman"/>
                <w:color w:val="000000"/>
                <w:sz w:val="23"/>
                <w:szCs w:val="23"/>
                <w:lang w:eastAsia="ru-RU"/>
              </w:rPr>
              <w:lastRenderedPageBreak/>
              <w:t xml:space="preserve">самого героя или его речь.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Использовать </w:t>
            </w:r>
            <w:r w:rsidRPr="00AC718B">
              <w:rPr>
                <w:rFonts w:ascii="Times New Roman" w:eastAsia="Times New Roman" w:hAnsi="Times New Roman" w:cs="Times New Roman"/>
                <w:color w:val="000000"/>
                <w:sz w:val="23"/>
                <w:szCs w:val="23"/>
                <w:lang w:eastAsia="ru-RU"/>
              </w:rPr>
              <w:t>приём звукописи при изображе</w:t>
            </w:r>
            <w:r w:rsidRPr="00AC718B">
              <w:rPr>
                <w:rFonts w:ascii="Times New Roman" w:eastAsia="Times New Roman" w:hAnsi="Times New Roman" w:cs="Times New Roman"/>
                <w:color w:val="000000"/>
                <w:sz w:val="23"/>
                <w:szCs w:val="23"/>
                <w:lang w:eastAsia="ru-RU"/>
              </w:rPr>
              <w:softHyphen/>
              <w:t xml:space="preserve">нии различных героев.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Читать </w:t>
            </w:r>
            <w:r w:rsidRPr="00AC718B">
              <w:rPr>
                <w:rFonts w:ascii="Times New Roman" w:eastAsia="Times New Roman" w:hAnsi="Times New Roman" w:cs="Times New Roman"/>
                <w:color w:val="000000"/>
                <w:sz w:val="23"/>
                <w:szCs w:val="23"/>
                <w:lang w:eastAsia="ru-RU"/>
              </w:rPr>
              <w:t xml:space="preserve">стихи наизусть.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Участвовать </w:t>
            </w:r>
            <w:r w:rsidRPr="00AC718B">
              <w:rPr>
                <w:rFonts w:ascii="Times New Roman" w:eastAsia="Times New Roman" w:hAnsi="Times New Roman" w:cs="Times New Roman"/>
                <w:color w:val="000000"/>
                <w:sz w:val="23"/>
                <w:szCs w:val="23"/>
                <w:lang w:eastAsia="ru-RU"/>
              </w:rPr>
              <w:t xml:space="preserve">в конкурсе чтецов; декламировать стихи на публику; оценивать себя в роли чтеца.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Проверять </w:t>
            </w:r>
            <w:r w:rsidRPr="00AC718B">
              <w:rPr>
                <w:rFonts w:ascii="Times New Roman" w:eastAsia="Times New Roman" w:hAnsi="Times New Roman" w:cs="Times New Roman"/>
                <w:color w:val="000000"/>
                <w:sz w:val="23"/>
                <w:szCs w:val="23"/>
                <w:lang w:eastAsia="ru-RU"/>
              </w:rPr>
              <w:t xml:space="preserve">себя и </w:t>
            </w:r>
            <w:r w:rsidRPr="00AC718B">
              <w:rPr>
                <w:rFonts w:ascii="Times New Roman" w:eastAsia="Times New Roman" w:hAnsi="Times New Roman" w:cs="Times New Roman"/>
                <w:b/>
                <w:bCs/>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свои достижения (с помощью учителя)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Подби</w:t>
            </w:r>
            <w:r w:rsidRPr="00AC718B">
              <w:rPr>
                <w:rFonts w:ascii="Times New Roman" w:eastAsia="Times New Roman" w:hAnsi="Times New Roman" w:cs="Times New Roman"/>
                <w:b/>
                <w:bCs/>
                <w:color w:val="000000"/>
                <w:sz w:val="23"/>
                <w:szCs w:val="23"/>
                <w:lang w:eastAsia="ru-RU"/>
              </w:rPr>
              <w:softHyphen/>
              <w:t>рать</w:t>
            </w:r>
            <w:r w:rsidRPr="00AC718B">
              <w:rPr>
                <w:rFonts w:ascii="Times New Roman" w:eastAsia="Times New Roman" w:hAnsi="Times New Roman" w:cs="Times New Roman"/>
                <w:bCs/>
                <w:color w:val="000000"/>
                <w:sz w:val="23"/>
                <w:szCs w:val="23"/>
                <w:lang w:eastAsia="ru-RU"/>
              </w:rPr>
              <w:t xml:space="preserve"> книги на выставку в соответствии с темой раздела; </w:t>
            </w: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о ней в соответствии с коллективно составленным планом, </w:t>
            </w: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прочитанное.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Выбирать</w:t>
            </w:r>
            <w:r w:rsidRPr="00AC718B">
              <w:rPr>
                <w:rFonts w:ascii="Times New Roman" w:eastAsia="Times New Roman" w:hAnsi="Times New Roman" w:cs="Times New Roman"/>
                <w:bCs/>
                <w:color w:val="000000"/>
                <w:sz w:val="23"/>
                <w:szCs w:val="23"/>
                <w:lang w:eastAsia="ru-RU"/>
              </w:rPr>
              <w:t xml:space="preserve"> нужную книгу по заданным параме</w:t>
            </w:r>
            <w:r w:rsidRPr="00AC718B">
              <w:rPr>
                <w:rFonts w:ascii="Times New Roman" w:eastAsia="Times New Roman" w:hAnsi="Times New Roman" w:cs="Times New Roman"/>
                <w:bCs/>
                <w:color w:val="000000"/>
                <w:sz w:val="23"/>
                <w:szCs w:val="23"/>
                <w:lang w:eastAsia="ru-RU"/>
              </w:rPr>
              <w:softHyphen/>
              <w:t xml:space="preserve">трам.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известную сказку плавно, целыми слова</w:t>
            </w:r>
            <w:r w:rsidRPr="00AC718B">
              <w:rPr>
                <w:rFonts w:ascii="Times New Roman" w:eastAsia="Times New Roman" w:hAnsi="Times New Roman" w:cs="Times New Roman"/>
                <w:bCs/>
                <w:color w:val="000000"/>
                <w:sz w:val="23"/>
                <w:szCs w:val="23"/>
                <w:lang w:eastAsia="ru-RU"/>
              </w:rPr>
              <w:softHyphen/>
              <w:t xml:space="preserve">ми, при повторении — читать выразительно, </w:t>
            </w:r>
            <w:r w:rsidRPr="00AC718B">
              <w:rPr>
                <w:rFonts w:ascii="Times New Roman" w:eastAsia="Times New Roman" w:hAnsi="Times New Roman" w:cs="Times New Roman"/>
                <w:b/>
                <w:bCs/>
                <w:color w:val="000000"/>
                <w:sz w:val="23"/>
                <w:szCs w:val="23"/>
                <w:lang w:eastAsia="ru-RU"/>
              </w:rPr>
              <w:t>вос</w:t>
            </w:r>
            <w:r w:rsidRPr="00AC718B">
              <w:rPr>
                <w:rFonts w:ascii="Times New Roman" w:eastAsia="Times New Roman" w:hAnsi="Times New Roman" w:cs="Times New Roman"/>
                <w:b/>
                <w:bCs/>
                <w:color w:val="000000"/>
                <w:sz w:val="23"/>
                <w:szCs w:val="23"/>
                <w:lang w:eastAsia="ru-RU"/>
              </w:rPr>
              <w:softHyphen/>
              <w:t>принимать</w:t>
            </w:r>
            <w:r w:rsidRPr="00AC718B">
              <w:rPr>
                <w:rFonts w:ascii="Times New Roman" w:eastAsia="Times New Roman" w:hAnsi="Times New Roman" w:cs="Times New Roman"/>
                <w:bCs/>
                <w:color w:val="000000"/>
                <w:sz w:val="23"/>
                <w:szCs w:val="23"/>
                <w:lang w:eastAsia="ru-RU"/>
              </w:rPr>
              <w:t xml:space="preserve"> на слух художественное произведение.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bCs/>
                <w:color w:val="000000"/>
                <w:sz w:val="23"/>
                <w:szCs w:val="23"/>
                <w:lang w:eastAsia="ru-RU"/>
              </w:rPr>
              <w:t xml:space="preserve"> представленный в учебнике кар</w:t>
            </w:r>
            <w:r w:rsidRPr="00AC718B">
              <w:rPr>
                <w:rFonts w:ascii="Times New Roman" w:eastAsia="Times New Roman" w:hAnsi="Times New Roman" w:cs="Times New Roman"/>
                <w:bCs/>
                <w:color w:val="000000"/>
                <w:sz w:val="23"/>
                <w:szCs w:val="23"/>
                <w:lang w:eastAsia="ru-RU"/>
              </w:rPr>
              <w:softHyphen/>
              <w:t xml:space="preserve">тинный план.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Соотносить</w:t>
            </w:r>
            <w:r w:rsidRPr="00AC718B">
              <w:rPr>
                <w:rFonts w:ascii="Times New Roman" w:eastAsia="Times New Roman" w:hAnsi="Times New Roman" w:cs="Times New Roman"/>
                <w:bCs/>
                <w:color w:val="000000"/>
                <w:sz w:val="23"/>
                <w:szCs w:val="23"/>
                <w:lang w:eastAsia="ru-RU"/>
              </w:rPr>
              <w:t xml:space="preserve"> иллюстрацию с содержанием текста.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сказку на основе картинного плана.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Отвечать</w:t>
            </w:r>
            <w:r w:rsidRPr="00AC718B">
              <w:rPr>
                <w:rFonts w:ascii="Times New Roman" w:eastAsia="Times New Roman" w:hAnsi="Times New Roman" w:cs="Times New Roman"/>
                <w:bCs/>
                <w:color w:val="000000"/>
                <w:sz w:val="23"/>
                <w:szCs w:val="23"/>
                <w:lang w:eastAsia="ru-RU"/>
              </w:rPr>
              <w:t xml:space="preserve"> на вопросы по содержанию произве</w:t>
            </w:r>
            <w:r w:rsidRPr="00AC718B">
              <w:rPr>
                <w:rFonts w:ascii="Times New Roman" w:eastAsia="Times New Roman" w:hAnsi="Times New Roman" w:cs="Times New Roman"/>
                <w:bCs/>
                <w:color w:val="000000"/>
                <w:sz w:val="23"/>
                <w:szCs w:val="23"/>
                <w:lang w:eastAsia="ru-RU"/>
              </w:rPr>
              <w:softHyphen/>
              <w:t xml:space="preserve">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Называть</w:t>
            </w:r>
            <w:r w:rsidRPr="00AC718B">
              <w:rPr>
                <w:rFonts w:ascii="Times New Roman" w:eastAsia="Times New Roman" w:hAnsi="Times New Roman" w:cs="Times New Roman"/>
                <w:bCs/>
                <w:color w:val="000000"/>
                <w:sz w:val="23"/>
                <w:szCs w:val="23"/>
                <w:lang w:eastAsia="ru-RU"/>
              </w:rPr>
              <w:t xml:space="preserve"> героев сказки и причины совершае</w:t>
            </w:r>
            <w:r w:rsidRPr="00AC718B">
              <w:rPr>
                <w:rFonts w:ascii="Times New Roman" w:eastAsia="Times New Roman" w:hAnsi="Times New Roman" w:cs="Times New Roman"/>
                <w:bCs/>
                <w:color w:val="000000"/>
                <w:sz w:val="23"/>
                <w:szCs w:val="23"/>
                <w:lang w:eastAsia="ru-RU"/>
              </w:rPr>
              <w:softHyphen/>
              <w:t>мых ими поступков, давать их нравственную</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Пересказывать</w:t>
            </w:r>
            <w:r w:rsidRPr="00AC718B">
              <w:rPr>
                <w:rFonts w:ascii="Times New Roman" w:eastAsia="Times New Roman" w:hAnsi="Times New Roman" w:cs="Times New Roman"/>
                <w:bCs/>
                <w:color w:val="000000"/>
                <w:sz w:val="23"/>
                <w:szCs w:val="23"/>
                <w:lang w:eastAsia="ru-RU"/>
              </w:rPr>
              <w:t xml:space="preserve"> сказку подробно на основе кар</w:t>
            </w:r>
            <w:r w:rsidRPr="00AC718B">
              <w:rPr>
                <w:rFonts w:ascii="Times New Roman" w:eastAsia="Times New Roman" w:hAnsi="Times New Roman" w:cs="Times New Roman"/>
                <w:bCs/>
                <w:color w:val="000000"/>
                <w:sz w:val="23"/>
                <w:szCs w:val="23"/>
                <w:lang w:eastAsia="ru-RU"/>
              </w:rPr>
              <w:softHyphen/>
              <w:t xml:space="preserve">тинного плана и по памяти.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народную и литературную сказку.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различные произведения малых и больших жанров: </w:t>
            </w: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общее и отличия.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Отгадывать</w:t>
            </w:r>
            <w:r w:rsidRPr="00AC718B">
              <w:rPr>
                <w:rFonts w:ascii="Times New Roman" w:eastAsia="Times New Roman" w:hAnsi="Times New Roman" w:cs="Times New Roman"/>
                <w:bCs/>
                <w:color w:val="000000"/>
                <w:sz w:val="23"/>
                <w:szCs w:val="23"/>
                <w:lang w:eastAsia="ru-RU"/>
              </w:rPr>
              <w:t xml:space="preserve"> загадки на основе ключевых (опор</w:t>
            </w:r>
            <w:r w:rsidRPr="00AC718B">
              <w:rPr>
                <w:rFonts w:ascii="Times New Roman" w:eastAsia="Times New Roman" w:hAnsi="Times New Roman" w:cs="Times New Roman"/>
                <w:bCs/>
                <w:color w:val="000000"/>
                <w:sz w:val="23"/>
                <w:szCs w:val="23"/>
                <w:lang w:eastAsia="ru-RU"/>
              </w:rPr>
              <w:softHyphen/>
              <w:t xml:space="preserve">ных) слов загадки, сочинять загадки, небылицы; </w:t>
            </w:r>
            <w:r w:rsidRPr="00AC718B">
              <w:rPr>
                <w:rFonts w:ascii="Times New Roman" w:eastAsia="Times New Roman" w:hAnsi="Times New Roman" w:cs="Times New Roman"/>
                <w:b/>
                <w:bCs/>
                <w:color w:val="000000"/>
                <w:sz w:val="23"/>
                <w:szCs w:val="23"/>
                <w:lang w:eastAsia="ru-RU"/>
              </w:rPr>
              <w:t>объединять</w:t>
            </w:r>
            <w:r w:rsidRPr="00AC718B">
              <w:rPr>
                <w:rFonts w:ascii="Times New Roman" w:eastAsia="Times New Roman" w:hAnsi="Times New Roman" w:cs="Times New Roman"/>
                <w:bCs/>
                <w:color w:val="000000"/>
                <w:sz w:val="23"/>
                <w:szCs w:val="23"/>
                <w:lang w:eastAsia="ru-RU"/>
              </w:rPr>
              <w:t xml:space="preserve"> их по темам.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Работать в паре, договариваться</w:t>
            </w:r>
            <w:r w:rsidRPr="00AC718B">
              <w:rPr>
                <w:rFonts w:ascii="Times New Roman" w:eastAsia="Times New Roman" w:hAnsi="Times New Roman" w:cs="Times New Roman"/>
                <w:bCs/>
                <w:color w:val="000000"/>
                <w:sz w:val="23"/>
                <w:szCs w:val="23"/>
                <w:lang w:eastAsia="ru-RU"/>
              </w:rPr>
              <w:t xml:space="preserve"> друг с другом, </w:t>
            </w:r>
            <w:r w:rsidRPr="00AC718B">
              <w:rPr>
                <w:rFonts w:ascii="Times New Roman" w:eastAsia="Times New Roman" w:hAnsi="Times New Roman" w:cs="Times New Roman"/>
                <w:b/>
                <w:bCs/>
                <w:color w:val="000000"/>
                <w:sz w:val="23"/>
                <w:szCs w:val="23"/>
                <w:lang w:eastAsia="ru-RU"/>
              </w:rPr>
              <w:t>проявлять</w:t>
            </w:r>
            <w:r w:rsidRPr="00AC718B">
              <w:rPr>
                <w:rFonts w:ascii="Times New Roman" w:eastAsia="Times New Roman" w:hAnsi="Times New Roman" w:cs="Times New Roman"/>
                <w:bCs/>
                <w:color w:val="000000"/>
                <w:sz w:val="23"/>
                <w:szCs w:val="23"/>
                <w:lang w:eastAsia="ru-RU"/>
              </w:rPr>
              <w:t xml:space="preserve"> внимание.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Проверять</w:t>
            </w:r>
            <w:r w:rsidRPr="00AC718B">
              <w:rPr>
                <w:rFonts w:ascii="Times New Roman" w:eastAsia="Times New Roman" w:hAnsi="Times New Roman" w:cs="Times New Roman"/>
                <w:bCs/>
                <w:color w:val="000000"/>
                <w:sz w:val="23"/>
                <w:szCs w:val="23"/>
                <w:lang w:eastAsia="ru-RU"/>
              </w:rPr>
              <w:t xml:space="preserve"> чтение друг друга, работая в парах и самостоятельно </w:t>
            </w: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Отбирать</w:t>
            </w:r>
            <w:r w:rsidRPr="00AC718B">
              <w:rPr>
                <w:rFonts w:ascii="Times New Roman" w:eastAsia="Times New Roman" w:hAnsi="Times New Roman" w:cs="Times New Roman"/>
                <w:bCs/>
                <w:color w:val="000000"/>
                <w:sz w:val="23"/>
                <w:szCs w:val="23"/>
                <w:lang w:eastAsia="ru-RU"/>
              </w:rPr>
              <w:t xml:space="preserve"> книги на выставке в соответствии с темой раз</w:t>
            </w:r>
            <w:r w:rsidRPr="00AC718B">
              <w:rPr>
                <w:rFonts w:ascii="Times New Roman" w:eastAsia="Times New Roman" w:hAnsi="Times New Roman" w:cs="Times New Roman"/>
                <w:bCs/>
                <w:color w:val="000000"/>
                <w:sz w:val="23"/>
                <w:szCs w:val="23"/>
                <w:lang w:eastAsia="ru-RU"/>
              </w:rPr>
              <w:softHyphen/>
              <w:t xml:space="preserve">дела, </w:t>
            </w: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о книге с выставки в соот</w:t>
            </w:r>
            <w:r w:rsidRPr="00AC718B">
              <w:rPr>
                <w:rFonts w:ascii="Times New Roman" w:eastAsia="Times New Roman" w:hAnsi="Times New Roman" w:cs="Times New Roman"/>
                <w:bCs/>
                <w:color w:val="000000"/>
                <w:sz w:val="23"/>
                <w:szCs w:val="23"/>
                <w:lang w:eastAsia="ru-RU"/>
              </w:rPr>
              <w:softHyphen/>
              <w:t xml:space="preserve">ветствии с коллективно составленным планом.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Воспринимать</w:t>
            </w:r>
            <w:r w:rsidRPr="00AC718B">
              <w:rPr>
                <w:rFonts w:ascii="Times New Roman" w:eastAsia="Times New Roman" w:hAnsi="Times New Roman" w:cs="Times New Roman"/>
                <w:bCs/>
                <w:color w:val="000000"/>
                <w:sz w:val="23"/>
                <w:szCs w:val="23"/>
                <w:lang w:eastAsia="ru-RU"/>
              </w:rPr>
              <w:t xml:space="preserve"> на слух художественное произ</w:t>
            </w:r>
            <w:r w:rsidRPr="00AC718B">
              <w:rPr>
                <w:rFonts w:ascii="Times New Roman" w:eastAsia="Times New Roman" w:hAnsi="Times New Roman" w:cs="Times New Roman"/>
                <w:bCs/>
                <w:color w:val="000000"/>
                <w:sz w:val="23"/>
                <w:szCs w:val="23"/>
                <w:lang w:eastAsia="ru-RU"/>
              </w:rPr>
              <w:softHyphen/>
              <w:t xml:space="preserve">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вслух лирические стихотворения, пере</w:t>
            </w:r>
            <w:r w:rsidRPr="00AC718B">
              <w:rPr>
                <w:rFonts w:ascii="Times New Roman" w:eastAsia="Times New Roman" w:hAnsi="Times New Roman" w:cs="Times New Roman"/>
                <w:bCs/>
                <w:color w:val="000000"/>
                <w:sz w:val="23"/>
                <w:szCs w:val="23"/>
                <w:lang w:eastAsia="ru-RU"/>
              </w:rPr>
              <w:softHyphen/>
              <w:t>давая настроение; отражая интонацию начала и конца предложения; с опорой на знак препина</w:t>
            </w:r>
            <w:r w:rsidRPr="00AC718B">
              <w:rPr>
                <w:rFonts w:ascii="Times New Roman" w:eastAsia="Times New Roman" w:hAnsi="Times New Roman" w:cs="Times New Roman"/>
                <w:bCs/>
                <w:color w:val="000000"/>
                <w:sz w:val="23"/>
                <w:szCs w:val="23"/>
                <w:lang w:eastAsia="ru-RU"/>
              </w:rPr>
              <w:softHyphen/>
              <w:t>ния в конце предложения.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в стихотворении слова, которые по</w:t>
            </w:r>
            <w:r w:rsidRPr="00AC718B">
              <w:rPr>
                <w:rFonts w:ascii="Times New Roman" w:eastAsia="Times New Roman" w:hAnsi="Times New Roman" w:cs="Times New Roman"/>
                <w:bCs/>
                <w:color w:val="000000"/>
                <w:sz w:val="23"/>
                <w:szCs w:val="23"/>
                <w:lang w:eastAsia="ru-RU"/>
              </w:rPr>
              <w:softHyphen/>
              <w:t xml:space="preserve">могают передать настроение автора, картины природы, им созданные.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Наблюдать</w:t>
            </w:r>
            <w:r w:rsidRPr="00AC718B">
              <w:rPr>
                <w:rFonts w:ascii="Times New Roman" w:eastAsia="Times New Roman" w:hAnsi="Times New Roman" w:cs="Times New Roman"/>
                <w:bCs/>
                <w:color w:val="000000"/>
                <w:sz w:val="23"/>
                <w:szCs w:val="23"/>
                <w:lang w:eastAsia="ru-RU"/>
              </w:rPr>
              <w:t xml:space="preserve"> за ритмом стихотворного произведе</w:t>
            </w:r>
            <w:r w:rsidRPr="00AC718B">
              <w:rPr>
                <w:rFonts w:ascii="Times New Roman" w:eastAsia="Times New Roman" w:hAnsi="Times New Roman" w:cs="Times New Roman"/>
                <w:bCs/>
                <w:color w:val="000000"/>
                <w:sz w:val="23"/>
                <w:szCs w:val="23"/>
                <w:lang w:eastAsia="ru-RU"/>
              </w:rPr>
              <w:softHyphen/>
              <w:t xml:space="preserve">ния, </w:t>
            </w: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ритмический рисунок разных стихотворений.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стихотворения разных поэтов на одну и ту же тему; на разные темы.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в загадках слова, с помощью которых сравнивается один предмет с другим; </w:t>
            </w:r>
            <w:r w:rsidRPr="00AC718B">
              <w:rPr>
                <w:rFonts w:ascii="Times New Roman" w:eastAsia="Times New Roman" w:hAnsi="Times New Roman" w:cs="Times New Roman"/>
                <w:b/>
                <w:bCs/>
                <w:color w:val="000000"/>
                <w:sz w:val="23"/>
                <w:szCs w:val="23"/>
                <w:lang w:eastAsia="ru-RU"/>
              </w:rPr>
              <w:t>придумы</w:t>
            </w:r>
            <w:r w:rsidRPr="00AC718B">
              <w:rPr>
                <w:rFonts w:ascii="Times New Roman" w:eastAsia="Times New Roman" w:hAnsi="Times New Roman" w:cs="Times New Roman"/>
                <w:b/>
                <w:bCs/>
                <w:color w:val="000000"/>
                <w:sz w:val="23"/>
                <w:szCs w:val="23"/>
                <w:lang w:eastAsia="ru-RU"/>
              </w:rPr>
              <w:softHyphen/>
              <w:t>вать</w:t>
            </w:r>
            <w:r w:rsidRPr="00AC718B">
              <w:rPr>
                <w:rFonts w:ascii="Times New Roman" w:eastAsia="Times New Roman" w:hAnsi="Times New Roman" w:cs="Times New Roman"/>
                <w:bCs/>
                <w:color w:val="000000"/>
                <w:sz w:val="23"/>
                <w:szCs w:val="23"/>
                <w:lang w:eastAsia="ru-RU"/>
              </w:rPr>
              <w:t xml:space="preserve"> свои сравнения.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Отгадывать</w:t>
            </w:r>
            <w:r w:rsidRPr="00AC718B">
              <w:rPr>
                <w:rFonts w:ascii="Times New Roman" w:eastAsia="Times New Roman" w:hAnsi="Times New Roman" w:cs="Times New Roman"/>
                <w:bCs/>
                <w:color w:val="000000"/>
                <w:sz w:val="23"/>
                <w:szCs w:val="23"/>
                <w:lang w:eastAsia="ru-RU"/>
              </w:rPr>
              <w:t xml:space="preserve"> загадки на основе ключевых (опор</w:t>
            </w:r>
            <w:r w:rsidRPr="00AC718B">
              <w:rPr>
                <w:rFonts w:ascii="Times New Roman" w:eastAsia="Times New Roman" w:hAnsi="Times New Roman" w:cs="Times New Roman"/>
                <w:bCs/>
                <w:color w:val="000000"/>
                <w:sz w:val="23"/>
                <w:szCs w:val="23"/>
                <w:lang w:eastAsia="ru-RU"/>
              </w:rPr>
              <w:softHyphen/>
              <w:t xml:space="preserve">ных) слов загадки.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Сочинять</w:t>
            </w:r>
            <w:r w:rsidRPr="00AC718B">
              <w:rPr>
                <w:rFonts w:ascii="Times New Roman" w:eastAsia="Times New Roman" w:hAnsi="Times New Roman" w:cs="Times New Roman"/>
                <w:bCs/>
                <w:color w:val="000000"/>
                <w:sz w:val="23"/>
                <w:szCs w:val="23"/>
                <w:lang w:eastAsia="ru-RU"/>
              </w:rPr>
              <w:t xml:space="preserve"> загадки на основе подсказки, данной в учебнике.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свой ответ в соответствии с образ</w:t>
            </w:r>
            <w:r w:rsidRPr="00AC718B">
              <w:rPr>
                <w:rFonts w:ascii="Times New Roman" w:eastAsia="Times New Roman" w:hAnsi="Times New Roman" w:cs="Times New Roman"/>
                <w:bCs/>
                <w:color w:val="000000"/>
                <w:sz w:val="23"/>
                <w:szCs w:val="23"/>
                <w:lang w:eastAsia="ru-RU"/>
              </w:rPr>
              <w:softHyphen/>
              <w:t xml:space="preserve">цом.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Проверять</w:t>
            </w:r>
            <w:r w:rsidRPr="00AC718B">
              <w:rPr>
                <w:rFonts w:ascii="Times New Roman" w:eastAsia="Times New Roman" w:hAnsi="Times New Roman" w:cs="Times New Roman"/>
                <w:bCs/>
                <w:color w:val="000000"/>
                <w:sz w:val="23"/>
                <w:szCs w:val="23"/>
                <w:lang w:eastAsia="ru-RU"/>
              </w:rPr>
              <w:t xml:space="preserve"> чтение друг друга, </w:t>
            </w: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свои достижения.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Учиться</w:t>
            </w:r>
            <w:r w:rsidRPr="00AC718B">
              <w:rPr>
                <w:rFonts w:ascii="Times New Roman" w:eastAsia="Times New Roman" w:hAnsi="Times New Roman" w:cs="Times New Roman"/>
                <w:bCs/>
                <w:color w:val="000000"/>
                <w:sz w:val="23"/>
                <w:szCs w:val="23"/>
                <w:lang w:eastAsia="ru-RU"/>
              </w:rPr>
              <w:t xml:space="preserve"> работать в паре, </w:t>
            </w: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прочитан</w:t>
            </w:r>
            <w:r w:rsidRPr="00AC718B">
              <w:rPr>
                <w:rFonts w:ascii="Times New Roman" w:eastAsia="Times New Roman" w:hAnsi="Times New Roman" w:cs="Times New Roman"/>
                <w:bCs/>
                <w:color w:val="000000"/>
                <w:sz w:val="23"/>
                <w:szCs w:val="23"/>
                <w:lang w:eastAsia="ru-RU"/>
              </w:rPr>
              <w:softHyphen/>
              <w:t xml:space="preserve">ное, </w:t>
            </w:r>
            <w:r w:rsidRPr="00AC718B">
              <w:rPr>
                <w:rFonts w:ascii="Times New Roman" w:eastAsia="Times New Roman" w:hAnsi="Times New Roman" w:cs="Times New Roman"/>
                <w:b/>
                <w:bCs/>
                <w:color w:val="000000"/>
                <w:sz w:val="23"/>
                <w:szCs w:val="23"/>
                <w:lang w:eastAsia="ru-RU"/>
              </w:rPr>
              <w:t>договариваться</w:t>
            </w:r>
            <w:r w:rsidRPr="00AC718B">
              <w:rPr>
                <w:rFonts w:ascii="Times New Roman" w:eastAsia="Times New Roman" w:hAnsi="Times New Roman" w:cs="Times New Roman"/>
                <w:bCs/>
                <w:color w:val="000000"/>
                <w:sz w:val="23"/>
                <w:szCs w:val="23"/>
                <w:lang w:eastAsia="ru-RU"/>
              </w:rPr>
              <w:t xml:space="preserve"> друг с другом.</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Подби</w:t>
            </w:r>
            <w:r w:rsidRPr="00AC718B">
              <w:rPr>
                <w:rFonts w:ascii="Times New Roman" w:eastAsia="Times New Roman" w:hAnsi="Times New Roman" w:cs="Times New Roman"/>
                <w:b/>
                <w:bCs/>
                <w:color w:val="000000"/>
                <w:sz w:val="23"/>
                <w:szCs w:val="23"/>
                <w:lang w:eastAsia="ru-RU"/>
              </w:rPr>
              <w:softHyphen/>
              <w:t>рать</w:t>
            </w:r>
            <w:r w:rsidRPr="00AC718B">
              <w:rPr>
                <w:rFonts w:ascii="Times New Roman" w:eastAsia="Times New Roman" w:hAnsi="Times New Roman" w:cs="Times New Roman"/>
                <w:bCs/>
                <w:color w:val="000000"/>
                <w:sz w:val="23"/>
                <w:szCs w:val="23"/>
                <w:lang w:eastAsia="ru-RU"/>
              </w:rPr>
              <w:t xml:space="preserve"> книги к выставке в соответствии с темой раз</w:t>
            </w:r>
            <w:r w:rsidRPr="00AC718B">
              <w:rPr>
                <w:rFonts w:ascii="Times New Roman" w:eastAsia="Times New Roman" w:hAnsi="Times New Roman" w:cs="Times New Roman"/>
                <w:bCs/>
                <w:color w:val="000000"/>
                <w:sz w:val="23"/>
                <w:szCs w:val="23"/>
                <w:lang w:eastAsia="ru-RU"/>
              </w:rPr>
              <w:softHyphen/>
              <w:t xml:space="preserve">дела, </w:t>
            </w: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о книгах с выставки в соот</w:t>
            </w:r>
            <w:r w:rsidRPr="00AC718B">
              <w:rPr>
                <w:rFonts w:ascii="Times New Roman" w:eastAsia="Times New Roman" w:hAnsi="Times New Roman" w:cs="Times New Roman"/>
                <w:bCs/>
                <w:color w:val="000000"/>
                <w:sz w:val="23"/>
                <w:szCs w:val="23"/>
                <w:lang w:eastAsia="ru-RU"/>
              </w:rPr>
              <w:softHyphen/>
              <w:t xml:space="preserve">ветствии с коллективно составленным планом.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Воспринимать</w:t>
            </w:r>
            <w:r w:rsidRPr="00AC718B">
              <w:rPr>
                <w:rFonts w:ascii="Times New Roman" w:eastAsia="Times New Roman" w:hAnsi="Times New Roman" w:cs="Times New Roman"/>
                <w:bCs/>
                <w:color w:val="000000"/>
                <w:sz w:val="23"/>
                <w:szCs w:val="23"/>
                <w:lang w:eastAsia="ru-RU"/>
              </w:rPr>
              <w:t xml:space="preserve"> на слух художественное произ</w:t>
            </w:r>
            <w:r w:rsidRPr="00AC718B">
              <w:rPr>
                <w:rFonts w:ascii="Times New Roman" w:eastAsia="Times New Roman" w:hAnsi="Times New Roman" w:cs="Times New Roman"/>
                <w:bCs/>
                <w:color w:val="000000"/>
                <w:sz w:val="23"/>
                <w:szCs w:val="23"/>
                <w:lang w:eastAsia="ru-RU"/>
              </w:rPr>
              <w:softHyphen/>
              <w:t xml:space="preserve">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Учиться</w:t>
            </w:r>
            <w:r w:rsidRPr="00AC718B">
              <w:rPr>
                <w:rFonts w:ascii="Times New Roman" w:eastAsia="Times New Roman" w:hAnsi="Times New Roman" w:cs="Times New Roman"/>
                <w:bCs/>
                <w:color w:val="000000"/>
                <w:sz w:val="23"/>
                <w:szCs w:val="23"/>
                <w:lang w:eastAsia="ru-RU"/>
              </w:rPr>
              <w:t xml:space="preserve"> работать в паре, </w:t>
            </w: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прочитан</w:t>
            </w:r>
            <w:r w:rsidRPr="00AC718B">
              <w:rPr>
                <w:rFonts w:ascii="Times New Roman" w:eastAsia="Times New Roman" w:hAnsi="Times New Roman" w:cs="Times New Roman"/>
                <w:bCs/>
                <w:color w:val="000000"/>
                <w:sz w:val="23"/>
                <w:szCs w:val="23"/>
                <w:lang w:eastAsia="ru-RU"/>
              </w:rPr>
              <w:softHyphen/>
              <w:t xml:space="preserve">ное, </w:t>
            </w:r>
            <w:r w:rsidRPr="00AC718B">
              <w:rPr>
                <w:rFonts w:ascii="Times New Roman" w:eastAsia="Times New Roman" w:hAnsi="Times New Roman" w:cs="Times New Roman"/>
                <w:b/>
                <w:bCs/>
                <w:color w:val="000000"/>
                <w:sz w:val="23"/>
                <w:szCs w:val="23"/>
                <w:lang w:eastAsia="ru-RU"/>
              </w:rPr>
              <w:lastRenderedPageBreak/>
              <w:t>договариваться</w:t>
            </w:r>
            <w:r w:rsidRPr="00AC718B">
              <w:rPr>
                <w:rFonts w:ascii="Times New Roman" w:eastAsia="Times New Roman" w:hAnsi="Times New Roman" w:cs="Times New Roman"/>
                <w:bCs/>
                <w:color w:val="000000"/>
                <w:sz w:val="23"/>
                <w:szCs w:val="23"/>
                <w:lang w:eastAsia="ru-RU"/>
              </w:rPr>
              <w:t xml:space="preserve"> друг с другом.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стихи с разным подтекстом, выражая удивление, радость, испуг.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Отличать</w:t>
            </w:r>
            <w:r w:rsidRPr="00AC718B">
              <w:rPr>
                <w:rFonts w:ascii="Times New Roman" w:eastAsia="Times New Roman" w:hAnsi="Times New Roman" w:cs="Times New Roman"/>
                <w:bCs/>
                <w:color w:val="000000"/>
                <w:sz w:val="23"/>
                <w:szCs w:val="23"/>
                <w:lang w:eastAsia="ru-RU"/>
              </w:rPr>
              <w:t xml:space="preserve"> юмористическое произведение; </w:t>
            </w:r>
            <w:r w:rsidRPr="00AC718B">
              <w:rPr>
                <w:rFonts w:ascii="Times New Roman" w:eastAsia="Times New Roman" w:hAnsi="Times New Roman" w:cs="Times New Roman"/>
                <w:b/>
                <w:bCs/>
                <w:color w:val="000000"/>
                <w:sz w:val="23"/>
                <w:szCs w:val="23"/>
                <w:lang w:eastAsia="ru-RU"/>
              </w:rPr>
              <w:t>нахо</w:t>
            </w:r>
            <w:r w:rsidRPr="00AC718B">
              <w:rPr>
                <w:rFonts w:ascii="Times New Roman" w:eastAsia="Times New Roman" w:hAnsi="Times New Roman" w:cs="Times New Roman"/>
                <w:b/>
                <w:bCs/>
                <w:color w:val="000000"/>
                <w:sz w:val="23"/>
                <w:szCs w:val="23"/>
                <w:lang w:eastAsia="ru-RU"/>
              </w:rPr>
              <w:softHyphen/>
              <w:t>дить</w:t>
            </w:r>
            <w:r w:rsidRPr="00AC718B">
              <w:rPr>
                <w:rFonts w:ascii="Times New Roman" w:eastAsia="Times New Roman" w:hAnsi="Times New Roman" w:cs="Times New Roman"/>
                <w:bCs/>
                <w:color w:val="000000"/>
                <w:sz w:val="23"/>
                <w:szCs w:val="23"/>
                <w:lang w:eastAsia="ru-RU"/>
              </w:rPr>
              <w:t xml:space="preserve"> характерные черты юмористического текста.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Определять</w:t>
            </w:r>
            <w:r w:rsidRPr="00AC718B">
              <w:rPr>
                <w:rFonts w:ascii="Times New Roman" w:eastAsia="Times New Roman" w:hAnsi="Times New Roman" w:cs="Times New Roman"/>
                <w:bCs/>
                <w:color w:val="000000"/>
                <w:sz w:val="23"/>
                <w:szCs w:val="23"/>
                <w:lang w:eastAsia="ru-RU"/>
              </w:rPr>
              <w:t xml:space="preserve"> настроение автора.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bCs/>
                <w:color w:val="000000"/>
                <w:sz w:val="23"/>
                <w:szCs w:val="23"/>
                <w:lang w:eastAsia="ru-RU"/>
              </w:rPr>
              <w:t xml:space="preserve"> смысл названия произведения.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Придумывать</w:t>
            </w:r>
            <w:r w:rsidRPr="00AC718B">
              <w:rPr>
                <w:rFonts w:ascii="Times New Roman" w:eastAsia="Times New Roman" w:hAnsi="Times New Roman" w:cs="Times New Roman"/>
                <w:bCs/>
                <w:color w:val="000000"/>
                <w:sz w:val="23"/>
                <w:szCs w:val="23"/>
                <w:lang w:eastAsia="ru-RU"/>
              </w:rPr>
              <w:t xml:space="preserve"> свои заголовки.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слова, которые отражают характер героя.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Передавать</w:t>
            </w:r>
            <w:r w:rsidRPr="00AC718B">
              <w:rPr>
                <w:rFonts w:ascii="Times New Roman" w:eastAsia="Times New Roman" w:hAnsi="Times New Roman" w:cs="Times New Roman"/>
                <w:bCs/>
                <w:color w:val="000000"/>
                <w:sz w:val="23"/>
                <w:szCs w:val="23"/>
                <w:lang w:eastAsia="ru-RU"/>
              </w:rPr>
              <w:t xml:space="preserve"> при чтении настроение стихотво</w:t>
            </w:r>
            <w:r w:rsidRPr="00AC718B">
              <w:rPr>
                <w:rFonts w:ascii="Times New Roman" w:eastAsia="Times New Roman" w:hAnsi="Times New Roman" w:cs="Times New Roman"/>
                <w:bCs/>
                <w:color w:val="000000"/>
                <w:sz w:val="23"/>
                <w:szCs w:val="23"/>
                <w:lang w:eastAsia="ru-RU"/>
              </w:rPr>
              <w:softHyphen/>
              <w:t xml:space="preserve">рения.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по ролям, отражая характер героя произ</w:t>
            </w:r>
            <w:r w:rsidRPr="00AC718B">
              <w:rPr>
                <w:rFonts w:ascii="Times New Roman" w:eastAsia="Times New Roman" w:hAnsi="Times New Roman" w:cs="Times New Roman"/>
                <w:bCs/>
                <w:color w:val="000000"/>
                <w:sz w:val="23"/>
                <w:szCs w:val="23"/>
                <w:lang w:eastAsia="ru-RU"/>
              </w:rPr>
              <w:softHyphen/>
              <w:t xml:space="preserve">ведения.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Исправлять</w:t>
            </w:r>
            <w:r w:rsidRPr="00AC718B">
              <w:rPr>
                <w:rFonts w:ascii="Times New Roman" w:eastAsia="Times New Roman" w:hAnsi="Times New Roman" w:cs="Times New Roman"/>
                <w:bCs/>
                <w:color w:val="000000"/>
                <w:sz w:val="23"/>
                <w:szCs w:val="23"/>
                <w:lang w:eastAsia="ru-RU"/>
              </w:rPr>
              <w:t xml:space="preserve"> допущенные ошибки при повтор</w:t>
            </w:r>
            <w:r w:rsidRPr="00AC718B">
              <w:rPr>
                <w:rFonts w:ascii="Times New Roman" w:eastAsia="Times New Roman" w:hAnsi="Times New Roman" w:cs="Times New Roman"/>
                <w:bCs/>
                <w:color w:val="000000"/>
                <w:sz w:val="23"/>
                <w:szCs w:val="23"/>
                <w:lang w:eastAsia="ru-RU"/>
              </w:rPr>
              <w:softHyphen/>
              <w:t>ном чтении.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произведения на одну и ту же тему; </w:t>
            </w: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сходства и различия.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Планировать</w:t>
            </w:r>
            <w:r w:rsidRPr="00AC718B">
              <w:rPr>
                <w:rFonts w:ascii="Times New Roman" w:eastAsia="Times New Roman" w:hAnsi="Times New Roman" w:cs="Times New Roman"/>
                <w:bCs/>
                <w:color w:val="000000"/>
                <w:sz w:val="23"/>
                <w:szCs w:val="23"/>
                <w:lang w:eastAsia="ru-RU"/>
              </w:rPr>
              <w:t xml:space="preserve"> работу на уроке в соответствии с содержанием результатов шмуцтитула.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bCs/>
                <w:color w:val="000000"/>
                <w:sz w:val="23"/>
                <w:szCs w:val="23"/>
                <w:lang w:eastAsia="ru-RU"/>
              </w:rPr>
              <w:t xml:space="preserve"> книги на выставке в соответ</w:t>
            </w:r>
            <w:r w:rsidRPr="00AC718B">
              <w:rPr>
                <w:rFonts w:ascii="Times New Roman" w:eastAsia="Times New Roman" w:hAnsi="Times New Roman" w:cs="Times New Roman"/>
                <w:bCs/>
                <w:color w:val="000000"/>
                <w:sz w:val="23"/>
                <w:szCs w:val="23"/>
                <w:lang w:eastAsia="ru-RU"/>
              </w:rPr>
              <w:softHyphen/>
              <w:t xml:space="preserve">ствии с темой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Представлять</w:t>
            </w:r>
            <w:r w:rsidRPr="00AC718B">
              <w:rPr>
                <w:rFonts w:ascii="Times New Roman" w:eastAsia="Times New Roman" w:hAnsi="Times New Roman" w:cs="Times New Roman"/>
                <w:bCs/>
                <w:color w:val="000000"/>
                <w:sz w:val="23"/>
                <w:szCs w:val="23"/>
                <w:lang w:eastAsia="ru-RU"/>
              </w:rPr>
              <w:t xml:space="preserve"> книгу с выставки в соответствии с коллективно составленным планом.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Воспри</w:t>
            </w:r>
            <w:r w:rsidRPr="00AC718B">
              <w:rPr>
                <w:rFonts w:ascii="Times New Roman" w:eastAsia="Times New Roman" w:hAnsi="Times New Roman" w:cs="Times New Roman"/>
                <w:b/>
                <w:bCs/>
                <w:color w:val="000000"/>
                <w:sz w:val="23"/>
                <w:szCs w:val="23"/>
                <w:lang w:eastAsia="ru-RU"/>
              </w:rPr>
              <w:softHyphen/>
              <w:t>нимать</w:t>
            </w:r>
            <w:r w:rsidRPr="00AC718B">
              <w:rPr>
                <w:rFonts w:ascii="Times New Roman" w:eastAsia="Times New Roman" w:hAnsi="Times New Roman" w:cs="Times New Roman"/>
                <w:bCs/>
                <w:color w:val="000000"/>
                <w:sz w:val="23"/>
                <w:szCs w:val="23"/>
                <w:lang w:eastAsia="ru-RU"/>
              </w:rPr>
              <w:t xml:space="preserve"> на слух художественное произведение.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с друзьями, что такое «настоящая дружба», кого можно назвать другом, приятелем.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произведение, отражая настроение, </w:t>
            </w:r>
            <w:r w:rsidRPr="00AC718B">
              <w:rPr>
                <w:rFonts w:ascii="Times New Roman" w:eastAsia="Times New Roman" w:hAnsi="Times New Roman" w:cs="Times New Roman"/>
                <w:b/>
                <w:bCs/>
                <w:color w:val="000000"/>
                <w:sz w:val="23"/>
                <w:szCs w:val="23"/>
                <w:lang w:eastAsia="ru-RU"/>
              </w:rPr>
              <w:t>вы</w:t>
            </w:r>
            <w:r w:rsidRPr="00AC718B">
              <w:rPr>
                <w:rFonts w:ascii="Times New Roman" w:eastAsia="Times New Roman" w:hAnsi="Times New Roman" w:cs="Times New Roman"/>
                <w:b/>
                <w:bCs/>
                <w:color w:val="000000"/>
                <w:sz w:val="23"/>
                <w:szCs w:val="23"/>
                <w:lang w:eastAsia="ru-RU"/>
              </w:rPr>
              <w:softHyphen/>
              <w:t>сказывать</w:t>
            </w:r>
            <w:r w:rsidRPr="00AC718B">
              <w:rPr>
                <w:rFonts w:ascii="Times New Roman" w:eastAsia="Times New Roman" w:hAnsi="Times New Roman" w:cs="Times New Roman"/>
                <w:bCs/>
                <w:color w:val="000000"/>
                <w:sz w:val="23"/>
                <w:szCs w:val="23"/>
                <w:lang w:eastAsia="ru-RU"/>
              </w:rPr>
              <w:t xml:space="preserve"> своё мнение о прочитанном.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варианты доброжелательного и не</w:t>
            </w:r>
            <w:r w:rsidRPr="00AC718B">
              <w:rPr>
                <w:rFonts w:ascii="Times New Roman" w:eastAsia="Times New Roman" w:hAnsi="Times New Roman" w:cs="Times New Roman"/>
                <w:bCs/>
                <w:color w:val="000000"/>
                <w:sz w:val="23"/>
                <w:szCs w:val="23"/>
                <w:lang w:eastAsia="ru-RU"/>
              </w:rPr>
              <w:softHyphen/>
              <w:t xml:space="preserve">обидного способа общения.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Определять</w:t>
            </w:r>
            <w:r w:rsidRPr="00AC718B">
              <w:rPr>
                <w:rFonts w:ascii="Times New Roman" w:eastAsia="Times New Roman" w:hAnsi="Times New Roman" w:cs="Times New Roman"/>
                <w:bCs/>
                <w:color w:val="000000"/>
                <w:sz w:val="23"/>
                <w:szCs w:val="23"/>
                <w:lang w:eastAsia="ru-RU"/>
              </w:rPr>
              <w:t xml:space="preserve"> тему произведения и главную мысль.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Соотносить</w:t>
            </w:r>
            <w:r w:rsidRPr="00AC718B">
              <w:rPr>
                <w:rFonts w:ascii="Times New Roman" w:eastAsia="Times New Roman" w:hAnsi="Times New Roman" w:cs="Times New Roman"/>
                <w:bCs/>
                <w:color w:val="000000"/>
                <w:sz w:val="23"/>
                <w:szCs w:val="23"/>
                <w:lang w:eastAsia="ru-RU"/>
              </w:rPr>
              <w:t xml:space="preserve"> содержание произведения с посло</w:t>
            </w:r>
            <w:r w:rsidRPr="00AC718B">
              <w:rPr>
                <w:rFonts w:ascii="Times New Roman" w:eastAsia="Times New Roman" w:hAnsi="Times New Roman" w:cs="Times New Roman"/>
                <w:bCs/>
                <w:color w:val="000000"/>
                <w:sz w:val="23"/>
                <w:szCs w:val="23"/>
                <w:lang w:eastAsia="ru-RU"/>
              </w:rPr>
              <w:softHyphen/>
              <w:t>вицами.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Составлять</w:t>
            </w:r>
            <w:r w:rsidRPr="00AC718B">
              <w:rPr>
                <w:rFonts w:ascii="Times New Roman" w:eastAsia="Times New Roman" w:hAnsi="Times New Roman" w:cs="Times New Roman"/>
                <w:bCs/>
                <w:color w:val="000000"/>
                <w:sz w:val="23"/>
                <w:szCs w:val="23"/>
                <w:lang w:eastAsia="ru-RU"/>
              </w:rPr>
              <w:t xml:space="preserve"> план рассказа.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рассказы и стихотворения.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Оценивать</w:t>
            </w:r>
            <w:r w:rsidRPr="00AC718B">
              <w:rPr>
                <w:rFonts w:ascii="Times New Roman" w:eastAsia="Times New Roman" w:hAnsi="Times New Roman" w:cs="Times New Roman"/>
                <w:bCs/>
                <w:color w:val="000000"/>
                <w:sz w:val="23"/>
                <w:szCs w:val="23"/>
                <w:lang w:eastAsia="ru-RU"/>
              </w:rPr>
              <w:t xml:space="preserve"> свой ответ в соответствии с образцом.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Планировать</w:t>
            </w:r>
            <w:r w:rsidRPr="00AC718B">
              <w:rPr>
                <w:rFonts w:ascii="Times New Roman" w:eastAsia="Times New Roman" w:hAnsi="Times New Roman" w:cs="Times New Roman"/>
                <w:bCs/>
                <w:color w:val="000000"/>
                <w:sz w:val="23"/>
                <w:szCs w:val="23"/>
                <w:lang w:eastAsia="ru-RU"/>
              </w:rPr>
              <w:t xml:space="preserve"> возможный вариант исправления допущенных ошибок.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Проверять</w:t>
            </w:r>
            <w:r w:rsidRPr="00AC718B">
              <w:rPr>
                <w:rFonts w:ascii="Times New Roman" w:eastAsia="Times New Roman" w:hAnsi="Times New Roman" w:cs="Times New Roman"/>
                <w:bCs/>
                <w:color w:val="000000"/>
                <w:sz w:val="23"/>
                <w:szCs w:val="23"/>
                <w:lang w:eastAsia="ru-RU"/>
              </w:rPr>
              <w:t xml:space="preserve"> себя и самостоятельно </w:t>
            </w: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свои достижения.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Учиться</w:t>
            </w:r>
            <w:r w:rsidRPr="00AC718B">
              <w:rPr>
                <w:rFonts w:ascii="Times New Roman" w:eastAsia="Times New Roman" w:hAnsi="Times New Roman" w:cs="Times New Roman"/>
                <w:bCs/>
                <w:color w:val="000000"/>
                <w:sz w:val="23"/>
                <w:szCs w:val="23"/>
                <w:lang w:eastAsia="ru-RU"/>
              </w:rPr>
              <w:t xml:space="preserve"> работать в паре, </w:t>
            </w: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прочитан</w:t>
            </w:r>
            <w:r w:rsidRPr="00AC718B">
              <w:rPr>
                <w:rFonts w:ascii="Times New Roman" w:eastAsia="Times New Roman" w:hAnsi="Times New Roman" w:cs="Times New Roman"/>
                <w:bCs/>
                <w:color w:val="000000"/>
                <w:sz w:val="23"/>
                <w:szCs w:val="23"/>
                <w:lang w:eastAsia="ru-RU"/>
              </w:rPr>
              <w:softHyphen/>
              <w:t xml:space="preserve">ное, </w:t>
            </w:r>
            <w:r w:rsidRPr="00AC718B">
              <w:rPr>
                <w:rFonts w:ascii="Times New Roman" w:eastAsia="Times New Roman" w:hAnsi="Times New Roman" w:cs="Times New Roman"/>
                <w:b/>
                <w:bCs/>
                <w:color w:val="000000"/>
                <w:sz w:val="23"/>
                <w:szCs w:val="23"/>
                <w:lang w:eastAsia="ru-RU"/>
              </w:rPr>
              <w:t>договариваться</w:t>
            </w:r>
            <w:r w:rsidRPr="00AC718B">
              <w:rPr>
                <w:rFonts w:ascii="Times New Roman" w:eastAsia="Times New Roman" w:hAnsi="Times New Roman" w:cs="Times New Roman"/>
                <w:bCs/>
                <w:color w:val="000000"/>
                <w:sz w:val="23"/>
                <w:szCs w:val="23"/>
                <w:lang w:eastAsia="ru-RU"/>
              </w:rPr>
              <w:t xml:space="preserve"> друг с другом.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Участвовать</w:t>
            </w:r>
            <w:r w:rsidRPr="00AC718B">
              <w:rPr>
                <w:rFonts w:ascii="Times New Roman" w:eastAsia="Times New Roman" w:hAnsi="Times New Roman" w:cs="Times New Roman"/>
                <w:bCs/>
                <w:color w:val="000000"/>
                <w:sz w:val="23"/>
                <w:szCs w:val="23"/>
                <w:lang w:eastAsia="ru-RU"/>
              </w:rPr>
              <w:t xml:space="preserve"> в работе группы; </w:t>
            </w:r>
            <w:r w:rsidRPr="00AC718B">
              <w:rPr>
                <w:rFonts w:ascii="Times New Roman" w:eastAsia="Times New Roman" w:hAnsi="Times New Roman" w:cs="Times New Roman"/>
                <w:b/>
                <w:bCs/>
                <w:color w:val="000000"/>
                <w:sz w:val="23"/>
                <w:szCs w:val="23"/>
                <w:lang w:eastAsia="ru-RU"/>
              </w:rPr>
              <w:t>распределять</w:t>
            </w:r>
            <w:r w:rsidRPr="00AC718B">
              <w:rPr>
                <w:rFonts w:ascii="Times New Roman" w:eastAsia="Times New Roman" w:hAnsi="Times New Roman" w:cs="Times New Roman"/>
                <w:bCs/>
                <w:color w:val="000000"/>
                <w:sz w:val="23"/>
                <w:szCs w:val="23"/>
                <w:lang w:eastAsia="ru-RU"/>
              </w:rPr>
              <w:t xml:space="preserve"> ра</w:t>
            </w:r>
            <w:r w:rsidRPr="00AC718B">
              <w:rPr>
                <w:rFonts w:ascii="Times New Roman" w:eastAsia="Times New Roman" w:hAnsi="Times New Roman" w:cs="Times New Roman"/>
                <w:bCs/>
                <w:color w:val="000000"/>
                <w:sz w:val="23"/>
                <w:szCs w:val="23"/>
                <w:lang w:eastAsia="ru-RU"/>
              </w:rPr>
              <w:softHyphen/>
              <w:t xml:space="preserve">боту в группе; </w:t>
            </w: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нужную информацию в соответствии с заданием; </w:t>
            </w:r>
            <w:r w:rsidRPr="00AC718B">
              <w:rPr>
                <w:rFonts w:ascii="Times New Roman" w:eastAsia="Times New Roman" w:hAnsi="Times New Roman" w:cs="Times New Roman"/>
                <w:b/>
                <w:bCs/>
                <w:color w:val="000000"/>
                <w:sz w:val="23"/>
                <w:szCs w:val="23"/>
                <w:lang w:eastAsia="ru-RU"/>
              </w:rPr>
              <w:t>представлять</w:t>
            </w:r>
            <w:r w:rsidRPr="00AC718B">
              <w:rPr>
                <w:rFonts w:ascii="Times New Roman" w:eastAsia="Times New Roman" w:hAnsi="Times New Roman" w:cs="Times New Roman"/>
                <w:bCs/>
                <w:color w:val="000000"/>
                <w:sz w:val="23"/>
                <w:szCs w:val="23"/>
                <w:lang w:eastAsia="ru-RU"/>
              </w:rPr>
              <w:t xml:space="preserve"> най</w:t>
            </w:r>
            <w:r w:rsidRPr="00AC718B">
              <w:rPr>
                <w:rFonts w:ascii="Times New Roman" w:eastAsia="Times New Roman" w:hAnsi="Times New Roman" w:cs="Times New Roman"/>
                <w:bCs/>
                <w:color w:val="000000"/>
                <w:sz w:val="23"/>
                <w:szCs w:val="23"/>
                <w:lang w:eastAsia="ru-RU"/>
              </w:rPr>
              <w:softHyphen/>
              <w:t>денную информацию группе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Планировать</w:t>
            </w:r>
            <w:r w:rsidRPr="00AC718B">
              <w:rPr>
                <w:rFonts w:ascii="Times New Roman" w:eastAsia="Times New Roman" w:hAnsi="Times New Roman" w:cs="Times New Roman"/>
                <w:bCs/>
                <w:color w:val="000000"/>
                <w:sz w:val="23"/>
                <w:szCs w:val="23"/>
                <w:lang w:eastAsia="ru-RU"/>
              </w:rPr>
              <w:t xml:space="preserve"> работу на уроке в соответствии с содержанием результатов шмуцтитула.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Анализировать</w:t>
            </w:r>
            <w:r w:rsidRPr="00AC718B">
              <w:rPr>
                <w:rFonts w:ascii="Times New Roman" w:eastAsia="Times New Roman" w:hAnsi="Times New Roman" w:cs="Times New Roman"/>
                <w:bCs/>
                <w:color w:val="000000"/>
                <w:sz w:val="23"/>
                <w:szCs w:val="23"/>
                <w:lang w:eastAsia="ru-RU"/>
              </w:rPr>
              <w:t xml:space="preserve"> книги на выставке в соответ</w:t>
            </w:r>
            <w:r w:rsidRPr="00AC718B">
              <w:rPr>
                <w:rFonts w:ascii="Times New Roman" w:eastAsia="Times New Roman" w:hAnsi="Times New Roman" w:cs="Times New Roman"/>
                <w:bCs/>
                <w:color w:val="000000"/>
                <w:sz w:val="23"/>
                <w:szCs w:val="23"/>
                <w:lang w:eastAsia="ru-RU"/>
              </w:rPr>
              <w:softHyphen/>
              <w:t xml:space="preserve">ствии с темой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Представлять</w:t>
            </w:r>
            <w:r w:rsidRPr="00AC718B">
              <w:rPr>
                <w:rFonts w:ascii="Times New Roman" w:eastAsia="Times New Roman" w:hAnsi="Times New Roman" w:cs="Times New Roman"/>
                <w:bCs/>
                <w:color w:val="000000"/>
                <w:sz w:val="23"/>
                <w:szCs w:val="23"/>
                <w:lang w:eastAsia="ru-RU"/>
              </w:rPr>
              <w:t xml:space="preserve"> книгу с выставки в соответствии с коллективно составленным планом.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Воспри</w:t>
            </w:r>
            <w:r w:rsidRPr="00AC718B">
              <w:rPr>
                <w:rFonts w:ascii="Times New Roman" w:eastAsia="Times New Roman" w:hAnsi="Times New Roman" w:cs="Times New Roman"/>
                <w:b/>
                <w:bCs/>
                <w:color w:val="000000"/>
                <w:sz w:val="23"/>
                <w:szCs w:val="23"/>
                <w:lang w:eastAsia="ru-RU"/>
              </w:rPr>
              <w:softHyphen/>
              <w:t>нимать</w:t>
            </w:r>
            <w:r w:rsidRPr="00AC718B">
              <w:rPr>
                <w:rFonts w:ascii="Times New Roman" w:eastAsia="Times New Roman" w:hAnsi="Times New Roman" w:cs="Times New Roman"/>
                <w:bCs/>
                <w:color w:val="000000"/>
                <w:sz w:val="23"/>
                <w:szCs w:val="23"/>
                <w:lang w:eastAsia="ru-RU"/>
              </w:rPr>
              <w:t xml:space="preserve"> на слух художественное произведение.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Учиться</w:t>
            </w:r>
            <w:r w:rsidRPr="00AC718B">
              <w:rPr>
                <w:rFonts w:ascii="Times New Roman" w:eastAsia="Times New Roman" w:hAnsi="Times New Roman" w:cs="Times New Roman"/>
                <w:bCs/>
                <w:color w:val="000000"/>
                <w:sz w:val="23"/>
                <w:szCs w:val="23"/>
                <w:lang w:eastAsia="ru-RU"/>
              </w:rPr>
              <w:t xml:space="preserve"> работать в паре, </w:t>
            </w:r>
            <w:r w:rsidRPr="00AC718B">
              <w:rPr>
                <w:rFonts w:ascii="Times New Roman" w:eastAsia="Times New Roman" w:hAnsi="Times New Roman" w:cs="Times New Roman"/>
                <w:b/>
                <w:bCs/>
                <w:color w:val="000000"/>
                <w:sz w:val="23"/>
                <w:szCs w:val="23"/>
                <w:lang w:eastAsia="ru-RU"/>
              </w:rPr>
              <w:t>обсуждать</w:t>
            </w:r>
            <w:r w:rsidRPr="00AC718B">
              <w:rPr>
                <w:rFonts w:ascii="Times New Roman" w:eastAsia="Times New Roman" w:hAnsi="Times New Roman" w:cs="Times New Roman"/>
                <w:bCs/>
                <w:color w:val="000000"/>
                <w:sz w:val="23"/>
                <w:szCs w:val="23"/>
                <w:lang w:eastAsia="ru-RU"/>
              </w:rPr>
              <w:t xml:space="preserve"> прочи</w:t>
            </w:r>
            <w:r w:rsidRPr="00AC718B">
              <w:rPr>
                <w:rFonts w:ascii="Times New Roman" w:eastAsia="Times New Roman" w:hAnsi="Times New Roman" w:cs="Times New Roman"/>
                <w:bCs/>
                <w:color w:val="000000"/>
                <w:sz w:val="23"/>
                <w:szCs w:val="23"/>
                <w:lang w:eastAsia="ru-RU"/>
              </w:rPr>
              <w:softHyphen/>
              <w:t xml:space="preserve">танное, </w:t>
            </w:r>
            <w:r w:rsidRPr="00AC718B">
              <w:rPr>
                <w:rFonts w:ascii="Times New Roman" w:eastAsia="Times New Roman" w:hAnsi="Times New Roman" w:cs="Times New Roman"/>
                <w:b/>
                <w:bCs/>
                <w:color w:val="000000"/>
                <w:sz w:val="23"/>
                <w:szCs w:val="23"/>
                <w:lang w:eastAsia="ru-RU"/>
              </w:rPr>
              <w:t>договариваться</w:t>
            </w:r>
            <w:r w:rsidRPr="00AC718B">
              <w:rPr>
                <w:rFonts w:ascii="Times New Roman" w:eastAsia="Times New Roman" w:hAnsi="Times New Roman" w:cs="Times New Roman"/>
                <w:bCs/>
                <w:color w:val="000000"/>
                <w:sz w:val="23"/>
                <w:szCs w:val="23"/>
                <w:lang w:eastAsia="ru-RU"/>
              </w:rPr>
              <w:t xml:space="preserve"> друг с другом; </w:t>
            </w:r>
            <w:r w:rsidRPr="00AC718B">
              <w:rPr>
                <w:rFonts w:ascii="Times New Roman" w:eastAsia="Times New Roman" w:hAnsi="Times New Roman" w:cs="Times New Roman"/>
                <w:b/>
                <w:bCs/>
                <w:color w:val="000000"/>
                <w:sz w:val="23"/>
                <w:szCs w:val="23"/>
                <w:lang w:eastAsia="ru-RU"/>
              </w:rPr>
              <w:t>использовать</w:t>
            </w:r>
            <w:r w:rsidRPr="00AC718B">
              <w:rPr>
                <w:rFonts w:ascii="Times New Roman" w:eastAsia="Times New Roman" w:hAnsi="Times New Roman" w:cs="Times New Roman"/>
                <w:bCs/>
                <w:color w:val="000000"/>
                <w:sz w:val="23"/>
                <w:szCs w:val="23"/>
                <w:lang w:eastAsia="ru-RU"/>
              </w:rPr>
              <w:t xml:space="preserve"> речевой этикет, </w:t>
            </w:r>
            <w:r w:rsidRPr="00AC718B">
              <w:rPr>
                <w:rFonts w:ascii="Times New Roman" w:eastAsia="Times New Roman" w:hAnsi="Times New Roman" w:cs="Times New Roman"/>
                <w:b/>
                <w:bCs/>
                <w:color w:val="000000"/>
                <w:sz w:val="23"/>
                <w:szCs w:val="23"/>
                <w:lang w:eastAsia="ru-RU"/>
              </w:rPr>
              <w:t>проявлять</w:t>
            </w:r>
            <w:r w:rsidRPr="00AC718B">
              <w:rPr>
                <w:rFonts w:ascii="Times New Roman" w:eastAsia="Times New Roman" w:hAnsi="Times New Roman" w:cs="Times New Roman"/>
                <w:bCs/>
                <w:color w:val="000000"/>
                <w:sz w:val="23"/>
                <w:szCs w:val="23"/>
                <w:lang w:eastAsia="ru-RU"/>
              </w:rPr>
              <w:t xml:space="preserve"> внимание друг к другу.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произведение с выражением.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Сравнивать</w:t>
            </w:r>
            <w:r w:rsidRPr="00AC718B">
              <w:rPr>
                <w:rFonts w:ascii="Times New Roman" w:eastAsia="Times New Roman" w:hAnsi="Times New Roman" w:cs="Times New Roman"/>
                <w:bCs/>
                <w:color w:val="000000"/>
                <w:sz w:val="23"/>
                <w:szCs w:val="23"/>
                <w:lang w:eastAsia="ru-RU"/>
              </w:rPr>
              <w:t xml:space="preserve"> художественный и научно-популяр</w:t>
            </w:r>
            <w:r w:rsidRPr="00AC718B">
              <w:rPr>
                <w:rFonts w:ascii="Times New Roman" w:eastAsia="Times New Roman" w:hAnsi="Times New Roman" w:cs="Times New Roman"/>
                <w:bCs/>
                <w:color w:val="000000"/>
                <w:sz w:val="23"/>
                <w:szCs w:val="23"/>
                <w:lang w:eastAsia="ru-RU"/>
              </w:rPr>
              <w:softHyphen/>
              <w:t xml:space="preserve">ный текст.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Определять</w:t>
            </w:r>
            <w:r w:rsidRPr="00AC718B">
              <w:rPr>
                <w:rFonts w:ascii="Times New Roman" w:eastAsia="Times New Roman" w:hAnsi="Times New Roman" w:cs="Times New Roman"/>
                <w:bCs/>
                <w:color w:val="000000"/>
                <w:sz w:val="23"/>
                <w:szCs w:val="23"/>
                <w:lang w:eastAsia="ru-RU"/>
              </w:rPr>
              <w:t xml:space="preserve"> основные особенности художест</w:t>
            </w:r>
            <w:r w:rsidRPr="00AC718B">
              <w:rPr>
                <w:rFonts w:ascii="Times New Roman" w:eastAsia="Times New Roman" w:hAnsi="Times New Roman" w:cs="Times New Roman"/>
                <w:bCs/>
                <w:color w:val="000000"/>
                <w:sz w:val="23"/>
                <w:szCs w:val="23"/>
                <w:lang w:eastAsia="ru-RU"/>
              </w:rPr>
              <w:softHyphen/>
              <w:t xml:space="preserve">венного текста и основные особенности научно-популярного текста (с помощью учителя).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Называть</w:t>
            </w:r>
            <w:r w:rsidRPr="00AC718B">
              <w:rPr>
                <w:rFonts w:ascii="Times New Roman" w:eastAsia="Times New Roman" w:hAnsi="Times New Roman" w:cs="Times New Roman"/>
                <w:bCs/>
                <w:color w:val="000000"/>
                <w:sz w:val="23"/>
                <w:szCs w:val="23"/>
                <w:lang w:eastAsia="ru-RU"/>
              </w:rPr>
              <w:t xml:space="preserve"> особенности сказок — несказок; </w:t>
            </w:r>
            <w:r w:rsidRPr="00AC718B">
              <w:rPr>
                <w:rFonts w:ascii="Times New Roman" w:eastAsia="Times New Roman" w:hAnsi="Times New Roman" w:cs="Times New Roman"/>
                <w:b/>
                <w:bCs/>
                <w:color w:val="000000"/>
                <w:sz w:val="23"/>
                <w:szCs w:val="23"/>
                <w:lang w:eastAsia="ru-RU"/>
              </w:rPr>
              <w:t>при</w:t>
            </w:r>
            <w:r w:rsidRPr="00AC718B">
              <w:rPr>
                <w:rFonts w:ascii="Times New Roman" w:eastAsia="Times New Roman" w:hAnsi="Times New Roman" w:cs="Times New Roman"/>
                <w:b/>
                <w:bCs/>
                <w:color w:val="000000"/>
                <w:sz w:val="23"/>
                <w:szCs w:val="23"/>
                <w:lang w:eastAsia="ru-RU"/>
              </w:rPr>
              <w:softHyphen/>
              <w:t>думывать</w:t>
            </w:r>
            <w:r w:rsidRPr="00AC718B">
              <w:rPr>
                <w:rFonts w:ascii="Times New Roman" w:eastAsia="Times New Roman" w:hAnsi="Times New Roman" w:cs="Times New Roman"/>
                <w:bCs/>
                <w:color w:val="000000"/>
                <w:sz w:val="23"/>
                <w:szCs w:val="23"/>
                <w:lang w:eastAsia="ru-RU"/>
              </w:rPr>
              <w:t xml:space="preserve"> свои собственные сказки — несказки; </w:t>
            </w:r>
            <w:r w:rsidRPr="00AC718B">
              <w:rPr>
                <w:rFonts w:ascii="Times New Roman" w:eastAsia="Times New Roman" w:hAnsi="Times New Roman" w:cs="Times New Roman"/>
                <w:b/>
                <w:bCs/>
                <w:color w:val="000000"/>
                <w:sz w:val="23"/>
                <w:szCs w:val="23"/>
                <w:lang w:eastAsia="ru-RU"/>
              </w:rPr>
              <w:t>находить</w:t>
            </w:r>
            <w:r w:rsidRPr="00AC718B">
              <w:rPr>
                <w:rFonts w:ascii="Times New Roman" w:eastAsia="Times New Roman" w:hAnsi="Times New Roman" w:cs="Times New Roman"/>
                <w:bCs/>
                <w:color w:val="000000"/>
                <w:sz w:val="23"/>
                <w:szCs w:val="23"/>
                <w:lang w:eastAsia="ru-RU"/>
              </w:rPr>
              <w:t xml:space="preserve"> сказки — несказки, в книгах.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Характеризовать</w:t>
            </w:r>
            <w:r w:rsidRPr="00AC718B">
              <w:rPr>
                <w:rFonts w:ascii="Times New Roman" w:eastAsia="Times New Roman" w:hAnsi="Times New Roman" w:cs="Times New Roman"/>
                <w:bCs/>
                <w:color w:val="000000"/>
                <w:sz w:val="23"/>
                <w:szCs w:val="23"/>
                <w:lang w:eastAsia="ru-RU"/>
              </w:rPr>
              <w:t xml:space="preserve"> героя художественного текста на основе поступков.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содержание текста с опорой на иллюстрации.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свой ответ в соответствии с образцом.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Планировать</w:t>
            </w:r>
            <w:r w:rsidRPr="00AC718B">
              <w:rPr>
                <w:rFonts w:ascii="Times New Roman" w:eastAsia="Times New Roman" w:hAnsi="Times New Roman" w:cs="Times New Roman"/>
                <w:bCs/>
                <w:color w:val="000000"/>
                <w:sz w:val="23"/>
                <w:szCs w:val="23"/>
                <w:lang w:eastAsia="ru-RU"/>
              </w:rPr>
              <w:t xml:space="preserve"> возможный вариант исправления допущенных ошибок.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Рассказывать</w:t>
            </w:r>
            <w:r w:rsidRPr="00AC718B">
              <w:rPr>
                <w:rFonts w:ascii="Times New Roman" w:eastAsia="Times New Roman" w:hAnsi="Times New Roman" w:cs="Times New Roman"/>
                <w:bCs/>
                <w:color w:val="000000"/>
                <w:sz w:val="23"/>
                <w:szCs w:val="23"/>
                <w:lang w:eastAsia="ru-RU"/>
              </w:rPr>
              <w:t xml:space="preserve"> истории из жизни братьев наших меньших, </w:t>
            </w:r>
            <w:r w:rsidRPr="00AC718B">
              <w:rPr>
                <w:rFonts w:ascii="Times New Roman" w:eastAsia="Times New Roman" w:hAnsi="Times New Roman" w:cs="Times New Roman"/>
                <w:b/>
                <w:bCs/>
                <w:color w:val="000000"/>
                <w:sz w:val="23"/>
                <w:szCs w:val="23"/>
                <w:lang w:eastAsia="ru-RU"/>
              </w:rPr>
              <w:t>выражать</w:t>
            </w:r>
            <w:r w:rsidRPr="00AC718B">
              <w:rPr>
                <w:rFonts w:ascii="Times New Roman" w:eastAsia="Times New Roman" w:hAnsi="Times New Roman" w:cs="Times New Roman"/>
                <w:bCs/>
                <w:color w:val="000000"/>
                <w:sz w:val="23"/>
                <w:szCs w:val="23"/>
                <w:lang w:eastAsia="ru-RU"/>
              </w:rPr>
              <w:t xml:space="preserve"> своё мнение при обсужде</w:t>
            </w:r>
            <w:r w:rsidRPr="00AC718B">
              <w:rPr>
                <w:rFonts w:ascii="Times New Roman" w:eastAsia="Times New Roman" w:hAnsi="Times New Roman" w:cs="Times New Roman"/>
                <w:bCs/>
                <w:color w:val="000000"/>
                <w:sz w:val="23"/>
                <w:szCs w:val="23"/>
                <w:lang w:eastAsia="ru-RU"/>
              </w:rPr>
              <w:softHyphen/>
              <w:t xml:space="preserve">нии проблемных ситуаций.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Проверять</w:t>
            </w:r>
            <w:r w:rsidRPr="00AC718B">
              <w:rPr>
                <w:rFonts w:ascii="Times New Roman" w:eastAsia="Times New Roman" w:hAnsi="Times New Roman" w:cs="Times New Roman"/>
                <w:bCs/>
                <w:color w:val="000000"/>
                <w:sz w:val="23"/>
                <w:szCs w:val="23"/>
                <w:lang w:eastAsia="ru-RU"/>
              </w:rPr>
              <w:t xml:space="preserve"> себя и самостоятельно </w:t>
            </w:r>
            <w:r w:rsidRPr="00AC718B">
              <w:rPr>
                <w:rFonts w:ascii="Times New Roman" w:eastAsia="Times New Roman" w:hAnsi="Times New Roman" w:cs="Times New Roman"/>
                <w:b/>
                <w:bCs/>
                <w:color w:val="000000"/>
                <w:sz w:val="23"/>
                <w:szCs w:val="23"/>
                <w:lang w:eastAsia="ru-RU"/>
              </w:rPr>
              <w:t>оценивать</w:t>
            </w:r>
            <w:r w:rsidRPr="00AC718B">
              <w:rPr>
                <w:rFonts w:ascii="Times New Roman" w:eastAsia="Times New Roman" w:hAnsi="Times New Roman" w:cs="Times New Roman"/>
                <w:bCs/>
                <w:color w:val="000000"/>
                <w:sz w:val="23"/>
                <w:szCs w:val="23"/>
                <w:lang w:eastAsia="ru-RU"/>
              </w:rPr>
              <w:t xml:space="preserve">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3"/>
                <w:szCs w:val="23"/>
                <w:lang w:eastAsia="ru-RU"/>
              </w:rPr>
            </w:pPr>
            <w:r w:rsidRPr="00AC718B">
              <w:rPr>
                <w:rFonts w:ascii="Times New Roman" w:eastAsia="Times New Roman" w:hAnsi="Times New Roman" w:cs="Times New Roman"/>
                <w:b/>
                <w:bCs/>
                <w:color w:val="000000"/>
                <w:spacing w:val="-2"/>
                <w:sz w:val="23"/>
                <w:szCs w:val="23"/>
                <w:lang w:eastAsia="ru-RU"/>
              </w:rPr>
              <w:t xml:space="preserve">Ориентироваться </w:t>
            </w:r>
            <w:r w:rsidRPr="00AC718B">
              <w:rPr>
                <w:rFonts w:ascii="Times New Roman" w:eastAsia="Times New Roman" w:hAnsi="Times New Roman" w:cs="Times New Roman"/>
                <w:bCs/>
                <w:color w:val="000000"/>
                <w:spacing w:val="-2"/>
                <w:sz w:val="23"/>
                <w:szCs w:val="23"/>
                <w:lang w:eastAsia="ru-RU"/>
              </w:rPr>
              <w:t xml:space="preserve">в учебнике по литературному чтению.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4"/>
                <w:sz w:val="23"/>
                <w:szCs w:val="23"/>
                <w:lang w:eastAsia="ru-RU"/>
              </w:rPr>
            </w:pPr>
            <w:r w:rsidRPr="00AC718B">
              <w:rPr>
                <w:rFonts w:ascii="Times New Roman" w:eastAsia="Times New Roman" w:hAnsi="Times New Roman" w:cs="Times New Roman"/>
                <w:b/>
                <w:bCs/>
                <w:color w:val="000000"/>
                <w:spacing w:val="-2"/>
                <w:sz w:val="23"/>
                <w:szCs w:val="23"/>
                <w:lang w:eastAsia="ru-RU"/>
              </w:rPr>
              <w:t>Рассматривать</w:t>
            </w:r>
            <w:r w:rsidRPr="00AC718B">
              <w:rPr>
                <w:rFonts w:ascii="Times New Roman" w:eastAsia="Times New Roman" w:hAnsi="Times New Roman" w:cs="Times New Roman"/>
                <w:bCs/>
                <w:color w:val="000000"/>
                <w:spacing w:val="-2"/>
                <w:sz w:val="23"/>
                <w:szCs w:val="23"/>
                <w:lang w:eastAsia="ru-RU"/>
              </w:rPr>
              <w:t xml:space="preserve"> иллюстрации, соотносить их содержание с содержани</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ем текста в учебнике.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6"/>
                <w:sz w:val="23"/>
                <w:szCs w:val="23"/>
                <w:lang w:eastAsia="ru-RU"/>
              </w:rPr>
            </w:pPr>
            <w:r w:rsidRPr="00AC718B">
              <w:rPr>
                <w:rFonts w:ascii="Times New Roman" w:eastAsia="Times New Roman" w:hAnsi="Times New Roman" w:cs="Times New Roman"/>
                <w:b/>
                <w:bCs/>
                <w:color w:val="000000"/>
                <w:sz w:val="23"/>
                <w:szCs w:val="23"/>
                <w:lang w:eastAsia="ru-RU"/>
              </w:rPr>
              <w:t>Знать и применять</w:t>
            </w:r>
            <w:r w:rsidRPr="00AC718B">
              <w:rPr>
                <w:rFonts w:ascii="Times New Roman" w:eastAsia="Times New Roman" w:hAnsi="Times New Roman" w:cs="Times New Roman"/>
                <w:bCs/>
                <w:color w:val="000000"/>
                <w:sz w:val="23"/>
                <w:szCs w:val="23"/>
                <w:lang w:eastAsia="ru-RU"/>
              </w:rPr>
              <w:t xml:space="preserve"> систему условных обозначений при выполнении </w:t>
            </w:r>
            <w:r w:rsidRPr="00AC718B">
              <w:rPr>
                <w:rFonts w:ascii="Times New Roman" w:eastAsia="Times New Roman" w:hAnsi="Times New Roman" w:cs="Times New Roman"/>
                <w:bCs/>
                <w:color w:val="000000"/>
                <w:spacing w:val="-6"/>
                <w:sz w:val="23"/>
                <w:szCs w:val="23"/>
                <w:lang w:eastAsia="ru-RU"/>
              </w:rPr>
              <w:t xml:space="preserve">заданий.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7"/>
                <w:sz w:val="23"/>
                <w:szCs w:val="23"/>
                <w:lang w:eastAsia="ru-RU"/>
              </w:rPr>
              <w:t>Находить</w:t>
            </w:r>
            <w:r w:rsidRPr="00AC718B">
              <w:rPr>
                <w:rFonts w:ascii="Times New Roman" w:eastAsia="Times New Roman" w:hAnsi="Times New Roman" w:cs="Times New Roman"/>
                <w:bCs/>
                <w:color w:val="000000"/>
                <w:spacing w:val="-7"/>
                <w:sz w:val="23"/>
                <w:szCs w:val="23"/>
                <w:lang w:eastAsia="ru-RU"/>
              </w:rPr>
              <w:t xml:space="preserve"> нужную главу и нужное произведение в содержании учебника. </w:t>
            </w:r>
            <w:r w:rsidRPr="00AC718B">
              <w:rPr>
                <w:rFonts w:ascii="Times New Roman" w:eastAsia="Times New Roman" w:hAnsi="Times New Roman" w:cs="Times New Roman"/>
                <w:b/>
                <w:bCs/>
                <w:color w:val="000000"/>
                <w:spacing w:val="-1"/>
                <w:sz w:val="23"/>
                <w:szCs w:val="23"/>
                <w:lang w:eastAsia="ru-RU"/>
              </w:rPr>
              <w:t>Предполагать</w:t>
            </w:r>
            <w:r w:rsidRPr="00AC718B">
              <w:rPr>
                <w:rFonts w:ascii="Times New Roman" w:eastAsia="Times New Roman" w:hAnsi="Times New Roman" w:cs="Times New Roman"/>
                <w:bCs/>
                <w:color w:val="000000"/>
                <w:spacing w:val="-1"/>
                <w:sz w:val="23"/>
                <w:szCs w:val="23"/>
                <w:lang w:eastAsia="ru-RU"/>
              </w:rPr>
              <w:t xml:space="preserve"> на основе названия содержание главы. Пользоваться словарём в конце учебника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4"/>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Прогнозировать </w:t>
            </w:r>
            <w:r w:rsidRPr="00AC718B">
              <w:rPr>
                <w:rFonts w:ascii="Times New Roman" w:eastAsia="Times New Roman" w:hAnsi="Times New Roman" w:cs="Times New Roman"/>
                <w:bCs/>
                <w:color w:val="000000"/>
                <w:spacing w:val="-1"/>
                <w:sz w:val="23"/>
                <w:szCs w:val="23"/>
                <w:lang w:eastAsia="ru-RU"/>
              </w:rPr>
              <w:t>содержание раздела.</w:t>
            </w:r>
            <w:r w:rsidRPr="00AC718B">
              <w:rPr>
                <w:rFonts w:ascii="Times New Roman" w:eastAsia="Times New Roman" w:hAnsi="Times New Roman" w:cs="Times New Roman"/>
                <w:b/>
                <w:bCs/>
                <w:color w:val="000000"/>
                <w:spacing w:val="-1"/>
                <w:sz w:val="23"/>
                <w:szCs w:val="23"/>
                <w:lang w:eastAsia="ru-RU"/>
              </w:rPr>
              <w:t xml:space="preserve"> Планировать </w:t>
            </w:r>
            <w:r w:rsidRPr="00AC718B">
              <w:rPr>
                <w:rFonts w:ascii="Times New Roman" w:eastAsia="Times New Roman" w:hAnsi="Times New Roman" w:cs="Times New Roman"/>
                <w:bCs/>
                <w:color w:val="000000"/>
                <w:spacing w:val="-1"/>
                <w:sz w:val="23"/>
                <w:szCs w:val="23"/>
                <w:lang w:eastAsia="ru-RU"/>
              </w:rPr>
              <w:t>работу с произве</w:t>
            </w:r>
            <w:r w:rsidRPr="00AC718B">
              <w:rPr>
                <w:rFonts w:ascii="Times New Roman" w:eastAsia="Times New Roman" w:hAnsi="Times New Roman" w:cs="Times New Roman"/>
                <w:bCs/>
                <w:color w:val="000000"/>
                <w:spacing w:val="-1"/>
                <w:sz w:val="23"/>
                <w:szCs w:val="23"/>
                <w:lang w:eastAsia="ru-RU"/>
              </w:rPr>
              <w:softHyphen/>
            </w:r>
            <w:r w:rsidRPr="00AC718B">
              <w:rPr>
                <w:rFonts w:ascii="Times New Roman" w:eastAsia="Times New Roman" w:hAnsi="Times New Roman" w:cs="Times New Roman"/>
                <w:bCs/>
                <w:color w:val="000000"/>
                <w:spacing w:val="-4"/>
                <w:sz w:val="23"/>
                <w:szCs w:val="23"/>
                <w:lang w:eastAsia="ru-RU"/>
              </w:rPr>
              <w:t>дением на уроке</w:t>
            </w:r>
            <w:r w:rsidRPr="00AC718B">
              <w:rPr>
                <w:rFonts w:ascii="Times New Roman" w:eastAsia="Times New Roman" w:hAnsi="Times New Roman" w:cs="Times New Roman"/>
                <w:b/>
                <w:bCs/>
                <w:color w:val="000000"/>
                <w:spacing w:val="-4"/>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Представлять </w:t>
            </w:r>
            <w:r w:rsidRPr="00AC718B">
              <w:rPr>
                <w:rFonts w:ascii="Times New Roman" w:eastAsia="Times New Roman" w:hAnsi="Times New Roman" w:cs="Times New Roman"/>
                <w:bCs/>
                <w:color w:val="000000"/>
                <w:spacing w:val="-1"/>
                <w:sz w:val="23"/>
                <w:szCs w:val="23"/>
                <w:lang w:eastAsia="ru-RU"/>
              </w:rPr>
              <w:t>выставку книг, прочитанных слетом.</w:t>
            </w:r>
            <w:r w:rsidRPr="00AC718B">
              <w:rPr>
                <w:rFonts w:ascii="Times New Roman" w:eastAsia="Times New Roman" w:hAnsi="Times New Roman" w:cs="Times New Roman"/>
                <w:b/>
                <w:bCs/>
                <w:color w:val="000000"/>
                <w:spacing w:val="-1"/>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3"/>
                <w:szCs w:val="23"/>
                <w:lang w:eastAsia="ru-RU"/>
              </w:rPr>
            </w:pPr>
            <w:r w:rsidRPr="00AC718B">
              <w:rPr>
                <w:rFonts w:ascii="Times New Roman" w:eastAsia="Times New Roman" w:hAnsi="Times New Roman" w:cs="Times New Roman"/>
                <w:b/>
                <w:bCs/>
                <w:color w:val="000000"/>
                <w:spacing w:val="-2"/>
                <w:sz w:val="23"/>
                <w:szCs w:val="23"/>
                <w:lang w:eastAsia="ru-RU"/>
              </w:rPr>
              <w:t xml:space="preserve">Представлять </w:t>
            </w:r>
            <w:r w:rsidRPr="00AC718B">
              <w:rPr>
                <w:rFonts w:ascii="Times New Roman" w:eastAsia="Times New Roman" w:hAnsi="Times New Roman" w:cs="Times New Roman"/>
                <w:bCs/>
                <w:color w:val="000000"/>
                <w:spacing w:val="-2"/>
                <w:sz w:val="23"/>
                <w:szCs w:val="23"/>
                <w:lang w:eastAsia="ru-RU"/>
              </w:rPr>
              <w:t>любимую книгу и любимых героев</w:t>
            </w:r>
            <w:r w:rsidRPr="00AC718B">
              <w:rPr>
                <w:rFonts w:ascii="Times New Roman" w:eastAsia="Times New Roman" w:hAnsi="Times New Roman" w:cs="Times New Roman"/>
                <w:b/>
                <w:bCs/>
                <w:color w:val="000000"/>
                <w:spacing w:val="-2"/>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Ориентироваться </w:t>
            </w:r>
            <w:r w:rsidRPr="00AC718B">
              <w:rPr>
                <w:rFonts w:ascii="Times New Roman" w:eastAsia="Times New Roman" w:hAnsi="Times New Roman" w:cs="Times New Roman"/>
                <w:bCs/>
                <w:color w:val="000000"/>
                <w:spacing w:val="-1"/>
                <w:sz w:val="23"/>
                <w:szCs w:val="23"/>
                <w:lang w:eastAsia="ru-RU"/>
              </w:rPr>
              <w:t>в пространстве школьной библиотеки</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Находить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нужную и интересную книгу по тематическому каталогу </w:t>
            </w:r>
            <w:r w:rsidRPr="00AC718B">
              <w:rPr>
                <w:rFonts w:ascii="Times New Roman" w:eastAsia="Times New Roman" w:hAnsi="Times New Roman" w:cs="Times New Roman"/>
                <w:bCs/>
                <w:color w:val="000000"/>
                <w:spacing w:val="-5"/>
                <w:sz w:val="23"/>
                <w:szCs w:val="23"/>
                <w:lang w:eastAsia="ru-RU"/>
              </w:rPr>
              <w:t>в библиотеке</w:t>
            </w:r>
            <w:r w:rsidRPr="00AC718B">
              <w:rPr>
                <w:rFonts w:ascii="Times New Roman" w:eastAsia="Times New Roman" w:hAnsi="Times New Roman" w:cs="Times New Roman"/>
                <w:b/>
                <w:bCs/>
                <w:color w:val="000000"/>
                <w:spacing w:val="-5"/>
                <w:sz w:val="23"/>
                <w:szCs w:val="23"/>
                <w:lang w:eastAsia="ru-RU"/>
              </w:rPr>
              <w:t>.</w:t>
            </w:r>
          </w:p>
          <w:p w:rsidR="00AC718B" w:rsidRPr="00AC718B" w:rsidRDefault="00AC718B" w:rsidP="00AC718B">
            <w:pPr>
              <w:widowControl w:val="0"/>
              <w:shd w:val="clear" w:color="auto" w:fill="FFFFFF"/>
              <w:autoSpaceDE w:val="0"/>
              <w:autoSpaceDN w:val="0"/>
              <w:adjustRightInd w:val="0"/>
              <w:spacing w:after="0" w:line="240" w:lineRule="auto"/>
              <w:ind w:left="12" w:righ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 xml:space="preserve">Рассказывать </w:t>
            </w:r>
            <w:r w:rsidRPr="00AC718B">
              <w:rPr>
                <w:rFonts w:ascii="Times New Roman" w:eastAsia="Times New Roman" w:hAnsi="Times New Roman" w:cs="Times New Roman"/>
                <w:bCs/>
                <w:color w:val="000000"/>
                <w:spacing w:val="-4"/>
                <w:sz w:val="23"/>
                <w:szCs w:val="23"/>
                <w:lang w:eastAsia="ru-RU"/>
              </w:rPr>
              <w:t>о прочитанной книге по плану, разработанному коллек</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7"/>
                <w:sz w:val="23"/>
                <w:szCs w:val="23"/>
                <w:lang w:eastAsia="ru-RU"/>
              </w:rPr>
              <w:t>тивно.</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Составлять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список прочитанных книг.</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bCs/>
                <w:color w:val="000000"/>
                <w:spacing w:val="-3"/>
                <w:sz w:val="23"/>
                <w:szCs w:val="23"/>
                <w:lang w:eastAsia="ru-RU"/>
              </w:rPr>
            </w:pPr>
            <w:r w:rsidRPr="00AC718B">
              <w:rPr>
                <w:rFonts w:ascii="Times New Roman" w:eastAsia="Times New Roman" w:hAnsi="Times New Roman" w:cs="Times New Roman"/>
                <w:b/>
                <w:color w:val="000000"/>
                <w:spacing w:val="-3"/>
                <w:sz w:val="23"/>
                <w:szCs w:val="23"/>
                <w:lang w:eastAsia="ru-RU"/>
              </w:rPr>
              <w:t>Составлять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рекомендательный список по темам (например, о книге). </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t>Участвовать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в коллективном проекте «О чём может рассказать школь</w:t>
            </w:r>
            <w:r w:rsidRPr="00AC718B">
              <w:rPr>
                <w:rFonts w:ascii="Times New Roman" w:eastAsia="Times New Roman" w:hAnsi="Times New Roman" w:cs="Times New Roman"/>
                <w:bCs/>
                <w:color w:val="000000"/>
                <w:spacing w:val="-5"/>
                <w:sz w:val="23"/>
                <w:szCs w:val="23"/>
                <w:lang w:eastAsia="ru-RU"/>
              </w:rPr>
              <w:softHyphen/>
              <w:t>ная библиотека».</w:t>
            </w:r>
          </w:p>
          <w:p w:rsidR="00AC718B" w:rsidRPr="00AC718B" w:rsidRDefault="00AC718B" w:rsidP="00AC718B">
            <w:pPr>
              <w:widowControl w:val="0"/>
              <w:shd w:val="clear" w:color="auto" w:fill="FFFFFF"/>
              <w:autoSpaceDE w:val="0"/>
              <w:autoSpaceDN w:val="0"/>
              <w:adjustRightInd w:val="0"/>
              <w:spacing w:after="0" w:line="240" w:lineRule="auto"/>
              <w:ind w:left="12" w:righ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Находить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нужную информацию о библиотеке в различных источниках</w:t>
            </w:r>
            <w:r w:rsidRPr="00AC718B">
              <w:rPr>
                <w:rFonts w:ascii="Times New Roman" w:eastAsia="Times New Roman" w:hAnsi="Times New Roman" w:cs="Times New Roman"/>
                <w:b/>
                <w:bCs/>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информации.</w:t>
            </w:r>
          </w:p>
          <w:p w:rsidR="00AC718B" w:rsidRPr="00AC718B" w:rsidRDefault="00AC718B" w:rsidP="00AC718B">
            <w:pPr>
              <w:widowControl w:val="0"/>
              <w:shd w:val="clear" w:color="auto" w:fill="FFFFFF"/>
              <w:autoSpaceDE w:val="0"/>
              <w:autoSpaceDN w:val="0"/>
              <w:adjustRightInd w:val="0"/>
              <w:spacing w:after="0" w:line="240" w:lineRule="auto"/>
              <w:ind w:right="691"/>
              <w:rPr>
                <w:rFonts w:ascii="Times New Roman" w:eastAsia="Times New Roman" w:hAnsi="Times New Roman" w:cs="Times New Roman"/>
                <w:b/>
                <w:bCs/>
                <w:color w:val="000000"/>
                <w:spacing w:val="-6"/>
                <w:sz w:val="23"/>
                <w:szCs w:val="23"/>
                <w:lang w:eastAsia="ru-RU"/>
              </w:rPr>
            </w:pPr>
            <w:r w:rsidRPr="00AC718B">
              <w:rPr>
                <w:rFonts w:ascii="Times New Roman" w:eastAsia="Times New Roman" w:hAnsi="Times New Roman" w:cs="Times New Roman"/>
                <w:b/>
                <w:color w:val="000000"/>
                <w:spacing w:val="-6"/>
                <w:sz w:val="23"/>
                <w:szCs w:val="23"/>
                <w:lang w:eastAsia="ru-RU"/>
              </w:rPr>
              <w:t>Готовить</w:t>
            </w:r>
            <w:r w:rsidRPr="00AC718B">
              <w:rPr>
                <w:rFonts w:ascii="Times New Roman" w:eastAsia="Times New Roman" w:hAnsi="Times New Roman" w:cs="Times New Roman"/>
                <w:color w:val="000000"/>
                <w:spacing w:val="-6"/>
                <w:sz w:val="23"/>
                <w:szCs w:val="23"/>
                <w:lang w:eastAsia="ru-RU"/>
              </w:rPr>
              <w:t xml:space="preserve"> </w:t>
            </w:r>
            <w:r w:rsidRPr="00AC718B">
              <w:rPr>
                <w:rFonts w:ascii="Times New Roman" w:eastAsia="Times New Roman" w:hAnsi="Times New Roman" w:cs="Times New Roman"/>
                <w:bCs/>
                <w:color w:val="000000"/>
                <w:spacing w:val="-6"/>
                <w:sz w:val="23"/>
                <w:szCs w:val="23"/>
                <w:lang w:eastAsia="ru-RU"/>
              </w:rPr>
              <w:t>выступление на заданную тему.</w:t>
            </w:r>
            <w:r w:rsidRPr="00AC718B">
              <w:rPr>
                <w:rFonts w:ascii="Times New Roman" w:eastAsia="Times New Roman" w:hAnsi="Times New Roman" w:cs="Times New Roman"/>
                <w:b/>
                <w:bCs/>
                <w:color w:val="000000"/>
                <w:spacing w:val="-6"/>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ind w:right="691"/>
              <w:rPr>
                <w:rFonts w:ascii="Times New Roman" w:eastAsia="Times New Roman" w:hAnsi="Times New Roman" w:cs="Times New Roman"/>
                <w:bCs/>
                <w:color w:val="000000"/>
                <w:spacing w:val="-3"/>
                <w:sz w:val="23"/>
                <w:szCs w:val="23"/>
                <w:lang w:eastAsia="ru-RU"/>
              </w:rPr>
            </w:pPr>
            <w:r w:rsidRPr="00AC718B">
              <w:rPr>
                <w:rFonts w:ascii="Times New Roman" w:eastAsia="Times New Roman" w:hAnsi="Times New Roman" w:cs="Times New Roman"/>
                <w:b/>
                <w:color w:val="000000"/>
                <w:spacing w:val="-3"/>
                <w:sz w:val="23"/>
                <w:szCs w:val="23"/>
                <w:lang w:eastAsia="ru-RU"/>
              </w:rPr>
              <w:t>Читать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вслух с постепенным переходом на чтение про себя. </w:t>
            </w:r>
          </w:p>
          <w:p w:rsidR="00AC718B" w:rsidRPr="00AC718B" w:rsidRDefault="00AC718B" w:rsidP="00AC718B">
            <w:pPr>
              <w:widowControl w:val="0"/>
              <w:shd w:val="clear" w:color="auto" w:fill="FFFFFF"/>
              <w:autoSpaceDE w:val="0"/>
              <w:autoSpaceDN w:val="0"/>
              <w:adjustRightInd w:val="0"/>
              <w:spacing w:after="0" w:line="240" w:lineRule="auto"/>
              <w:ind w:right="691"/>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lastRenderedPageBreak/>
              <w:t>Размышлять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над прочитанным.</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3"/>
                <w:sz w:val="23"/>
                <w:szCs w:val="23"/>
                <w:lang w:eastAsia="ru-RU"/>
              </w:rPr>
            </w:pPr>
            <w:r w:rsidRPr="00AC718B">
              <w:rPr>
                <w:rFonts w:ascii="Times New Roman" w:eastAsia="Times New Roman" w:hAnsi="Times New Roman" w:cs="Times New Roman"/>
                <w:b/>
                <w:color w:val="000000"/>
                <w:spacing w:val="-3"/>
                <w:sz w:val="23"/>
                <w:szCs w:val="23"/>
                <w:lang w:eastAsia="ru-RU"/>
              </w:rPr>
              <w:t>Находить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информацию о старинных книгах из учебника.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Подготовить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сообщение о старинных книгах для одноклассников и </w:t>
            </w:r>
            <w:r w:rsidRPr="00AC718B">
              <w:rPr>
                <w:rFonts w:ascii="Times New Roman" w:eastAsia="Times New Roman" w:hAnsi="Times New Roman" w:cs="Times New Roman"/>
                <w:bCs/>
                <w:color w:val="000000"/>
                <w:spacing w:val="-4"/>
                <w:sz w:val="23"/>
                <w:szCs w:val="23"/>
                <w:lang w:eastAsia="ru-RU"/>
              </w:rPr>
              <w:t>учеников 1 класса.</w:t>
            </w:r>
          </w:p>
          <w:p w:rsidR="00AC718B" w:rsidRPr="00AC718B" w:rsidRDefault="00AC718B" w:rsidP="00AC718B">
            <w:pPr>
              <w:widowControl w:val="0"/>
              <w:shd w:val="clear" w:color="auto" w:fill="FFFFFF"/>
              <w:autoSpaceDE w:val="0"/>
              <w:autoSpaceDN w:val="0"/>
              <w:adjustRightInd w:val="0"/>
              <w:spacing w:after="0" w:line="240" w:lineRule="auto"/>
              <w:ind w:left="2" w:right="2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Обсуждать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в паре и группе высказываний великих людей о книге и </w:t>
            </w:r>
            <w:r w:rsidRPr="00AC718B">
              <w:rPr>
                <w:rFonts w:ascii="Times New Roman" w:eastAsia="Times New Roman" w:hAnsi="Times New Roman" w:cs="Times New Roman"/>
                <w:bCs/>
                <w:color w:val="000000"/>
                <w:spacing w:val="-5"/>
                <w:sz w:val="23"/>
                <w:szCs w:val="23"/>
                <w:lang w:eastAsia="ru-RU"/>
              </w:rPr>
              <w:t>о чтении.</w:t>
            </w:r>
          </w:p>
          <w:p w:rsidR="00AC718B" w:rsidRPr="00AC718B" w:rsidRDefault="00AC718B" w:rsidP="00AC718B">
            <w:pPr>
              <w:widowControl w:val="0"/>
              <w:shd w:val="clear" w:color="auto" w:fill="FFFFFF"/>
              <w:autoSpaceDE w:val="0"/>
              <w:autoSpaceDN w:val="0"/>
              <w:adjustRightInd w:val="0"/>
              <w:spacing w:after="0" w:line="240" w:lineRule="auto"/>
              <w:ind w:left="2" w:right="14"/>
              <w:rPr>
                <w:rFonts w:ascii="Times New Roman" w:eastAsia="Times New Roman" w:hAnsi="Times New Roman" w:cs="Times New Roman"/>
                <w:bCs/>
                <w:color w:val="000000"/>
                <w:spacing w:val="-4"/>
                <w:sz w:val="23"/>
                <w:szCs w:val="23"/>
                <w:lang w:eastAsia="ru-RU"/>
              </w:rPr>
            </w:pPr>
            <w:r w:rsidRPr="00AC718B">
              <w:rPr>
                <w:rFonts w:ascii="Times New Roman" w:eastAsia="Times New Roman" w:hAnsi="Times New Roman" w:cs="Times New Roman"/>
                <w:b/>
                <w:color w:val="000000"/>
                <w:spacing w:val="-4"/>
                <w:sz w:val="23"/>
                <w:szCs w:val="23"/>
                <w:lang w:eastAsia="ru-RU"/>
              </w:rPr>
              <w:t>Сравнивать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высказывания великих людей о книге и чтении: </w:t>
            </w:r>
            <w:r w:rsidRPr="00AC718B">
              <w:rPr>
                <w:rFonts w:ascii="Times New Roman" w:eastAsia="Times New Roman" w:hAnsi="Times New Roman" w:cs="Times New Roman"/>
                <w:color w:val="000000"/>
                <w:spacing w:val="-4"/>
                <w:sz w:val="23"/>
                <w:szCs w:val="23"/>
                <w:lang w:eastAsia="ru-RU"/>
              </w:rPr>
              <w:t xml:space="preserve">находить </w:t>
            </w:r>
            <w:r w:rsidRPr="00AC718B">
              <w:rPr>
                <w:rFonts w:ascii="Times New Roman" w:eastAsia="Times New Roman" w:hAnsi="Times New Roman" w:cs="Times New Roman"/>
                <w:bCs/>
                <w:color w:val="000000"/>
                <w:spacing w:val="-4"/>
                <w:sz w:val="23"/>
                <w:szCs w:val="23"/>
                <w:lang w:eastAsia="ru-RU"/>
              </w:rPr>
              <w:t>общее и отличия</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bCs/>
                <w:color w:val="000000"/>
                <w:spacing w:val="-1"/>
                <w:sz w:val="23"/>
                <w:szCs w:val="23"/>
                <w:lang w:eastAsia="ru-RU"/>
              </w:rPr>
            </w:pPr>
            <w:r w:rsidRPr="00AC718B">
              <w:rPr>
                <w:rFonts w:ascii="Times New Roman" w:eastAsia="Times New Roman" w:hAnsi="Times New Roman" w:cs="Times New Roman"/>
                <w:b/>
                <w:color w:val="000000"/>
                <w:spacing w:val="-3"/>
                <w:sz w:val="23"/>
                <w:szCs w:val="23"/>
                <w:lang w:eastAsia="ru-RU"/>
              </w:rPr>
              <w:t>Прогнозировать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содержание раздела. </w:t>
            </w:r>
            <w:r w:rsidRPr="00AC718B">
              <w:rPr>
                <w:rFonts w:ascii="Times New Roman" w:eastAsia="Times New Roman" w:hAnsi="Times New Roman" w:cs="Times New Roman"/>
                <w:b/>
                <w:color w:val="000000"/>
                <w:spacing w:val="-3"/>
                <w:sz w:val="23"/>
                <w:szCs w:val="23"/>
                <w:lang w:eastAsia="ru-RU"/>
              </w:rPr>
              <w:t>Планировать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работу с произве</w:t>
            </w:r>
            <w:r w:rsidRPr="00AC718B">
              <w:rPr>
                <w:rFonts w:ascii="Times New Roman" w:eastAsia="Times New Roman" w:hAnsi="Times New Roman" w:cs="Times New Roman"/>
                <w:bCs/>
                <w:color w:val="000000"/>
                <w:spacing w:val="-3"/>
                <w:sz w:val="23"/>
                <w:szCs w:val="23"/>
                <w:lang w:eastAsia="ru-RU"/>
              </w:rPr>
              <w:softHyphen/>
              <w:t xml:space="preserve">дением в соответствии с условными обозначениями видов деятельности.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w:t>
            </w:r>
            <w:r w:rsidRPr="00AC718B">
              <w:rPr>
                <w:rFonts w:ascii="Times New Roman" w:eastAsia="Times New Roman" w:hAnsi="Times New Roman" w:cs="Times New Roman"/>
                <w:bCs/>
                <w:color w:val="000000"/>
                <w:spacing w:val="-1"/>
                <w:sz w:val="23"/>
                <w:szCs w:val="23"/>
                <w:lang w:eastAsia="ru-RU"/>
              </w:rPr>
              <w:t xml:space="preserve">вслух с постепенным переходом на чтение про себя. </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bCs/>
                <w:color w:val="000000"/>
                <w:spacing w:val="-1"/>
                <w:sz w:val="23"/>
                <w:szCs w:val="23"/>
                <w:lang w:eastAsia="ru-RU"/>
              </w:rPr>
            </w:pP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w:t>
            </w:r>
            <w:r w:rsidRPr="00AC718B">
              <w:rPr>
                <w:rFonts w:ascii="Times New Roman" w:eastAsia="Times New Roman" w:hAnsi="Times New Roman" w:cs="Times New Roman"/>
                <w:bCs/>
                <w:color w:val="000000"/>
                <w:spacing w:val="-1"/>
                <w:sz w:val="23"/>
                <w:szCs w:val="23"/>
                <w:lang w:eastAsia="ru-RU"/>
              </w:rPr>
              <w:t xml:space="preserve">выражая настроение произведения. </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 xml:space="preserve">Читать </w:t>
            </w:r>
            <w:r w:rsidRPr="00AC718B">
              <w:rPr>
                <w:rFonts w:ascii="Times New Roman" w:eastAsia="Times New Roman" w:hAnsi="Times New Roman" w:cs="Times New Roman"/>
                <w:bCs/>
                <w:color w:val="000000"/>
                <w:spacing w:val="-1"/>
                <w:sz w:val="23"/>
                <w:szCs w:val="23"/>
                <w:lang w:eastAsia="ru-RU"/>
              </w:rPr>
              <w:t xml:space="preserve">с выражением, опираясь на ритм произведения. </w:t>
            </w:r>
            <w:r w:rsidRPr="00AC718B">
              <w:rPr>
                <w:rFonts w:ascii="Times New Roman" w:eastAsia="Times New Roman" w:hAnsi="Times New Roman" w:cs="Times New Roman"/>
                <w:color w:val="000000"/>
                <w:spacing w:val="-2"/>
                <w:sz w:val="23"/>
                <w:szCs w:val="23"/>
                <w:lang w:eastAsia="ru-RU"/>
              </w:rPr>
              <w:t xml:space="preserve">Объяснять </w:t>
            </w:r>
            <w:r w:rsidRPr="00AC718B">
              <w:rPr>
                <w:rFonts w:ascii="Times New Roman" w:eastAsia="Times New Roman" w:hAnsi="Times New Roman" w:cs="Times New Roman"/>
                <w:bCs/>
                <w:color w:val="000000"/>
                <w:spacing w:val="-2"/>
                <w:sz w:val="23"/>
                <w:szCs w:val="23"/>
                <w:lang w:eastAsia="ru-RU"/>
              </w:rPr>
              <w:t>смысл пословиц.</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 xml:space="preserve">Соотносить </w:t>
            </w:r>
            <w:r w:rsidRPr="00AC718B">
              <w:rPr>
                <w:rFonts w:ascii="Times New Roman" w:eastAsia="Times New Roman" w:hAnsi="Times New Roman" w:cs="Times New Roman"/>
                <w:bCs/>
                <w:color w:val="000000"/>
                <w:spacing w:val="-1"/>
                <w:sz w:val="23"/>
                <w:szCs w:val="23"/>
                <w:lang w:eastAsia="ru-RU"/>
              </w:rPr>
              <w:t xml:space="preserve">пословицы с содержанием книг и жизненным опытом. </w:t>
            </w:r>
            <w:r w:rsidRPr="00AC718B">
              <w:rPr>
                <w:rFonts w:ascii="Times New Roman" w:eastAsia="Times New Roman" w:hAnsi="Times New Roman" w:cs="Times New Roman"/>
                <w:b/>
                <w:color w:val="000000"/>
                <w:spacing w:val="-2"/>
                <w:sz w:val="23"/>
                <w:szCs w:val="23"/>
                <w:lang w:eastAsia="ru-RU"/>
              </w:rPr>
              <w:t>Придумывать</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 xml:space="preserve">рассказ по пословице; </w:t>
            </w:r>
            <w:r w:rsidRPr="00AC718B">
              <w:rPr>
                <w:rFonts w:ascii="Times New Roman" w:eastAsia="Times New Roman" w:hAnsi="Times New Roman" w:cs="Times New Roman"/>
                <w:color w:val="000000"/>
                <w:spacing w:val="-2"/>
                <w:sz w:val="23"/>
                <w:szCs w:val="23"/>
                <w:lang w:eastAsia="ru-RU"/>
              </w:rPr>
              <w:t xml:space="preserve">соотносить </w:t>
            </w:r>
            <w:r w:rsidRPr="00AC718B">
              <w:rPr>
                <w:rFonts w:ascii="Times New Roman" w:eastAsia="Times New Roman" w:hAnsi="Times New Roman" w:cs="Times New Roman"/>
                <w:bCs/>
                <w:color w:val="000000"/>
                <w:spacing w:val="-2"/>
                <w:sz w:val="23"/>
                <w:szCs w:val="23"/>
                <w:lang w:eastAsia="ru-RU"/>
              </w:rPr>
              <w:t xml:space="preserve">содержание рассказа </w:t>
            </w:r>
            <w:r w:rsidRPr="00AC718B">
              <w:rPr>
                <w:rFonts w:ascii="Times New Roman" w:eastAsia="Times New Roman" w:hAnsi="Times New Roman" w:cs="Times New Roman"/>
                <w:bCs/>
                <w:color w:val="000000"/>
                <w:spacing w:val="-3"/>
                <w:sz w:val="23"/>
                <w:szCs w:val="23"/>
                <w:lang w:eastAsia="ru-RU"/>
              </w:rPr>
              <w:t>с пословицей.</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Находить</w:t>
            </w:r>
            <w:r w:rsidRPr="00AC718B">
              <w:rPr>
                <w:rFonts w:ascii="Times New Roman" w:eastAsia="Times New Roman" w:hAnsi="Times New Roman" w:cs="Times New Roman"/>
                <w:color w:val="000000"/>
                <w:spacing w:val="-1"/>
                <w:sz w:val="23"/>
                <w:szCs w:val="23"/>
                <w:lang w:eastAsia="ru-RU"/>
              </w:rPr>
              <w:t xml:space="preserve"> </w:t>
            </w:r>
            <w:r w:rsidRPr="00AC718B">
              <w:rPr>
                <w:rFonts w:ascii="Times New Roman" w:eastAsia="Times New Roman" w:hAnsi="Times New Roman" w:cs="Times New Roman"/>
                <w:bCs/>
                <w:color w:val="000000"/>
                <w:spacing w:val="-1"/>
                <w:sz w:val="23"/>
                <w:szCs w:val="23"/>
                <w:lang w:eastAsia="ru-RU"/>
              </w:rPr>
              <w:t>созвучные окончания слов в песне.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3"/>
                <w:szCs w:val="23"/>
                <w:lang w:eastAsia="ru-RU"/>
              </w:rPr>
            </w:pPr>
            <w:r w:rsidRPr="00AC718B">
              <w:rPr>
                <w:rFonts w:ascii="Times New Roman" w:eastAsia="Times New Roman" w:hAnsi="Times New Roman" w:cs="Times New Roman"/>
                <w:b/>
                <w:color w:val="000000"/>
                <w:spacing w:val="-4"/>
                <w:sz w:val="23"/>
                <w:szCs w:val="23"/>
                <w:lang w:eastAsia="ru-RU"/>
              </w:rPr>
              <w:t>Сочинять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колыбельные песни, потешки, прибаутки, небылицы, опира</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ясь на опыт создания народного творчества.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3"/>
                <w:szCs w:val="23"/>
                <w:lang w:eastAsia="ru-RU"/>
              </w:rPr>
            </w:pPr>
            <w:r w:rsidRPr="00AC718B">
              <w:rPr>
                <w:rFonts w:ascii="Times New Roman" w:eastAsia="Times New Roman" w:hAnsi="Times New Roman" w:cs="Times New Roman"/>
                <w:b/>
                <w:color w:val="000000"/>
                <w:spacing w:val="-2"/>
                <w:sz w:val="23"/>
                <w:szCs w:val="23"/>
                <w:lang w:eastAsia="ru-RU"/>
              </w:rPr>
              <w:t>Находить</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 xml:space="preserve">различия в потешках и прибаутках, сходных по теме.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4"/>
                <w:sz w:val="23"/>
                <w:szCs w:val="23"/>
                <w:lang w:eastAsia="ru-RU"/>
              </w:rPr>
            </w:pP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слова, которые помогают представить героя произведений </w:t>
            </w:r>
            <w:r w:rsidRPr="00AC718B">
              <w:rPr>
                <w:rFonts w:ascii="Times New Roman" w:eastAsia="Times New Roman" w:hAnsi="Times New Roman" w:cs="Times New Roman"/>
                <w:bCs/>
                <w:color w:val="000000"/>
                <w:spacing w:val="-4"/>
                <w:sz w:val="23"/>
                <w:szCs w:val="23"/>
                <w:lang w:eastAsia="ru-RU"/>
              </w:rPr>
              <w:t>устного народного творчества.</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6"/>
                <w:sz w:val="23"/>
                <w:szCs w:val="23"/>
                <w:lang w:eastAsia="ru-RU"/>
              </w:rPr>
              <w:t>Анализировать</w:t>
            </w:r>
            <w:r w:rsidRPr="00AC718B">
              <w:rPr>
                <w:rFonts w:ascii="Times New Roman" w:eastAsia="Times New Roman" w:hAnsi="Times New Roman" w:cs="Times New Roman"/>
                <w:color w:val="000000"/>
                <w:spacing w:val="-6"/>
                <w:sz w:val="23"/>
                <w:szCs w:val="23"/>
                <w:lang w:eastAsia="ru-RU"/>
              </w:rPr>
              <w:t xml:space="preserve"> </w:t>
            </w:r>
            <w:r w:rsidRPr="00AC718B">
              <w:rPr>
                <w:rFonts w:ascii="Times New Roman" w:eastAsia="Times New Roman" w:hAnsi="Times New Roman" w:cs="Times New Roman"/>
                <w:bCs/>
                <w:color w:val="000000"/>
                <w:spacing w:val="-6"/>
                <w:sz w:val="23"/>
                <w:szCs w:val="23"/>
                <w:lang w:eastAsia="ru-RU"/>
              </w:rPr>
              <w:t>загадки.</w:t>
            </w:r>
          </w:p>
          <w:p w:rsidR="00AC718B" w:rsidRPr="00AC718B" w:rsidRDefault="00AC718B" w:rsidP="00AC718B">
            <w:pPr>
              <w:widowControl w:val="0"/>
              <w:shd w:val="clear" w:color="auto" w:fill="FFFFFF"/>
              <w:autoSpaceDE w:val="0"/>
              <w:autoSpaceDN w:val="0"/>
              <w:adjustRightInd w:val="0"/>
              <w:spacing w:after="0" w:line="240" w:lineRule="auto"/>
              <w:ind w:left="26"/>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Соотносить</w:t>
            </w:r>
            <w:r w:rsidRPr="00AC718B">
              <w:rPr>
                <w:rFonts w:ascii="Times New Roman" w:eastAsia="Times New Roman" w:hAnsi="Times New Roman" w:cs="Times New Roman"/>
                <w:bCs/>
                <w:color w:val="000000"/>
                <w:w w:val="103"/>
                <w:sz w:val="23"/>
                <w:szCs w:val="23"/>
                <w:lang w:eastAsia="ru-RU"/>
              </w:rPr>
              <w:t xml:space="preserve"> загадки и отгадки.</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bCs/>
                <w:color w:val="000000"/>
                <w:spacing w:val="-1"/>
                <w:w w:val="103"/>
                <w:sz w:val="23"/>
                <w:szCs w:val="23"/>
                <w:lang w:eastAsia="ru-RU"/>
              </w:rPr>
            </w:pPr>
            <w:r w:rsidRPr="00AC718B">
              <w:rPr>
                <w:rFonts w:ascii="Times New Roman" w:eastAsia="Times New Roman" w:hAnsi="Times New Roman" w:cs="Times New Roman"/>
                <w:b/>
                <w:color w:val="000000"/>
                <w:spacing w:val="-1"/>
                <w:w w:val="103"/>
                <w:sz w:val="23"/>
                <w:szCs w:val="23"/>
                <w:lang w:eastAsia="ru-RU"/>
              </w:rPr>
              <w:t>Распределить</w:t>
            </w:r>
            <w:r w:rsidRPr="00AC718B">
              <w:rPr>
                <w:rFonts w:ascii="Times New Roman" w:eastAsia="Times New Roman" w:hAnsi="Times New Roman" w:cs="Times New Roman"/>
                <w:color w:val="000000"/>
                <w:spacing w:val="-1"/>
                <w:w w:val="103"/>
                <w:sz w:val="23"/>
                <w:szCs w:val="23"/>
                <w:lang w:eastAsia="ru-RU"/>
              </w:rPr>
              <w:t xml:space="preserve"> </w:t>
            </w:r>
            <w:r w:rsidRPr="00AC718B">
              <w:rPr>
                <w:rFonts w:ascii="Times New Roman" w:eastAsia="Times New Roman" w:hAnsi="Times New Roman" w:cs="Times New Roman"/>
                <w:bCs/>
                <w:color w:val="000000"/>
                <w:spacing w:val="-1"/>
                <w:w w:val="103"/>
                <w:sz w:val="23"/>
                <w:szCs w:val="23"/>
                <w:lang w:eastAsia="ru-RU"/>
              </w:rPr>
              <w:t xml:space="preserve">загадки и пословицы по тематическим группам. </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bCs/>
                <w:color w:val="000000"/>
                <w:spacing w:val="-3"/>
                <w:w w:val="103"/>
                <w:sz w:val="23"/>
                <w:szCs w:val="23"/>
                <w:lang w:eastAsia="ru-RU"/>
              </w:rPr>
            </w:pPr>
            <w:r w:rsidRPr="00AC718B">
              <w:rPr>
                <w:rFonts w:ascii="Times New Roman" w:eastAsia="Times New Roman" w:hAnsi="Times New Roman" w:cs="Times New Roman"/>
                <w:b/>
                <w:color w:val="000000"/>
                <w:spacing w:val="-3"/>
                <w:w w:val="103"/>
                <w:sz w:val="23"/>
                <w:szCs w:val="23"/>
                <w:lang w:eastAsia="ru-RU"/>
              </w:rPr>
              <w:t>Характеризовать</w:t>
            </w:r>
            <w:r w:rsidRPr="00AC718B">
              <w:rPr>
                <w:rFonts w:ascii="Times New Roman" w:eastAsia="Times New Roman" w:hAnsi="Times New Roman" w:cs="Times New Roman"/>
                <w:color w:val="000000"/>
                <w:spacing w:val="-3"/>
                <w:w w:val="103"/>
                <w:sz w:val="23"/>
                <w:szCs w:val="23"/>
                <w:lang w:eastAsia="ru-RU"/>
              </w:rPr>
              <w:t xml:space="preserve"> </w:t>
            </w:r>
            <w:r w:rsidRPr="00AC718B">
              <w:rPr>
                <w:rFonts w:ascii="Times New Roman" w:eastAsia="Times New Roman" w:hAnsi="Times New Roman" w:cs="Times New Roman"/>
                <w:bCs/>
                <w:color w:val="000000"/>
                <w:spacing w:val="-3"/>
                <w:w w:val="103"/>
                <w:sz w:val="23"/>
                <w:szCs w:val="23"/>
                <w:lang w:eastAsia="ru-RU"/>
              </w:rPr>
              <w:t xml:space="preserve">героев сказки, </w:t>
            </w:r>
            <w:r w:rsidRPr="00AC718B">
              <w:rPr>
                <w:rFonts w:ascii="Times New Roman" w:eastAsia="Times New Roman" w:hAnsi="Times New Roman" w:cs="Times New Roman"/>
                <w:color w:val="000000"/>
                <w:spacing w:val="-3"/>
                <w:w w:val="103"/>
                <w:sz w:val="23"/>
                <w:szCs w:val="23"/>
                <w:lang w:eastAsia="ru-RU"/>
              </w:rPr>
              <w:t xml:space="preserve">соотносить </w:t>
            </w:r>
            <w:r w:rsidRPr="00AC718B">
              <w:rPr>
                <w:rFonts w:ascii="Times New Roman" w:eastAsia="Times New Roman" w:hAnsi="Times New Roman" w:cs="Times New Roman"/>
                <w:bCs/>
                <w:color w:val="000000"/>
                <w:spacing w:val="-3"/>
                <w:w w:val="103"/>
                <w:sz w:val="23"/>
                <w:szCs w:val="23"/>
                <w:lang w:eastAsia="ru-RU"/>
              </w:rPr>
              <w:t xml:space="preserve">качества с героями сказок. </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bCs/>
                <w:color w:val="000000"/>
                <w:spacing w:val="-3"/>
                <w:w w:val="103"/>
                <w:sz w:val="23"/>
                <w:szCs w:val="23"/>
                <w:lang w:eastAsia="ru-RU"/>
              </w:rPr>
            </w:pPr>
            <w:r w:rsidRPr="00AC718B">
              <w:rPr>
                <w:rFonts w:ascii="Times New Roman" w:eastAsia="Times New Roman" w:hAnsi="Times New Roman" w:cs="Times New Roman"/>
                <w:b/>
                <w:color w:val="000000"/>
                <w:spacing w:val="-3"/>
                <w:w w:val="103"/>
                <w:sz w:val="23"/>
                <w:szCs w:val="23"/>
                <w:lang w:eastAsia="ru-RU"/>
              </w:rPr>
              <w:t>Называть</w:t>
            </w:r>
            <w:r w:rsidRPr="00AC718B">
              <w:rPr>
                <w:rFonts w:ascii="Times New Roman" w:eastAsia="Times New Roman" w:hAnsi="Times New Roman" w:cs="Times New Roman"/>
                <w:color w:val="000000"/>
                <w:spacing w:val="-3"/>
                <w:w w:val="103"/>
                <w:sz w:val="23"/>
                <w:szCs w:val="23"/>
                <w:lang w:eastAsia="ru-RU"/>
              </w:rPr>
              <w:t xml:space="preserve"> </w:t>
            </w:r>
            <w:r w:rsidRPr="00AC718B">
              <w:rPr>
                <w:rFonts w:ascii="Times New Roman" w:eastAsia="Times New Roman" w:hAnsi="Times New Roman" w:cs="Times New Roman"/>
                <w:bCs/>
                <w:color w:val="000000"/>
                <w:spacing w:val="-3"/>
                <w:w w:val="103"/>
                <w:sz w:val="23"/>
                <w:szCs w:val="23"/>
                <w:lang w:eastAsia="ru-RU"/>
              </w:rPr>
              <w:t xml:space="preserve">другие русские народные сказки; </w:t>
            </w:r>
            <w:r w:rsidRPr="00AC718B">
              <w:rPr>
                <w:rFonts w:ascii="Times New Roman" w:eastAsia="Times New Roman" w:hAnsi="Times New Roman" w:cs="Times New Roman"/>
                <w:color w:val="000000"/>
                <w:spacing w:val="-3"/>
                <w:w w:val="103"/>
                <w:sz w:val="23"/>
                <w:szCs w:val="23"/>
                <w:lang w:eastAsia="ru-RU"/>
              </w:rPr>
              <w:t xml:space="preserve">перечислять </w:t>
            </w:r>
            <w:r w:rsidRPr="00AC718B">
              <w:rPr>
                <w:rFonts w:ascii="Times New Roman" w:eastAsia="Times New Roman" w:hAnsi="Times New Roman" w:cs="Times New Roman"/>
                <w:bCs/>
                <w:color w:val="000000"/>
                <w:spacing w:val="-3"/>
                <w:w w:val="103"/>
                <w:sz w:val="23"/>
                <w:szCs w:val="23"/>
                <w:lang w:eastAsia="ru-RU"/>
              </w:rPr>
              <w:t xml:space="preserve">героев сказок. </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2"/>
                <w:w w:val="103"/>
                <w:sz w:val="23"/>
                <w:szCs w:val="23"/>
                <w:lang w:eastAsia="ru-RU"/>
              </w:rPr>
              <w:t>Соотносить</w:t>
            </w:r>
            <w:r w:rsidRPr="00AC718B">
              <w:rPr>
                <w:rFonts w:ascii="Times New Roman" w:eastAsia="Times New Roman" w:hAnsi="Times New Roman" w:cs="Times New Roman"/>
                <w:color w:val="000000"/>
                <w:spacing w:val="-2"/>
                <w:w w:val="103"/>
                <w:sz w:val="23"/>
                <w:szCs w:val="23"/>
                <w:lang w:eastAsia="ru-RU"/>
              </w:rPr>
              <w:t xml:space="preserve"> </w:t>
            </w:r>
            <w:r w:rsidRPr="00AC718B">
              <w:rPr>
                <w:rFonts w:ascii="Times New Roman" w:eastAsia="Times New Roman" w:hAnsi="Times New Roman" w:cs="Times New Roman"/>
                <w:bCs/>
                <w:color w:val="000000"/>
                <w:spacing w:val="-2"/>
                <w:w w:val="103"/>
                <w:sz w:val="23"/>
                <w:szCs w:val="23"/>
                <w:lang w:eastAsia="ru-RU"/>
              </w:rPr>
              <w:t xml:space="preserve">пословицу и сказочный текст, </w:t>
            </w:r>
            <w:r w:rsidRPr="00AC718B">
              <w:rPr>
                <w:rFonts w:ascii="Times New Roman" w:eastAsia="Times New Roman" w:hAnsi="Times New Roman" w:cs="Times New Roman"/>
                <w:color w:val="000000"/>
                <w:spacing w:val="-2"/>
                <w:w w:val="103"/>
                <w:sz w:val="23"/>
                <w:szCs w:val="23"/>
                <w:lang w:eastAsia="ru-RU"/>
              </w:rPr>
              <w:lastRenderedPageBreak/>
              <w:t xml:space="preserve">определять </w:t>
            </w:r>
            <w:r w:rsidRPr="00AC718B">
              <w:rPr>
                <w:rFonts w:ascii="Times New Roman" w:eastAsia="Times New Roman" w:hAnsi="Times New Roman" w:cs="Times New Roman"/>
                <w:bCs/>
                <w:color w:val="000000"/>
                <w:spacing w:val="-2"/>
                <w:w w:val="103"/>
                <w:sz w:val="23"/>
                <w:szCs w:val="23"/>
                <w:lang w:eastAsia="ru-RU"/>
              </w:rPr>
              <w:t>последователь</w:t>
            </w:r>
            <w:r w:rsidRPr="00AC718B">
              <w:rPr>
                <w:rFonts w:ascii="Times New Roman" w:eastAsia="Times New Roman" w:hAnsi="Times New Roman" w:cs="Times New Roman"/>
                <w:bCs/>
                <w:color w:val="000000"/>
                <w:spacing w:val="-2"/>
                <w:w w:val="103"/>
                <w:sz w:val="23"/>
                <w:szCs w:val="23"/>
                <w:lang w:eastAsia="ru-RU"/>
              </w:rPr>
              <w:softHyphen/>
              <w:t xml:space="preserve">ность событий, </w:t>
            </w:r>
            <w:r w:rsidRPr="00AC718B">
              <w:rPr>
                <w:rFonts w:ascii="Times New Roman" w:eastAsia="Times New Roman" w:hAnsi="Times New Roman" w:cs="Times New Roman"/>
                <w:color w:val="000000"/>
                <w:spacing w:val="-2"/>
                <w:w w:val="103"/>
                <w:sz w:val="23"/>
                <w:szCs w:val="23"/>
                <w:lang w:eastAsia="ru-RU"/>
              </w:rPr>
              <w:t xml:space="preserve">составлять </w:t>
            </w:r>
            <w:r w:rsidRPr="00AC718B">
              <w:rPr>
                <w:rFonts w:ascii="Times New Roman" w:eastAsia="Times New Roman" w:hAnsi="Times New Roman" w:cs="Times New Roman"/>
                <w:bCs/>
                <w:color w:val="000000"/>
                <w:spacing w:val="-2"/>
                <w:w w:val="103"/>
                <w:sz w:val="23"/>
                <w:szCs w:val="23"/>
                <w:lang w:eastAsia="ru-RU"/>
              </w:rPr>
              <w:t>план.</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3"/>
                <w:sz w:val="23"/>
                <w:szCs w:val="23"/>
                <w:lang w:eastAsia="ru-RU"/>
              </w:rPr>
              <w:t>Рассказывать</w:t>
            </w:r>
            <w:r w:rsidRPr="00AC718B">
              <w:rPr>
                <w:rFonts w:ascii="Times New Roman" w:eastAsia="Times New Roman" w:hAnsi="Times New Roman" w:cs="Times New Roman"/>
                <w:color w:val="000000"/>
                <w:w w:val="103"/>
                <w:sz w:val="23"/>
                <w:szCs w:val="23"/>
                <w:lang w:eastAsia="ru-RU"/>
              </w:rPr>
              <w:t xml:space="preserve"> </w:t>
            </w:r>
            <w:r w:rsidRPr="00AC718B">
              <w:rPr>
                <w:rFonts w:ascii="Times New Roman" w:eastAsia="Times New Roman" w:hAnsi="Times New Roman" w:cs="Times New Roman"/>
                <w:bCs/>
                <w:color w:val="000000"/>
                <w:w w:val="103"/>
                <w:sz w:val="23"/>
                <w:szCs w:val="23"/>
                <w:lang w:eastAsia="ru-RU"/>
              </w:rPr>
              <w:t xml:space="preserve">сказку (по иллюстрациям, по плану, от лица другого </w:t>
            </w:r>
            <w:r w:rsidRPr="00AC718B">
              <w:rPr>
                <w:rFonts w:ascii="Times New Roman" w:eastAsia="Times New Roman" w:hAnsi="Times New Roman" w:cs="Times New Roman"/>
                <w:bCs/>
                <w:color w:val="000000"/>
                <w:spacing w:val="-2"/>
                <w:w w:val="103"/>
                <w:sz w:val="23"/>
                <w:szCs w:val="23"/>
                <w:lang w:eastAsia="ru-RU"/>
              </w:rPr>
              <w:t>героя сказки).</w:t>
            </w:r>
          </w:p>
          <w:p w:rsidR="00AC718B" w:rsidRPr="00AC718B" w:rsidRDefault="00AC718B" w:rsidP="00AC718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2"/>
                <w:w w:val="103"/>
                <w:sz w:val="23"/>
                <w:szCs w:val="23"/>
                <w:lang w:eastAsia="ru-RU"/>
              </w:rPr>
              <w:t>Соотносить</w:t>
            </w:r>
            <w:r w:rsidRPr="00AC718B">
              <w:rPr>
                <w:rFonts w:ascii="Times New Roman" w:eastAsia="Times New Roman" w:hAnsi="Times New Roman" w:cs="Times New Roman"/>
                <w:color w:val="000000"/>
                <w:spacing w:val="-2"/>
                <w:w w:val="103"/>
                <w:sz w:val="23"/>
                <w:szCs w:val="23"/>
                <w:lang w:eastAsia="ru-RU"/>
              </w:rPr>
              <w:t xml:space="preserve"> </w:t>
            </w:r>
            <w:r w:rsidRPr="00AC718B">
              <w:rPr>
                <w:rFonts w:ascii="Times New Roman" w:eastAsia="Times New Roman" w:hAnsi="Times New Roman" w:cs="Times New Roman"/>
                <w:bCs/>
                <w:color w:val="000000"/>
                <w:spacing w:val="-2"/>
                <w:w w:val="103"/>
                <w:sz w:val="23"/>
                <w:szCs w:val="23"/>
                <w:lang w:eastAsia="ru-RU"/>
              </w:rPr>
              <w:t xml:space="preserve">рисунок и содержание сказки; </w:t>
            </w:r>
            <w:r w:rsidRPr="00AC718B">
              <w:rPr>
                <w:rFonts w:ascii="Times New Roman" w:eastAsia="Times New Roman" w:hAnsi="Times New Roman" w:cs="Times New Roman"/>
                <w:color w:val="000000"/>
                <w:spacing w:val="-2"/>
                <w:w w:val="103"/>
                <w:sz w:val="23"/>
                <w:szCs w:val="23"/>
                <w:lang w:eastAsia="ru-RU"/>
              </w:rPr>
              <w:t xml:space="preserve">делать </w:t>
            </w:r>
            <w:r w:rsidRPr="00AC718B">
              <w:rPr>
                <w:rFonts w:ascii="Times New Roman" w:eastAsia="Times New Roman" w:hAnsi="Times New Roman" w:cs="Times New Roman"/>
                <w:bCs/>
                <w:color w:val="000000"/>
                <w:spacing w:val="-2"/>
                <w:w w:val="103"/>
                <w:sz w:val="23"/>
                <w:szCs w:val="23"/>
                <w:lang w:eastAsia="ru-RU"/>
              </w:rPr>
              <w:t>подписи под рисун</w:t>
            </w:r>
            <w:r w:rsidRPr="00AC718B">
              <w:rPr>
                <w:rFonts w:ascii="Times New Roman" w:eastAsia="Times New Roman" w:hAnsi="Times New Roman" w:cs="Times New Roman"/>
                <w:bCs/>
                <w:color w:val="000000"/>
                <w:spacing w:val="-2"/>
                <w:w w:val="103"/>
                <w:sz w:val="23"/>
                <w:szCs w:val="23"/>
                <w:lang w:eastAsia="ru-RU"/>
              </w:rPr>
              <w:softHyphen/>
            </w:r>
            <w:r w:rsidRPr="00AC718B">
              <w:rPr>
                <w:rFonts w:ascii="Times New Roman" w:eastAsia="Times New Roman" w:hAnsi="Times New Roman" w:cs="Times New Roman"/>
                <w:bCs/>
                <w:color w:val="000000"/>
                <w:spacing w:val="-7"/>
                <w:w w:val="103"/>
                <w:sz w:val="23"/>
                <w:szCs w:val="23"/>
                <w:lang w:eastAsia="ru-RU"/>
              </w:rPr>
              <w:t>ками.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w w:val="103"/>
                <w:sz w:val="23"/>
                <w:szCs w:val="23"/>
                <w:lang w:eastAsia="ru-RU"/>
              </w:rPr>
            </w:pPr>
            <w:r w:rsidRPr="00AC718B">
              <w:rPr>
                <w:rFonts w:ascii="Times New Roman" w:eastAsia="Times New Roman" w:hAnsi="Times New Roman" w:cs="Times New Roman"/>
                <w:b/>
                <w:color w:val="000000"/>
                <w:spacing w:val="-2"/>
                <w:w w:val="103"/>
                <w:sz w:val="23"/>
                <w:szCs w:val="23"/>
                <w:lang w:eastAsia="ru-RU"/>
              </w:rPr>
              <w:t>Придумывать</w:t>
            </w:r>
            <w:r w:rsidRPr="00AC718B">
              <w:rPr>
                <w:rFonts w:ascii="Times New Roman" w:eastAsia="Times New Roman" w:hAnsi="Times New Roman" w:cs="Times New Roman"/>
                <w:color w:val="000000"/>
                <w:spacing w:val="-2"/>
                <w:w w:val="103"/>
                <w:sz w:val="23"/>
                <w:szCs w:val="23"/>
                <w:lang w:eastAsia="ru-RU"/>
              </w:rPr>
              <w:t xml:space="preserve"> </w:t>
            </w:r>
            <w:r w:rsidRPr="00AC718B">
              <w:rPr>
                <w:rFonts w:ascii="Times New Roman" w:eastAsia="Times New Roman" w:hAnsi="Times New Roman" w:cs="Times New Roman"/>
                <w:bCs/>
                <w:color w:val="000000"/>
                <w:spacing w:val="-2"/>
                <w:w w:val="103"/>
                <w:sz w:val="23"/>
                <w:szCs w:val="23"/>
                <w:lang w:eastAsia="ru-RU"/>
              </w:rPr>
              <w:t xml:space="preserve">свои собственные сказочные сюжеты. </w:t>
            </w:r>
            <w:r w:rsidRPr="00AC718B">
              <w:rPr>
                <w:rFonts w:ascii="Times New Roman" w:eastAsia="Times New Roman" w:hAnsi="Times New Roman" w:cs="Times New Roman"/>
                <w:color w:val="000000"/>
                <w:spacing w:val="-1"/>
                <w:w w:val="103"/>
                <w:sz w:val="23"/>
                <w:szCs w:val="23"/>
                <w:lang w:eastAsia="ru-RU"/>
              </w:rPr>
              <w:t xml:space="preserve">Исправлять </w:t>
            </w:r>
            <w:r w:rsidRPr="00AC718B">
              <w:rPr>
                <w:rFonts w:ascii="Times New Roman" w:eastAsia="Times New Roman" w:hAnsi="Times New Roman" w:cs="Times New Roman"/>
                <w:bCs/>
                <w:color w:val="000000"/>
                <w:spacing w:val="-1"/>
                <w:w w:val="103"/>
                <w:sz w:val="23"/>
                <w:szCs w:val="23"/>
                <w:lang w:eastAsia="ru-RU"/>
              </w:rPr>
              <w:t xml:space="preserve">допущенные ошибки при повторном чтении.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w w:val="103"/>
                <w:sz w:val="23"/>
                <w:szCs w:val="23"/>
                <w:lang w:eastAsia="ru-RU"/>
              </w:rPr>
            </w:pPr>
            <w:r w:rsidRPr="00AC718B">
              <w:rPr>
                <w:rFonts w:ascii="Times New Roman" w:eastAsia="Times New Roman" w:hAnsi="Times New Roman" w:cs="Times New Roman"/>
                <w:b/>
                <w:color w:val="000000"/>
                <w:spacing w:val="-1"/>
                <w:w w:val="103"/>
                <w:sz w:val="23"/>
                <w:szCs w:val="23"/>
                <w:lang w:eastAsia="ru-RU"/>
              </w:rPr>
              <w:t>Контролировать</w:t>
            </w:r>
            <w:r w:rsidRPr="00AC718B">
              <w:rPr>
                <w:rFonts w:ascii="Times New Roman" w:eastAsia="Times New Roman" w:hAnsi="Times New Roman" w:cs="Times New Roman"/>
                <w:color w:val="000000"/>
                <w:spacing w:val="-1"/>
                <w:w w:val="103"/>
                <w:sz w:val="23"/>
                <w:szCs w:val="23"/>
                <w:lang w:eastAsia="ru-RU"/>
              </w:rPr>
              <w:t xml:space="preserve"> </w:t>
            </w:r>
            <w:r w:rsidRPr="00AC718B">
              <w:rPr>
                <w:rFonts w:ascii="Times New Roman" w:eastAsia="Times New Roman" w:hAnsi="Times New Roman" w:cs="Times New Roman"/>
                <w:bCs/>
                <w:color w:val="000000"/>
                <w:spacing w:val="-1"/>
                <w:w w:val="103"/>
                <w:sz w:val="23"/>
                <w:szCs w:val="23"/>
                <w:lang w:eastAsia="ru-RU"/>
              </w:rPr>
              <w:t xml:space="preserve">своё чтение, самостоятельно </w:t>
            </w:r>
            <w:r w:rsidRPr="00AC718B">
              <w:rPr>
                <w:rFonts w:ascii="Times New Roman" w:eastAsia="Times New Roman" w:hAnsi="Times New Roman" w:cs="Times New Roman"/>
                <w:color w:val="000000"/>
                <w:spacing w:val="-1"/>
                <w:w w:val="103"/>
                <w:sz w:val="23"/>
                <w:szCs w:val="23"/>
                <w:lang w:eastAsia="ru-RU"/>
              </w:rPr>
              <w:t xml:space="preserve">оценивать </w:t>
            </w:r>
            <w:r w:rsidRPr="00AC718B">
              <w:rPr>
                <w:rFonts w:ascii="Times New Roman" w:eastAsia="Times New Roman" w:hAnsi="Times New Roman" w:cs="Times New Roman"/>
                <w:bCs/>
                <w:color w:val="000000"/>
                <w:spacing w:val="-1"/>
                <w:w w:val="103"/>
                <w:sz w:val="23"/>
                <w:szCs w:val="23"/>
                <w:lang w:eastAsia="ru-RU"/>
              </w:rPr>
              <w:t>свои дости</w:t>
            </w:r>
            <w:r w:rsidRPr="00AC718B">
              <w:rPr>
                <w:rFonts w:ascii="Times New Roman" w:eastAsia="Times New Roman" w:hAnsi="Times New Roman" w:cs="Times New Roman"/>
                <w:bCs/>
                <w:color w:val="000000"/>
                <w:spacing w:val="-1"/>
                <w:w w:val="103"/>
                <w:sz w:val="23"/>
                <w:szCs w:val="23"/>
                <w:lang w:eastAsia="ru-RU"/>
              </w:rPr>
              <w:softHyphen/>
            </w:r>
            <w:r w:rsidRPr="00AC718B">
              <w:rPr>
                <w:rFonts w:ascii="Times New Roman" w:eastAsia="Times New Roman" w:hAnsi="Times New Roman" w:cs="Times New Roman"/>
                <w:bCs/>
                <w:color w:val="000000"/>
                <w:spacing w:val="-2"/>
                <w:w w:val="103"/>
                <w:sz w:val="23"/>
                <w:szCs w:val="23"/>
                <w:lang w:eastAsia="ru-RU"/>
              </w:rPr>
              <w:t>жения</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Прогнозировать</w:t>
            </w:r>
            <w:r w:rsidRPr="00AC718B">
              <w:rPr>
                <w:rFonts w:ascii="Times New Roman" w:eastAsia="Times New Roman" w:hAnsi="Times New Roman" w:cs="Times New Roman"/>
                <w:color w:val="000000"/>
                <w:spacing w:val="-1"/>
                <w:sz w:val="23"/>
                <w:szCs w:val="23"/>
                <w:lang w:eastAsia="ru-RU"/>
              </w:rPr>
              <w:t xml:space="preserve"> </w:t>
            </w:r>
            <w:r w:rsidRPr="00AC718B">
              <w:rPr>
                <w:rFonts w:ascii="Times New Roman" w:eastAsia="Times New Roman" w:hAnsi="Times New Roman" w:cs="Times New Roman"/>
                <w:bCs/>
                <w:color w:val="000000"/>
                <w:spacing w:val="-1"/>
                <w:sz w:val="23"/>
                <w:szCs w:val="23"/>
                <w:lang w:eastAsia="ru-RU"/>
              </w:rPr>
              <w:t xml:space="preserve">содержание раздела.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w:t>
            </w:r>
            <w:r w:rsidRPr="00AC718B">
              <w:rPr>
                <w:rFonts w:ascii="Times New Roman" w:eastAsia="Times New Roman" w:hAnsi="Times New Roman" w:cs="Times New Roman"/>
                <w:bCs/>
                <w:color w:val="000000"/>
                <w:spacing w:val="-1"/>
                <w:sz w:val="23"/>
                <w:szCs w:val="23"/>
                <w:lang w:eastAsia="ru-RU"/>
              </w:rPr>
              <w:t xml:space="preserve">стихотворения, передавая </w:t>
            </w:r>
            <w:r w:rsidRPr="00AC718B">
              <w:rPr>
                <w:rFonts w:ascii="Times New Roman" w:eastAsia="Times New Roman" w:hAnsi="Times New Roman" w:cs="Times New Roman"/>
                <w:bCs/>
                <w:color w:val="000000"/>
                <w:sz w:val="23"/>
                <w:szCs w:val="23"/>
                <w:lang w:eastAsia="ru-RU"/>
              </w:rPr>
              <w:t xml:space="preserve">с помощью интонации настроение поэта, </w:t>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стихи разных по</w:t>
            </w:r>
            <w:r w:rsidRPr="00AC718B">
              <w:rPr>
                <w:rFonts w:ascii="Times New Roman" w:eastAsia="Times New Roman" w:hAnsi="Times New Roman" w:cs="Times New Roman"/>
                <w:bCs/>
                <w:color w:val="000000"/>
                <w:sz w:val="23"/>
                <w:szCs w:val="23"/>
                <w:lang w:eastAsia="ru-RU"/>
              </w:rPr>
              <w:softHyphen/>
              <w:t xml:space="preserve">этов на одну тему; выбирать понравившиеся, </w:t>
            </w: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свой выбор. </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Различать </w:t>
            </w:r>
            <w:r w:rsidRPr="00AC718B">
              <w:rPr>
                <w:rFonts w:ascii="Times New Roman" w:eastAsia="Times New Roman" w:hAnsi="Times New Roman" w:cs="Times New Roman"/>
                <w:bCs/>
                <w:color w:val="000000"/>
                <w:sz w:val="23"/>
                <w:szCs w:val="23"/>
                <w:lang w:eastAsia="ru-RU"/>
              </w:rPr>
              <w:t xml:space="preserve">стихотворный и прозаический текст. </w:t>
            </w:r>
            <w:r w:rsidRPr="00AC718B">
              <w:rPr>
                <w:rFonts w:ascii="Times New Roman" w:eastAsia="Times New Roman" w:hAnsi="Times New Roman" w:cs="Times New Roman"/>
                <w:b/>
                <w:color w:val="000000"/>
                <w:spacing w:val="-3"/>
                <w:sz w:val="23"/>
                <w:szCs w:val="23"/>
                <w:lang w:eastAsia="ru-RU"/>
              </w:rPr>
              <w:t>Сравнивать</w:t>
            </w:r>
            <w:r w:rsidRPr="00AC718B">
              <w:rPr>
                <w:rFonts w:ascii="Times New Roman" w:eastAsia="Times New Roman" w:hAnsi="Times New Roman" w:cs="Times New Roman"/>
                <w:color w:val="000000"/>
                <w:spacing w:val="-3"/>
                <w:sz w:val="23"/>
                <w:szCs w:val="23"/>
                <w:lang w:eastAsia="ru-RU"/>
              </w:rPr>
              <w:t xml:space="preserve"> их.</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pacing w:val="-1"/>
                <w:w w:val="101"/>
                <w:sz w:val="23"/>
                <w:szCs w:val="23"/>
                <w:lang w:eastAsia="ru-RU"/>
              </w:rPr>
              <w:t>Сравнивать</w:t>
            </w:r>
            <w:r w:rsidRPr="00AC718B">
              <w:rPr>
                <w:rFonts w:ascii="Times New Roman" w:eastAsia="Times New Roman" w:hAnsi="Times New Roman" w:cs="Times New Roman"/>
                <w:color w:val="000000"/>
                <w:spacing w:val="-1"/>
                <w:w w:val="101"/>
                <w:sz w:val="23"/>
                <w:szCs w:val="23"/>
                <w:lang w:eastAsia="ru-RU"/>
              </w:rPr>
              <w:t xml:space="preserve"> </w:t>
            </w:r>
            <w:r w:rsidRPr="00AC718B">
              <w:rPr>
                <w:rFonts w:ascii="Times New Roman" w:eastAsia="Times New Roman" w:hAnsi="Times New Roman" w:cs="Times New Roman"/>
                <w:bCs/>
                <w:color w:val="000000"/>
                <w:spacing w:val="-1"/>
                <w:w w:val="101"/>
                <w:sz w:val="23"/>
                <w:szCs w:val="23"/>
                <w:lang w:eastAsia="ru-RU"/>
              </w:rPr>
              <w:t xml:space="preserve">художественный и научно-познавательный текст. </w:t>
            </w:r>
            <w:r w:rsidRPr="00AC718B">
              <w:rPr>
                <w:rFonts w:ascii="Times New Roman" w:eastAsia="Times New Roman" w:hAnsi="Times New Roman" w:cs="Times New Roman"/>
                <w:color w:val="000000"/>
                <w:w w:val="101"/>
                <w:sz w:val="23"/>
                <w:szCs w:val="23"/>
                <w:lang w:eastAsia="ru-RU"/>
              </w:rPr>
              <w:t xml:space="preserve">Наблюдать </w:t>
            </w:r>
            <w:r w:rsidRPr="00AC718B">
              <w:rPr>
                <w:rFonts w:ascii="Times New Roman" w:eastAsia="Times New Roman" w:hAnsi="Times New Roman" w:cs="Times New Roman"/>
                <w:bCs/>
                <w:color w:val="000000"/>
                <w:w w:val="101"/>
                <w:sz w:val="23"/>
                <w:szCs w:val="23"/>
                <w:lang w:eastAsia="ru-RU"/>
              </w:rPr>
              <w:t xml:space="preserve">за жизнью слов в художественном тексте. </w:t>
            </w:r>
            <w:r w:rsidRPr="00AC718B">
              <w:rPr>
                <w:rFonts w:ascii="Times New Roman" w:eastAsia="Times New Roman" w:hAnsi="Times New Roman" w:cs="Times New Roman"/>
                <w:b/>
                <w:color w:val="000000"/>
                <w:w w:val="101"/>
                <w:sz w:val="23"/>
                <w:szCs w:val="23"/>
                <w:lang w:eastAsia="ru-RU"/>
              </w:rPr>
              <w:t>Объяснять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 xml:space="preserve">интересные выражения в лирическом тексте. </w:t>
            </w:r>
            <w:r w:rsidRPr="00AC718B">
              <w:rPr>
                <w:rFonts w:ascii="Times New Roman" w:eastAsia="Times New Roman" w:hAnsi="Times New Roman" w:cs="Times New Roman"/>
                <w:b/>
                <w:color w:val="000000"/>
                <w:w w:val="101"/>
                <w:sz w:val="23"/>
                <w:szCs w:val="23"/>
                <w:lang w:eastAsia="ru-RU"/>
              </w:rPr>
              <w:t>Придумывать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собственные сравнения.</w:t>
            </w:r>
          </w:p>
          <w:p w:rsidR="00AC718B" w:rsidRPr="00AC718B" w:rsidRDefault="00AC718B" w:rsidP="00AC718B">
            <w:pPr>
              <w:widowControl w:val="0"/>
              <w:shd w:val="clear" w:color="auto" w:fill="FFFFFF"/>
              <w:autoSpaceDE w:val="0"/>
              <w:autoSpaceDN w:val="0"/>
              <w:adjustRightInd w:val="0"/>
              <w:spacing w:after="0" w:line="240" w:lineRule="auto"/>
              <w:ind w:righ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1"/>
                <w:sz w:val="23"/>
                <w:szCs w:val="23"/>
                <w:lang w:eastAsia="ru-RU"/>
              </w:rPr>
              <w:t>Слушать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 xml:space="preserve">звуки осени, переданные в лирическом тексте; </w:t>
            </w:r>
            <w:r w:rsidRPr="00AC718B">
              <w:rPr>
                <w:rFonts w:ascii="Times New Roman" w:eastAsia="Times New Roman" w:hAnsi="Times New Roman" w:cs="Times New Roman"/>
                <w:b/>
                <w:color w:val="000000"/>
                <w:w w:val="101"/>
                <w:sz w:val="23"/>
                <w:szCs w:val="23"/>
                <w:lang w:eastAsia="ru-RU"/>
              </w:rPr>
              <w:t xml:space="preserve">сравнивать </w:t>
            </w:r>
            <w:r w:rsidRPr="00AC718B">
              <w:rPr>
                <w:rFonts w:ascii="Times New Roman" w:eastAsia="Times New Roman" w:hAnsi="Times New Roman" w:cs="Times New Roman"/>
                <w:bCs/>
                <w:color w:val="000000"/>
                <w:spacing w:val="-1"/>
                <w:w w:val="101"/>
                <w:sz w:val="23"/>
                <w:szCs w:val="23"/>
                <w:lang w:eastAsia="ru-RU"/>
              </w:rPr>
              <w:t>звуки, описанные в художественном тексте, с музыкальным произведе</w:t>
            </w:r>
            <w:r w:rsidRPr="00AC718B">
              <w:rPr>
                <w:rFonts w:ascii="Times New Roman" w:eastAsia="Times New Roman" w:hAnsi="Times New Roman" w:cs="Times New Roman"/>
                <w:bCs/>
                <w:color w:val="000000"/>
                <w:spacing w:val="-1"/>
                <w:w w:val="101"/>
                <w:sz w:val="23"/>
                <w:szCs w:val="23"/>
                <w:lang w:eastAsia="ru-RU"/>
              </w:rPr>
              <w:softHyphen/>
            </w:r>
            <w:r w:rsidRPr="00AC718B">
              <w:rPr>
                <w:rFonts w:ascii="Times New Roman" w:eastAsia="Times New Roman" w:hAnsi="Times New Roman" w:cs="Times New Roman"/>
                <w:bCs/>
                <w:color w:val="000000"/>
                <w:w w:val="101"/>
                <w:sz w:val="23"/>
                <w:szCs w:val="23"/>
                <w:lang w:eastAsia="ru-RU"/>
              </w:rPr>
              <w:t xml:space="preserve">нием; </w:t>
            </w:r>
            <w:r w:rsidRPr="00AC718B">
              <w:rPr>
                <w:rFonts w:ascii="Times New Roman" w:eastAsia="Times New Roman" w:hAnsi="Times New Roman" w:cs="Times New Roman"/>
                <w:b/>
                <w:color w:val="000000"/>
                <w:w w:val="101"/>
                <w:sz w:val="23"/>
                <w:szCs w:val="23"/>
                <w:lang w:eastAsia="ru-RU"/>
              </w:rPr>
              <w:t>подбирать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 xml:space="preserve">музыкальное сопровождение к стихотворному тексту. </w:t>
            </w:r>
            <w:r w:rsidRPr="00AC718B">
              <w:rPr>
                <w:rFonts w:ascii="Times New Roman" w:eastAsia="Times New Roman" w:hAnsi="Times New Roman" w:cs="Times New Roman"/>
                <w:b/>
                <w:color w:val="000000"/>
                <w:w w:val="101"/>
                <w:sz w:val="23"/>
                <w:szCs w:val="23"/>
                <w:lang w:eastAsia="ru-RU"/>
              </w:rPr>
              <w:t>Представлять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картины осенней природы.</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1"/>
                <w:sz w:val="23"/>
                <w:szCs w:val="23"/>
                <w:lang w:eastAsia="ru-RU"/>
              </w:rPr>
              <w:t>Составлять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 xml:space="preserve">палитру прочитанного стихотворения с помощью красок. </w:t>
            </w:r>
            <w:r w:rsidRPr="00AC718B">
              <w:rPr>
                <w:rFonts w:ascii="Times New Roman" w:eastAsia="Times New Roman" w:hAnsi="Times New Roman" w:cs="Times New Roman"/>
                <w:b/>
                <w:color w:val="000000"/>
                <w:w w:val="101"/>
                <w:sz w:val="23"/>
                <w:szCs w:val="23"/>
                <w:lang w:eastAsia="ru-RU"/>
              </w:rPr>
              <w:t>Наблюдать</w:t>
            </w:r>
            <w:r w:rsidRPr="00AC718B">
              <w:rPr>
                <w:rFonts w:ascii="Times New Roman" w:eastAsia="Times New Roman" w:hAnsi="Times New Roman" w:cs="Times New Roman"/>
                <w:color w:val="000000"/>
                <w:w w:val="101"/>
                <w:sz w:val="23"/>
                <w:szCs w:val="23"/>
                <w:lang w:eastAsia="ru-RU"/>
              </w:rPr>
              <w:t xml:space="preserve"> </w:t>
            </w:r>
            <w:r w:rsidRPr="00AC718B">
              <w:rPr>
                <w:rFonts w:ascii="Times New Roman" w:eastAsia="Times New Roman" w:hAnsi="Times New Roman" w:cs="Times New Roman"/>
                <w:bCs/>
                <w:color w:val="000000"/>
                <w:w w:val="101"/>
                <w:sz w:val="23"/>
                <w:szCs w:val="23"/>
                <w:lang w:eastAsia="ru-RU"/>
              </w:rPr>
              <w:t>за рифмой и ритмом стихотворного текста.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1"/>
                <w:w w:val="102"/>
                <w:sz w:val="23"/>
                <w:szCs w:val="23"/>
                <w:lang w:eastAsia="ru-RU"/>
              </w:rPr>
              <w:t xml:space="preserve">Находить </w:t>
            </w:r>
            <w:r w:rsidRPr="00AC718B">
              <w:rPr>
                <w:rFonts w:ascii="Times New Roman" w:eastAsia="Times New Roman" w:hAnsi="Times New Roman" w:cs="Times New Roman"/>
                <w:bCs/>
                <w:color w:val="000000"/>
                <w:spacing w:val="-1"/>
                <w:w w:val="102"/>
                <w:sz w:val="23"/>
                <w:szCs w:val="23"/>
                <w:lang w:eastAsia="ru-RU"/>
              </w:rPr>
              <w:t xml:space="preserve">средства художественной выразительности; </w:t>
            </w:r>
            <w:r w:rsidRPr="00AC718B">
              <w:rPr>
                <w:rFonts w:ascii="Times New Roman" w:eastAsia="Times New Roman" w:hAnsi="Times New Roman" w:cs="Times New Roman"/>
                <w:color w:val="000000"/>
                <w:spacing w:val="-1"/>
                <w:w w:val="102"/>
                <w:sz w:val="23"/>
                <w:szCs w:val="23"/>
                <w:lang w:eastAsia="ru-RU"/>
              </w:rPr>
              <w:t xml:space="preserve">подбирать </w:t>
            </w:r>
            <w:r w:rsidRPr="00AC718B">
              <w:rPr>
                <w:rFonts w:ascii="Times New Roman" w:eastAsia="Times New Roman" w:hAnsi="Times New Roman" w:cs="Times New Roman"/>
                <w:bCs/>
                <w:color w:val="000000"/>
                <w:spacing w:val="-1"/>
                <w:w w:val="102"/>
                <w:sz w:val="23"/>
                <w:szCs w:val="23"/>
                <w:lang w:eastAsia="ru-RU"/>
              </w:rPr>
              <w:t xml:space="preserve">свои </w:t>
            </w:r>
            <w:r w:rsidRPr="00AC718B">
              <w:rPr>
                <w:rFonts w:ascii="Times New Roman" w:eastAsia="Times New Roman" w:hAnsi="Times New Roman" w:cs="Times New Roman"/>
                <w:bCs/>
                <w:color w:val="000000"/>
                <w:spacing w:val="-3"/>
                <w:w w:val="102"/>
                <w:sz w:val="23"/>
                <w:szCs w:val="23"/>
                <w:lang w:eastAsia="ru-RU"/>
              </w:rPr>
              <w:t xml:space="preserve">собственные придуманные слова; </w:t>
            </w:r>
            <w:r w:rsidRPr="00AC718B">
              <w:rPr>
                <w:rFonts w:ascii="Times New Roman" w:eastAsia="Times New Roman" w:hAnsi="Times New Roman" w:cs="Times New Roman"/>
                <w:color w:val="000000"/>
                <w:spacing w:val="-3"/>
                <w:w w:val="102"/>
                <w:sz w:val="23"/>
                <w:szCs w:val="23"/>
                <w:lang w:eastAsia="ru-RU"/>
              </w:rPr>
              <w:t xml:space="preserve">создавать </w:t>
            </w:r>
            <w:r w:rsidRPr="00AC718B">
              <w:rPr>
                <w:rFonts w:ascii="Times New Roman" w:eastAsia="Times New Roman" w:hAnsi="Times New Roman" w:cs="Times New Roman"/>
                <w:bCs/>
                <w:color w:val="000000"/>
                <w:spacing w:val="-3"/>
                <w:w w:val="102"/>
                <w:sz w:val="23"/>
                <w:szCs w:val="23"/>
                <w:lang w:eastAsia="ru-RU"/>
              </w:rPr>
              <w:t>с помощью слова собствен</w:t>
            </w:r>
            <w:r w:rsidRPr="00AC718B">
              <w:rPr>
                <w:rFonts w:ascii="Times New Roman" w:eastAsia="Times New Roman" w:hAnsi="Times New Roman" w:cs="Times New Roman"/>
                <w:bCs/>
                <w:color w:val="000000"/>
                <w:spacing w:val="-3"/>
                <w:w w:val="102"/>
                <w:sz w:val="23"/>
                <w:szCs w:val="23"/>
                <w:lang w:eastAsia="ru-RU"/>
              </w:rPr>
              <w:softHyphen/>
            </w:r>
            <w:r w:rsidRPr="00AC718B">
              <w:rPr>
                <w:rFonts w:ascii="Times New Roman" w:eastAsia="Times New Roman" w:hAnsi="Times New Roman" w:cs="Times New Roman"/>
                <w:bCs/>
                <w:color w:val="000000"/>
                <w:spacing w:val="-1"/>
                <w:w w:val="102"/>
                <w:sz w:val="23"/>
                <w:szCs w:val="23"/>
                <w:lang w:eastAsia="ru-RU"/>
              </w:rPr>
              <w:t xml:space="preserve">ные картины. </w:t>
            </w:r>
            <w:r w:rsidRPr="00AC718B">
              <w:rPr>
                <w:rFonts w:ascii="Times New Roman" w:eastAsia="Times New Roman" w:hAnsi="Times New Roman" w:cs="Times New Roman"/>
                <w:color w:val="000000"/>
                <w:spacing w:val="-2"/>
                <w:w w:val="102"/>
                <w:sz w:val="23"/>
                <w:szCs w:val="23"/>
                <w:lang w:eastAsia="ru-RU"/>
              </w:rPr>
              <w:t xml:space="preserve">Оценивать </w:t>
            </w:r>
            <w:r w:rsidRPr="00AC718B">
              <w:rPr>
                <w:rFonts w:ascii="Times New Roman" w:eastAsia="Times New Roman" w:hAnsi="Times New Roman" w:cs="Times New Roman"/>
                <w:bCs/>
                <w:color w:val="000000"/>
                <w:spacing w:val="-2"/>
                <w:w w:val="102"/>
                <w:sz w:val="23"/>
                <w:szCs w:val="23"/>
                <w:lang w:eastAsia="ru-RU"/>
              </w:rPr>
              <w:t>свой ответ.</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w w:val="102"/>
                <w:sz w:val="23"/>
                <w:szCs w:val="23"/>
                <w:lang w:eastAsia="ru-RU"/>
              </w:rPr>
              <w:t xml:space="preserve">Исправлять </w:t>
            </w:r>
            <w:r w:rsidRPr="00AC718B">
              <w:rPr>
                <w:rFonts w:ascii="Times New Roman" w:eastAsia="Times New Roman" w:hAnsi="Times New Roman" w:cs="Times New Roman"/>
                <w:bCs/>
                <w:color w:val="000000"/>
                <w:w w:val="102"/>
                <w:sz w:val="23"/>
                <w:szCs w:val="23"/>
                <w:lang w:eastAsia="ru-RU"/>
              </w:rPr>
              <w:t xml:space="preserve">допущенные ошибки при повторном чтении. </w:t>
            </w:r>
            <w:r w:rsidRPr="00AC718B">
              <w:rPr>
                <w:rFonts w:ascii="Times New Roman" w:eastAsia="Times New Roman" w:hAnsi="Times New Roman" w:cs="Times New Roman"/>
                <w:color w:val="000000"/>
                <w:w w:val="102"/>
                <w:sz w:val="23"/>
                <w:szCs w:val="23"/>
                <w:lang w:eastAsia="ru-RU"/>
              </w:rPr>
              <w:t xml:space="preserve">Контролировать </w:t>
            </w:r>
            <w:r w:rsidRPr="00AC718B">
              <w:rPr>
                <w:rFonts w:ascii="Times New Roman" w:eastAsia="Times New Roman" w:hAnsi="Times New Roman" w:cs="Times New Roman"/>
                <w:bCs/>
                <w:color w:val="000000"/>
                <w:w w:val="102"/>
                <w:sz w:val="23"/>
                <w:szCs w:val="23"/>
                <w:lang w:eastAsia="ru-RU"/>
              </w:rPr>
              <w:t xml:space="preserve">себя в процессе чтения, самостоятельно </w:t>
            </w:r>
            <w:r w:rsidRPr="00AC718B">
              <w:rPr>
                <w:rFonts w:ascii="Times New Roman" w:eastAsia="Times New Roman" w:hAnsi="Times New Roman" w:cs="Times New Roman"/>
                <w:color w:val="000000"/>
                <w:w w:val="102"/>
                <w:sz w:val="23"/>
                <w:szCs w:val="23"/>
                <w:lang w:eastAsia="ru-RU"/>
              </w:rPr>
              <w:t xml:space="preserve">оценивать </w:t>
            </w:r>
            <w:r w:rsidRPr="00AC718B">
              <w:rPr>
                <w:rFonts w:ascii="Times New Roman" w:eastAsia="Times New Roman" w:hAnsi="Times New Roman" w:cs="Times New Roman"/>
                <w:bCs/>
                <w:color w:val="000000"/>
                <w:spacing w:val="-1"/>
                <w:w w:val="102"/>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ind w:left="1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2"/>
                <w:w w:val="102"/>
                <w:sz w:val="23"/>
                <w:szCs w:val="23"/>
                <w:lang w:eastAsia="ru-RU"/>
              </w:rPr>
              <w:lastRenderedPageBreak/>
              <w:t>Прогнозировать</w:t>
            </w:r>
            <w:r w:rsidRPr="00AC718B">
              <w:rPr>
                <w:rFonts w:ascii="Times New Roman" w:eastAsia="Times New Roman" w:hAnsi="Times New Roman" w:cs="Times New Roman"/>
                <w:color w:val="000000"/>
                <w:spacing w:val="-2"/>
                <w:w w:val="102"/>
                <w:sz w:val="23"/>
                <w:szCs w:val="23"/>
                <w:lang w:eastAsia="ru-RU"/>
              </w:rPr>
              <w:t xml:space="preserve"> </w:t>
            </w:r>
            <w:r w:rsidRPr="00AC718B">
              <w:rPr>
                <w:rFonts w:ascii="Times New Roman" w:eastAsia="Times New Roman" w:hAnsi="Times New Roman" w:cs="Times New Roman"/>
                <w:bCs/>
                <w:color w:val="000000"/>
                <w:spacing w:val="-2"/>
                <w:w w:val="102"/>
                <w:sz w:val="23"/>
                <w:szCs w:val="23"/>
                <w:lang w:eastAsia="ru-RU"/>
              </w:rPr>
              <w:t>содержание раздела.</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Читать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произведения вслух с постепенным переходом на чтение про </w:t>
            </w:r>
            <w:r w:rsidRPr="00AC718B">
              <w:rPr>
                <w:rFonts w:ascii="Times New Roman" w:eastAsia="Times New Roman" w:hAnsi="Times New Roman" w:cs="Times New Roman"/>
                <w:bCs/>
                <w:color w:val="000000"/>
                <w:spacing w:val="-1"/>
                <w:w w:val="102"/>
                <w:sz w:val="23"/>
                <w:szCs w:val="23"/>
                <w:lang w:eastAsia="ru-RU"/>
              </w:rPr>
              <w:t xml:space="preserve">себя, </w:t>
            </w:r>
            <w:r w:rsidRPr="00AC718B">
              <w:rPr>
                <w:rFonts w:ascii="Times New Roman" w:eastAsia="Times New Roman" w:hAnsi="Times New Roman" w:cs="Times New Roman"/>
                <w:color w:val="000000"/>
                <w:spacing w:val="-1"/>
                <w:w w:val="102"/>
                <w:sz w:val="23"/>
                <w:szCs w:val="23"/>
                <w:lang w:eastAsia="ru-RU"/>
              </w:rPr>
              <w:t xml:space="preserve">называть </w:t>
            </w:r>
            <w:r w:rsidRPr="00AC718B">
              <w:rPr>
                <w:rFonts w:ascii="Times New Roman" w:eastAsia="Times New Roman" w:hAnsi="Times New Roman" w:cs="Times New Roman"/>
                <w:bCs/>
                <w:color w:val="000000"/>
                <w:spacing w:val="-1"/>
                <w:w w:val="102"/>
                <w:sz w:val="23"/>
                <w:szCs w:val="23"/>
                <w:lang w:eastAsia="ru-RU"/>
              </w:rPr>
              <w:t xml:space="preserve">волшебные события и предметы в сказках. </w:t>
            </w:r>
            <w:r w:rsidRPr="00AC718B">
              <w:rPr>
                <w:rFonts w:ascii="Times New Roman" w:eastAsia="Times New Roman" w:hAnsi="Times New Roman" w:cs="Times New Roman"/>
                <w:b/>
                <w:color w:val="000000"/>
                <w:spacing w:val="-1"/>
                <w:w w:val="102"/>
                <w:sz w:val="23"/>
                <w:szCs w:val="23"/>
                <w:lang w:eastAsia="ru-RU"/>
              </w:rPr>
              <w:t>Сравнивать</w:t>
            </w:r>
            <w:r w:rsidRPr="00AC718B">
              <w:rPr>
                <w:rFonts w:ascii="Times New Roman" w:eastAsia="Times New Roman" w:hAnsi="Times New Roman" w:cs="Times New Roman"/>
                <w:color w:val="000000"/>
                <w:spacing w:val="-1"/>
                <w:w w:val="102"/>
                <w:sz w:val="23"/>
                <w:szCs w:val="23"/>
                <w:lang w:eastAsia="ru-RU"/>
              </w:rPr>
              <w:t xml:space="preserve"> </w:t>
            </w:r>
            <w:r w:rsidRPr="00AC718B">
              <w:rPr>
                <w:rFonts w:ascii="Times New Roman" w:eastAsia="Times New Roman" w:hAnsi="Times New Roman" w:cs="Times New Roman"/>
                <w:bCs/>
                <w:color w:val="000000"/>
                <w:spacing w:val="-1"/>
                <w:w w:val="102"/>
                <w:sz w:val="23"/>
                <w:szCs w:val="23"/>
                <w:lang w:eastAsia="ru-RU"/>
              </w:rPr>
              <w:t xml:space="preserve">авторские и народные произведения. </w:t>
            </w:r>
            <w:r w:rsidRPr="00AC718B">
              <w:rPr>
                <w:rFonts w:ascii="Times New Roman" w:eastAsia="Times New Roman" w:hAnsi="Times New Roman" w:cs="Times New Roman"/>
                <w:b/>
                <w:color w:val="000000"/>
                <w:spacing w:val="-1"/>
                <w:w w:val="102"/>
                <w:sz w:val="23"/>
                <w:szCs w:val="23"/>
                <w:lang w:eastAsia="ru-RU"/>
              </w:rPr>
              <w:t>Отличать</w:t>
            </w:r>
            <w:r w:rsidRPr="00AC718B">
              <w:rPr>
                <w:rFonts w:ascii="Times New Roman" w:eastAsia="Times New Roman" w:hAnsi="Times New Roman" w:cs="Times New Roman"/>
                <w:color w:val="000000"/>
                <w:spacing w:val="-1"/>
                <w:w w:val="102"/>
                <w:sz w:val="23"/>
                <w:szCs w:val="23"/>
                <w:lang w:eastAsia="ru-RU"/>
              </w:rPr>
              <w:t xml:space="preserve"> </w:t>
            </w:r>
            <w:r w:rsidRPr="00AC718B">
              <w:rPr>
                <w:rFonts w:ascii="Times New Roman" w:eastAsia="Times New Roman" w:hAnsi="Times New Roman" w:cs="Times New Roman"/>
                <w:bCs/>
                <w:color w:val="000000"/>
                <w:spacing w:val="-1"/>
                <w:w w:val="102"/>
                <w:sz w:val="23"/>
                <w:szCs w:val="23"/>
                <w:lang w:eastAsia="ru-RU"/>
              </w:rPr>
              <w:t xml:space="preserve">басню от стихотворения и рассказа. </w:t>
            </w:r>
            <w:r w:rsidRPr="00AC718B">
              <w:rPr>
                <w:rFonts w:ascii="Times New Roman" w:eastAsia="Times New Roman" w:hAnsi="Times New Roman" w:cs="Times New Roman"/>
                <w:b/>
                <w:color w:val="000000"/>
                <w:w w:val="102"/>
                <w:sz w:val="23"/>
                <w:szCs w:val="23"/>
                <w:lang w:eastAsia="ru-RU"/>
              </w:rPr>
              <w:t>Знать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особенности басенного текста. </w:t>
            </w:r>
            <w:r w:rsidRPr="00AC718B">
              <w:rPr>
                <w:rFonts w:ascii="Times New Roman" w:eastAsia="Times New Roman" w:hAnsi="Times New Roman" w:cs="Times New Roman"/>
                <w:b/>
                <w:color w:val="000000"/>
                <w:w w:val="102"/>
                <w:sz w:val="23"/>
                <w:szCs w:val="23"/>
                <w:lang w:eastAsia="ru-RU"/>
              </w:rPr>
              <w:t xml:space="preserve">Соотносить </w:t>
            </w:r>
            <w:r w:rsidRPr="00AC718B">
              <w:rPr>
                <w:rFonts w:ascii="Times New Roman" w:eastAsia="Times New Roman" w:hAnsi="Times New Roman" w:cs="Times New Roman"/>
                <w:bCs/>
                <w:color w:val="000000"/>
                <w:w w:val="102"/>
                <w:sz w:val="23"/>
                <w:szCs w:val="23"/>
                <w:lang w:eastAsia="ru-RU"/>
              </w:rPr>
              <w:t xml:space="preserve">пословицы и смысл басенного текста. </w:t>
            </w:r>
            <w:r w:rsidRPr="00AC718B">
              <w:rPr>
                <w:rFonts w:ascii="Times New Roman" w:eastAsia="Times New Roman" w:hAnsi="Times New Roman" w:cs="Times New Roman"/>
                <w:b/>
                <w:color w:val="000000"/>
                <w:w w:val="102"/>
                <w:sz w:val="23"/>
                <w:szCs w:val="23"/>
                <w:lang w:eastAsia="ru-RU"/>
              </w:rPr>
              <w:t xml:space="preserve">Характеризовать </w:t>
            </w:r>
            <w:r w:rsidRPr="00AC718B">
              <w:rPr>
                <w:rFonts w:ascii="Times New Roman" w:eastAsia="Times New Roman" w:hAnsi="Times New Roman" w:cs="Times New Roman"/>
                <w:bCs/>
                <w:color w:val="000000"/>
                <w:w w:val="102"/>
                <w:sz w:val="23"/>
                <w:szCs w:val="23"/>
                <w:lang w:eastAsia="ru-RU"/>
              </w:rPr>
              <w:t xml:space="preserve">героев басни с опорой на текст. </w:t>
            </w:r>
            <w:r w:rsidRPr="00AC718B">
              <w:rPr>
                <w:rFonts w:ascii="Times New Roman" w:eastAsia="Times New Roman" w:hAnsi="Times New Roman" w:cs="Times New Roman"/>
                <w:b/>
                <w:color w:val="000000"/>
                <w:spacing w:val="-1"/>
                <w:w w:val="102"/>
                <w:sz w:val="23"/>
                <w:szCs w:val="23"/>
                <w:lang w:eastAsia="ru-RU"/>
              </w:rPr>
              <w:t>Наблюдать</w:t>
            </w:r>
            <w:r w:rsidRPr="00AC718B">
              <w:rPr>
                <w:rFonts w:ascii="Times New Roman" w:eastAsia="Times New Roman" w:hAnsi="Times New Roman" w:cs="Times New Roman"/>
                <w:color w:val="000000"/>
                <w:spacing w:val="-1"/>
                <w:w w:val="102"/>
                <w:sz w:val="23"/>
                <w:szCs w:val="23"/>
                <w:lang w:eastAsia="ru-RU"/>
              </w:rPr>
              <w:t xml:space="preserve"> </w:t>
            </w:r>
            <w:r w:rsidRPr="00AC718B">
              <w:rPr>
                <w:rFonts w:ascii="Times New Roman" w:eastAsia="Times New Roman" w:hAnsi="Times New Roman" w:cs="Times New Roman"/>
                <w:bCs/>
                <w:color w:val="000000"/>
                <w:spacing w:val="-1"/>
                <w:w w:val="102"/>
                <w:sz w:val="23"/>
                <w:szCs w:val="23"/>
                <w:lang w:eastAsia="ru-RU"/>
              </w:rPr>
              <w:t xml:space="preserve">за жизнью слов в художественном тексте. </w:t>
            </w:r>
            <w:r w:rsidRPr="00AC718B">
              <w:rPr>
                <w:rFonts w:ascii="Times New Roman" w:eastAsia="Times New Roman" w:hAnsi="Times New Roman" w:cs="Times New Roman"/>
                <w:b/>
                <w:color w:val="000000"/>
                <w:w w:val="102"/>
                <w:sz w:val="23"/>
                <w:szCs w:val="23"/>
                <w:lang w:eastAsia="ru-RU"/>
              </w:rPr>
              <w:t xml:space="preserve">Определять </w:t>
            </w:r>
            <w:r w:rsidRPr="00AC718B">
              <w:rPr>
                <w:rFonts w:ascii="Times New Roman" w:eastAsia="Times New Roman" w:hAnsi="Times New Roman" w:cs="Times New Roman"/>
                <w:bCs/>
                <w:color w:val="000000"/>
                <w:w w:val="102"/>
                <w:sz w:val="23"/>
                <w:szCs w:val="23"/>
                <w:lang w:eastAsia="ru-RU"/>
              </w:rPr>
              <w:t xml:space="preserve">в тексте красочные яркие определения (эпитеты). </w:t>
            </w:r>
            <w:r w:rsidRPr="00AC718B">
              <w:rPr>
                <w:rFonts w:ascii="Times New Roman" w:eastAsia="Times New Roman" w:hAnsi="Times New Roman" w:cs="Times New Roman"/>
                <w:b/>
                <w:color w:val="000000"/>
                <w:spacing w:val="-2"/>
                <w:w w:val="102"/>
                <w:sz w:val="23"/>
                <w:szCs w:val="23"/>
                <w:lang w:eastAsia="ru-RU"/>
              </w:rPr>
              <w:t xml:space="preserve">Придумывать </w:t>
            </w:r>
            <w:r w:rsidRPr="00AC718B">
              <w:rPr>
                <w:rFonts w:ascii="Times New Roman" w:eastAsia="Times New Roman" w:hAnsi="Times New Roman" w:cs="Times New Roman"/>
                <w:bCs/>
                <w:color w:val="000000"/>
                <w:spacing w:val="-2"/>
                <w:w w:val="102"/>
                <w:sz w:val="23"/>
                <w:szCs w:val="23"/>
                <w:lang w:eastAsia="ru-RU"/>
              </w:rPr>
              <w:t xml:space="preserve">свои собственные эпитеты; </w:t>
            </w:r>
            <w:r w:rsidRPr="00AC718B">
              <w:rPr>
                <w:rFonts w:ascii="Times New Roman" w:eastAsia="Times New Roman" w:hAnsi="Times New Roman" w:cs="Times New Roman"/>
                <w:color w:val="000000"/>
                <w:spacing w:val="-2"/>
                <w:w w:val="102"/>
                <w:sz w:val="23"/>
                <w:szCs w:val="23"/>
                <w:lang w:eastAsia="ru-RU"/>
              </w:rPr>
              <w:t xml:space="preserve">создавать </w:t>
            </w:r>
            <w:r w:rsidRPr="00AC718B">
              <w:rPr>
                <w:rFonts w:ascii="Times New Roman" w:eastAsia="Times New Roman" w:hAnsi="Times New Roman" w:cs="Times New Roman"/>
                <w:bCs/>
                <w:color w:val="000000"/>
                <w:spacing w:val="-2"/>
                <w:w w:val="102"/>
                <w:sz w:val="23"/>
                <w:szCs w:val="23"/>
                <w:lang w:eastAsia="ru-RU"/>
              </w:rPr>
              <w:t>на их основе соб</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 xml:space="preserve">ственные небольшие тексты-описания; тексты-повествования. </w:t>
            </w:r>
            <w:r w:rsidRPr="00AC718B">
              <w:rPr>
                <w:rFonts w:ascii="Times New Roman" w:eastAsia="Times New Roman" w:hAnsi="Times New Roman" w:cs="Times New Roman"/>
                <w:b/>
                <w:color w:val="000000"/>
                <w:w w:val="102"/>
                <w:sz w:val="23"/>
                <w:szCs w:val="23"/>
                <w:lang w:eastAsia="ru-RU"/>
              </w:rPr>
              <w:t>Находить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авторские сравнения и подбирать свои сравнения. </w:t>
            </w:r>
            <w:r w:rsidRPr="00AC718B">
              <w:rPr>
                <w:rFonts w:ascii="Times New Roman" w:eastAsia="Times New Roman" w:hAnsi="Times New Roman" w:cs="Times New Roman"/>
                <w:b/>
                <w:color w:val="000000"/>
                <w:spacing w:val="-3"/>
                <w:w w:val="102"/>
                <w:sz w:val="23"/>
                <w:szCs w:val="23"/>
                <w:lang w:eastAsia="ru-RU"/>
              </w:rPr>
              <w:t>Составлять</w:t>
            </w:r>
            <w:r w:rsidRPr="00AC718B">
              <w:rPr>
                <w:rFonts w:ascii="Times New Roman" w:eastAsia="Times New Roman" w:hAnsi="Times New Roman" w:cs="Times New Roman"/>
                <w:color w:val="000000"/>
                <w:spacing w:val="-3"/>
                <w:w w:val="102"/>
                <w:sz w:val="23"/>
                <w:szCs w:val="23"/>
                <w:lang w:eastAsia="ru-RU"/>
              </w:rPr>
              <w:t xml:space="preserve"> </w:t>
            </w:r>
            <w:r w:rsidRPr="00AC718B">
              <w:rPr>
                <w:rFonts w:ascii="Times New Roman" w:eastAsia="Times New Roman" w:hAnsi="Times New Roman" w:cs="Times New Roman"/>
                <w:bCs/>
                <w:color w:val="000000"/>
                <w:spacing w:val="-3"/>
                <w:w w:val="102"/>
                <w:sz w:val="23"/>
                <w:szCs w:val="23"/>
                <w:lang w:eastAsia="ru-RU"/>
              </w:rPr>
              <w:t>устно текст-описание героя и текст-рассуждение (при срав</w:t>
            </w:r>
            <w:r w:rsidRPr="00AC718B">
              <w:rPr>
                <w:rFonts w:ascii="Times New Roman" w:eastAsia="Times New Roman" w:hAnsi="Times New Roman" w:cs="Times New Roman"/>
                <w:bCs/>
                <w:color w:val="000000"/>
                <w:spacing w:val="-3"/>
                <w:w w:val="102"/>
                <w:sz w:val="23"/>
                <w:szCs w:val="23"/>
                <w:lang w:eastAsia="ru-RU"/>
              </w:rPr>
              <w:softHyphen/>
            </w:r>
            <w:r w:rsidRPr="00AC718B">
              <w:rPr>
                <w:rFonts w:ascii="Times New Roman" w:eastAsia="Times New Roman" w:hAnsi="Times New Roman" w:cs="Times New Roman"/>
                <w:bCs/>
                <w:color w:val="000000"/>
                <w:w w:val="102"/>
                <w:sz w:val="23"/>
                <w:szCs w:val="23"/>
                <w:lang w:eastAsia="ru-RU"/>
              </w:rPr>
              <w:t>нении героев) по сказке.</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Определять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действия, которые помогают представить неживые пред</w:t>
            </w:r>
            <w:r w:rsidRPr="00AC718B">
              <w:rPr>
                <w:rFonts w:ascii="Times New Roman" w:eastAsia="Times New Roman" w:hAnsi="Times New Roman" w:cs="Times New Roman"/>
                <w:bCs/>
                <w:color w:val="000000"/>
                <w:w w:val="102"/>
                <w:sz w:val="23"/>
                <w:szCs w:val="23"/>
                <w:lang w:eastAsia="ru-RU"/>
              </w:rPr>
              <w:softHyphen/>
            </w:r>
            <w:r w:rsidRPr="00AC718B">
              <w:rPr>
                <w:rFonts w:ascii="Times New Roman" w:eastAsia="Times New Roman" w:hAnsi="Times New Roman" w:cs="Times New Roman"/>
                <w:bCs/>
                <w:color w:val="000000"/>
                <w:spacing w:val="-1"/>
                <w:w w:val="102"/>
                <w:sz w:val="23"/>
                <w:szCs w:val="23"/>
                <w:lang w:eastAsia="ru-RU"/>
              </w:rPr>
              <w:t>меты как живые.</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Объяснять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интересные словесные выражения в лирическом тексте. </w:t>
            </w:r>
            <w:r w:rsidRPr="00AC718B">
              <w:rPr>
                <w:rFonts w:ascii="Times New Roman" w:eastAsia="Times New Roman" w:hAnsi="Times New Roman" w:cs="Times New Roman"/>
                <w:b/>
                <w:color w:val="000000"/>
                <w:spacing w:val="-1"/>
                <w:w w:val="102"/>
                <w:sz w:val="23"/>
                <w:szCs w:val="23"/>
                <w:lang w:eastAsia="ru-RU"/>
              </w:rPr>
              <w:t xml:space="preserve">Слушать </w:t>
            </w:r>
            <w:r w:rsidRPr="00AC718B">
              <w:rPr>
                <w:rFonts w:ascii="Times New Roman" w:eastAsia="Times New Roman" w:hAnsi="Times New Roman" w:cs="Times New Roman"/>
                <w:bCs/>
                <w:color w:val="000000"/>
                <w:spacing w:val="-1"/>
                <w:w w:val="102"/>
                <w:sz w:val="23"/>
                <w:szCs w:val="23"/>
                <w:lang w:eastAsia="ru-RU"/>
              </w:rPr>
              <w:t xml:space="preserve">звуки, переданные в лирическом тексте. </w:t>
            </w:r>
            <w:r w:rsidRPr="00AC718B">
              <w:rPr>
                <w:rFonts w:ascii="Times New Roman" w:eastAsia="Times New Roman" w:hAnsi="Times New Roman" w:cs="Times New Roman"/>
                <w:b/>
                <w:color w:val="000000"/>
                <w:spacing w:val="-1"/>
                <w:w w:val="102"/>
                <w:sz w:val="23"/>
                <w:szCs w:val="23"/>
                <w:lang w:eastAsia="ru-RU"/>
              </w:rPr>
              <w:t xml:space="preserve">Представлять </w:t>
            </w:r>
            <w:r w:rsidRPr="00AC718B">
              <w:rPr>
                <w:rFonts w:ascii="Times New Roman" w:eastAsia="Times New Roman" w:hAnsi="Times New Roman" w:cs="Times New Roman"/>
                <w:bCs/>
                <w:color w:val="000000"/>
                <w:spacing w:val="-1"/>
                <w:w w:val="102"/>
                <w:sz w:val="23"/>
                <w:szCs w:val="23"/>
                <w:lang w:eastAsia="ru-RU"/>
              </w:rPr>
              <w:t xml:space="preserve">картины природы. </w:t>
            </w:r>
            <w:r w:rsidRPr="00AC718B">
              <w:rPr>
                <w:rFonts w:ascii="Times New Roman" w:eastAsia="Times New Roman" w:hAnsi="Times New Roman" w:cs="Times New Roman"/>
                <w:b/>
                <w:color w:val="000000"/>
                <w:spacing w:val="-2"/>
                <w:w w:val="102"/>
                <w:sz w:val="23"/>
                <w:szCs w:val="23"/>
                <w:lang w:eastAsia="ru-RU"/>
              </w:rPr>
              <w:t>Воспринимать</w:t>
            </w:r>
            <w:r w:rsidRPr="00AC718B">
              <w:rPr>
                <w:rFonts w:ascii="Times New Roman" w:eastAsia="Times New Roman" w:hAnsi="Times New Roman" w:cs="Times New Roman"/>
                <w:color w:val="000000"/>
                <w:spacing w:val="-2"/>
                <w:w w:val="102"/>
                <w:sz w:val="23"/>
                <w:szCs w:val="23"/>
                <w:lang w:eastAsia="ru-RU"/>
              </w:rPr>
              <w:t xml:space="preserve"> </w:t>
            </w:r>
            <w:r w:rsidRPr="00AC718B">
              <w:rPr>
                <w:rFonts w:ascii="Times New Roman" w:eastAsia="Times New Roman" w:hAnsi="Times New Roman" w:cs="Times New Roman"/>
                <w:bCs/>
                <w:color w:val="000000"/>
                <w:spacing w:val="-2"/>
                <w:w w:val="102"/>
                <w:sz w:val="23"/>
                <w:szCs w:val="23"/>
                <w:lang w:eastAsia="ru-RU"/>
              </w:rPr>
              <w:t xml:space="preserve">на слух художественные произведения. </w:t>
            </w:r>
            <w:r w:rsidRPr="00AC718B">
              <w:rPr>
                <w:rFonts w:ascii="Times New Roman" w:eastAsia="Times New Roman" w:hAnsi="Times New Roman" w:cs="Times New Roman"/>
                <w:b/>
                <w:color w:val="000000"/>
                <w:w w:val="102"/>
                <w:sz w:val="23"/>
                <w:szCs w:val="23"/>
                <w:lang w:eastAsia="ru-RU"/>
              </w:rPr>
              <w:t>Соотносить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пословицы и смысл прозаического текста. </w:t>
            </w:r>
            <w:r w:rsidRPr="00AC718B">
              <w:rPr>
                <w:rFonts w:ascii="Times New Roman" w:eastAsia="Times New Roman" w:hAnsi="Times New Roman" w:cs="Times New Roman"/>
                <w:b/>
                <w:color w:val="000000"/>
                <w:spacing w:val="-1"/>
                <w:w w:val="102"/>
                <w:sz w:val="23"/>
                <w:szCs w:val="23"/>
                <w:lang w:eastAsia="ru-RU"/>
              </w:rPr>
              <w:t>Пересказывать</w:t>
            </w:r>
            <w:r w:rsidRPr="00AC718B">
              <w:rPr>
                <w:rFonts w:ascii="Times New Roman" w:eastAsia="Times New Roman" w:hAnsi="Times New Roman" w:cs="Times New Roman"/>
                <w:color w:val="000000"/>
                <w:spacing w:val="-1"/>
                <w:w w:val="102"/>
                <w:sz w:val="23"/>
                <w:szCs w:val="23"/>
                <w:lang w:eastAsia="ru-RU"/>
              </w:rPr>
              <w:t xml:space="preserve"> </w:t>
            </w:r>
            <w:r w:rsidRPr="00AC718B">
              <w:rPr>
                <w:rFonts w:ascii="Times New Roman" w:eastAsia="Times New Roman" w:hAnsi="Times New Roman" w:cs="Times New Roman"/>
                <w:bCs/>
                <w:color w:val="000000"/>
                <w:spacing w:val="-1"/>
                <w:w w:val="102"/>
                <w:sz w:val="23"/>
                <w:szCs w:val="23"/>
                <w:lang w:eastAsia="ru-RU"/>
              </w:rPr>
              <w:t>текст подробно, выборочно.</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w w:val="102"/>
                <w:sz w:val="23"/>
                <w:szCs w:val="23"/>
                <w:lang w:eastAsia="ru-RU"/>
              </w:rPr>
              <w:t>Характеризовать</w:t>
            </w:r>
            <w:r w:rsidRPr="00AC718B">
              <w:rPr>
                <w:rFonts w:ascii="Times New Roman" w:eastAsia="Times New Roman" w:hAnsi="Times New Roman" w:cs="Times New Roman"/>
                <w:color w:val="000000"/>
                <w:spacing w:val="-3"/>
                <w:w w:val="102"/>
                <w:sz w:val="23"/>
                <w:szCs w:val="23"/>
                <w:lang w:eastAsia="ru-RU"/>
              </w:rPr>
              <w:t xml:space="preserve"> </w:t>
            </w:r>
            <w:r w:rsidRPr="00AC718B">
              <w:rPr>
                <w:rFonts w:ascii="Times New Roman" w:eastAsia="Times New Roman" w:hAnsi="Times New Roman" w:cs="Times New Roman"/>
                <w:bCs/>
                <w:color w:val="000000"/>
                <w:spacing w:val="-3"/>
                <w:w w:val="102"/>
                <w:sz w:val="23"/>
                <w:szCs w:val="23"/>
                <w:lang w:eastAsia="ru-RU"/>
              </w:rPr>
              <w:t>героев рассказа и сказки на основе анализа их поступ</w:t>
            </w:r>
            <w:r w:rsidRPr="00AC718B">
              <w:rPr>
                <w:rFonts w:ascii="Times New Roman" w:eastAsia="Times New Roman" w:hAnsi="Times New Roman" w:cs="Times New Roman"/>
                <w:bCs/>
                <w:color w:val="000000"/>
                <w:spacing w:val="-3"/>
                <w:w w:val="102"/>
                <w:sz w:val="23"/>
                <w:szCs w:val="23"/>
                <w:lang w:eastAsia="ru-RU"/>
              </w:rPr>
              <w:softHyphen/>
            </w:r>
            <w:r w:rsidRPr="00AC718B">
              <w:rPr>
                <w:rFonts w:ascii="Times New Roman" w:eastAsia="Times New Roman" w:hAnsi="Times New Roman" w:cs="Times New Roman"/>
                <w:bCs/>
                <w:color w:val="000000"/>
                <w:spacing w:val="-4"/>
                <w:w w:val="102"/>
                <w:sz w:val="23"/>
                <w:szCs w:val="23"/>
                <w:lang w:eastAsia="ru-RU"/>
              </w:rPr>
              <w:t xml:space="preserve">ков, авторского отношения к ним; собственных впечатлений о герое. </w:t>
            </w:r>
            <w:r w:rsidRPr="00AC718B">
              <w:rPr>
                <w:rFonts w:ascii="Times New Roman" w:eastAsia="Times New Roman" w:hAnsi="Times New Roman" w:cs="Times New Roman"/>
                <w:b/>
                <w:color w:val="000000"/>
                <w:spacing w:val="-2"/>
                <w:w w:val="102"/>
                <w:sz w:val="23"/>
                <w:szCs w:val="23"/>
                <w:lang w:eastAsia="ru-RU"/>
              </w:rPr>
              <w:t>Оценивать</w:t>
            </w:r>
            <w:r w:rsidRPr="00AC718B">
              <w:rPr>
                <w:rFonts w:ascii="Times New Roman" w:eastAsia="Times New Roman" w:hAnsi="Times New Roman" w:cs="Times New Roman"/>
                <w:color w:val="000000"/>
                <w:spacing w:val="-2"/>
                <w:w w:val="102"/>
                <w:sz w:val="23"/>
                <w:szCs w:val="23"/>
                <w:lang w:eastAsia="ru-RU"/>
              </w:rPr>
              <w:t xml:space="preserve"> </w:t>
            </w:r>
            <w:r w:rsidRPr="00AC718B">
              <w:rPr>
                <w:rFonts w:ascii="Times New Roman" w:eastAsia="Times New Roman" w:hAnsi="Times New Roman" w:cs="Times New Roman"/>
                <w:bCs/>
                <w:color w:val="000000"/>
                <w:spacing w:val="-2"/>
                <w:w w:val="102"/>
                <w:sz w:val="23"/>
                <w:szCs w:val="23"/>
                <w:lang w:eastAsia="ru-RU"/>
              </w:rPr>
              <w:t>свой ответ.</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Планировать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 xml:space="preserve">возможный вариант исправления допущенных ошибок. </w:t>
            </w:r>
            <w:r w:rsidRPr="00AC718B">
              <w:rPr>
                <w:rFonts w:ascii="Times New Roman" w:eastAsia="Times New Roman" w:hAnsi="Times New Roman" w:cs="Times New Roman"/>
                <w:b/>
                <w:color w:val="000000"/>
                <w:w w:val="102"/>
                <w:sz w:val="23"/>
                <w:szCs w:val="23"/>
                <w:lang w:eastAsia="ru-RU"/>
              </w:rPr>
              <w:t>Выбирать</w:t>
            </w:r>
            <w:r w:rsidRPr="00AC718B">
              <w:rPr>
                <w:rFonts w:ascii="Times New Roman" w:eastAsia="Times New Roman" w:hAnsi="Times New Roman" w:cs="Times New Roman"/>
                <w:color w:val="000000"/>
                <w:w w:val="102"/>
                <w:sz w:val="23"/>
                <w:szCs w:val="23"/>
                <w:lang w:eastAsia="ru-RU"/>
              </w:rPr>
              <w:t xml:space="preserve"> </w:t>
            </w:r>
            <w:r w:rsidRPr="00AC718B">
              <w:rPr>
                <w:rFonts w:ascii="Times New Roman" w:eastAsia="Times New Roman" w:hAnsi="Times New Roman" w:cs="Times New Roman"/>
                <w:bCs/>
                <w:color w:val="000000"/>
                <w:w w:val="102"/>
                <w:sz w:val="23"/>
                <w:szCs w:val="23"/>
                <w:lang w:eastAsia="ru-RU"/>
              </w:rPr>
              <w:t>книги по авторам и по темам.</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3"/>
                <w:sz w:val="23"/>
                <w:szCs w:val="23"/>
                <w:lang w:eastAsia="ru-RU"/>
              </w:rPr>
              <w:t>Пользоваться</w:t>
            </w:r>
            <w:r w:rsidRPr="00AC718B">
              <w:rPr>
                <w:rFonts w:ascii="Times New Roman" w:eastAsia="Times New Roman" w:hAnsi="Times New Roman" w:cs="Times New Roman"/>
                <w:bCs/>
                <w:color w:val="000000"/>
                <w:spacing w:val="-3"/>
                <w:sz w:val="23"/>
                <w:szCs w:val="23"/>
                <w:lang w:eastAsia="ru-RU"/>
              </w:rPr>
              <w:t xml:space="preserve"> тематической картотекой для ориентировки в доступном </w:t>
            </w:r>
            <w:r w:rsidRPr="00AC718B">
              <w:rPr>
                <w:rFonts w:ascii="Times New Roman" w:eastAsia="Times New Roman" w:hAnsi="Times New Roman" w:cs="Times New Roman"/>
                <w:bCs/>
                <w:color w:val="000000"/>
                <w:spacing w:val="-6"/>
                <w:sz w:val="23"/>
                <w:szCs w:val="23"/>
                <w:lang w:eastAsia="ru-RU"/>
              </w:rPr>
              <w:t xml:space="preserve">кругу чтения. </w:t>
            </w:r>
            <w:r w:rsidRPr="00AC718B">
              <w:rPr>
                <w:rFonts w:ascii="Times New Roman" w:eastAsia="Times New Roman" w:hAnsi="Times New Roman" w:cs="Times New Roman"/>
                <w:b/>
                <w:bCs/>
                <w:color w:val="000000"/>
                <w:spacing w:val="-1"/>
                <w:sz w:val="23"/>
                <w:szCs w:val="23"/>
                <w:lang w:eastAsia="ru-RU"/>
              </w:rPr>
              <w:t>Участвовать</w:t>
            </w:r>
            <w:r w:rsidRPr="00AC718B">
              <w:rPr>
                <w:rFonts w:ascii="Times New Roman" w:eastAsia="Times New Roman" w:hAnsi="Times New Roman" w:cs="Times New Roman"/>
                <w:bCs/>
                <w:color w:val="000000"/>
                <w:spacing w:val="-1"/>
                <w:sz w:val="23"/>
                <w:szCs w:val="23"/>
                <w:lang w:eastAsia="ru-RU"/>
              </w:rPr>
              <w:t xml:space="preserve"> в проекте,</w:t>
            </w:r>
            <w:r w:rsidRPr="00AC718B">
              <w:rPr>
                <w:rFonts w:ascii="Times New Roman" w:eastAsia="Times New Roman" w:hAnsi="Times New Roman" w:cs="Times New Roman"/>
                <w:b/>
                <w:bCs/>
                <w:color w:val="000000"/>
                <w:spacing w:val="-1"/>
                <w:sz w:val="23"/>
                <w:szCs w:val="23"/>
                <w:lang w:eastAsia="ru-RU"/>
              </w:rPr>
              <w:t xml:space="preserve"> распределять</w:t>
            </w:r>
            <w:r w:rsidRPr="00AC718B">
              <w:rPr>
                <w:rFonts w:ascii="Times New Roman" w:eastAsia="Times New Roman" w:hAnsi="Times New Roman" w:cs="Times New Roman"/>
                <w:bCs/>
                <w:color w:val="000000"/>
                <w:spacing w:val="-1"/>
                <w:sz w:val="23"/>
                <w:szCs w:val="23"/>
                <w:lang w:eastAsia="ru-RU"/>
              </w:rPr>
              <w:t xml:space="preserve"> роли, </w:t>
            </w:r>
            <w:r w:rsidRPr="00AC718B">
              <w:rPr>
                <w:rFonts w:ascii="Times New Roman" w:eastAsia="Times New Roman" w:hAnsi="Times New Roman" w:cs="Times New Roman"/>
                <w:b/>
                <w:bCs/>
                <w:color w:val="000000"/>
                <w:spacing w:val="-1"/>
                <w:sz w:val="23"/>
                <w:szCs w:val="23"/>
                <w:lang w:eastAsia="ru-RU"/>
              </w:rPr>
              <w:t>находить</w:t>
            </w:r>
            <w:r w:rsidRPr="00AC718B">
              <w:rPr>
                <w:rFonts w:ascii="Times New Roman" w:eastAsia="Times New Roman" w:hAnsi="Times New Roman" w:cs="Times New Roman"/>
                <w:bCs/>
                <w:color w:val="000000"/>
                <w:spacing w:val="-1"/>
                <w:sz w:val="23"/>
                <w:szCs w:val="23"/>
                <w:lang w:eastAsia="ru-RU"/>
              </w:rPr>
              <w:t xml:space="preserve"> нужную </w:t>
            </w:r>
            <w:r w:rsidRPr="00AC718B">
              <w:rPr>
                <w:rFonts w:ascii="Times New Roman" w:eastAsia="Times New Roman" w:hAnsi="Times New Roman" w:cs="Times New Roman"/>
                <w:bCs/>
                <w:color w:val="000000"/>
                <w:spacing w:val="-1"/>
                <w:sz w:val="23"/>
                <w:szCs w:val="23"/>
                <w:lang w:eastAsia="ru-RU"/>
              </w:rPr>
              <w:lastRenderedPageBreak/>
              <w:t>инфор</w:t>
            </w:r>
            <w:r w:rsidRPr="00AC718B">
              <w:rPr>
                <w:rFonts w:ascii="Times New Roman" w:eastAsia="Times New Roman" w:hAnsi="Times New Roman" w:cs="Times New Roman"/>
                <w:bCs/>
                <w:color w:val="000000"/>
                <w:spacing w:val="-1"/>
                <w:sz w:val="23"/>
                <w:szCs w:val="23"/>
                <w:lang w:eastAsia="ru-RU"/>
              </w:rPr>
              <w:softHyphen/>
              <w:t xml:space="preserve">мацию, </w:t>
            </w:r>
            <w:r w:rsidRPr="00AC718B">
              <w:rPr>
                <w:rFonts w:ascii="Times New Roman" w:eastAsia="Times New Roman" w:hAnsi="Times New Roman" w:cs="Times New Roman"/>
                <w:b/>
                <w:bCs/>
                <w:color w:val="000000"/>
                <w:spacing w:val="-1"/>
                <w:sz w:val="23"/>
                <w:szCs w:val="23"/>
                <w:lang w:eastAsia="ru-RU"/>
              </w:rPr>
              <w:t xml:space="preserve">представлять </w:t>
            </w:r>
            <w:r w:rsidRPr="00AC718B">
              <w:rPr>
                <w:rFonts w:ascii="Times New Roman" w:eastAsia="Times New Roman" w:hAnsi="Times New Roman" w:cs="Times New Roman"/>
                <w:bCs/>
                <w:color w:val="000000"/>
                <w:spacing w:val="-1"/>
                <w:sz w:val="23"/>
                <w:szCs w:val="23"/>
                <w:lang w:eastAsia="ru-RU"/>
              </w:rPr>
              <w:t>эту информацию в группе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3"/>
                <w:w w:val="102"/>
                <w:sz w:val="23"/>
                <w:szCs w:val="23"/>
                <w:lang w:eastAsia="ru-RU"/>
              </w:rPr>
              <w:t xml:space="preserve">Прогнозировать </w:t>
            </w:r>
            <w:r w:rsidRPr="00AC718B">
              <w:rPr>
                <w:rFonts w:ascii="Times New Roman" w:eastAsia="Times New Roman" w:hAnsi="Times New Roman" w:cs="Times New Roman"/>
                <w:bCs/>
                <w:color w:val="000000"/>
                <w:spacing w:val="-3"/>
                <w:w w:val="102"/>
                <w:sz w:val="23"/>
                <w:szCs w:val="23"/>
                <w:lang w:eastAsia="ru-RU"/>
              </w:rPr>
              <w:t xml:space="preserve">содержание раздела. </w:t>
            </w:r>
            <w:r w:rsidRPr="00AC718B">
              <w:rPr>
                <w:rFonts w:ascii="Times New Roman" w:eastAsia="Times New Roman" w:hAnsi="Times New Roman" w:cs="Times New Roman"/>
                <w:b/>
                <w:bCs/>
                <w:color w:val="000000"/>
                <w:spacing w:val="-3"/>
                <w:w w:val="102"/>
                <w:sz w:val="23"/>
                <w:szCs w:val="23"/>
                <w:lang w:eastAsia="ru-RU"/>
              </w:rPr>
              <w:t>Планировать</w:t>
            </w:r>
            <w:r w:rsidRPr="00AC718B">
              <w:rPr>
                <w:rFonts w:ascii="Times New Roman" w:eastAsia="Times New Roman" w:hAnsi="Times New Roman" w:cs="Times New Roman"/>
                <w:bCs/>
                <w:color w:val="000000"/>
                <w:spacing w:val="-3"/>
                <w:w w:val="102"/>
                <w:sz w:val="23"/>
                <w:szCs w:val="23"/>
                <w:lang w:eastAsia="ru-RU"/>
              </w:rPr>
              <w:t xml:space="preserve"> работу с произве</w:t>
            </w:r>
            <w:r w:rsidRPr="00AC718B">
              <w:rPr>
                <w:rFonts w:ascii="Times New Roman" w:eastAsia="Times New Roman" w:hAnsi="Times New Roman" w:cs="Times New Roman"/>
                <w:bCs/>
                <w:color w:val="000000"/>
                <w:spacing w:val="-3"/>
                <w:w w:val="102"/>
                <w:sz w:val="23"/>
                <w:szCs w:val="23"/>
                <w:lang w:eastAsia="ru-RU"/>
              </w:rPr>
              <w:softHyphen/>
            </w:r>
            <w:r w:rsidRPr="00AC718B">
              <w:rPr>
                <w:rFonts w:ascii="Times New Roman" w:eastAsia="Times New Roman" w:hAnsi="Times New Roman" w:cs="Times New Roman"/>
                <w:bCs/>
                <w:color w:val="000000"/>
                <w:spacing w:val="-4"/>
                <w:w w:val="102"/>
                <w:sz w:val="23"/>
                <w:szCs w:val="23"/>
                <w:lang w:eastAsia="ru-RU"/>
              </w:rPr>
              <w:t xml:space="preserve">дением, выбирать виды деятельности на уроке. </w:t>
            </w:r>
            <w:r w:rsidRPr="00AC718B">
              <w:rPr>
                <w:rFonts w:ascii="Times New Roman" w:eastAsia="Times New Roman" w:hAnsi="Times New Roman" w:cs="Times New Roman"/>
                <w:b/>
                <w:bCs/>
                <w:color w:val="000000"/>
                <w:spacing w:val="-4"/>
                <w:w w:val="102"/>
                <w:sz w:val="23"/>
                <w:szCs w:val="23"/>
                <w:lang w:eastAsia="ru-RU"/>
              </w:rPr>
              <w:t>Читать</w:t>
            </w:r>
            <w:r w:rsidRPr="00AC718B">
              <w:rPr>
                <w:rFonts w:ascii="Times New Roman" w:eastAsia="Times New Roman" w:hAnsi="Times New Roman" w:cs="Times New Roman"/>
                <w:bCs/>
                <w:color w:val="000000"/>
                <w:spacing w:val="-4"/>
                <w:w w:val="102"/>
                <w:sz w:val="23"/>
                <w:szCs w:val="23"/>
                <w:lang w:eastAsia="ru-RU"/>
              </w:rPr>
              <w:t xml:space="preserve"> вслух с постепенным переходом на чтение про себя. </w:t>
            </w:r>
            <w:r w:rsidRPr="00AC718B">
              <w:rPr>
                <w:rFonts w:ascii="Times New Roman" w:eastAsia="Times New Roman" w:hAnsi="Times New Roman" w:cs="Times New Roman"/>
                <w:b/>
                <w:bCs/>
                <w:color w:val="000000"/>
                <w:spacing w:val="-4"/>
                <w:w w:val="102"/>
                <w:sz w:val="23"/>
                <w:szCs w:val="23"/>
                <w:lang w:eastAsia="ru-RU"/>
              </w:rPr>
              <w:t>Воспринимать</w:t>
            </w:r>
            <w:r w:rsidRPr="00AC718B">
              <w:rPr>
                <w:rFonts w:ascii="Times New Roman" w:eastAsia="Times New Roman" w:hAnsi="Times New Roman" w:cs="Times New Roman"/>
                <w:bCs/>
                <w:color w:val="000000"/>
                <w:spacing w:val="-4"/>
                <w:w w:val="102"/>
                <w:sz w:val="23"/>
                <w:szCs w:val="23"/>
                <w:lang w:eastAsia="ru-RU"/>
              </w:rPr>
              <w:t xml:space="preserve"> на слух прочитанное. </w:t>
            </w:r>
            <w:r w:rsidRPr="00AC718B">
              <w:rPr>
                <w:rFonts w:ascii="Times New Roman" w:eastAsia="Times New Roman" w:hAnsi="Times New Roman" w:cs="Times New Roman"/>
                <w:b/>
                <w:bCs/>
                <w:color w:val="000000"/>
                <w:spacing w:val="-5"/>
                <w:w w:val="102"/>
                <w:sz w:val="23"/>
                <w:szCs w:val="23"/>
                <w:lang w:eastAsia="ru-RU"/>
              </w:rPr>
              <w:t>Сравнивать</w:t>
            </w:r>
            <w:r w:rsidRPr="00AC718B">
              <w:rPr>
                <w:rFonts w:ascii="Times New Roman" w:eastAsia="Times New Roman" w:hAnsi="Times New Roman" w:cs="Times New Roman"/>
                <w:bCs/>
                <w:color w:val="000000"/>
                <w:spacing w:val="-5"/>
                <w:w w:val="102"/>
                <w:sz w:val="23"/>
                <w:szCs w:val="23"/>
                <w:lang w:eastAsia="ru-RU"/>
              </w:rPr>
              <w:t xml:space="preserve"> художественный и научно-познавательный тексты. </w:t>
            </w:r>
            <w:r w:rsidRPr="00AC718B">
              <w:rPr>
                <w:rFonts w:ascii="Times New Roman" w:eastAsia="Times New Roman" w:hAnsi="Times New Roman" w:cs="Times New Roman"/>
                <w:b/>
                <w:bCs/>
                <w:color w:val="000000"/>
                <w:spacing w:val="-3"/>
                <w:w w:val="102"/>
                <w:sz w:val="23"/>
                <w:szCs w:val="23"/>
                <w:lang w:eastAsia="ru-RU"/>
              </w:rPr>
              <w:t>Сравнивать</w:t>
            </w:r>
            <w:r w:rsidRPr="00AC718B">
              <w:rPr>
                <w:rFonts w:ascii="Times New Roman" w:eastAsia="Times New Roman" w:hAnsi="Times New Roman" w:cs="Times New Roman"/>
                <w:bCs/>
                <w:color w:val="000000"/>
                <w:spacing w:val="-3"/>
                <w:w w:val="102"/>
                <w:sz w:val="23"/>
                <w:szCs w:val="23"/>
                <w:lang w:eastAsia="ru-RU"/>
              </w:rPr>
              <w:t xml:space="preserve"> сказки и рассказы о животных. </w:t>
            </w:r>
            <w:r w:rsidRPr="00AC718B">
              <w:rPr>
                <w:rFonts w:ascii="Times New Roman" w:eastAsia="Times New Roman" w:hAnsi="Times New Roman" w:cs="Times New Roman"/>
                <w:b/>
                <w:bCs/>
                <w:color w:val="000000"/>
                <w:spacing w:val="-5"/>
                <w:w w:val="102"/>
                <w:sz w:val="23"/>
                <w:szCs w:val="23"/>
                <w:lang w:eastAsia="ru-RU"/>
              </w:rPr>
              <w:t>Определять</w:t>
            </w:r>
            <w:r w:rsidRPr="00AC718B">
              <w:rPr>
                <w:rFonts w:ascii="Times New Roman" w:eastAsia="Times New Roman" w:hAnsi="Times New Roman" w:cs="Times New Roman"/>
                <w:bCs/>
                <w:color w:val="000000"/>
                <w:spacing w:val="-5"/>
                <w:w w:val="102"/>
                <w:sz w:val="23"/>
                <w:szCs w:val="23"/>
                <w:lang w:eastAsia="ru-RU"/>
              </w:rPr>
              <w:t xml:space="preserve"> последовательность событий. </w:t>
            </w:r>
            <w:r w:rsidRPr="00AC718B">
              <w:rPr>
                <w:rFonts w:ascii="Times New Roman" w:eastAsia="Times New Roman" w:hAnsi="Times New Roman" w:cs="Times New Roman"/>
                <w:b/>
                <w:bCs/>
                <w:color w:val="000000"/>
                <w:spacing w:val="-1"/>
                <w:w w:val="102"/>
                <w:sz w:val="23"/>
                <w:szCs w:val="23"/>
                <w:lang w:eastAsia="ru-RU"/>
              </w:rPr>
              <w:t xml:space="preserve">Составлять </w:t>
            </w:r>
            <w:r w:rsidRPr="00AC718B">
              <w:rPr>
                <w:rFonts w:ascii="Times New Roman" w:eastAsia="Times New Roman" w:hAnsi="Times New Roman" w:cs="Times New Roman"/>
                <w:bCs/>
                <w:color w:val="000000"/>
                <w:spacing w:val="-1"/>
                <w:w w:val="102"/>
                <w:sz w:val="23"/>
                <w:szCs w:val="23"/>
                <w:lang w:eastAsia="ru-RU"/>
              </w:rPr>
              <w:t xml:space="preserve">план. </w:t>
            </w:r>
            <w:r w:rsidRPr="00AC718B">
              <w:rPr>
                <w:rFonts w:ascii="Times New Roman" w:eastAsia="Times New Roman" w:hAnsi="Times New Roman" w:cs="Times New Roman"/>
                <w:b/>
                <w:bCs/>
                <w:color w:val="000000"/>
                <w:spacing w:val="-2"/>
                <w:w w:val="102"/>
                <w:sz w:val="23"/>
                <w:szCs w:val="23"/>
                <w:lang w:eastAsia="ru-RU"/>
              </w:rPr>
              <w:t>Пересказывать</w:t>
            </w:r>
            <w:r w:rsidRPr="00AC718B">
              <w:rPr>
                <w:rFonts w:ascii="Times New Roman" w:eastAsia="Times New Roman" w:hAnsi="Times New Roman" w:cs="Times New Roman"/>
                <w:bCs/>
                <w:color w:val="000000"/>
                <w:spacing w:val="-2"/>
                <w:w w:val="102"/>
                <w:sz w:val="23"/>
                <w:szCs w:val="23"/>
                <w:lang w:eastAsia="ru-RU"/>
              </w:rPr>
              <w:t xml:space="preserve"> подробно по плану произведение. </w:t>
            </w:r>
            <w:r w:rsidRPr="00AC718B">
              <w:rPr>
                <w:rFonts w:ascii="Times New Roman" w:eastAsia="Times New Roman" w:hAnsi="Times New Roman" w:cs="Times New Roman"/>
                <w:b/>
                <w:bCs/>
                <w:color w:val="000000"/>
                <w:spacing w:val="-11"/>
                <w:w w:val="102"/>
                <w:sz w:val="23"/>
                <w:szCs w:val="23"/>
                <w:lang w:eastAsia="ru-RU"/>
              </w:rPr>
              <w:t>Видеть</w:t>
            </w:r>
            <w:r w:rsidRPr="00AC718B">
              <w:rPr>
                <w:rFonts w:ascii="Times New Roman" w:eastAsia="Times New Roman" w:hAnsi="Times New Roman" w:cs="Times New Roman"/>
                <w:bCs/>
                <w:color w:val="000000"/>
                <w:spacing w:val="-11"/>
                <w:w w:val="102"/>
                <w:sz w:val="23"/>
                <w:szCs w:val="23"/>
                <w:lang w:eastAsia="ru-RU"/>
              </w:rPr>
              <w:t xml:space="preserve"> красоту природы, изображённую в художественных произведениях. </w:t>
            </w:r>
            <w:r w:rsidRPr="00AC718B">
              <w:rPr>
                <w:rFonts w:ascii="Times New Roman" w:eastAsia="Times New Roman" w:hAnsi="Times New Roman" w:cs="Times New Roman"/>
                <w:b/>
                <w:bCs/>
                <w:color w:val="000000"/>
                <w:spacing w:val="-2"/>
                <w:w w:val="102"/>
                <w:sz w:val="23"/>
                <w:szCs w:val="23"/>
                <w:lang w:eastAsia="ru-RU"/>
              </w:rPr>
              <w:t>Определять</w:t>
            </w:r>
            <w:r w:rsidRPr="00AC718B">
              <w:rPr>
                <w:rFonts w:ascii="Times New Roman" w:eastAsia="Times New Roman" w:hAnsi="Times New Roman" w:cs="Times New Roman"/>
                <w:bCs/>
                <w:color w:val="000000"/>
                <w:spacing w:val="-2"/>
                <w:w w:val="102"/>
                <w:sz w:val="23"/>
                <w:szCs w:val="23"/>
                <w:lang w:eastAsia="ru-RU"/>
              </w:rPr>
              <w:t xml:space="preserve"> героев произведения; характеризовать их. </w:t>
            </w:r>
            <w:r w:rsidRPr="00AC718B">
              <w:rPr>
                <w:rFonts w:ascii="Times New Roman" w:eastAsia="Times New Roman" w:hAnsi="Times New Roman" w:cs="Times New Roman"/>
                <w:b/>
                <w:bCs/>
                <w:color w:val="000000"/>
                <w:spacing w:val="-5"/>
                <w:w w:val="102"/>
                <w:sz w:val="23"/>
                <w:szCs w:val="23"/>
                <w:lang w:eastAsia="ru-RU"/>
              </w:rPr>
              <w:t>Выражать</w:t>
            </w:r>
            <w:r w:rsidRPr="00AC718B">
              <w:rPr>
                <w:rFonts w:ascii="Times New Roman" w:eastAsia="Times New Roman" w:hAnsi="Times New Roman" w:cs="Times New Roman"/>
                <w:bCs/>
                <w:color w:val="000000"/>
                <w:spacing w:val="-5"/>
                <w:w w:val="102"/>
                <w:sz w:val="23"/>
                <w:szCs w:val="23"/>
                <w:lang w:eastAsia="ru-RU"/>
              </w:rPr>
              <w:t xml:space="preserve"> своё собственное отношение к героям, давать нравственную </w:t>
            </w:r>
            <w:r w:rsidRPr="00AC718B">
              <w:rPr>
                <w:rFonts w:ascii="Times New Roman" w:eastAsia="Times New Roman" w:hAnsi="Times New Roman" w:cs="Times New Roman"/>
                <w:bCs/>
                <w:color w:val="000000"/>
                <w:spacing w:val="-7"/>
                <w:w w:val="102"/>
                <w:sz w:val="23"/>
                <w:szCs w:val="23"/>
                <w:lang w:eastAsia="ru-RU"/>
              </w:rPr>
              <w:t xml:space="preserve">оценку поступкам. </w:t>
            </w:r>
            <w:r w:rsidRPr="00AC718B">
              <w:rPr>
                <w:rFonts w:ascii="Times New Roman" w:eastAsia="Times New Roman" w:hAnsi="Times New Roman" w:cs="Times New Roman"/>
                <w:b/>
                <w:bCs/>
                <w:color w:val="000000"/>
                <w:spacing w:val="-3"/>
                <w:w w:val="102"/>
                <w:sz w:val="23"/>
                <w:szCs w:val="23"/>
                <w:lang w:eastAsia="ru-RU"/>
              </w:rPr>
              <w:t>Оценивать</w:t>
            </w:r>
            <w:r w:rsidRPr="00AC718B">
              <w:rPr>
                <w:rFonts w:ascii="Times New Roman" w:eastAsia="Times New Roman" w:hAnsi="Times New Roman" w:cs="Times New Roman"/>
                <w:bCs/>
                <w:color w:val="000000"/>
                <w:spacing w:val="-3"/>
                <w:w w:val="102"/>
                <w:sz w:val="23"/>
                <w:szCs w:val="23"/>
                <w:lang w:eastAsia="ru-RU"/>
              </w:rPr>
              <w:t xml:space="preserve"> свой ответ. </w:t>
            </w:r>
            <w:r w:rsidRPr="00AC718B">
              <w:rPr>
                <w:rFonts w:ascii="Times New Roman" w:eastAsia="Times New Roman" w:hAnsi="Times New Roman" w:cs="Times New Roman"/>
                <w:b/>
                <w:bCs/>
                <w:color w:val="000000"/>
                <w:spacing w:val="-4"/>
                <w:w w:val="102"/>
                <w:sz w:val="23"/>
                <w:szCs w:val="23"/>
                <w:lang w:eastAsia="ru-RU"/>
              </w:rPr>
              <w:t>Планировать</w:t>
            </w:r>
            <w:r w:rsidRPr="00AC718B">
              <w:rPr>
                <w:rFonts w:ascii="Times New Roman" w:eastAsia="Times New Roman" w:hAnsi="Times New Roman" w:cs="Times New Roman"/>
                <w:bCs/>
                <w:color w:val="000000"/>
                <w:spacing w:val="-4"/>
                <w:w w:val="102"/>
                <w:sz w:val="23"/>
                <w:szCs w:val="23"/>
                <w:lang w:eastAsia="ru-RU"/>
              </w:rPr>
              <w:t xml:space="preserve"> возможный вариант исправления допущенных ошибок. </w:t>
            </w:r>
            <w:r w:rsidRPr="00AC718B">
              <w:rPr>
                <w:rFonts w:ascii="Times New Roman" w:eastAsia="Times New Roman" w:hAnsi="Times New Roman" w:cs="Times New Roman"/>
                <w:b/>
                <w:bCs/>
                <w:color w:val="000000"/>
                <w:spacing w:val="-2"/>
                <w:w w:val="102"/>
                <w:sz w:val="23"/>
                <w:szCs w:val="23"/>
                <w:lang w:eastAsia="ru-RU"/>
              </w:rPr>
              <w:t>Проверять</w:t>
            </w:r>
            <w:r w:rsidRPr="00AC718B">
              <w:rPr>
                <w:rFonts w:ascii="Times New Roman" w:eastAsia="Times New Roman" w:hAnsi="Times New Roman" w:cs="Times New Roman"/>
                <w:bCs/>
                <w:color w:val="000000"/>
                <w:spacing w:val="-2"/>
                <w:w w:val="102"/>
                <w:sz w:val="23"/>
                <w:szCs w:val="23"/>
                <w:lang w:eastAsia="ru-RU"/>
              </w:rPr>
              <w:t xml:space="preserve"> себя и самостоятельно оценивать свои достижения на ос</w:t>
            </w:r>
            <w:r w:rsidRPr="00AC718B">
              <w:rPr>
                <w:rFonts w:ascii="Times New Roman" w:eastAsia="Times New Roman" w:hAnsi="Times New Roman" w:cs="Times New Roman"/>
                <w:bCs/>
                <w:color w:val="000000"/>
                <w:spacing w:val="-2"/>
                <w:w w:val="102"/>
                <w:sz w:val="23"/>
                <w:szCs w:val="23"/>
                <w:lang w:eastAsia="ru-RU"/>
              </w:rPr>
              <w:softHyphen/>
            </w:r>
            <w:r w:rsidRPr="00AC718B">
              <w:rPr>
                <w:rFonts w:ascii="Times New Roman" w:eastAsia="Times New Roman" w:hAnsi="Times New Roman" w:cs="Times New Roman"/>
                <w:bCs/>
                <w:color w:val="000000"/>
                <w:spacing w:val="-5"/>
                <w:w w:val="102"/>
                <w:sz w:val="23"/>
                <w:szCs w:val="23"/>
                <w:lang w:eastAsia="ru-RU"/>
              </w:rPr>
              <w:t xml:space="preserve">нове диагностической работы, представленной в учебнике. </w:t>
            </w:r>
            <w:r w:rsidRPr="00AC718B">
              <w:rPr>
                <w:rFonts w:ascii="Times New Roman" w:eastAsia="Times New Roman" w:hAnsi="Times New Roman" w:cs="Times New Roman"/>
                <w:b/>
                <w:bCs/>
                <w:color w:val="000000"/>
                <w:spacing w:val="-3"/>
                <w:w w:val="102"/>
                <w:sz w:val="23"/>
                <w:szCs w:val="23"/>
                <w:lang w:eastAsia="ru-RU"/>
              </w:rPr>
              <w:t>Выбирать</w:t>
            </w:r>
            <w:r w:rsidRPr="00AC718B">
              <w:rPr>
                <w:rFonts w:ascii="Times New Roman" w:eastAsia="Times New Roman" w:hAnsi="Times New Roman" w:cs="Times New Roman"/>
                <w:bCs/>
                <w:color w:val="000000"/>
                <w:spacing w:val="-3"/>
                <w:w w:val="102"/>
                <w:sz w:val="23"/>
                <w:szCs w:val="23"/>
                <w:lang w:eastAsia="ru-RU"/>
              </w:rPr>
              <w:t xml:space="preserve"> книги по темам и по авторам. </w:t>
            </w:r>
            <w:r w:rsidRPr="00AC718B">
              <w:rPr>
                <w:rFonts w:ascii="Times New Roman" w:eastAsia="Times New Roman" w:hAnsi="Times New Roman" w:cs="Times New Roman"/>
                <w:b/>
                <w:bCs/>
                <w:color w:val="000000"/>
                <w:spacing w:val="-5"/>
                <w:w w:val="102"/>
                <w:sz w:val="23"/>
                <w:szCs w:val="23"/>
                <w:lang w:eastAsia="ru-RU"/>
              </w:rPr>
              <w:t>Пользоваться</w:t>
            </w:r>
            <w:r w:rsidRPr="00AC718B">
              <w:rPr>
                <w:rFonts w:ascii="Times New Roman" w:eastAsia="Times New Roman" w:hAnsi="Times New Roman" w:cs="Times New Roman"/>
                <w:bCs/>
                <w:color w:val="000000"/>
                <w:spacing w:val="-5"/>
                <w:w w:val="102"/>
                <w:sz w:val="23"/>
                <w:szCs w:val="23"/>
                <w:lang w:eastAsia="ru-RU"/>
              </w:rPr>
              <w:t xml:space="preserve"> тематической картотекой для ориентировки в доступном </w:t>
            </w:r>
            <w:r w:rsidRPr="00AC718B">
              <w:rPr>
                <w:rFonts w:ascii="Times New Roman" w:eastAsia="Times New Roman" w:hAnsi="Times New Roman" w:cs="Times New Roman"/>
                <w:bCs/>
                <w:color w:val="000000"/>
                <w:spacing w:val="-7"/>
                <w:w w:val="102"/>
                <w:sz w:val="23"/>
                <w:szCs w:val="23"/>
                <w:lang w:eastAsia="ru-RU"/>
              </w:rPr>
              <w:t>кругу чтения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sz w:val="23"/>
                <w:szCs w:val="23"/>
                <w:lang w:eastAsia="ru-RU"/>
              </w:rPr>
              <w:t xml:space="preserve">Прогнозировать содержание </w:t>
            </w:r>
            <w:r w:rsidRPr="00AC718B">
              <w:rPr>
                <w:rFonts w:ascii="Times New Roman" w:eastAsia="Times New Roman" w:hAnsi="Times New Roman" w:cs="Times New Roman"/>
                <w:bCs/>
                <w:color w:val="000000"/>
                <w:spacing w:val="-1"/>
                <w:sz w:val="23"/>
                <w:szCs w:val="23"/>
                <w:lang w:eastAsia="ru-RU"/>
              </w:rPr>
              <w:t xml:space="preserve">раздела. </w:t>
            </w:r>
            <w:r w:rsidRPr="00AC718B">
              <w:rPr>
                <w:rFonts w:ascii="Times New Roman" w:eastAsia="Times New Roman" w:hAnsi="Times New Roman" w:cs="Times New Roman"/>
                <w:b/>
                <w:bCs/>
                <w:color w:val="000000"/>
                <w:spacing w:val="-1"/>
                <w:sz w:val="23"/>
                <w:szCs w:val="23"/>
                <w:lang w:eastAsia="ru-RU"/>
              </w:rPr>
              <w:t>Планировать</w:t>
            </w:r>
            <w:r w:rsidRPr="00AC718B">
              <w:rPr>
                <w:rFonts w:ascii="Times New Roman" w:eastAsia="Times New Roman" w:hAnsi="Times New Roman" w:cs="Times New Roman"/>
                <w:bCs/>
                <w:color w:val="000000"/>
                <w:spacing w:val="-1"/>
                <w:sz w:val="23"/>
                <w:szCs w:val="23"/>
                <w:lang w:eastAsia="ru-RU"/>
              </w:rPr>
              <w:t xml:space="preserve"> работу на уроке. </w:t>
            </w:r>
            <w:r w:rsidRPr="00AC718B">
              <w:rPr>
                <w:rFonts w:ascii="Times New Roman" w:eastAsia="Times New Roman" w:hAnsi="Times New Roman" w:cs="Times New Roman"/>
                <w:b/>
                <w:bCs/>
                <w:color w:val="000000"/>
                <w:spacing w:val="-2"/>
                <w:sz w:val="23"/>
                <w:szCs w:val="23"/>
                <w:lang w:eastAsia="ru-RU"/>
              </w:rPr>
              <w:t>Придумывать</w:t>
            </w:r>
            <w:r w:rsidRPr="00AC718B">
              <w:rPr>
                <w:rFonts w:ascii="Times New Roman" w:eastAsia="Times New Roman" w:hAnsi="Times New Roman" w:cs="Times New Roman"/>
                <w:bCs/>
                <w:color w:val="000000"/>
                <w:spacing w:val="-2"/>
                <w:sz w:val="23"/>
                <w:szCs w:val="23"/>
                <w:lang w:eastAsia="ru-RU"/>
              </w:rPr>
              <w:t xml:space="preserve"> свои вопросы по содержанию, сравнивать их с необыч</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3"/>
                <w:sz w:val="23"/>
                <w:szCs w:val="23"/>
                <w:lang w:eastAsia="ru-RU"/>
              </w:rPr>
              <w:t xml:space="preserve">ными вопросами из детских журналов. </w:t>
            </w:r>
            <w:r w:rsidRPr="00AC718B">
              <w:rPr>
                <w:rFonts w:ascii="Times New Roman" w:eastAsia="Times New Roman" w:hAnsi="Times New Roman" w:cs="Times New Roman"/>
                <w:b/>
                <w:bCs/>
                <w:color w:val="000000"/>
                <w:spacing w:val="-2"/>
                <w:sz w:val="23"/>
                <w:szCs w:val="23"/>
                <w:lang w:eastAsia="ru-RU"/>
              </w:rPr>
              <w:t>Подбирать</w:t>
            </w:r>
            <w:r w:rsidRPr="00AC718B">
              <w:rPr>
                <w:rFonts w:ascii="Times New Roman" w:eastAsia="Times New Roman" w:hAnsi="Times New Roman" w:cs="Times New Roman"/>
                <w:bCs/>
                <w:color w:val="000000"/>
                <w:spacing w:val="-2"/>
                <w:sz w:val="23"/>
                <w:szCs w:val="23"/>
                <w:lang w:eastAsia="ru-RU"/>
              </w:rPr>
              <w:t xml:space="preserve"> заголовок в соответствии с содержанием, главной мыслью. </w:t>
            </w:r>
            <w:r w:rsidRPr="00AC718B">
              <w:rPr>
                <w:rFonts w:ascii="Times New Roman" w:eastAsia="Times New Roman" w:hAnsi="Times New Roman" w:cs="Times New Roman"/>
                <w:b/>
                <w:bCs/>
                <w:color w:val="000000"/>
                <w:spacing w:val="-2"/>
                <w:sz w:val="23"/>
                <w:szCs w:val="23"/>
                <w:lang w:eastAsia="ru-RU"/>
              </w:rPr>
              <w:t>Читать</w:t>
            </w:r>
            <w:r w:rsidRPr="00AC718B">
              <w:rPr>
                <w:rFonts w:ascii="Times New Roman" w:eastAsia="Times New Roman" w:hAnsi="Times New Roman" w:cs="Times New Roman"/>
                <w:bCs/>
                <w:color w:val="000000"/>
                <w:spacing w:val="-2"/>
                <w:sz w:val="23"/>
                <w:szCs w:val="23"/>
                <w:lang w:eastAsia="ru-RU"/>
              </w:rPr>
              <w:t xml:space="preserve"> вслух с постепенным переходом на чтение про себя. </w:t>
            </w:r>
            <w:r w:rsidRPr="00AC718B">
              <w:rPr>
                <w:rFonts w:ascii="Times New Roman" w:eastAsia="Times New Roman" w:hAnsi="Times New Roman" w:cs="Times New Roman"/>
                <w:b/>
                <w:bCs/>
                <w:color w:val="000000"/>
                <w:spacing w:val="-2"/>
                <w:sz w:val="23"/>
                <w:szCs w:val="23"/>
                <w:lang w:eastAsia="ru-RU"/>
              </w:rPr>
              <w:t>Воспринимать</w:t>
            </w:r>
            <w:r w:rsidRPr="00AC718B">
              <w:rPr>
                <w:rFonts w:ascii="Times New Roman" w:eastAsia="Times New Roman" w:hAnsi="Times New Roman" w:cs="Times New Roman"/>
                <w:bCs/>
                <w:color w:val="000000"/>
                <w:spacing w:val="-2"/>
                <w:sz w:val="23"/>
                <w:szCs w:val="23"/>
                <w:lang w:eastAsia="ru-RU"/>
              </w:rPr>
              <w:t xml:space="preserve"> на слух прочитанное. </w:t>
            </w:r>
            <w:r w:rsidRPr="00AC718B">
              <w:rPr>
                <w:rFonts w:ascii="Times New Roman" w:eastAsia="Times New Roman" w:hAnsi="Times New Roman" w:cs="Times New Roman"/>
                <w:b/>
                <w:bCs/>
                <w:color w:val="000000"/>
                <w:spacing w:val="-1"/>
                <w:sz w:val="23"/>
                <w:szCs w:val="23"/>
                <w:lang w:eastAsia="ru-RU"/>
              </w:rPr>
              <w:t>Отличать</w:t>
            </w:r>
            <w:r w:rsidRPr="00AC718B">
              <w:rPr>
                <w:rFonts w:ascii="Times New Roman" w:eastAsia="Times New Roman" w:hAnsi="Times New Roman" w:cs="Times New Roman"/>
                <w:bCs/>
                <w:color w:val="000000"/>
                <w:spacing w:val="-1"/>
                <w:sz w:val="23"/>
                <w:szCs w:val="23"/>
                <w:lang w:eastAsia="ru-RU"/>
              </w:rPr>
              <w:t xml:space="preserve"> журнал от книги.</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5"/>
                <w:sz w:val="23"/>
                <w:szCs w:val="23"/>
                <w:lang w:eastAsia="ru-RU"/>
              </w:rPr>
              <w:t>Ориентироваться</w:t>
            </w:r>
            <w:r w:rsidRPr="00AC718B">
              <w:rPr>
                <w:rFonts w:ascii="Times New Roman" w:eastAsia="Times New Roman" w:hAnsi="Times New Roman" w:cs="Times New Roman"/>
                <w:color w:val="000000"/>
                <w:w w:val="105"/>
                <w:sz w:val="23"/>
                <w:szCs w:val="23"/>
                <w:lang w:eastAsia="ru-RU"/>
              </w:rPr>
              <w:t xml:space="preserve"> </w:t>
            </w:r>
            <w:r w:rsidRPr="00AC718B">
              <w:rPr>
                <w:rFonts w:ascii="Times New Roman" w:eastAsia="Times New Roman" w:hAnsi="Times New Roman" w:cs="Times New Roman"/>
                <w:bCs/>
                <w:color w:val="000000"/>
                <w:w w:val="105"/>
                <w:sz w:val="23"/>
                <w:szCs w:val="23"/>
                <w:lang w:eastAsia="ru-RU"/>
              </w:rPr>
              <w:t>в журнале.</w:t>
            </w:r>
          </w:p>
          <w:p w:rsidR="00AC718B" w:rsidRPr="00AC718B" w:rsidRDefault="00AC718B" w:rsidP="00AC718B">
            <w:pPr>
              <w:widowControl w:val="0"/>
              <w:shd w:val="clear" w:color="auto" w:fill="FFFFFF"/>
              <w:autoSpaceDE w:val="0"/>
              <w:autoSpaceDN w:val="0"/>
              <w:adjustRightInd w:val="0"/>
              <w:spacing w:after="0" w:line="240" w:lineRule="auto"/>
              <w:ind w:left="2" w:right="-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Находить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интересные и нужные статьи в журнале. </w:t>
            </w:r>
            <w:r w:rsidRPr="00AC718B">
              <w:rPr>
                <w:rFonts w:ascii="Times New Roman" w:eastAsia="Times New Roman" w:hAnsi="Times New Roman" w:cs="Times New Roman"/>
                <w:b/>
                <w:color w:val="000000"/>
                <w:spacing w:val="-3"/>
                <w:sz w:val="23"/>
                <w:szCs w:val="23"/>
                <w:lang w:eastAsia="ru-RU"/>
              </w:rPr>
              <w:t>Находить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нужную информацию по заданной теме. </w:t>
            </w:r>
            <w:r w:rsidRPr="00AC718B">
              <w:rPr>
                <w:rFonts w:ascii="Times New Roman" w:eastAsia="Times New Roman" w:hAnsi="Times New Roman" w:cs="Times New Roman"/>
                <w:b/>
                <w:color w:val="000000"/>
                <w:spacing w:val="-4"/>
                <w:sz w:val="23"/>
                <w:szCs w:val="23"/>
                <w:lang w:eastAsia="ru-RU"/>
              </w:rPr>
              <w:t>Участвовать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в работе пары и группы.</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6"/>
                <w:sz w:val="23"/>
                <w:szCs w:val="23"/>
                <w:lang w:eastAsia="ru-RU"/>
              </w:rPr>
              <w:t>Участвовать</w:t>
            </w:r>
            <w:r w:rsidRPr="00AC718B">
              <w:rPr>
                <w:rFonts w:ascii="Times New Roman" w:eastAsia="Times New Roman" w:hAnsi="Times New Roman" w:cs="Times New Roman"/>
                <w:color w:val="000000"/>
                <w:spacing w:val="-6"/>
                <w:sz w:val="23"/>
                <w:szCs w:val="23"/>
                <w:lang w:eastAsia="ru-RU"/>
              </w:rPr>
              <w:t xml:space="preserve"> </w:t>
            </w:r>
            <w:r w:rsidRPr="00AC718B">
              <w:rPr>
                <w:rFonts w:ascii="Times New Roman" w:eastAsia="Times New Roman" w:hAnsi="Times New Roman" w:cs="Times New Roman"/>
                <w:bCs/>
                <w:color w:val="000000"/>
                <w:spacing w:val="-6"/>
                <w:sz w:val="23"/>
                <w:szCs w:val="23"/>
                <w:lang w:eastAsia="ru-RU"/>
              </w:rPr>
              <w:t>в проекте «Мой любимый детский журнал»;</w:t>
            </w:r>
            <w:r w:rsidRPr="00AC718B">
              <w:rPr>
                <w:rFonts w:ascii="Times New Roman" w:eastAsia="Times New Roman" w:hAnsi="Times New Roman" w:cs="Times New Roman"/>
                <w:b/>
                <w:bCs/>
                <w:color w:val="000000"/>
                <w:spacing w:val="-6"/>
                <w:sz w:val="23"/>
                <w:szCs w:val="23"/>
                <w:lang w:eastAsia="ru-RU"/>
              </w:rPr>
              <w:t xml:space="preserve"> </w:t>
            </w:r>
            <w:r w:rsidRPr="00AC718B">
              <w:rPr>
                <w:rFonts w:ascii="Times New Roman" w:eastAsia="Times New Roman" w:hAnsi="Times New Roman" w:cs="Times New Roman"/>
                <w:b/>
                <w:color w:val="000000"/>
                <w:spacing w:val="-6"/>
                <w:sz w:val="23"/>
                <w:szCs w:val="23"/>
                <w:lang w:eastAsia="ru-RU"/>
              </w:rPr>
              <w:t>распределять</w:t>
            </w:r>
            <w:r w:rsidRPr="00AC718B">
              <w:rPr>
                <w:rFonts w:ascii="Times New Roman" w:eastAsia="Times New Roman" w:hAnsi="Times New Roman" w:cs="Times New Roman"/>
                <w:color w:val="000000"/>
                <w:spacing w:val="-6"/>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 xml:space="preserve">роли; </w:t>
            </w:r>
            <w:r w:rsidRPr="00AC718B">
              <w:rPr>
                <w:rFonts w:ascii="Times New Roman" w:eastAsia="Times New Roman" w:hAnsi="Times New Roman" w:cs="Times New Roman"/>
                <w:b/>
                <w:color w:val="000000"/>
                <w:spacing w:val="-2"/>
                <w:sz w:val="23"/>
                <w:szCs w:val="23"/>
                <w:lang w:eastAsia="ru-RU"/>
              </w:rPr>
              <w:t xml:space="preserve">находить и </w:t>
            </w:r>
            <w:r w:rsidRPr="00AC718B">
              <w:rPr>
                <w:rFonts w:ascii="Times New Roman" w:eastAsia="Times New Roman" w:hAnsi="Times New Roman" w:cs="Times New Roman"/>
                <w:b/>
                <w:color w:val="000000"/>
                <w:spacing w:val="-2"/>
                <w:sz w:val="23"/>
                <w:szCs w:val="23"/>
                <w:lang w:eastAsia="ru-RU"/>
              </w:rPr>
              <w:lastRenderedPageBreak/>
              <w:t>обрабатывать</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информацию в соответствии с заяв</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4"/>
                <w:sz w:val="23"/>
                <w:szCs w:val="23"/>
                <w:lang w:eastAsia="ru-RU"/>
              </w:rPr>
              <w:t>ленной темой.</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Создавать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собственный журнал устно, описывать его оформление. </w:t>
            </w:r>
            <w:r w:rsidRPr="00AC718B">
              <w:rPr>
                <w:rFonts w:ascii="Times New Roman" w:eastAsia="Times New Roman" w:hAnsi="Times New Roman" w:cs="Times New Roman"/>
                <w:b/>
                <w:color w:val="000000"/>
                <w:sz w:val="23"/>
                <w:szCs w:val="23"/>
                <w:lang w:eastAsia="ru-RU"/>
              </w:rPr>
              <w:t>Придумывать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необычные вопросы для детского журнала и ответы </w:t>
            </w:r>
            <w:r w:rsidRPr="00AC718B">
              <w:rPr>
                <w:rFonts w:ascii="Times New Roman" w:eastAsia="Times New Roman" w:hAnsi="Times New Roman" w:cs="Times New Roman"/>
                <w:bCs/>
                <w:color w:val="000000"/>
                <w:spacing w:val="-4"/>
                <w:sz w:val="23"/>
                <w:szCs w:val="23"/>
                <w:lang w:eastAsia="ru-RU"/>
              </w:rPr>
              <w:t>к ним.</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Рисовать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иллюстрации для собственного детского журнала. </w:t>
            </w:r>
            <w:r w:rsidRPr="00AC718B">
              <w:rPr>
                <w:rFonts w:ascii="Times New Roman" w:eastAsia="Times New Roman" w:hAnsi="Times New Roman" w:cs="Times New Roman"/>
                <w:b/>
                <w:color w:val="000000"/>
                <w:spacing w:val="-3"/>
                <w:sz w:val="23"/>
                <w:szCs w:val="23"/>
                <w:lang w:eastAsia="ru-RU"/>
              </w:rPr>
              <w:t xml:space="preserve">Писать </w:t>
            </w:r>
            <w:r w:rsidRPr="00AC718B">
              <w:rPr>
                <w:rFonts w:ascii="Times New Roman" w:eastAsia="Times New Roman" w:hAnsi="Times New Roman" w:cs="Times New Roman"/>
                <w:bCs/>
                <w:color w:val="000000"/>
                <w:spacing w:val="-3"/>
                <w:sz w:val="23"/>
                <w:szCs w:val="23"/>
                <w:lang w:eastAsia="ru-RU"/>
              </w:rPr>
              <w:t xml:space="preserve">(составлять) свои рассказы и стихи для детского журнала. </w:t>
            </w:r>
            <w:r w:rsidRPr="00AC718B">
              <w:rPr>
                <w:rFonts w:ascii="Times New Roman" w:eastAsia="Times New Roman" w:hAnsi="Times New Roman" w:cs="Times New Roman"/>
                <w:b/>
                <w:color w:val="000000"/>
                <w:spacing w:val="-4"/>
                <w:sz w:val="23"/>
                <w:szCs w:val="23"/>
                <w:lang w:eastAsia="ru-RU"/>
              </w:rPr>
              <w:t>Планировать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возможный вариант исправления допущенных ошибок. </w:t>
            </w:r>
            <w:r w:rsidRPr="00AC718B">
              <w:rPr>
                <w:rFonts w:ascii="Times New Roman" w:eastAsia="Times New Roman" w:hAnsi="Times New Roman" w:cs="Times New Roman"/>
                <w:b/>
                <w:color w:val="000000"/>
                <w:spacing w:val="-5"/>
                <w:sz w:val="23"/>
                <w:szCs w:val="23"/>
                <w:lang w:eastAsia="ru-RU"/>
              </w:rPr>
              <w:t xml:space="preserve">Оценивать </w:t>
            </w:r>
            <w:r w:rsidRPr="00AC718B">
              <w:rPr>
                <w:rFonts w:ascii="Times New Roman" w:eastAsia="Times New Roman" w:hAnsi="Times New Roman" w:cs="Times New Roman"/>
                <w:bCs/>
                <w:color w:val="000000"/>
                <w:spacing w:val="-5"/>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6"/>
                <w:sz w:val="23"/>
                <w:szCs w:val="23"/>
                <w:lang w:eastAsia="ru-RU"/>
              </w:rPr>
              <w:t>Прогнозировать</w:t>
            </w:r>
            <w:r w:rsidRPr="00AC718B">
              <w:rPr>
                <w:rFonts w:ascii="Times New Roman" w:eastAsia="Times New Roman" w:hAnsi="Times New Roman" w:cs="Times New Roman"/>
                <w:color w:val="000000"/>
                <w:spacing w:val="-6"/>
                <w:sz w:val="23"/>
                <w:szCs w:val="23"/>
                <w:lang w:eastAsia="ru-RU"/>
              </w:rPr>
              <w:t xml:space="preserve"> </w:t>
            </w:r>
            <w:r w:rsidRPr="00AC718B">
              <w:rPr>
                <w:rFonts w:ascii="Times New Roman" w:eastAsia="Times New Roman" w:hAnsi="Times New Roman" w:cs="Times New Roman"/>
                <w:bCs/>
                <w:color w:val="000000"/>
                <w:spacing w:val="-6"/>
                <w:sz w:val="23"/>
                <w:szCs w:val="23"/>
                <w:lang w:eastAsia="ru-RU"/>
              </w:rPr>
              <w:t xml:space="preserve">содержание раздела. </w:t>
            </w:r>
            <w:r w:rsidRPr="00AC718B">
              <w:rPr>
                <w:rFonts w:ascii="Times New Roman" w:eastAsia="Times New Roman" w:hAnsi="Times New Roman" w:cs="Times New Roman"/>
                <w:b/>
                <w:color w:val="000000"/>
                <w:spacing w:val="-6"/>
                <w:sz w:val="23"/>
                <w:szCs w:val="23"/>
                <w:lang w:eastAsia="ru-RU"/>
              </w:rPr>
              <w:t xml:space="preserve">Рассматривать </w:t>
            </w:r>
            <w:r w:rsidRPr="00AC718B">
              <w:rPr>
                <w:rFonts w:ascii="Times New Roman" w:eastAsia="Times New Roman" w:hAnsi="Times New Roman" w:cs="Times New Roman"/>
                <w:bCs/>
                <w:color w:val="000000"/>
                <w:spacing w:val="-6"/>
                <w:sz w:val="23"/>
                <w:szCs w:val="23"/>
                <w:lang w:eastAsia="ru-RU"/>
              </w:rPr>
              <w:t xml:space="preserve">сборники стихов, </w:t>
            </w:r>
            <w:r w:rsidRPr="00AC718B">
              <w:rPr>
                <w:rFonts w:ascii="Times New Roman" w:eastAsia="Times New Roman" w:hAnsi="Times New Roman" w:cs="Times New Roman"/>
                <w:b/>
                <w:bCs/>
                <w:color w:val="000000"/>
                <w:spacing w:val="-4"/>
                <w:sz w:val="23"/>
                <w:szCs w:val="23"/>
                <w:lang w:eastAsia="ru-RU"/>
              </w:rPr>
              <w:t>определять</w:t>
            </w:r>
            <w:r w:rsidRPr="00AC718B">
              <w:rPr>
                <w:rFonts w:ascii="Times New Roman" w:eastAsia="Times New Roman" w:hAnsi="Times New Roman" w:cs="Times New Roman"/>
                <w:bCs/>
                <w:color w:val="000000"/>
                <w:spacing w:val="-4"/>
                <w:sz w:val="23"/>
                <w:szCs w:val="23"/>
                <w:lang w:eastAsia="ru-RU"/>
              </w:rPr>
              <w:t xml:space="preserve"> их содержание по названию сборника. </w:t>
            </w:r>
            <w:r w:rsidRPr="00AC718B">
              <w:rPr>
                <w:rFonts w:ascii="Times New Roman" w:eastAsia="Times New Roman" w:hAnsi="Times New Roman" w:cs="Times New Roman"/>
                <w:b/>
                <w:color w:val="000000"/>
                <w:spacing w:val="-4"/>
                <w:sz w:val="23"/>
                <w:szCs w:val="23"/>
                <w:lang w:eastAsia="ru-RU"/>
              </w:rPr>
              <w:t>Соотносить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загадки и отгадки.</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Читать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выразительно, отражая настроение стихотворения. </w:t>
            </w:r>
            <w:r w:rsidRPr="00AC718B">
              <w:rPr>
                <w:rFonts w:ascii="Times New Roman" w:eastAsia="Times New Roman" w:hAnsi="Times New Roman" w:cs="Times New Roman"/>
                <w:b/>
                <w:color w:val="000000"/>
                <w:spacing w:val="-5"/>
                <w:sz w:val="23"/>
                <w:szCs w:val="23"/>
                <w:lang w:eastAsia="ru-RU"/>
              </w:rPr>
              <w:t>Воспринимать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на слух художественный текст. </w:t>
            </w:r>
            <w:r w:rsidRPr="00AC718B">
              <w:rPr>
                <w:rFonts w:ascii="Times New Roman" w:eastAsia="Times New Roman" w:hAnsi="Times New Roman" w:cs="Times New Roman"/>
                <w:b/>
                <w:color w:val="000000"/>
                <w:spacing w:val="-5"/>
                <w:sz w:val="23"/>
                <w:szCs w:val="23"/>
                <w:lang w:eastAsia="ru-RU"/>
              </w:rPr>
              <w:t>Соотносить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пословицы </w:t>
            </w:r>
            <w:r w:rsidRPr="00AC718B">
              <w:rPr>
                <w:rFonts w:ascii="Times New Roman" w:eastAsia="Times New Roman" w:hAnsi="Times New Roman" w:cs="Times New Roman"/>
                <w:bCs/>
                <w:color w:val="000000"/>
                <w:spacing w:val="-4"/>
                <w:sz w:val="23"/>
                <w:szCs w:val="23"/>
                <w:lang w:eastAsia="ru-RU"/>
              </w:rPr>
              <w:t>с главной мыслью произведения.</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t>Сравнивать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произведения разных поэтов на одну тему. </w:t>
            </w:r>
            <w:r w:rsidRPr="00AC718B">
              <w:rPr>
                <w:rFonts w:ascii="Times New Roman" w:eastAsia="Times New Roman" w:hAnsi="Times New Roman" w:cs="Times New Roman"/>
                <w:b/>
                <w:color w:val="000000"/>
                <w:spacing w:val="-2"/>
                <w:sz w:val="23"/>
                <w:szCs w:val="23"/>
                <w:lang w:eastAsia="ru-RU"/>
              </w:rPr>
              <w:t>Рисовать</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словесные картины зимней природы с опорой на текст сти</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6"/>
                <w:sz w:val="23"/>
                <w:szCs w:val="23"/>
                <w:lang w:eastAsia="ru-RU"/>
              </w:rPr>
              <w:t>хотворения.</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t>Подбирать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музыкальное сопровождение к текстам; </w:t>
            </w:r>
            <w:r w:rsidRPr="00AC718B">
              <w:rPr>
                <w:rFonts w:ascii="Times New Roman" w:eastAsia="Times New Roman" w:hAnsi="Times New Roman" w:cs="Times New Roman"/>
                <w:color w:val="000000"/>
                <w:spacing w:val="-5"/>
                <w:sz w:val="23"/>
                <w:szCs w:val="23"/>
                <w:lang w:eastAsia="ru-RU"/>
              </w:rPr>
              <w:t xml:space="preserve">придумывать </w:t>
            </w:r>
            <w:r w:rsidRPr="00AC718B">
              <w:rPr>
                <w:rFonts w:ascii="Times New Roman" w:eastAsia="Times New Roman" w:hAnsi="Times New Roman" w:cs="Times New Roman"/>
                <w:bCs/>
                <w:color w:val="000000"/>
                <w:spacing w:val="-5"/>
                <w:sz w:val="23"/>
                <w:szCs w:val="23"/>
                <w:lang w:eastAsia="ru-RU"/>
              </w:rPr>
              <w:t xml:space="preserve">свою </w:t>
            </w:r>
            <w:r w:rsidRPr="00AC718B">
              <w:rPr>
                <w:rFonts w:ascii="Times New Roman" w:eastAsia="Times New Roman" w:hAnsi="Times New Roman" w:cs="Times New Roman"/>
                <w:bCs/>
                <w:color w:val="000000"/>
                <w:spacing w:val="-12"/>
                <w:sz w:val="23"/>
                <w:szCs w:val="23"/>
                <w:lang w:eastAsia="ru-RU"/>
              </w:rPr>
              <w:t>музыку.</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Наблюдать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за жизнью слов в художественном тексте. </w:t>
            </w:r>
            <w:r w:rsidRPr="00AC718B">
              <w:rPr>
                <w:rFonts w:ascii="Times New Roman" w:eastAsia="Times New Roman" w:hAnsi="Times New Roman" w:cs="Times New Roman"/>
                <w:b/>
                <w:color w:val="000000"/>
                <w:spacing w:val="-4"/>
                <w:sz w:val="23"/>
                <w:szCs w:val="23"/>
                <w:lang w:eastAsia="ru-RU"/>
              </w:rPr>
              <w:t>Чувствовать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ритм и мелодику стихотворения, </w:t>
            </w:r>
            <w:r w:rsidRPr="00AC718B">
              <w:rPr>
                <w:rFonts w:ascii="Times New Roman" w:eastAsia="Times New Roman" w:hAnsi="Times New Roman" w:cs="Times New Roman"/>
                <w:color w:val="000000"/>
                <w:spacing w:val="-4"/>
                <w:sz w:val="23"/>
                <w:szCs w:val="23"/>
                <w:lang w:eastAsia="ru-RU"/>
              </w:rPr>
              <w:t xml:space="preserve">читать </w:t>
            </w:r>
            <w:r w:rsidRPr="00AC718B">
              <w:rPr>
                <w:rFonts w:ascii="Times New Roman" w:eastAsia="Times New Roman" w:hAnsi="Times New Roman" w:cs="Times New Roman"/>
                <w:bCs/>
                <w:color w:val="000000"/>
                <w:spacing w:val="-4"/>
                <w:sz w:val="23"/>
                <w:szCs w:val="23"/>
                <w:lang w:eastAsia="ru-RU"/>
              </w:rPr>
              <w:t xml:space="preserve">стихи наизусть. </w:t>
            </w:r>
            <w:r w:rsidRPr="00AC718B">
              <w:rPr>
                <w:rFonts w:ascii="Times New Roman" w:eastAsia="Times New Roman" w:hAnsi="Times New Roman" w:cs="Times New Roman"/>
                <w:b/>
                <w:color w:val="000000"/>
                <w:spacing w:val="-3"/>
                <w:sz w:val="23"/>
                <w:szCs w:val="23"/>
                <w:lang w:eastAsia="ru-RU"/>
              </w:rPr>
              <w:t>Понимать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особенности были и сказочного текста. </w:t>
            </w:r>
            <w:r w:rsidRPr="00AC718B">
              <w:rPr>
                <w:rFonts w:ascii="Times New Roman" w:eastAsia="Times New Roman" w:hAnsi="Times New Roman" w:cs="Times New Roman"/>
                <w:b/>
                <w:color w:val="000000"/>
                <w:spacing w:val="-5"/>
                <w:sz w:val="23"/>
                <w:szCs w:val="23"/>
                <w:lang w:eastAsia="ru-RU"/>
              </w:rPr>
              <w:t>Сравнивать и характеризовать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героев произведения на основе их по</w:t>
            </w:r>
            <w:r w:rsidRPr="00AC718B">
              <w:rPr>
                <w:rFonts w:ascii="Times New Roman" w:eastAsia="Times New Roman" w:hAnsi="Times New Roman" w:cs="Times New Roman"/>
                <w:bCs/>
                <w:color w:val="000000"/>
                <w:spacing w:val="-5"/>
                <w:sz w:val="23"/>
                <w:szCs w:val="23"/>
                <w:lang w:eastAsia="ru-RU"/>
              </w:rPr>
              <w:softHyphen/>
            </w:r>
            <w:r w:rsidRPr="00AC718B">
              <w:rPr>
                <w:rFonts w:ascii="Times New Roman" w:eastAsia="Times New Roman" w:hAnsi="Times New Roman" w:cs="Times New Roman"/>
                <w:bCs/>
                <w:color w:val="000000"/>
                <w:spacing w:val="-4"/>
                <w:sz w:val="23"/>
                <w:szCs w:val="23"/>
                <w:lang w:eastAsia="ru-RU"/>
              </w:rPr>
              <w:t xml:space="preserve">ступков, </w:t>
            </w:r>
            <w:r w:rsidRPr="00AC718B">
              <w:rPr>
                <w:rFonts w:ascii="Times New Roman" w:eastAsia="Times New Roman" w:hAnsi="Times New Roman" w:cs="Times New Roman"/>
                <w:b/>
                <w:color w:val="000000"/>
                <w:spacing w:val="-4"/>
                <w:sz w:val="23"/>
                <w:szCs w:val="23"/>
                <w:lang w:eastAsia="ru-RU"/>
              </w:rPr>
              <w:t>использовать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слова антонимы для их характеристики. </w:t>
            </w:r>
            <w:r w:rsidRPr="00AC718B">
              <w:rPr>
                <w:rFonts w:ascii="Times New Roman" w:eastAsia="Times New Roman" w:hAnsi="Times New Roman" w:cs="Times New Roman"/>
                <w:b/>
                <w:color w:val="000000"/>
                <w:spacing w:val="-4"/>
                <w:sz w:val="23"/>
                <w:szCs w:val="23"/>
                <w:lang w:eastAsia="ru-RU"/>
              </w:rPr>
              <w:t>Планировать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возможный вариант исправления допущенных ошибок</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Прогнозировать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содержание раздела. </w:t>
            </w:r>
            <w:r w:rsidRPr="00AC718B">
              <w:rPr>
                <w:rFonts w:ascii="Times New Roman" w:eastAsia="Times New Roman" w:hAnsi="Times New Roman" w:cs="Times New Roman"/>
                <w:b/>
                <w:color w:val="000000"/>
                <w:spacing w:val="-3"/>
                <w:sz w:val="23"/>
                <w:szCs w:val="23"/>
                <w:lang w:eastAsia="ru-RU"/>
              </w:rPr>
              <w:t>Читать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выразительно, отражая </w:t>
            </w:r>
            <w:r w:rsidRPr="00AC718B">
              <w:rPr>
                <w:rFonts w:ascii="Times New Roman" w:eastAsia="Times New Roman" w:hAnsi="Times New Roman" w:cs="Times New Roman"/>
                <w:bCs/>
                <w:color w:val="000000"/>
                <w:spacing w:val="-4"/>
                <w:sz w:val="23"/>
                <w:szCs w:val="23"/>
                <w:lang w:eastAsia="ru-RU"/>
              </w:rPr>
              <w:t>настроение стихотворения.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4"/>
                <w:sz w:val="23"/>
                <w:szCs w:val="23"/>
                <w:lang w:eastAsia="ru-RU"/>
              </w:rPr>
              <w:t>Воспринимать</w:t>
            </w:r>
            <w:r w:rsidRPr="00AC718B">
              <w:rPr>
                <w:rFonts w:ascii="Times New Roman" w:eastAsia="Times New Roman" w:hAnsi="Times New Roman" w:cs="Times New Roman"/>
                <w:bCs/>
                <w:color w:val="000000"/>
                <w:spacing w:val="-4"/>
                <w:sz w:val="23"/>
                <w:szCs w:val="23"/>
                <w:lang w:eastAsia="ru-RU"/>
              </w:rPr>
              <w:t xml:space="preserve"> на слух художественный текст. </w:t>
            </w:r>
            <w:r w:rsidRPr="00AC718B">
              <w:rPr>
                <w:rFonts w:ascii="Times New Roman" w:eastAsia="Times New Roman" w:hAnsi="Times New Roman" w:cs="Times New Roman"/>
                <w:b/>
                <w:bCs/>
                <w:color w:val="000000"/>
                <w:spacing w:val="-2"/>
                <w:sz w:val="23"/>
                <w:szCs w:val="23"/>
                <w:lang w:eastAsia="ru-RU"/>
              </w:rPr>
              <w:t>Определять</w:t>
            </w:r>
            <w:r w:rsidRPr="00AC718B">
              <w:rPr>
                <w:rFonts w:ascii="Times New Roman" w:eastAsia="Times New Roman" w:hAnsi="Times New Roman" w:cs="Times New Roman"/>
                <w:bCs/>
                <w:color w:val="000000"/>
                <w:spacing w:val="-2"/>
                <w:sz w:val="23"/>
                <w:szCs w:val="23"/>
                <w:lang w:eastAsia="ru-RU"/>
              </w:rPr>
              <w:t xml:space="preserve"> смысл произведения. </w:t>
            </w:r>
            <w:r w:rsidRPr="00AC718B">
              <w:rPr>
                <w:rFonts w:ascii="Times New Roman" w:eastAsia="Times New Roman" w:hAnsi="Times New Roman" w:cs="Times New Roman"/>
                <w:b/>
                <w:bCs/>
                <w:color w:val="000000"/>
                <w:spacing w:val="-2"/>
                <w:sz w:val="23"/>
                <w:szCs w:val="23"/>
                <w:lang w:eastAsia="ru-RU"/>
              </w:rPr>
              <w:t>Соотносить</w:t>
            </w:r>
            <w:r w:rsidRPr="00AC718B">
              <w:rPr>
                <w:rFonts w:ascii="Times New Roman" w:eastAsia="Times New Roman" w:hAnsi="Times New Roman" w:cs="Times New Roman"/>
                <w:bCs/>
                <w:color w:val="000000"/>
                <w:spacing w:val="-2"/>
                <w:sz w:val="23"/>
                <w:szCs w:val="23"/>
                <w:lang w:eastAsia="ru-RU"/>
              </w:rPr>
              <w:t xml:space="preserve"> смысл пословицы с содержанием произведения. </w:t>
            </w:r>
            <w:r w:rsidRPr="00AC718B">
              <w:rPr>
                <w:rFonts w:ascii="Times New Roman" w:eastAsia="Times New Roman" w:hAnsi="Times New Roman" w:cs="Times New Roman"/>
                <w:b/>
                <w:bCs/>
                <w:color w:val="000000"/>
                <w:sz w:val="23"/>
                <w:szCs w:val="23"/>
                <w:lang w:eastAsia="ru-RU"/>
              </w:rPr>
              <w:t>Объяснять</w:t>
            </w:r>
            <w:r w:rsidRPr="00AC718B">
              <w:rPr>
                <w:rFonts w:ascii="Times New Roman" w:eastAsia="Times New Roman" w:hAnsi="Times New Roman" w:cs="Times New Roman"/>
                <w:bCs/>
                <w:color w:val="000000"/>
                <w:sz w:val="23"/>
                <w:szCs w:val="23"/>
                <w:lang w:eastAsia="ru-RU"/>
              </w:rPr>
              <w:t xml:space="preserve"> лексическое значение некоторых слов на основе словаря </w:t>
            </w:r>
            <w:r w:rsidRPr="00AC718B">
              <w:rPr>
                <w:rFonts w:ascii="Times New Roman" w:eastAsia="Times New Roman" w:hAnsi="Times New Roman" w:cs="Times New Roman"/>
                <w:bCs/>
                <w:color w:val="000000"/>
                <w:spacing w:val="-4"/>
                <w:sz w:val="23"/>
                <w:szCs w:val="23"/>
                <w:lang w:eastAsia="ru-RU"/>
              </w:rPr>
              <w:t xml:space="preserve">учебника и толкового словаря. </w:t>
            </w:r>
            <w:r w:rsidRPr="00AC718B">
              <w:rPr>
                <w:rFonts w:ascii="Times New Roman" w:eastAsia="Times New Roman" w:hAnsi="Times New Roman" w:cs="Times New Roman"/>
                <w:b/>
                <w:bCs/>
                <w:color w:val="000000"/>
                <w:spacing w:val="-2"/>
                <w:sz w:val="23"/>
                <w:szCs w:val="23"/>
                <w:lang w:eastAsia="ru-RU"/>
              </w:rPr>
              <w:t>Определять</w:t>
            </w:r>
            <w:r w:rsidRPr="00AC718B">
              <w:rPr>
                <w:rFonts w:ascii="Times New Roman" w:eastAsia="Times New Roman" w:hAnsi="Times New Roman" w:cs="Times New Roman"/>
                <w:bCs/>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lastRenderedPageBreak/>
              <w:t>особенности юмористического произведения; характери</w:t>
            </w:r>
            <w:r w:rsidRPr="00AC718B">
              <w:rPr>
                <w:rFonts w:ascii="Times New Roman" w:eastAsia="Times New Roman" w:hAnsi="Times New Roman" w:cs="Times New Roman"/>
                <w:bCs/>
                <w:color w:val="000000"/>
                <w:spacing w:val="-2"/>
                <w:sz w:val="23"/>
                <w:szCs w:val="23"/>
                <w:lang w:eastAsia="ru-RU"/>
              </w:rPr>
              <w:softHyphen/>
              <w:t xml:space="preserve">зовать героя, используя слова-антонимы. </w:t>
            </w:r>
            <w:r w:rsidRPr="00AC718B">
              <w:rPr>
                <w:rFonts w:ascii="Times New Roman" w:eastAsia="Times New Roman" w:hAnsi="Times New Roman" w:cs="Times New Roman"/>
                <w:b/>
                <w:bCs/>
                <w:color w:val="000000"/>
                <w:spacing w:val="-4"/>
                <w:sz w:val="23"/>
                <w:szCs w:val="23"/>
                <w:lang w:eastAsia="ru-RU"/>
              </w:rPr>
              <w:t xml:space="preserve">Находить </w:t>
            </w:r>
            <w:r w:rsidRPr="00AC718B">
              <w:rPr>
                <w:rFonts w:ascii="Times New Roman" w:eastAsia="Times New Roman" w:hAnsi="Times New Roman" w:cs="Times New Roman"/>
                <w:bCs/>
                <w:color w:val="000000"/>
                <w:spacing w:val="-4"/>
                <w:sz w:val="23"/>
                <w:szCs w:val="23"/>
                <w:lang w:eastAsia="ru-RU"/>
              </w:rPr>
              <w:t xml:space="preserve">слова, которые с помощью звука помогают представить образ героя произведения. </w:t>
            </w:r>
            <w:r w:rsidRPr="00AC718B">
              <w:rPr>
                <w:rFonts w:ascii="Times New Roman" w:eastAsia="Times New Roman" w:hAnsi="Times New Roman" w:cs="Times New Roman"/>
                <w:b/>
                <w:bCs/>
                <w:color w:val="000000"/>
                <w:sz w:val="23"/>
                <w:szCs w:val="23"/>
                <w:lang w:eastAsia="ru-RU"/>
              </w:rPr>
              <w:t xml:space="preserve">Рассказывать </w:t>
            </w:r>
            <w:r w:rsidRPr="00AC718B">
              <w:rPr>
                <w:rFonts w:ascii="Times New Roman" w:eastAsia="Times New Roman" w:hAnsi="Times New Roman" w:cs="Times New Roman"/>
                <w:bCs/>
                <w:color w:val="000000"/>
                <w:sz w:val="23"/>
                <w:szCs w:val="23"/>
                <w:lang w:eastAsia="ru-RU"/>
              </w:rPr>
              <w:t>о героях, отражая собственное отношение к ним; вы</w:t>
            </w:r>
            <w:r w:rsidRPr="00AC718B">
              <w:rPr>
                <w:rFonts w:ascii="Times New Roman" w:eastAsia="Times New Roman" w:hAnsi="Times New Roman" w:cs="Times New Roman"/>
                <w:bCs/>
                <w:color w:val="000000"/>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разительно читать юмористические эпизоды из произведения. </w:t>
            </w:r>
            <w:r w:rsidRPr="00AC718B">
              <w:rPr>
                <w:rFonts w:ascii="Times New Roman" w:eastAsia="Times New Roman" w:hAnsi="Times New Roman" w:cs="Times New Roman"/>
                <w:b/>
                <w:bCs/>
                <w:color w:val="000000"/>
                <w:sz w:val="23"/>
                <w:szCs w:val="23"/>
                <w:lang w:eastAsia="ru-RU"/>
              </w:rPr>
              <w:t>Составлять</w:t>
            </w:r>
            <w:r w:rsidRPr="00AC718B">
              <w:rPr>
                <w:rFonts w:ascii="Times New Roman" w:eastAsia="Times New Roman" w:hAnsi="Times New Roman" w:cs="Times New Roman"/>
                <w:bCs/>
                <w:color w:val="000000"/>
                <w:sz w:val="23"/>
                <w:szCs w:val="23"/>
                <w:lang w:eastAsia="ru-RU"/>
              </w:rPr>
              <w:t xml:space="preserve"> план произведения, пересказывать текст подробно на </w:t>
            </w:r>
            <w:r w:rsidRPr="00AC718B">
              <w:rPr>
                <w:rFonts w:ascii="Times New Roman" w:eastAsia="Times New Roman" w:hAnsi="Times New Roman" w:cs="Times New Roman"/>
                <w:bCs/>
                <w:color w:val="000000"/>
                <w:spacing w:val="-4"/>
                <w:sz w:val="23"/>
                <w:szCs w:val="23"/>
                <w:lang w:eastAsia="ru-RU"/>
              </w:rPr>
              <w:t>основе плана.</w:t>
            </w:r>
            <w:r w:rsidRPr="00AC718B">
              <w:rPr>
                <w:rFonts w:ascii="Times New Roman" w:eastAsia="Times New Roman" w:hAnsi="Times New Roman" w:cs="Times New Roman"/>
                <w:b/>
                <w:bCs/>
                <w:color w:val="000000"/>
                <w:spacing w:val="-4"/>
                <w:sz w:val="23"/>
                <w:szCs w:val="23"/>
                <w:lang w:eastAsia="ru-RU"/>
              </w:rPr>
              <w:t xml:space="preserve"> </w:t>
            </w:r>
            <w:r w:rsidRPr="00AC718B">
              <w:rPr>
                <w:rFonts w:ascii="Times New Roman" w:eastAsia="Times New Roman" w:hAnsi="Times New Roman" w:cs="Times New Roman"/>
                <w:b/>
                <w:bCs/>
                <w:color w:val="000000"/>
                <w:spacing w:val="-2"/>
                <w:sz w:val="23"/>
                <w:szCs w:val="23"/>
                <w:lang w:eastAsia="ru-RU"/>
              </w:rPr>
              <w:t>Пересказывать</w:t>
            </w:r>
            <w:r w:rsidRPr="00AC718B">
              <w:rPr>
                <w:rFonts w:ascii="Times New Roman" w:eastAsia="Times New Roman" w:hAnsi="Times New Roman" w:cs="Times New Roman"/>
                <w:bCs/>
                <w:color w:val="000000"/>
                <w:spacing w:val="-2"/>
                <w:sz w:val="23"/>
                <w:szCs w:val="23"/>
                <w:lang w:eastAsia="ru-RU"/>
              </w:rPr>
              <w:t xml:space="preserve"> текст подробно на основе картинного плана, высказы</w:t>
            </w:r>
            <w:r w:rsidRPr="00AC718B">
              <w:rPr>
                <w:rFonts w:ascii="Times New Roman" w:eastAsia="Times New Roman" w:hAnsi="Times New Roman" w:cs="Times New Roman"/>
                <w:bCs/>
                <w:color w:val="000000"/>
                <w:spacing w:val="-2"/>
                <w:sz w:val="23"/>
                <w:szCs w:val="23"/>
                <w:lang w:eastAsia="ru-RU"/>
              </w:rPr>
              <w:softHyphen/>
            </w:r>
            <w:r w:rsidRPr="00AC718B">
              <w:rPr>
                <w:rFonts w:ascii="Times New Roman" w:eastAsia="Times New Roman" w:hAnsi="Times New Roman" w:cs="Times New Roman"/>
                <w:bCs/>
                <w:color w:val="000000"/>
                <w:spacing w:val="-4"/>
                <w:sz w:val="23"/>
                <w:szCs w:val="23"/>
                <w:lang w:eastAsia="ru-RU"/>
              </w:rPr>
              <w:t>вать своё мнение</w:t>
            </w:r>
            <w:r w:rsidRPr="00AC718B">
              <w:rPr>
                <w:rFonts w:ascii="Times New Roman" w:eastAsia="Times New Roman" w:hAnsi="Times New Roman" w:cs="Times New Roman"/>
                <w:b/>
                <w:bCs/>
                <w:color w:val="000000"/>
                <w:spacing w:val="-4"/>
                <w:sz w:val="23"/>
                <w:szCs w:val="23"/>
                <w:lang w:eastAsia="ru-RU"/>
              </w:rPr>
              <w:t xml:space="preserve">. </w:t>
            </w:r>
            <w:r w:rsidRPr="00AC718B">
              <w:rPr>
                <w:rFonts w:ascii="Times New Roman" w:eastAsia="Times New Roman" w:hAnsi="Times New Roman" w:cs="Times New Roman"/>
                <w:b/>
                <w:bCs/>
                <w:color w:val="000000"/>
                <w:spacing w:val="-2"/>
                <w:sz w:val="23"/>
                <w:szCs w:val="23"/>
                <w:lang w:eastAsia="ru-RU"/>
              </w:rPr>
              <w:t>Планировать</w:t>
            </w:r>
            <w:r w:rsidRPr="00AC718B">
              <w:rPr>
                <w:rFonts w:ascii="Times New Roman" w:eastAsia="Times New Roman" w:hAnsi="Times New Roman" w:cs="Times New Roman"/>
                <w:bCs/>
                <w:color w:val="000000"/>
                <w:spacing w:val="-2"/>
                <w:sz w:val="23"/>
                <w:szCs w:val="23"/>
                <w:lang w:eastAsia="ru-RU"/>
              </w:rPr>
              <w:t xml:space="preserve"> возможный вариант исправления допущенных ошибок. </w:t>
            </w: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тексты в паре, организовать взаимоконтроль, оценивать своё </w:t>
            </w:r>
            <w:r w:rsidRPr="00AC718B">
              <w:rPr>
                <w:rFonts w:ascii="Times New Roman" w:eastAsia="Times New Roman" w:hAnsi="Times New Roman" w:cs="Times New Roman"/>
                <w:bCs/>
                <w:color w:val="000000"/>
                <w:spacing w:val="-7"/>
                <w:sz w:val="23"/>
                <w:szCs w:val="23"/>
                <w:lang w:eastAsia="ru-RU"/>
              </w:rPr>
              <w:t>чтение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Прогнозировать</w:t>
            </w:r>
            <w:r w:rsidRPr="00AC718B">
              <w:rPr>
                <w:rFonts w:ascii="Times New Roman" w:eastAsia="Times New Roman" w:hAnsi="Times New Roman" w:cs="Times New Roman"/>
                <w:bCs/>
                <w:color w:val="000000"/>
                <w:sz w:val="23"/>
                <w:szCs w:val="23"/>
                <w:lang w:eastAsia="ru-RU"/>
              </w:rPr>
              <w:t xml:space="preserve"> содержание раздела. </w:t>
            </w:r>
            <w:r w:rsidRPr="00AC718B">
              <w:rPr>
                <w:rFonts w:ascii="Times New Roman" w:eastAsia="Times New Roman" w:hAnsi="Times New Roman" w:cs="Times New Roman"/>
                <w:b/>
                <w:bCs/>
                <w:color w:val="000000"/>
                <w:sz w:val="23"/>
                <w:szCs w:val="23"/>
                <w:lang w:eastAsia="ru-RU"/>
              </w:rPr>
              <w:t>Читать</w:t>
            </w:r>
            <w:r w:rsidRPr="00AC718B">
              <w:rPr>
                <w:rFonts w:ascii="Times New Roman" w:eastAsia="Times New Roman" w:hAnsi="Times New Roman" w:cs="Times New Roman"/>
                <w:bCs/>
                <w:color w:val="000000"/>
                <w:sz w:val="23"/>
                <w:szCs w:val="23"/>
                <w:lang w:eastAsia="ru-RU"/>
              </w:rPr>
              <w:t xml:space="preserve"> вслух с постепенным </w:t>
            </w:r>
            <w:r w:rsidRPr="00AC718B">
              <w:rPr>
                <w:rFonts w:ascii="Times New Roman" w:eastAsia="Times New Roman" w:hAnsi="Times New Roman" w:cs="Times New Roman"/>
                <w:bCs/>
                <w:color w:val="000000"/>
                <w:spacing w:val="-4"/>
                <w:sz w:val="23"/>
                <w:szCs w:val="23"/>
                <w:lang w:eastAsia="ru-RU"/>
              </w:rPr>
              <w:t>переходом на чтение про себя; увеличивать темп чтения вслух, исправ</w:t>
            </w:r>
            <w:r w:rsidRPr="00AC718B">
              <w:rPr>
                <w:rFonts w:ascii="Times New Roman" w:eastAsia="Times New Roman" w:hAnsi="Times New Roman" w:cs="Times New Roman"/>
                <w:bCs/>
                <w:color w:val="000000"/>
                <w:spacing w:val="-4"/>
                <w:sz w:val="23"/>
                <w:szCs w:val="23"/>
                <w:lang w:eastAsia="ru-RU"/>
              </w:rPr>
              <w:softHyphen/>
            </w:r>
            <w:r w:rsidRPr="00AC718B">
              <w:rPr>
                <w:rFonts w:ascii="Times New Roman" w:eastAsia="Times New Roman" w:hAnsi="Times New Roman" w:cs="Times New Roman"/>
                <w:bCs/>
                <w:color w:val="000000"/>
                <w:spacing w:val="-2"/>
                <w:sz w:val="23"/>
                <w:szCs w:val="23"/>
                <w:lang w:eastAsia="ru-RU"/>
              </w:rPr>
              <w:t xml:space="preserve">ляя ошибки при повторном чтении текста. </w:t>
            </w:r>
            <w:r w:rsidRPr="00AC718B">
              <w:rPr>
                <w:rFonts w:ascii="Times New Roman" w:eastAsia="Times New Roman" w:hAnsi="Times New Roman" w:cs="Times New Roman"/>
                <w:b/>
                <w:bCs/>
                <w:color w:val="000000"/>
                <w:spacing w:val="-3"/>
                <w:sz w:val="23"/>
                <w:szCs w:val="23"/>
                <w:lang w:eastAsia="ru-RU"/>
              </w:rPr>
              <w:t>Воспринимать</w:t>
            </w:r>
            <w:r w:rsidRPr="00AC718B">
              <w:rPr>
                <w:rFonts w:ascii="Times New Roman" w:eastAsia="Times New Roman" w:hAnsi="Times New Roman" w:cs="Times New Roman"/>
                <w:bCs/>
                <w:color w:val="000000"/>
                <w:spacing w:val="-3"/>
                <w:sz w:val="23"/>
                <w:szCs w:val="23"/>
                <w:lang w:eastAsia="ru-RU"/>
              </w:rPr>
              <w:t xml:space="preserve"> на слух художественное произведение. </w:t>
            </w:r>
            <w:r w:rsidRPr="00AC718B">
              <w:rPr>
                <w:rFonts w:ascii="Times New Roman" w:eastAsia="Times New Roman" w:hAnsi="Times New Roman" w:cs="Times New Roman"/>
                <w:b/>
                <w:bCs/>
                <w:color w:val="000000"/>
                <w:spacing w:val="-3"/>
                <w:sz w:val="23"/>
                <w:szCs w:val="23"/>
                <w:lang w:eastAsia="ru-RU"/>
              </w:rPr>
              <w:t>Определять</w:t>
            </w:r>
            <w:r w:rsidRPr="00AC718B">
              <w:rPr>
                <w:rFonts w:ascii="Times New Roman" w:eastAsia="Times New Roman" w:hAnsi="Times New Roman" w:cs="Times New Roman"/>
                <w:bCs/>
                <w:color w:val="000000"/>
                <w:spacing w:val="-3"/>
                <w:sz w:val="23"/>
                <w:szCs w:val="23"/>
                <w:lang w:eastAsia="ru-RU"/>
              </w:rPr>
              <w:t xml:space="preserve"> последовательность событий в произведении. </w:t>
            </w:r>
            <w:r w:rsidRPr="00AC718B">
              <w:rPr>
                <w:rFonts w:ascii="Times New Roman" w:eastAsia="Times New Roman" w:hAnsi="Times New Roman" w:cs="Times New Roman"/>
                <w:b/>
                <w:bCs/>
                <w:color w:val="000000"/>
                <w:spacing w:val="-2"/>
                <w:sz w:val="23"/>
                <w:szCs w:val="23"/>
                <w:lang w:eastAsia="ru-RU"/>
              </w:rPr>
              <w:t>Придумывать</w:t>
            </w:r>
            <w:r w:rsidRPr="00AC718B">
              <w:rPr>
                <w:rFonts w:ascii="Times New Roman" w:eastAsia="Times New Roman" w:hAnsi="Times New Roman" w:cs="Times New Roman"/>
                <w:bCs/>
                <w:color w:val="000000"/>
                <w:spacing w:val="-2"/>
                <w:sz w:val="23"/>
                <w:szCs w:val="23"/>
                <w:lang w:eastAsia="ru-RU"/>
              </w:rPr>
              <w:t xml:space="preserve"> продолжение рассказа. </w:t>
            </w:r>
            <w:r w:rsidRPr="00AC718B">
              <w:rPr>
                <w:rFonts w:ascii="Times New Roman" w:eastAsia="Times New Roman" w:hAnsi="Times New Roman" w:cs="Times New Roman"/>
                <w:b/>
                <w:bCs/>
                <w:color w:val="000000"/>
                <w:spacing w:val="-2"/>
                <w:sz w:val="23"/>
                <w:szCs w:val="23"/>
                <w:lang w:eastAsia="ru-RU"/>
              </w:rPr>
              <w:t>Соотносить</w:t>
            </w:r>
            <w:r w:rsidRPr="00AC718B">
              <w:rPr>
                <w:rFonts w:ascii="Times New Roman" w:eastAsia="Times New Roman" w:hAnsi="Times New Roman" w:cs="Times New Roman"/>
                <w:bCs/>
                <w:color w:val="000000"/>
                <w:spacing w:val="-2"/>
                <w:sz w:val="23"/>
                <w:szCs w:val="23"/>
                <w:lang w:eastAsia="ru-RU"/>
              </w:rPr>
              <w:t xml:space="preserve"> основную мысль рассказа, стихотворения с пословицей. </w:t>
            </w:r>
            <w:r w:rsidRPr="00AC718B">
              <w:rPr>
                <w:rFonts w:ascii="Times New Roman" w:eastAsia="Times New Roman" w:hAnsi="Times New Roman" w:cs="Times New Roman"/>
                <w:b/>
                <w:bCs/>
                <w:color w:val="000000"/>
                <w:spacing w:val="-1"/>
                <w:sz w:val="23"/>
                <w:szCs w:val="23"/>
                <w:lang w:eastAsia="ru-RU"/>
              </w:rPr>
              <w:t xml:space="preserve">Объяснять </w:t>
            </w:r>
            <w:r w:rsidRPr="00AC718B">
              <w:rPr>
                <w:rFonts w:ascii="Times New Roman" w:eastAsia="Times New Roman" w:hAnsi="Times New Roman" w:cs="Times New Roman"/>
                <w:bCs/>
                <w:color w:val="000000"/>
                <w:spacing w:val="-1"/>
                <w:sz w:val="23"/>
                <w:szCs w:val="23"/>
                <w:lang w:eastAsia="ru-RU"/>
              </w:rPr>
              <w:t>нравственный смысл рассказов.</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w w:val="107"/>
                <w:sz w:val="23"/>
                <w:szCs w:val="23"/>
                <w:lang w:eastAsia="ru-RU"/>
              </w:rPr>
              <w:t>Объяснять</w:t>
            </w:r>
            <w:r w:rsidRPr="00AC718B">
              <w:rPr>
                <w:rFonts w:ascii="Times New Roman" w:eastAsia="Times New Roman" w:hAnsi="Times New Roman" w:cs="Times New Roman"/>
                <w:bCs/>
                <w:color w:val="000000"/>
                <w:spacing w:val="-1"/>
                <w:w w:val="107"/>
                <w:sz w:val="23"/>
                <w:szCs w:val="23"/>
                <w:lang w:eastAsia="ru-RU"/>
              </w:rPr>
              <w:t xml:space="preserve"> и</w:t>
            </w:r>
            <w:r w:rsidRPr="00AC718B">
              <w:rPr>
                <w:rFonts w:ascii="Times New Roman" w:eastAsia="Times New Roman" w:hAnsi="Times New Roman" w:cs="Times New Roman"/>
                <w:b/>
                <w:bCs/>
                <w:color w:val="000000"/>
                <w:spacing w:val="-1"/>
                <w:w w:val="107"/>
                <w:sz w:val="23"/>
                <w:szCs w:val="23"/>
                <w:lang w:eastAsia="ru-RU"/>
              </w:rPr>
              <w:t xml:space="preserve"> понимать</w:t>
            </w:r>
            <w:r w:rsidRPr="00AC718B">
              <w:rPr>
                <w:rFonts w:ascii="Times New Roman" w:eastAsia="Times New Roman" w:hAnsi="Times New Roman" w:cs="Times New Roman"/>
                <w:bCs/>
                <w:color w:val="000000"/>
                <w:spacing w:val="-1"/>
                <w:w w:val="107"/>
                <w:sz w:val="23"/>
                <w:szCs w:val="23"/>
                <w:lang w:eastAsia="ru-RU"/>
              </w:rPr>
              <w:t xml:space="preserve"> поступки героев. </w:t>
            </w:r>
            <w:r w:rsidRPr="00AC718B">
              <w:rPr>
                <w:rFonts w:ascii="Times New Roman" w:eastAsia="Times New Roman" w:hAnsi="Times New Roman" w:cs="Times New Roman"/>
                <w:b/>
                <w:bCs/>
                <w:color w:val="000000"/>
                <w:spacing w:val="-4"/>
                <w:w w:val="107"/>
                <w:sz w:val="23"/>
                <w:szCs w:val="23"/>
                <w:lang w:eastAsia="ru-RU"/>
              </w:rPr>
              <w:t>Понимать</w:t>
            </w:r>
            <w:r w:rsidRPr="00AC718B">
              <w:rPr>
                <w:rFonts w:ascii="Times New Roman" w:eastAsia="Times New Roman" w:hAnsi="Times New Roman" w:cs="Times New Roman"/>
                <w:bCs/>
                <w:color w:val="000000"/>
                <w:spacing w:val="-4"/>
                <w:w w:val="107"/>
                <w:sz w:val="23"/>
                <w:szCs w:val="23"/>
                <w:lang w:eastAsia="ru-RU"/>
              </w:rPr>
              <w:t xml:space="preserve"> авторское отношение к героям и их поступкам; выразитель</w:t>
            </w:r>
            <w:r w:rsidRPr="00AC718B">
              <w:rPr>
                <w:rFonts w:ascii="Times New Roman" w:eastAsia="Times New Roman" w:hAnsi="Times New Roman" w:cs="Times New Roman"/>
                <w:bCs/>
                <w:color w:val="000000"/>
                <w:spacing w:val="-4"/>
                <w:w w:val="107"/>
                <w:sz w:val="23"/>
                <w:szCs w:val="23"/>
                <w:lang w:eastAsia="ru-RU"/>
              </w:rPr>
              <w:softHyphen/>
            </w:r>
            <w:r w:rsidRPr="00AC718B">
              <w:rPr>
                <w:rFonts w:ascii="Times New Roman" w:eastAsia="Times New Roman" w:hAnsi="Times New Roman" w:cs="Times New Roman"/>
                <w:bCs/>
                <w:color w:val="000000"/>
                <w:spacing w:val="-2"/>
                <w:w w:val="107"/>
                <w:sz w:val="23"/>
                <w:szCs w:val="23"/>
                <w:lang w:eastAsia="ru-RU"/>
              </w:rPr>
              <w:t xml:space="preserve">но читать по ролям. </w:t>
            </w:r>
            <w:r w:rsidRPr="00AC718B">
              <w:rPr>
                <w:rFonts w:ascii="Times New Roman" w:eastAsia="Times New Roman" w:hAnsi="Times New Roman" w:cs="Times New Roman"/>
                <w:b/>
                <w:bCs/>
                <w:color w:val="000000"/>
                <w:spacing w:val="-1"/>
                <w:w w:val="107"/>
                <w:sz w:val="23"/>
                <w:szCs w:val="23"/>
                <w:lang w:eastAsia="ru-RU"/>
              </w:rPr>
              <w:t>Составлять</w:t>
            </w:r>
            <w:r w:rsidRPr="00AC718B">
              <w:rPr>
                <w:rFonts w:ascii="Times New Roman" w:eastAsia="Times New Roman" w:hAnsi="Times New Roman" w:cs="Times New Roman"/>
                <w:bCs/>
                <w:color w:val="000000"/>
                <w:spacing w:val="-1"/>
                <w:w w:val="107"/>
                <w:sz w:val="23"/>
                <w:szCs w:val="23"/>
                <w:lang w:eastAsia="ru-RU"/>
              </w:rPr>
              <w:t xml:space="preserve"> план рассказа; пересказывать по плану. </w:t>
            </w:r>
            <w:r w:rsidRPr="00AC718B">
              <w:rPr>
                <w:rFonts w:ascii="Times New Roman" w:eastAsia="Times New Roman" w:hAnsi="Times New Roman" w:cs="Times New Roman"/>
                <w:b/>
                <w:bCs/>
                <w:color w:val="000000"/>
                <w:spacing w:val="-3"/>
                <w:w w:val="107"/>
                <w:sz w:val="23"/>
                <w:szCs w:val="23"/>
                <w:lang w:eastAsia="ru-RU"/>
              </w:rPr>
              <w:t>Оценивать</w:t>
            </w:r>
            <w:r w:rsidRPr="00AC718B">
              <w:rPr>
                <w:rFonts w:ascii="Times New Roman" w:eastAsia="Times New Roman" w:hAnsi="Times New Roman" w:cs="Times New Roman"/>
                <w:bCs/>
                <w:color w:val="000000"/>
                <w:spacing w:val="-3"/>
                <w:w w:val="107"/>
                <w:sz w:val="23"/>
                <w:szCs w:val="23"/>
                <w:lang w:eastAsia="ru-RU"/>
              </w:rPr>
              <w:t xml:space="preserve"> свой ответ в соответствии с образцом. </w:t>
            </w:r>
            <w:r w:rsidRPr="00AC718B">
              <w:rPr>
                <w:rFonts w:ascii="Times New Roman" w:eastAsia="Times New Roman" w:hAnsi="Times New Roman" w:cs="Times New Roman"/>
                <w:b/>
                <w:bCs/>
                <w:color w:val="000000"/>
                <w:spacing w:val="-3"/>
                <w:w w:val="107"/>
                <w:sz w:val="23"/>
                <w:szCs w:val="23"/>
                <w:lang w:eastAsia="ru-RU"/>
              </w:rPr>
              <w:t>Планировать</w:t>
            </w:r>
            <w:r w:rsidRPr="00AC718B">
              <w:rPr>
                <w:rFonts w:ascii="Times New Roman" w:eastAsia="Times New Roman" w:hAnsi="Times New Roman" w:cs="Times New Roman"/>
                <w:bCs/>
                <w:color w:val="000000"/>
                <w:spacing w:val="-3"/>
                <w:w w:val="107"/>
                <w:sz w:val="23"/>
                <w:szCs w:val="23"/>
                <w:lang w:eastAsia="ru-RU"/>
              </w:rPr>
              <w:t xml:space="preserve"> возможный вариант исправления допущенных ошибок. </w:t>
            </w:r>
            <w:r w:rsidRPr="00AC718B">
              <w:rPr>
                <w:rFonts w:ascii="Times New Roman" w:eastAsia="Times New Roman" w:hAnsi="Times New Roman" w:cs="Times New Roman"/>
                <w:b/>
                <w:bCs/>
                <w:color w:val="000000"/>
                <w:spacing w:val="-3"/>
                <w:w w:val="107"/>
                <w:sz w:val="23"/>
                <w:szCs w:val="23"/>
                <w:lang w:eastAsia="ru-RU"/>
              </w:rPr>
              <w:t>Составлять</w:t>
            </w:r>
            <w:r w:rsidRPr="00AC718B">
              <w:rPr>
                <w:rFonts w:ascii="Times New Roman" w:eastAsia="Times New Roman" w:hAnsi="Times New Roman" w:cs="Times New Roman"/>
                <w:bCs/>
                <w:color w:val="000000"/>
                <w:spacing w:val="-3"/>
                <w:w w:val="107"/>
                <w:sz w:val="23"/>
                <w:szCs w:val="23"/>
                <w:lang w:eastAsia="ru-RU"/>
              </w:rPr>
              <w:t xml:space="preserve"> короткий рассказ на предложенную тему</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5"/>
                <w:w w:val="109"/>
                <w:sz w:val="23"/>
                <w:szCs w:val="23"/>
                <w:lang w:eastAsia="ru-RU"/>
              </w:rPr>
              <w:t>Прогнозировать</w:t>
            </w:r>
            <w:r w:rsidRPr="00AC718B">
              <w:rPr>
                <w:rFonts w:ascii="Times New Roman" w:eastAsia="Times New Roman" w:hAnsi="Times New Roman" w:cs="Times New Roman"/>
                <w:bCs/>
                <w:color w:val="000000"/>
                <w:spacing w:val="-5"/>
                <w:w w:val="109"/>
                <w:sz w:val="23"/>
                <w:szCs w:val="23"/>
                <w:lang w:eastAsia="ru-RU"/>
              </w:rPr>
              <w:t xml:space="preserve"> содержание раздела. </w:t>
            </w:r>
            <w:r w:rsidRPr="00AC718B">
              <w:rPr>
                <w:rFonts w:ascii="Times New Roman" w:eastAsia="Times New Roman" w:hAnsi="Times New Roman" w:cs="Times New Roman"/>
                <w:b/>
                <w:bCs/>
                <w:color w:val="000000"/>
                <w:spacing w:val="-5"/>
                <w:w w:val="109"/>
                <w:sz w:val="23"/>
                <w:szCs w:val="23"/>
                <w:lang w:eastAsia="ru-RU"/>
              </w:rPr>
              <w:t>Читать</w:t>
            </w:r>
            <w:r w:rsidRPr="00AC718B">
              <w:rPr>
                <w:rFonts w:ascii="Times New Roman" w:eastAsia="Times New Roman" w:hAnsi="Times New Roman" w:cs="Times New Roman"/>
                <w:bCs/>
                <w:color w:val="000000"/>
                <w:spacing w:val="-5"/>
                <w:w w:val="109"/>
                <w:sz w:val="23"/>
                <w:szCs w:val="23"/>
                <w:lang w:eastAsia="ru-RU"/>
              </w:rPr>
              <w:t xml:space="preserve"> стихотворения и загадки </w:t>
            </w:r>
            <w:r w:rsidRPr="00AC718B">
              <w:rPr>
                <w:rFonts w:ascii="Times New Roman" w:eastAsia="Times New Roman" w:hAnsi="Times New Roman" w:cs="Times New Roman"/>
                <w:bCs/>
                <w:color w:val="000000"/>
                <w:spacing w:val="-2"/>
                <w:w w:val="109"/>
                <w:sz w:val="23"/>
                <w:szCs w:val="23"/>
                <w:lang w:eastAsia="ru-RU"/>
              </w:rPr>
              <w:t xml:space="preserve">с выражением, передавать настроение с помощью интонации, темпа </w:t>
            </w:r>
            <w:r w:rsidRPr="00AC718B">
              <w:rPr>
                <w:rFonts w:ascii="Times New Roman" w:eastAsia="Times New Roman" w:hAnsi="Times New Roman" w:cs="Times New Roman"/>
                <w:bCs/>
                <w:color w:val="000000"/>
                <w:spacing w:val="-6"/>
                <w:w w:val="109"/>
                <w:sz w:val="23"/>
                <w:szCs w:val="23"/>
                <w:lang w:eastAsia="ru-RU"/>
              </w:rPr>
              <w:t xml:space="preserve">чтения, силы голоса. </w:t>
            </w:r>
            <w:r w:rsidRPr="00AC718B">
              <w:rPr>
                <w:rFonts w:ascii="Times New Roman" w:eastAsia="Times New Roman" w:hAnsi="Times New Roman" w:cs="Times New Roman"/>
                <w:b/>
                <w:bCs/>
                <w:color w:val="000000"/>
                <w:spacing w:val="-4"/>
                <w:w w:val="109"/>
                <w:sz w:val="23"/>
                <w:szCs w:val="23"/>
                <w:lang w:eastAsia="ru-RU"/>
              </w:rPr>
              <w:t>Наблюдать</w:t>
            </w:r>
            <w:r w:rsidRPr="00AC718B">
              <w:rPr>
                <w:rFonts w:ascii="Times New Roman" w:eastAsia="Times New Roman" w:hAnsi="Times New Roman" w:cs="Times New Roman"/>
                <w:bCs/>
                <w:color w:val="000000"/>
                <w:spacing w:val="-4"/>
                <w:w w:val="109"/>
                <w:sz w:val="23"/>
                <w:szCs w:val="23"/>
                <w:lang w:eastAsia="ru-RU"/>
              </w:rPr>
              <w:t xml:space="preserve"> за жизнью слова. </w:t>
            </w:r>
            <w:r w:rsidRPr="00AC718B">
              <w:rPr>
                <w:rFonts w:ascii="Times New Roman" w:eastAsia="Times New Roman" w:hAnsi="Times New Roman" w:cs="Times New Roman"/>
                <w:b/>
                <w:bCs/>
                <w:color w:val="000000"/>
                <w:spacing w:val="-3"/>
                <w:w w:val="109"/>
                <w:sz w:val="23"/>
                <w:szCs w:val="23"/>
                <w:lang w:eastAsia="ru-RU"/>
              </w:rPr>
              <w:t>Отгадывать</w:t>
            </w:r>
            <w:r w:rsidRPr="00AC718B">
              <w:rPr>
                <w:rFonts w:ascii="Times New Roman" w:eastAsia="Times New Roman" w:hAnsi="Times New Roman" w:cs="Times New Roman"/>
                <w:bCs/>
                <w:color w:val="000000"/>
                <w:spacing w:val="-3"/>
                <w:w w:val="109"/>
                <w:sz w:val="23"/>
                <w:szCs w:val="23"/>
                <w:lang w:eastAsia="ru-RU"/>
              </w:rPr>
              <w:t xml:space="preserve"> загадки. </w:t>
            </w:r>
            <w:r w:rsidRPr="00AC718B">
              <w:rPr>
                <w:rFonts w:ascii="Times New Roman" w:eastAsia="Times New Roman" w:hAnsi="Times New Roman" w:cs="Times New Roman"/>
                <w:b/>
                <w:bCs/>
                <w:color w:val="000000"/>
                <w:spacing w:val="-5"/>
                <w:w w:val="109"/>
                <w:sz w:val="23"/>
                <w:szCs w:val="23"/>
                <w:lang w:eastAsia="ru-RU"/>
              </w:rPr>
              <w:t>Соотносить</w:t>
            </w:r>
            <w:r w:rsidRPr="00AC718B">
              <w:rPr>
                <w:rFonts w:ascii="Times New Roman" w:eastAsia="Times New Roman" w:hAnsi="Times New Roman" w:cs="Times New Roman"/>
                <w:bCs/>
                <w:color w:val="000000"/>
                <w:spacing w:val="-5"/>
                <w:w w:val="109"/>
                <w:sz w:val="23"/>
                <w:szCs w:val="23"/>
                <w:lang w:eastAsia="ru-RU"/>
              </w:rPr>
              <w:t xml:space="preserve"> отгадки с загадками. </w:t>
            </w:r>
            <w:r w:rsidRPr="00AC718B">
              <w:rPr>
                <w:rFonts w:ascii="Times New Roman" w:eastAsia="Times New Roman" w:hAnsi="Times New Roman" w:cs="Times New Roman"/>
                <w:b/>
                <w:bCs/>
                <w:color w:val="000000"/>
                <w:spacing w:val="-4"/>
                <w:w w:val="109"/>
                <w:sz w:val="23"/>
                <w:szCs w:val="23"/>
                <w:lang w:eastAsia="ru-RU"/>
              </w:rPr>
              <w:t xml:space="preserve">Сочинять </w:t>
            </w:r>
            <w:r w:rsidRPr="00AC718B">
              <w:rPr>
                <w:rFonts w:ascii="Times New Roman" w:eastAsia="Times New Roman" w:hAnsi="Times New Roman" w:cs="Times New Roman"/>
                <w:bCs/>
                <w:color w:val="000000"/>
                <w:spacing w:val="-4"/>
                <w:w w:val="109"/>
                <w:sz w:val="23"/>
                <w:szCs w:val="23"/>
                <w:lang w:eastAsia="ru-RU"/>
              </w:rPr>
              <w:t xml:space="preserve">собственные загадки на </w:t>
            </w:r>
            <w:r w:rsidRPr="00AC718B">
              <w:rPr>
                <w:rFonts w:ascii="Times New Roman" w:eastAsia="Times New Roman" w:hAnsi="Times New Roman" w:cs="Times New Roman"/>
                <w:bCs/>
                <w:color w:val="000000"/>
                <w:spacing w:val="-4"/>
                <w:w w:val="109"/>
                <w:sz w:val="23"/>
                <w:szCs w:val="23"/>
                <w:lang w:eastAsia="ru-RU"/>
              </w:rPr>
              <w:lastRenderedPageBreak/>
              <w:t xml:space="preserve">основе опорных слов прочитанных </w:t>
            </w:r>
            <w:r w:rsidRPr="00AC718B">
              <w:rPr>
                <w:rFonts w:ascii="Times New Roman" w:eastAsia="Times New Roman" w:hAnsi="Times New Roman" w:cs="Times New Roman"/>
                <w:bCs/>
                <w:color w:val="000000"/>
                <w:spacing w:val="-10"/>
                <w:w w:val="109"/>
                <w:sz w:val="23"/>
                <w:szCs w:val="23"/>
                <w:lang w:eastAsia="ru-RU"/>
              </w:rPr>
              <w:t xml:space="preserve">загадок. </w:t>
            </w:r>
            <w:r w:rsidRPr="00AC718B">
              <w:rPr>
                <w:rFonts w:ascii="Times New Roman" w:eastAsia="Times New Roman" w:hAnsi="Times New Roman" w:cs="Times New Roman"/>
                <w:b/>
                <w:bCs/>
                <w:color w:val="000000"/>
                <w:spacing w:val="-4"/>
                <w:w w:val="109"/>
                <w:sz w:val="23"/>
                <w:szCs w:val="23"/>
                <w:lang w:eastAsia="ru-RU"/>
              </w:rPr>
              <w:t>Представлять</w:t>
            </w:r>
            <w:r w:rsidRPr="00AC718B">
              <w:rPr>
                <w:rFonts w:ascii="Times New Roman" w:eastAsia="Times New Roman" w:hAnsi="Times New Roman" w:cs="Times New Roman"/>
                <w:bCs/>
                <w:color w:val="000000"/>
                <w:spacing w:val="-4"/>
                <w:w w:val="109"/>
                <w:sz w:val="23"/>
                <w:szCs w:val="23"/>
                <w:lang w:eastAsia="ru-RU"/>
              </w:rPr>
              <w:t xml:space="preserve"> картины весенней природы. </w:t>
            </w:r>
            <w:r w:rsidRPr="00AC718B">
              <w:rPr>
                <w:rFonts w:ascii="Times New Roman" w:eastAsia="Times New Roman" w:hAnsi="Times New Roman" w:cs="Times New Roman"/>
                <w:b/>
                <w:bCs/>
                <w:color w:val="000000"/>
                <w:spacing w:val="-10"/>
                <w:w w:val="109"/>
                <w:sz w:val="23"/>
                <w:szCs w:val="23"/>
                <w:lang w:eastAsia="ru-RU"/>
              </w:rPr>
              <w:t>Находить</w:t>
            </w:r>
            <w:r w:rsidRPr="00AC718B">
              <w:rPr>
                <w:rFonts w:ascii="Times New Roman" w:eastAsia="Times New Roman" w:hAnsi="Times New Roman" w:cs="Times New Roman"/>
                <w:bCs/>
                <w:color w:val="000000"/>
                <w:spacing w:val="-10"/>
                <w:w w:val="109"/>
                <w:sz w:val="23"/>
                <w:szCs w:val="23"/>
                <w:lang w:eastAsia="ru-RU"/>
              </w:rPr>
              <w:t xml:space="preserve"> слова в стихотворении, которые помогают представить героев. </w:t>
            </w:r>
            <w:r w:rsidRPr="00AC718B">
              <w:rPr>
                <w:rFonts w:ascii="Times New Roman" w:eastAsia="Times New Roman" w:hAnsi="Times New Roman" w:cs="Times New Roman"/>
                <w:b/>
                <w:bCs/>
                <w:color w:val="000000"/>
                <w:spacing w:val="-5"/>
                <w:w w:val="109"/>
                <w:sz w:val="23"/>
                <w:szCs w:val="23"/>
                <w:lang w:eastAsia="ru-RU"/>
              </w:rPr>
              <w:t>Объяснять</w:t>
            </w:r>
            <w:r w:rsidRPr="00AC718B">
              <w:rPr>
                <w:rFonts w:ascii="Times New Roman" w:eastAsia="Times New Roman" w:hAnsi="Times New Roman" w:cs="Times New Roman"/>
                <w:bCs/>
                <w:color w:val="000000"/>
                <w:spacing w:val="-5"/>
                <w:w w:val="109"/>
                <w:sz w:val="23"/>
                <w:szCs w:val="23"/>
                <w:lang w:eastAsia="ru-RU"/>
              </w:rPr>
              <w:t xml:space="preserve"> отдельные выражения в лирическом тексте. </w:t>
            </w:r>
            <w:r w:rsidRPr="00AC718B">
              <w:rPr>
                <w:rFonts w:ascii="Times New Roman" w:eastAsia="Times New Roman" w:hAnsi="Times New Roman" w:cs="Times New Roman"/>
                <w:b/>
                <w:bCs/>
                <w:color w:val="000000"/>
                <w:spacing w:val="-5"/>
                <w:w w:val="109"/>
                <w:sz w:val="23"/>
                <w:szCs w:val="23"/>
                <w:lang w:eastAsia="ru-RU"/>
              </w:rPr>
              <w:t>Сравнивать</w:t>
            </w:r>
            <w:r w:rsidRPr="00AC718B">
              <w:rPr>
                <w:rFonts w:ascii="Times New Roman" w:eastAsia="Times New Roman" w:hAnsi="Times New Roman" w:cs="Times New Roman"/>
                <w:bCs/>
                <w:color w:val="000000"/>
                <w:spacing w:val="-5"/>
                <w:w w:val="109"/>
                <w:sz w:val="23"/>
                <w:szCs w:val="23"/>
                <w:lang w:eastAsia="ru-RU"/>
              </w:rPr>
              <w:t xml:space="preserve"> стихотворения о весне разных поэтов. </w:t>
            </w:r>
            <w:r w:rsidRPr="00AC718B">
              <w:rPr>
                <w:rFonts w:ascii="Times New Roman" w:eastAsia="Times New Roman" w:hAnsi="Times New Roman" w:cs="Times New Roman"/>
                <w:b/>
                <w:bCs/>
                <w:color w:val="000000"/>
                <w:spacing w:val="-5"/>
                <w:w w:val="109"/>
                <w:sz w:val="23"/>
                <w:szCs w:val="23"/>
                <w:lang w:eastAsia="ru-RU"/>
              </w:rPr>
              <w:t>Придумывать</w:t>
            </w:r>
            <w:r w:rsidRPr="00AC718B">
              <w:rPr>
                <w:rFonts w:ascii="Times New Roman" w:eastAsia="Times New Roman" w:hAnsi="Times New Roman" w:cs="Times New Roman"/>
                <w:bCs/>
                <w:color w:val="000000"/>
                <w:spacing w:val="-5"/>
                <w:w w:val="109"/>
                <w:sz w:val="23"/>
                <w:szCs w:val="23"/>
                <w:lang w:eastAsia="ru-RU"/>
              </w:rPr>
              <w:t xml:space="preserve"> самостоятельно вопросы к стихотворению. </w:t>
            </w:r>
            <w:r w:rsidRPr="00AC718B">
              <w:rPr>
                <w:rFonts w:ascii="Times New Roman" w:eastAsia="Times New Roman" w:hAnsi="Times New Roman" w:cs="Times New Roman"/>
                <w:b/>
                <w:bCs/>
                <w:color w:val="000000"/>
                <w:spacing w:val="-4"/>
                <w:w w:val="109"/>
                <w:sz w:val="23"/>
                <w:szCs w:val="23"/>
                <w:lang w:eastAsia="ru-RU"/>
              </w:rPr>
              <w:t>Оценивать</w:t>
            </w:r>
            <w:r w:rsidRPr="00AC718B">
              <w:rPr>
                <w:rFonts w:ascii="Times New Roman" w:eastAsia="Times New Roman" w:hAnsi="Times New Roman" w:cs="Times New Roman"/>
                <w:bCs/>
                <w:color w:val="000000"/>
                <w:spacing w:val="-4"/>
                <w:w w:val="109"/>
                <w:sz w:val="23"/>
                <w:szCs w:val="23"/>
                <w:lang w:eastAsia="ru-RU"/>
              </w:rPr>
              <w:t xml:space="preserve"> свой ответ. </w:t>
            </w:r>
            <w:r w:rsidRPr="00AC718B">
              <w:rPr>
                <w:rFonts w:ascii="Times New Roman" w:eastAsia="Times New Roman" w:hAnsi="Times New Roman" w:cs="Times New Roman"/>
                <w:b/>
                <w:bCs/>
                <w:color w:val="000000"/>
                <w:spacing w:val="-5"/>
                <w:w w:val="109"/>
                <w:sz w:val="23"/>
                <w:szCs w:val="23"/>
                <w:lang w:eastAsia="ru-RU"/>
              </w:rPr>
              <w:t>Планировать</w:t>
            </w:r>
            <w:r w:rsidRPr="00AC718B">
              <w:rPr>
                <w:rFonts w:ascii="Times New Roman" w:eastAsia="Times New Roman" w:hAnsi="Times New Roman" w:cs="Times New Roman"/>
                <w:bCs/>
                <w:color w:val="000000"/>
                <w:spacing w:val="-5"/>
                <w:w w:val="109"/>
                <w:sz w:val="23"/>
                <w:szCs w:val="23"/>
                <w:lang w:eastAsia="ru-RU"/>
              </w:rPr>
              <w:t xml:space="preserve"> возможный вариант исправления допущенных ошибок. </w:t>
            </w:r>
            <w:r w:rsidRPr="00AC718B">
              <w:rPr>
                <w:rFonts w:ascii="Times New Roman" w:eastAsia="Times New Roman" w:hAnsi="Times New Roman" w:cs="Times New Roman"/>
                <w:b/>
                <w:bCs/>
                <w:color w:val="000000"/>
                <w:w w:val="109"/>
                <w:sz w:val="23"/>
                <w:szCs w:val="23"/>
                <w:lang w:eastAsia="ru-RU"/>
              </w:rPr>
              <w:t>Контролировать</w:t>
            </w:r>
            <w:r w:rsidRPr="00AC718B">
              <w:rPr>
                <w:rFonts w:ascii="Times New Roman" w:eastAsia="Times New Roman" w:hAnsi="Times New Roman" w:cs="Times New Roman"/>
                <w:bCs/>
                <w:color w:val="000000"/>
                <w:w w:val="109"/>
                <w:sz w:val="23"/>
                <w:szCs w:val="23"/>
                <w:lang w:eastAsia="ru-RU"/>
              </w:rPr>
              <w:t xml:space="preserve"> и  оценивать своё чтение,  оценивать свои до</w:t>
            </w:r>
            <w:r w:rsidRPr="00AC718B">
              <w:rPr>
                <w:rFonts w:ascii="Times New Roman" w:eastAsia="Times New Roman" w:hAnsi="Times New Roman" w:cs="Times New Roman"/>
                <w:bCs/>
                <w:color w:val="000000"/>
                <w:w w:val="109"/>
                <w:sz w:val="23"/>
                <w:szCs w:val="23"/>
                <w:lang w:eastAsia="ru-RU"/>
              </w:rPr>
              <w:softHyphen/>
            </w:r>
            <w:r w:rsidRPr="00AC718B">
              <w:rPr>
                <w:rFonts w:ascii="Times New Roman" w:eastAsia="Times New Roman" w:hAnsi="Times New Roman" w:cs="Times New Roman"/>
                <w:bCs/>
                <w:color w:val="000000"/>
                <w:spacing w:val="-6"/>
                <w:w w:val="109"/>
                <w:sz w:val="23"/>
                <w:szCs w:val="23"/>
                <w:lang w:eastAsia="ru-RU"/>
              </w:rPr>
              <w:t>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1"/>
                <w:w w:val="105"/>
                <w:sz w:val="23"/>
                <w:szCs w:val="23"/>
                <w:lang w:eastAsia="ru-RU"/>
              </w:rPr>
              <w:t>Прогнозировать</w:t>
            </w:r>
            <w:r w:rsidRPr="00AC718B">
              <w:rPr>
                <w:rFonts w:ascii="Times New Roman" w:eastAsia="Times New Roman" w:hAnsi="Times New Roman" w:cs="Times New Roman"/>
                <w:bCs/>
                <w:color w:val="000000"/>
                <w:spacing w:val="-1"/>
                <w:w w:val="105"/>
                <w:sz w:val="23"/>
                <w:szCs w:val="23"/>
                <w:lang w:eastAsia="ru-RU"/>
              </w:rPr>
              <w:t xml:space="preserve"> содержание раздела. </w:t>
            </w:r>
            <w:r w:rsidRPr="00AC718B">
              <w:rPr>
                <w:rFonts w:ascii="Times New Roman" w:eastAsia="Times New Roman" w:hAnsi="Times New Roman" w:cs="Times New Roman"/>
                <w:b/>
                <w:bCs/>
                <w:color w:val="000000"/>
                <w:spacing w:val="-1"/>
                <w:w w:val="105"/>
                <w:sz w:val="23"/>
                <w:szCs w:val="23"/>
                <w:lang w:eastAsia="ru-RU"/>
              </w:rPr>
              <w:t xml:space="preserve">Планировать </w:t>
            </w:r>
            <w:r w:rsidRPr="00AC718B">
              <w:rPr>
                <w:rFonts w:ascii="Times New Roman" w:eastAsia="Times New Roman" w:hAnsi="Times New Roman" w:cs="Times New Roman"/>
                <w:bCs/>
                <w:color w:val="000000"/>
                <w:spacing w:val="-1"/>
                <w:w w:val="105"/>
                <w:sz w:val="23"/>
                <w:szCs w:val="23"/>
                <w:lang w:eastAsia="ru-RU"/>
              </w:rPr>
              <w:t>виды работ с тек</w:t>
            </w:r>
            <w:r w:rsidRPr="00AC718B">
              <w:rPr>
                <w:rFonts w:ascii="Times New Roman" w:eastAsia="Times New Roman" w:hAnsi="Times New Roman" w:cs="Times New Roman"/>
                <w:bCs/>
                <w:color w:val="000000"/>
                <w:spacing w:val="-1"/>
                <w:w w:val="105"/>
                <w:sz w:val="23"/>
                <w:szCs w:val="23"/>
                <w:lang w:eastAsia="ru-RU"/>
              </w:rPr>
              <w:softHyphen/>
            </w:r>
            <w:r w:rsidRPr="00AC718B">
              <w:rPr>
                <w:rFonts w:ascii="Times New Roman" w:eastAsia="Times New Roman" w:hAnsi="Times New Roman" w:cs="Times New Roman"/>
                <w:bCs/>
                <w:color w:val="000000"/>
                <w:spacing w:val="-10"/>
                <w:w w:val="105"/>
                <w:sz w:val="23"/>
                <w:szCs w:val="23"/>
                <w:lang w:eastAsia="ru-RU"/>
              </w:rPr>
              <w:t xml:space="preserve">стом. </w:t>
            </w:r>
            <w:r w:rsidRPr="00AC718B">
              <w:rPr>
                <w:rFonts w:ascii="Times New Roman" w:eastAsia="Times New Roman" w:hAnsi="Times New Roman" w:cs="Times New Roman"/>
                <w:b/>
                <w:bCs/>
                <w:color w:val="000000"/>
                <w:spacing w:val="-1"/>
                <w:w w:val="105"/>
                <w:sz w:val="23"/>
                <w:szCs w:val="23"/>
                <w:lang w:eastAsia="ru-RU"/>
              </w:rPr>
              <w:t>Читать</w:t>
            </w:r>
            <w:r w:rsidRPr="00AC718B">
              <w:rPr>
                <w:rFonts w:ascii="Times New Roman" w:eastAsia="Times New Roman" w:hAnsi="Times New Roman" w:cs="Times New Roman"/>
                <w:bCs/>
                <w:color w:val="000000"/>
                <w:spacing w:val="-1"/>
                <w:w w:val="105"/>
                <w:sz w:val="23"/>
                <w:szCs w:val="23"/>
                <w:lang w:eastAsia="ru-RU"/>
              </w:rPr>
              <w:t xml:space="preserve"> произведение вслух с постепенным увеличением темпа чтения </w:t>
            </w:r>
            <w:r w:rsidRPr="00AC718B">
              <w:rPr>
                <w:rFonts w:ascii="Times New Roman" w:eastAsia="Times New Roman" w:hAnsi="Times New Roman" w:cs="Times New Roman"/>
                <w:bCs/>
                <w:color w:val="000000"/>
                <w:spacing w:val="-3"/>
                <w:w w:val="105"/>
                <w:sz w:val="23"/>
                <w:szCs w:val="23"/>
                <w:lang w:eastAsia="ru-RU"/>
              </w:rPr>
              <w:t xml:space="preserve">и переходом на чтение про себя. </w:t>
            </w:r>
            <w:r w:rsidRPr="00AC718B">
              <w:rPr>
                <w:rFonts w:ascii="Times New Roman" w:eastAsia="Times New Roman" w:hAnsi="Times New Roman" w:cs="Times New Roman"/>
                <w:b/>
                <w:bCs/>
                <w:color w:val="000000"/>
                <w:spacing w:val="-2"/>
                <w:w w:val="105"/>
                <w:sz w:val="23"/>
                <w:szCs w:val="23"/>
                <w:lang w:eastAsia="ru-RU"/>
              </w:rPr>
              <w:t>Понимать</w:t>
            </w:r>
            <w:r w:rsidRPr="00AC718B">
              <w:rPr>
                <w:rFonts w:ascii="Times New Roman" w:eastAsia="Times New Roman" w:hAnsi="Times New Roman" w:cs="Times New Roman"/>
                <w:bCs/>
                <w:color w:val="000000"/>
                <w:spacing w:val="-2"/>
                <w:w w:val="105"/>
                <w:sz w:val="23"/>
                <w:szCs w:val="23"/>
                <w:lang w:eastAsia="ru-RU"/>
              </w:rPr>
              <w:t xml:space="preserve"> особенности юмористического произведения. </w:t>
            </w:r>
            <w:r w:rsidRPr="00AC718B">
              <w:rPr>
                <w:rFonts w:ascii="Times New Roman" w:eastAsia="Times New Roman" w:hAnsi="Times New Roman" w:cs="Times New Roman"/>
                <w:b/>
                <w:bCs/>
                <w:color w:val="000000"/>
                <w:spacing w:val="-1"/>
                <w:w w:val="105"/>
                <w:sz w:val="23"/>
                <w:szCs w:val="23"/>
                <w:lang w:eastAsia="ru-RU"/>
              </w:rPr>
              <w:t>Анализировать</w:t>
            </w:r>
            <w:r w:rsidRPr="00AC718B">
              <w:rPr>
                <w:rFonts w:ascii="Times New Roman" w:eastAsia="Times New Roman" w:hAnsi="Times New Roman" w:cs="Times New Roman"/>
                <w:bCs/>
                <w:color w:val="000000"/>
                <w:spacing w:val="-1"/>
                <w:w w:val="105"/>
                <w:sz w:val="23"/>
                <w:szCs w:val="23"/>
                <w:lang w:eastAsia="ru-RU"/>
              </w:rPr>
              <w:t xml:space="preserve"> заголовок произведения. </w:t>
            </w:r>
            <w:r w:rsidRPr="00AC718B">
              <w:rPr>
                <w:rFonts w:ascii="Times New Roman" w:eastAsia="Times New Roman" w:hAnsi="Times New Roman" w:cs="Times New Roman"/>
                <w:b/>
                <w:bCs/>
                <w:color w:val="000000"/>
                <w:w w:val="105"/>
                <w:sz w:val="23"/>
                <w:szCs w:val="23"/>
                <w:lang w:eastAsia="ru-RU"/>
              </w:rPr>
              <w:t>Сравнивать</w:t>
            </w:r>
            <w:r w:rsidRPr="00AC718B">
              <w:rPr>
                <w:rFonts w:ascii="Times New Roman" w:eastAsia="Times New Roman" w:hAnsi="Times New Roman" w:cs="Times New Roman"/>
                <w:bCs/>
                <w:color w:val="000000"/>
                <w:w w:val="105"/>
                <w:sz w:val="23"/>
                <w:szCs w:val="23"/>
                <w:lang w:eastAsia="ru-RU"/>
              </w:rPr>
              <w:t xml:space="preserve"> героев произведения; характеризовать их поступки, ис</w:t>
            </w:r>
            <w:r w:rsidRPr="00AC718B">
              <w:rPr>
                <w:rFonts w:ascii="Times New Roman" w:eastAsia="Times New Roman" w:hAnsi="Times New Roman" w:cs="Times New Roman"/>
                <w:bCs/>
                <w:color w:val="000000"/>
                <w:w w:val="105"/>
                <w:sz w:val="23"/>
                <w:szCs w:val="23"/>
                <w:lang w:eastAsia="ru-RU"/>
              </w:rPr>
              <w:softHyphen/>
            </w:r>
            <w:r w:rsidRPr="00AC718B">
              <w:rPr>
                <w:rFonts w:ascii="Times New Roman" w:eastAsia="Times New Roman" w:hAnsi="Times New Roman" w:cs="Times New Roman"/>
                <w:bCs/>
                <w:color w:val="000000"/>
                <w:spacing w:val="-3"/>
                <w:w w:val="105"/>
                <w:sz w:val="23"/>
                <w:szCs w:val="23"/>
                <w:lang w:eastAsia="ru-RU"/>
              </w:rPr>
              <w:t xml:space="preserve">пользуя слова с противоположным значением. </w:t>
            </w:r>
            <w:r w:rsidRPr="00AC718B">
              <w:rPr>
                <w:rFonts w:ascii="Times New Roman" w:eastAsia="Times New Roman" w:hAnsi="Times New Roman" w:cs="Times New Roman"/>
                <w:b/>
                <w:bCs/>
                <w:color w:val="000000"/>
                <w:spacing w:val="-1"/>
                <w:w w:val="105"/>
                <w:sz w:val="23"/>
                <w:szCs w:val="23"/>
                <w:lang w:eastAsia="ru-RU"/>
              </w:rPr>
              <w:t>Восстанавливать</w:t>
            </w:r>
            <w:r w:rsidRPr="00AC718B">
              <w:rPr>
                <w:rFonts w:ascii="Times New Roman" w:eastAsia="Times New Roman" w:hAnsi="Times New Roman" w:cs="Times New Roman"/>
                <w:bCs/>
                <w:color w:val="000000"/>
                <w:spacing w:val="-1"/>
                <w:w w:val="105"/>
                <w:sz w:val="23"/>
                <w:szCs w:val="23"/>
                <w:lang w:eastAsia="ru-RU"/>
              </w:rPr>
              <w:t xml:space="preserve"> последовательность событий на основе вопросов.</w:t>
            </w:r>
          </w:p>
          <w:p w:rsidR="00AC718B" w:rsidRPr="00AC718B" w:rsidRDefault="00AC718B" w:rsidP="00AC718B">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Пересказывать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подробно на основе вопросов учебника; выразительно</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4"/>
                <w:sz w:val="23"/>
                <w:szCs w:val="23"/>
                <w:lang w:eastAsia="ru-RU"/>
              </w:rPr>
              <w:t xml:space="preserve">читать </w:t>
            </w:r>
            <w:r w:rsidRPr="00AC718B">
              <w:rPr>
                <w:rFonts w:ascii="Times New Roman" w:eastAsia="Times New Roman" w:hAnsi="Times New Roman" w:cs="Times New Roman"/>
                <w:bCs/>
                <w:color w:val="000000"/>
                <w:spacing w:val="-4"/>
                <w:sz w:val="23"/>
                <w:szCs w:val="23"/>
                <w:lang w:eastAsia="ru-RU"/>
              </w:rPr>
              <w:t>отрывки из них.</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Инсценировать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стихотворение и фрагменты рассказов.</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Пересказывать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весёлые рассказы.</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 xml:space="preserve">Придумывать </w:t>
            </w:r>
            <w:r w:rsidRPr="00AC718B">
              <w:rPr>
                <w:rFonts w:ascii="Times New Roman" w:eastAsia="Times New Roman" w:hAnsi="Times New Roman" w:cs="Times New Roman"/>
                <w:bCs/>
                <w:color w:val="000000"/>
                <w:spacing w:val="-4"/>
                <w:sz w:val="23"/>
                <w:szCs w:val="23"/>
                <w:lang w:eastAsia="ru-RU"/>
              </w:rPr>
              <w:t>собственные весёлые истории.</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t>Оценивать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свой ответ.</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Планировать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возможный вариант исправления допущенных ошибок</w:t>
            </w:r>
          </w:p>
          <w:p w:rsidR="00AC718B" w:rsidRPr="00AC718B" w:rsidRDefault="00AC718B" w:rsidP="00AC718B">
            <w:pPr>
              <w:widowControl w:val="0"/>
              <w:shd w:val="clear" w:color="auto" w:fill="FFFFFF"/>
              <w:autoSpaceDE w:val="0"/>
              <w:autoSpaceDN w:val="0"/>
              <w:adjustRightInd w:val="0"/>
              <w:spacing w:after="0" w:line="240" w:lineRule="auto"/>
              <w:ind w:left="26"/>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Прогнозировать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содержание раздела.</w:t>
            </w:r>
            <w:r w:rsidRPr="00AC718B">
              <w:rPr>
                <w:rFonts w:ascii="Times New Roman" w:eastAsia="Times New Roman" w:hAnsi="Times New Roman" w:cs="Times New Roman"/>
                <w:b/>
                <w:bCs/>
                <w:color w:val="000000"/>
                <w:spacing w:val="-3"/>
                <w:sz w:val="23"/>
                <w:szCs w:val="23"/>
                <w:lang w:eastAsia="ru-RU"/>
              </w:rPr>
              <w:t xml:space="preserve"> </w:t>
            </w:r>
            <w:r w:rsidRPr="00AC718B">
              <w:rPr>
                <w:rFonts w:ascii="Times New Roman" w:eastAsia="Times New Roman" w:hAnsi="Times New Roman" w:cs="Times New Roman"/>
                <w:b/>
                <w:color w:val="000000"/>
                <w:spacing w:val="-3"/>
                <w:sz w:val="23"/>
                <w:szCs w:val="23"/>
                <w:lang w:eastAsia="ru-RU"/>
              </w:rPr>
              <w:t>Выбирать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книгу для самостоя</w:t>
            </w:r>
            <w:r w:rsidRPr="00AC718B">
              <w:rPr>
                <w:rFonts w:ascii="Times New Roman" w:eastAsia="Times New Roman" w:hAnsi="Times New Roman" w:cs="Times New Roman"/>
                <w:bCs/>
                <w:color w:val="000000"/>
                <w:spacing w:val="-3"/>
                <w:sz w:val="23"/>
                <w:szCs w:val="23"/>
                <w:lang w:eastAsia="ru-RU"/>
              </w:rPr>
              <w:softHyphen/>
            </w:r>
            <w:r w:rsidRPr="00AC718B">
              <w:rPr>
                <w:rFonts w:ascii="Times New Roman" w:eastAsia="Times New Roman" w:hAnsi="Times New Roman" w:cs="Times New Roman"/>
                <w:bCs/>
                <w:color w:val="000000"/>
                <w:spacing w:val="-5"/>
                <w:sz w:val="23"/>
                <w:szCs w:val="23"/>
                <w:lang w:eastAsia="ru-RU"/>
              </w:rPr>
              <w:t>тельного чтения.</w:t>
            </w:r>
          </w:p>
          <w:p w:rsidR="00AC718B" w:rsidRPr="00AC718B" w:rsidRDefault="00AC718B" w:rsidP="00AC718B">
            <w:pPr>
              <w:widowControl w:val="0"/>
              <w:shd w:val="clear" w:color="auto" w:fill="FFFFFF"/>
              <w:autoSpaceDE w:val="0"/>
              <w:autoSpaceDN w:val="0"/>
              <w:adjustRightInd w:val="0"/>
              <w:spacing w:after="0" w:line="240" w:lineRule="auto"/>
              <w:ind w:left="26"/>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 xml:space="preserve">Читать </w:t>
            </w:r>
            <w:r w:rsidRPr="00AC718B">
              <w:rPr>
                <w:rFonts w:ascii="Times New Roman" w:eastAsia="Times New Roman" w:hAnsi="Times New Roman" w:cs="Times New Roman"/>
                <w:bCs/>
                <w:color w:val="000000"/>
                <w:spacing w:val="-3"/>
                <w:sz w:val="23"/>
                <w:szCs w:val="23"/>
                <w:lang w:eastAsia="ru-RU"/>
              </w:rPr>
              <w:t xml:space="preserve">вслух с постепенным переходом на чтение про себя. </w:t>
            </w:r>
            <w:r w:rsidRPr="00AC718B">
              <w:rPr>
                <w:rFonts w:ascii="Times New Roman" w:eastAsia="Times New Roman" w:hAnsi="Times New Roman" w:cs="Times New Roman"/>
                <w:b/>
                <w:color w:val="000000"/>
                <w:spacing w:val="-5"/>
                <w:sz w:val="23"/>
                <w:szCs w:val="23"/>
                <w:lang w:eastAsia="ru-RU"/>
              </w:rPr>
              <w:t>Воспринимать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на слух художественное произведение. </w:t>
            </w:r>
            <w:r w:rsidRPr="00AC718B">
              <w:rPr>
                <w:rFonts w:ascii="Times New Roman" w:eastAsia="Times New Roman" w:hAnsi="Times New Roman" w:cs="Times New Roman"/>
                <w:b/>
                <w:color w:val="000000"/>
                <w:spacing w:val="-4"/>
                <w:sz w:val="23"/>
                <w:szCs w:val="23"/>
                <w:lang w:eastAsia="ru-RU"/>
              </w:rPr>
              <w:t>Сравнивать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песенки разных народов с </w:t>
            </w:r>
            <w:r w:rsidRPr="00AC718B">
              <w:rPr>
                <w:rFonts w:ascii="Times New Roman" w:eastAsia="Times New Roman" w:hAnsi="Times New Roman" w:cs="Times New Roman"/>
                <w:bCs/>
                <w:color w:val="000000"/>
                <w:spacing w:val="-4"/>
                <w:sz w:val="23"/>
                <w:szCs w:val="23"/>
                <w:lang w:eastAsia="ru-RU"/>
              </w:rPr>
              <w:lastRenderedPageBreak/>
              <w:t xml:space="preserve">русскими песенками, </w:t>
            </w:r>
            <w:r w:rsidRPr="00AC718B">
              <w:rPr>
                <w:rFonts w:ascii="Times New Roman" w:eastAsia="Times New Roman" w:hAnsi="Times New Roman" w:cs="Times New Roman"/>
                <w:color w:val="000000"/>
                <w:spacing w:val="-4"/>
                <w:sz w:val="23"/>
                <w:szCs w:val="23"/>
                <w:lang w:eastAsia="ru-RU"/>
              </w:rPr>
              <w:t xml:space="preserve">находить </w:t>
            </w:r>
            <w:r w:rsidRPr="00AC718B">
              <w:rPr>
                <w:rFonts w:ascii="Times New Roman" w:eastAsia="Times New Roman" w:hAnsi="Times New Roman" w:cs="Times New Roman"/>
                <w:bCs/>
                <w:color w:val="000000"/>
                <w:spacing w:val="-3"/>
                <w:sz w:val="23"/>
                <w:szCs w:val="23"/>
                <w:lang w:eastAsia="ru-RU"/>
              </w:rPr>
              <w:t>общее и различия.</w:t>
            </w:r>
          </w:p>
          <w:p w:rsidR="00AC718B" w:rsidRPr="00AC718B" w:rsidRDefault="00AC718B" w:rsidP="00AC718B">
            <w:pPr>
              <w:widowControl w:val="0"/>
              <w:shd w:val="clear" w:color="auto" w:fill="FFFFFF"/>
              <w:tabs>
                <w:tab w:val="left" w:pos="3706"/>
              </w:tabs>
              <w:autoSpaceDE w:val="0"/>
              <w:autoSpaceDN w:val="0"/>
              <w:adjustRightInd w:val="0"/>
              <w:spacing w:after="0" w:line="240" w:lineRule="auto"/>
              <w:ind w:left="26" w:right="-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Объяснять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значение незнакомых слов. </w:t>
            </w:r>
            <w:r w:rsidRPr="00AC718B">
              <w:rPr>
                <w:rFonts w:ascii="Times New Roman" w:eastAsia="Times New Roman" w:hAnsi="Times New Roman" w:cs="Times New Roman"/>
                <w:b/>
                <w:color w:val="000000"/>
                <w:spacing w:val="-4"/>
                <w:sz w:val="23"/>
                <w:szCs w:val="23"/>
                <w:lang w:eastAsia="ru-RU"/>
              </w:rPr>
              <w:t xml:space="preserve">Определять </w:t>
            </w:r>
            <w:r w:rsidRPr="00AC718B">
              <w:rPr>
                <w:rFonts w:ascii="Times New Roman" w:eastAsia="Times New Roman" w:hAnsi="Times New Roman" w:cs="Times New Roman"/>
                <w:bCs/>
                <w:color w:val="000000"/>
                <w:spacing w:val="-4"/>
                <w:sz w:val="23"/>
                <w:szCs w:val="23"/>
                <w:lang w:eastAsia="ru-RU"/>
              </w:rPr>
              <w:t>героев произведений.</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3"/>
                <w:sz w:val="23"/>
                <w:szCs w:val="23"/>
                <w:lang w:eastAsia="ru-RU"/>
              </w:rPr>
              <w:t>Сравнивать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bCs/>
                <w:color w:val="000000"/>
                <w:spacing w:val="-3"/>
                <w:sz w:val="23"/>
                <w:szCs w:val="23"/>
                <w:lang w:eastAsia="ru-RU"/>
              </w:rPr>
              <w:t xml:space="preserve">героев зарубежных сказок с героями русских сказок, </w:t>
            </w:r>
            <w:r w:rsidRPr="00AC718B">
              <w:rPr>
                <w:rFonts w:ascii="Times New Roman" w:eastAsia="Times New Roman" w:hAnsi="Times New Roman" w:cs="Times New Roman"/>
                <w:color w:val="000000"/>
                <w:spacing w:val="-3"/>
                <w:sz w:val="23"/>
                <w:szCs w:val="23"/>
                <w:lang w:eastAsia="ru-RU"/>
              </w:rPr>
              <w:t>на</w:t>
            </w:r>
            <w:r w:rsidRPr="00AC718B">
              <w:rPr>
                <w:rFonts w:ascii="Times New Roman" w:eastAsia="Times New Roman" w:hAnsi="Times New Roman" w:cs="Times New Roman"/>
                <w:color w:val="000000"/>
                <w:spacing w:val="-3"/>
                <w:sz w:val="23"/>
                <w:szCs w:val="23"/>
                <w:lang w:eastAsia="ru-RU"/>
              </w:rPr>
              <w:softHyphen/>
              <w:t xml:space="preserve">ходить </w:t>
            </w:r>
            <w:r w:rsidRPr="00AC718B">
              <w:rPr>
                <w:rFonts w:ascii="Times New Roman" w:eastAsia="Times New Roman" w:hAnsi="Times New Roman" w:cs="Times New Roman"/>
                <w:bCs/>
                <w:color w:val="000000"/>
                <w:spacing w:val="-3"/>
                <w:sz w:val="23"/>
                <w:szCs w:val="23"/>
                <w:lang w:eastAsia="ru-RU"/>
              </w:rPr>
              <w:t xml:space="preserve">общее и различия. </w:t>
            </w:r>
            <w:r w:rsidRPr="00AC718B">
              <w:rPr>
                <w:rFonts w:ascii="Times New Roman" w:eastAsia="Times New Roman" w:hAnsi="Times New Roman" w:cs="Times New Roman"/>
                <w:b/>
                <w:color w:val="000000"/>
                <w:spacing w:val="-4"/>
                <w:sz w:val="23"/>
                <w:szCs w:val="23"/>
                <w:lang w:eastAsia="ru-RU"/>
              </w:rPr>
              <w:t>Давать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характеристику героев произведения. </w:t>
            </w:r>
            <w:r w:rsidRPr="00AC718B">
              <w:rPr>
                <w:rFonts w:ascii="Times New Roman" w:eastAsia="Times New Roman" w:hAnsi="Times New Roman" w:cs="Times New Roman"/>
                <w:b/>
                <w:color w:val="000000"/>
                <w:spacing w:val="-4"/>
                <w:sz w:val="23"/>
                <w:szCs w:val="23"/>
                <w:lang w:eastAsia="ru-RU"/>
              </w:rPr>
              <w:t xml:space="preserve">Придумывать </w:t>
            </w:r>
            <w:r w:rsidRPr="00AC718B">
              <w:rPr>
                <w:rFonts w:ascii="Times New Roman" w:eastAsia="Times New Roman" w:hAnsi="Times New Roman" w:cs="Times New Roman"/>
                <w:bCs/>
                <w:color w:val="000000"/>
                <w:spacing w:val="-4"/>
                <w:sz w:val="23"/>
                <w:szCs w:val="23"/>
                <w:lang w:eastAsia="ru-RU"/>
              </w:rPr>
              <w:t>окончание сказок.</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5"/>
                <w:sz w:val="23"/>
                <w:szCs w:val="23"/>
                <w:lang w:eastAsia="ru-RU"/>
              </w:rPr>
              <w:t>Сравнивать</w:t>
            </w:r>
            <w:r w:rsidRPr="00AC718B">
              <w:rPr>
                <w:rFonts w:ascii="Times New Roman" w:eastAsia="Times New Roman" w:hAnsi="Times New Roman" w:cs="Times New Roman"/>
                <w:color w:val="000000"/>
                <w:spacing w:val="-5"/>
                <w:sz w:val="23"/>
                <w:szCs w:val="23"/>
                <w:lang w:eastAsia="ru-RU"/>
              </w:rPr>
              <w:t xml:space="preserve"> </w:t>
            </w:r>
            <w:r w:rsidRPr="00AC718B">
              <w:rPr>
                <w:rFonts w:ascii="Times New Roman" w:eastAsia="Times New Roman" w:hAnsi="Times New Roman" w:cs="Times New Roman"/>
                <w:bCs/>
                <w:color w:val="000000"/>
                <w:spacing w:val="-5"/>
                <w:sz w:val="23"/>
                <w:szCs w:val="23"/>
                <w:lang w:eastAsia="ru-RU"/>
              </w:rPr>
              <w:t xml:space="preserve">сюжеты литературных сказок разных стран. </w:t>
            </w:r>
            <w:r w:rsidRPr="00AC718B">
              <w:rPr>
                <w:rFonts w:ascii="Times New Roman" w:eastAsia="Times New Roman" w:hAnsi="Times New Roman" w:cs="Times New Roman"/>
                <w:b/>
                <w:color w:val="000000"/>
                <w:spacing w:val="-4"/>
                <w:sz w:val="23"/>
                <w:szCs w:val="23"/>
                <w:lang w:eastAsia="ru-RU"/>
              </w:rPr>
              <w:t>Составлять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план сказки, </w:t>
            </w:r>
            <w:r w:rsidRPr="00AC718B">
              <w:rPr>
                <w:rFonts w:ascii="Times New Roman" w:eastAsia="Times New Roman" w:hAnsi="Times New Roman" w:cs="Times New Roman"/>
                <w:color w:val="000000"/>
                <w:spacing w:val="-4"/>
                <w:sz w:val="23"/>
                <w:szCs w:val="23"/>
                <w:lang w:eastAsia="ru-RU"/>
              </w:rPr>
              <w:t xml:space="preserve">определять </w:t>
            </w:r>
            <w:r w:rsidRPr="00AC718B">
              <w:rPr>
                <w:rFonts w:ascii="Times New Roman" w:eastAsia="Times New Roman" w:hAnsi="Times New Roman" w:cs="Times New Roman"/>
                <w:bCs/>
                <w:color w:val="000000"/>
                <w:spacing w:val="-4"/>
                <w:sz w:val="23"/>
                <w:szCs w:val="23"/>
                <w:lang w:eastAsia="ru-RU"/>
              </w:rPr>
              <w:t xml:space="preserve">последовательность событий. </w:t>
            </w:r>
            <w:r w:rsidRPr="00AC718B">
              <w:rPr>
                <w:rFonts w:ascii="Times New Roman" w:eastAsia="Times New Roman" w:hAnsi="Times New Roman" w:cs="Times New Roman"/>
                <w:b/>
                <w:color w:val="000000"/>
                <w:spacing w:val="-2"/>
                <w:sz w:val="23"/>
                <w:szCs w:val="23"/>
                <w:lang w:eastAsia="ru-RU"/>
              </w:rPr>
              <w:t>Пересказывать</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bCs/>
                <w:color w:val="000000"/>
                <w:spacing w:val="-2"/>
                <w:sz w:val="23"/>
                <w:szCs w:val="23"/>
                <w:lang w:eastAsia="ru-RU"/>
              </w:rPr>
              <w:t xml:space="preserve">подробно сказку на основе составленного плана, </w:t>
            </w:r>
            <w:r w:rsidRPr="00AC718B">
              <w:rPr>
                <w:rFonts w:ascii="Times New Roman" w:eastAsia="Times New Roman" w:hAnsi="Times New Roman" w:cs="Times New Roman"/>
                <w:color w:val="000000"/>
                <w:spacing w:val="-2"/>
                <w:sz w:val="23"/>
                <w:szCs w:val="23"/>
                <w:lang w:eastAsia="ru-RU"/>
              </w:rPr>
              <w:t>на</w:t>
            </w:r>
            <w:r w:rsidRPr="00AC718B">
              <w:rPr>
                <w:rFonts w:ascii="Times New Roman" w:eastAsia="Times New Roman" w:hAnsi="Times New Roman" w:cs="Times New Roman"/>
                <w:color w:val="000000"/>
                <w:spacing w:val="-2"/>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зывать </w:t>
            </w:r>
            <w:r w:rsidRPr="00AC718B">
              <w:rPr>
                <w:rFonts w:ascii="Times New Roman" w:eastAsia="Times New Roman" w:hAnsi="Times New Roman" w:cs="Times New Roman"/>
                <w:bCs/>
                <w:color w:val="000000"/>
                <w:spacing w:val="-4"/>
                <w:sz w:val="23"/>
                <w:szCs w:val="23"/>
                <w:lang w:eastAsia="ru-RU"/>
              </w:rPr>
              <w:t xml:space="preserve">волшебные события и предметы в сказке. </w:t>
            </w:r>
            <w:r w:rsidRPr="00AC718B">
              <w:rPr>
                <w:rFonts w:ascii="Times New Roman" w:eastAsia="Times New Roman" w:hAnsi="Times New Roman" w:cs="Times New Roman"/>
                <w:b/>
                <w:color w:val="000000"/>
                <w:spacing w:val="-4"/>
                <w:sz w:val="23"/>
                <w:szCs w:val="23"/>
                <w:lang w:eastAsia="ru-RU"/>
              </w:rPr>
              <w:t>Участвовать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в проектной деятельности. </w:t>
            </w:r>
            <w:r w:rsidRPr="00AC718B">
              <w:rPr>
                <w:rFonts w:ascii="Times New Roman" w:eastAsia="Times New Roman" w:hAnsi="Times New Roman" w:cs="Times New Roman"/>
                <w:b/>
                <w:color w:val="000000"/>
                <w:spacing w:val="-4"/>
                <w:sz w:val="23"/>
                <w:szCs w:val="23"/>
                <w:lang w:eastAsia="ru-RU"/>
              </w:rPr>
              <w:t>Создавать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свои собственные проекты.</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Инсценировать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литературные сказки зарубежных писателей. </w:t>
            </w:r>
            <w:r w:rsidRPr="00AC718B">
              <w:rPr>
                <w:rFonts w:ascii="Times New Roman" w:eastAsia="Times New Roman" w:hAnsi="Times New Roman" w:cs="Times New Roman"/>
                <w:b/>
                <w:color w:val="000000"/>
                <w:sz w:val="23"/>
                <w:szCs w:val="23"/>
                <w:lang w:eastAsia="ru-RU"/>
              </w:rPr>
              <w:t xml:space="preserve">Находить </w:t>
            </w:r>
            <w:r w:rsidRPr="00AC718B">
              <w:rPr>
                <w:rFonts w:ascii="Times New Roman" w:eastAsia="Times New Roman" w:hAnsi="Times New Roman" w:cs="Times New Roman"/>
                <w:bCs/>
                <w:color w:val="000000"/>
                <w:sz w:val="23"/>
                <w:szCs w:val="23"/>
                <w:lang w:eastAsia="ru-RU"/>
              </w:rPr>
              <w:t xml:space="preserve">книги зарубежных сказочников в школьной и домашней </w:t>
            </w:r>
            <w:r w:rsidRPr="00AC718B">
              <w:rPr>
                <w:rFonts w:ascii="Times New Roman" w:eastAsia="Times New Roman" w:hAnsi="Times New Roman" w:cs="Times New Roman"/>
                <w:bCs/>
                <w:color w:val="000000"/>
                <w:spacing w:val="-3"/>
                <w:sz w:val="23"/>
                <w:szCs w:val="23"/>
                <w:lang w:eastAsia="ru-RU"/>
              </w:rPr>
              <w:t xml:space="preserve">библиотеках; </w:t>
            </w:r>
            <w:r w:rsidRPr="00AC718B">
              <w:rPr>
                <w:rFonts w:ascii="Times New Roman" w:eastAsia="Times New Roman" w:hAnsi="Times New Roman" w:cs="Times New Roman"/>
                <w:color w:val="000000"/>
                <w:spacing w:val="-3"/>
                <w:sz w:val="23"/>
                <w:szCs w:val="23"/>
                <w:lang w:eastAsia="ru-RU"/>
              </w:rPr>
              <w:t xml:space="preserve">составлять </w:t>
            </w:r>
            <w:r w:rsidRPr="00AC718B">
              <w:rPr>
                <w:rFonts w:ascii="Times New Roman" w:eastAsia="Times New Roman" w:hAnsi="Times New Roman" w:cs="Times New Roman"/>
                <w:bCs/>
                <w:color w:val="000000"/>
                <w:spacing w:val="-3"/>
                <w:sz w:val="23"/>
                <w:szCs w:val="23"/>
                <w:lang w:eastAsia="ru-RU"/>
              </w:rPr>
              <w:t xml:space="preserve">списки книг для чтения летом (с учителем). </w:t>
            </w:r>
            <w:r w:rsidRPr="00AC718B">
              <w:rPr>
                <w:rFonts w:ascii="Times New Roman" w:eastAsia="Times New Roman" w:hAnsi="Times New Roman" w:cs="Times New Roman"/>
                <w:b/>
                <w:color w:val="000000"/>
                <w:spacing w:val="-5"/>
                <w:sz w:val="23"/>
                <w:szCs w:val="23"/>
                <w:lang w:eastAsia="ru-RU"/>
              </w:rPr>
              <w:t xml:space="preserve">Оценивать </w:t>
            </w:r>
            <w:r w:rsidRPr="00AC718B">
              <w:rPr>
                <w:rFonts w:ascii="Times New Roman" w:eastAsia="Times New Roman" w:hAnsi="Times New Roman" w:cs="Times New Roman"/>
                <w:bCs/>
                <w:color w:val="000000"/>
                <w:spacing w:val="-5"/>
                <w:sz w:val="23"/>
                <w:szCs w:val="23"/>
                <w:lang w:eastAsia="ru-RU"/>
              </w:rPr>
              <w:t>свой ответ.</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4"/>
                <w:sz w:val="23"/>
                <w:szCs w:val="23"/>
                <w:lang w:eastAsia="ru-RU"/>
              </w:rPr>
              <w:t>Планировать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возможный вариант исправления допущенных ошибок. </w:t>
            </w:r>
            <w:r w:rsidRPr="00AC718B">
              <w:rPr>
                <w:rFonts w:ascii="Times New Roman" w:eastAsia="Times New Roman" w:hAnsi="Times New Roman" w:cs="Times New Roman"/>
                <w:b/>
                <w:color w:val="000000"/>
                <w:spacing w:val="-4"/>
                <w:sz w:val="23"/>
                <w:szCs w:val="23"/>
                <w:lang w:eastAsia="ru-RU"/>
              </w:rPr>
              <w:t>Проверять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 xml:space="preserve">себя, сверяя свой ответ с текстом, и самостоятельно </w:t>
            </w:r>
            <w:r w:rsidRPr="00AC718B">
              <w:rPr>
                <w:rFonts w:ascii="Times New Roman" w:eastAsia="Times New Roman" w:hAnsi="Times New Roman" w:cs="Times New Roman"/>
                <w:b/>
                <w:color w:val="000000"/>
                <w:spacing w:val="-4"/>
                <w:sz w:val="23"/>
                <w:szCs w:val="23"/>
                <w:lang w:eastAsia="ru-RU"/>
              </w:rPr>
              <w:t>оцени</w:t>
            </w:r>
            <w:r w:rsidRPr="00AC718B">
              <w:rPr>
                <w:rFonts w:ascii="Times New Roman" w:eastAsia="Times New Roman" w:hAnsi="Times New Roman" w:cs="Times New Roman"/>
                <w:b/>
                <w:color w:val="000000"/>
                <w:spacing w:val="-4"/>
                <w:sz w:val="23"/>
                <w:szCs w:val="23"/>
                <w:lang w:eastAsia="ru-RU"/>
              </w:rPr>
              <w:softHyphen/>
              <w:t>вать</w:t>
            </w:r>
            <w:r w:rsidRPr="00AC718B">
              <w:rPr>
                <w:rFonts w:ascii="Times New Roman" w:eastAsia="Times New Roman" w:hAnsi="Times New Roman" w:cs="Times New Roman"/>
                <w:color w:val="000000"/>
                <w:spacing w:val="-4"/>
                <w:sz w:val="23"/>
                <w:szCs w:val="23"/>
                <w:lang w:eastAsia="ru-RU"/>
              </w:rPr>
              <w:t xml:space="preserve"> </w:t>
            </w:r>
            <w:r w:rsidRPr="00AC718B">
              <w:rPr>
                <w:rFonts w:ascii="Times New Roman" w:eastAsia="Times New Roman" w:hAnsi="Times New Roman" w:cs="Times New Roman"/>
                <w:bCs/>
                <w:color w:val="000000"/>
                <w:spacing w:val="-4"/>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2"/>
                <w:sz w:val="23"/>
                <w:szCs w:val="23"/>
                <w:lang w:eastAsia="ru-RU"/>
              </w:rPr>
              <w:t>Ориентироваться</w:t>
            </w:r>
            <w:r w:rsidRPr="00AC718B">
              <w:rPr>
                <w:rFonts w:ascii="Times New Roman" w:eastAsia="Times New Roman" w:hAnsi="Times New Roman" w:cs="Times New Roman"/>
                <w:color w:val="000000"/>
                <w:spacing w:val="-2"/>
                <w:sz w:val="23"/>
                <w:szCs w:val="23"/>
                <w:lang w:eastAsia="ru-RU"/>
              </w:rPr>
              <w:t xml:space="preserve"> в учебнике по литературному чтению. </w:t>
            </w:r>
            <w:r w:rsidRPr="00AC718B">
              <w:rPr>
                <w:rFonts w:ascii="Times New Roman" w:eastAsia="Times New Roman" w:hAnsi="Times New Roman" w:cs="Times New Roman"/>
                <w:b/>
                <w:color w:val="000000"/>
                <w:sz w:val="23"/>
                <w:szCs w:val="23"/>
                <w:lang w:eastAsia="ru-RU"/>
              </w:rPr>
              <w:t>Знать и применять</w:t>
            </w:r>
            <w:r w:rsidRPr="00AC718B">
              <w:rPr>
                <w:rFonts w:ascii="Times New Roman" w:eastAsia="Times New Roman" w:hAnsi="Times New Roman" w:cs="Times New Roman"/>
                <w:color w:val="000000"/>
                <w:sz w:val="23"/>
                <w:szCs w:val="23"/>
                <w:lang w:eastAsia="ru-RU"/>
              </w:rPr>
              <w:t xml:space="preserve"> систему условных обозначений при выполнении </w:t>
            </w:r>
            <w:r w:rsidRPr="00AC718B">
              <w:rPr>
                <w:rFonts w:ascii="Times New Roman" w:eastAsia="Times New Roman" w:hAnsi="Times New Roman" w:cs="Times New Roman"/>
                <w:color w:val="000000"/>
                <w:spacing w:val="-5"/>
                <w:sz w:val="23"/>
                <w:szCs w:val="23"/>
                <w:lang w:eastAsia="ru-RU"/>
              </w:rPr>
              <w:t xml:space="preserve">заданий. </w:t>
            </w:r>
            <w:r w:rsidRPr="00AC718B">
              <w:rPr>
                <w:rFonts w:ascii="Times New Roman" w:eastAsia="Times New Roman" w:hAnsi="Times New Roman" w:cs="Times New Roman"/>
                <w:b/>
                <w:color w:val="000000"/>
                <w:spacing w:val="-7"/>
                <w:sz w:val="23"/>
                <w:szCs w:val="23"/>
                <w:lang w:eastAsia="ru-RU"/>
              </w:rPr>
              <w:t>Находить</w:t>
            </w:r>
            <w:r w:rsidRPr="00AC718B">
              <w:rPr>
                <w:rFonts w:ascii="Times New Roman" w:eastAsia="Times New Roman" w:hAnsi="Times New Roman" w:cs="Times New Roman"/>
                <w:color w:val="000000"/>
                <w:spacing w:val="-7"/>
                <w:sz w:val="23"/>
                <w:szCs w:val="23"/>
                <w:lang w:eastAsia="ru-RU"/>
              </w:rPr>
              <w:t xml:space="preserve"> нужную главу и нужное произведение в содержании учебника.  </w:t>
            </w:r>
            <w:r w:rsidRPr="00AC718B">
              <w:rPr>
                <w:rFonts w:ascii="Times New Roman" w:eastAsia="Times New Roman" w:hAnsi="Times New Roman" w:cs="Times New Roman"/>
                <w:b/>
                <w:color w:val="000000"/>
                <w:spacing w:val="-2"/>
                <w:sz w:val="23"/>
                <w:szCs w:val="23"/>
                <w:lang w:eastAsia="ru-RU"/>
              </w:rPr>
              <w:t>Предполагать</w:t>
            </w:r>
            <w:r w:rsidRPr="00AC718B">
              <w:rPr>
                <w:rFonts w:ascii="Times New Roman" w:eastAsia="Times New Roman" w:hAnsi="Times New Roman" w:cs="Times New Roman"/>
                <w:color w:val="000000"/>
                <w:spacing w:val="-2"/>
                <w:sz w:val="23"/>
                <w:szCs w:val="23"/>
                <w:lang w:eastAsia="ru-RU"/>
              </w:rPr>
              <w:t xml:space="preserve"> на основе названия содержание главы. </w:t>
            </w:r>
            <w:r w:rsidRPr="00AC718B">
              <w:rPr>
                <w:rFonts w:ascii="Times New Roman" w:eastAsia="Times New Roman" w:hAnsi="Times New Roman" w:cs="Times New Roman"/>
                <w:b/>
                <w:color w:val="000000"/>
                <w:spacing w:val="-1"/>
                <w:sz w:val="23"/>
                <w:szCs w:val="23"/>
                <w:lang w:eastAsia="ru-RU"/>
              </w:rPr>
              <w:t xml:space="preserve">Пользоваться </w:t>
            </w:r>
            <w:r w:rsidRPr="00AC718B">
              <w:rPr>
                <w:rFonts w:ascii="Times New Roman" w:eastAsia="Times New Roman" w:hAnsi="Times New Roman" w:cs="Times New Roman"/>
                <w:color w:val="000000"/>
                <w:spacing w:val="-1"/>
                <w:sz w:val="23"/>
                <w:szCs w:val="23"/>
                <w:lang w:eastAsia="ru-RU"/>
              </w:rPr>
              <w:t>словарём в конце учебника</w:t>
            </w:r>
            <w:r w:rsidRPr="00AC718B">
              <w:rPr>
                <w:rFonts w:ascii="Times New Roman" w:eastAsia="Times New Roman" w:hAnsi="Times New Roman" w:cs="Times New Roman"/>
                <w:b/>
                <w:color w:val="000000"/>
                <w:spacing w:val="-1"/>
                <w:sz w:val="23"/>
                <w:szCs w:val="23"/>
                <w:lang w:eastAsia="ru-RU"/>
              </w:rPr>
              <w:t xml:space="preserve">.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связное высказывание по иллюстрациям и оформлению </w:t>
            </w:r>
            <w:r w:rsidRPr="00AC718B">
              <w:rPr>
                <w:rFonts w:ascii="Times New Roman" w:eastAsia="Times New Roman" w:hAnsi="Times New Roman" w:cs="Times New Roman"/>
                <w:color w:val="000000"/>
                <w:spacing w:val="-5"/>
                <w:sz w:val="23"/>
                <w:szCs w:val="23"/>
                <w:lang w:eastAsia="ru-RU"/>
              </w:rPr>
              <w:t>учебника.</w:t>
            </w:r>
            <w:r w:rsidRPr="00AC718B">
              <w:rPr>
                <w:rFonts w:ascii="Times New Roman" w:eastAsia="Times New Roman" w:hAnsi="Times New Roman" w:cs="Times New Roman"/>
                <w:b/>
                <w:color w:val="000000"/>
                <w:spacing w:val="-5"/>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3"/>
                <w:szCs w:val="23"/>
                <w:lang w:eastAsia="ru-RU"/>
              </w:rPr>
            </w:pPr>
            <w:r w:rsidRPr="00AC718B">
              <w:rPr>
                <w:rFonts w:ascii="Times New Roman" w:eastAsia="Times New Roman" w:hAnsi="Times New Roman" w:cs="Times New Roman"/>
                <w:b/>
                <w:color w:val="000000"/>
                <w:sz w:val="23"/>
                <w:szCs w:val="23"/>
                <w:lang w:eastAsia="ru-RU"/>
              </w:rPr>
              <w:t>Прогнозировать</w:t>
            </w:r>
            <w:r w:rsidRPr="00AC718B">
              <w:rPr>
                <w:rFonts w:ascii="Times New Roman" w:eastAsia="Times New Roman" w:hAnsi="Times New Roman" w:cs="Times New Roman"/>
                <w:color w:val="000000"/>
                <w:sz w:val="23"/>
                <w:szCs w:val="23"/>
                <w:lang w:eastAsia="ru-RU"/>
              </w:rPr>
              <w:t xml:space="preserve"> содержание раздела</w:t>
            </w:r>
            <w:r w:rsidRPr="00AC718B">
              <w:rPr>
                <w:rFonts w:ascii="Times New Roman" w:eastAsia="Times New Roman" w:hAnsi="Times New Roman" w:cs="Times New Roman"/>
                <w:b/>
                <w:color w:val="000000"/>
                <w:sz w:val="23"/>
                <w:szCs w:val="23"/>
                <w:lang w:eastAsia="ru-RU"/>
              </w:rPr>
              <w:t>. Планировать</w:t>
            </w:r>
            <w:r w:rsidRPr="00AC718B">
              <w:rPr>
                <w:rFonts w:ascii="Times New Roman" w:eastAsia="Times New Roman" w:hAnsi="Times New Roman" w:cs="Times New Roman"/>
                <w:color w:val="000000"/>
                <w:sz w:val="23"/>
                <w:szCs w:val="23"/>
                <w:lang w:eastAsia="ru-RU"/>
              </w:rPr>
              <w:t xml:space="preserve"> работу по теме, </w:t>
            </w:r>
            <w:r w:rsidRPr="00AC718B">
              <w:rPr>
                <w:rFonts w:ascii="Times New Roman" w:eastAsia="Times New Roman" w:hAnsi="Times New Roman" w:cs="Times New Roman"/>
                <w:color w:val="000000"/>
                <w:spacing w:val="-4"/>
                <w:sz w:val="23"/>
                <w:szCs w:val="23"/>
                <w:lang w:eastAsia="ru-RU"/>
              </w:rPr>
              <w:t xml:space="preserve">используя условные обозначения. </w:t>
            </w:r>
            <w:r w:rsidRPr="00AC718B">
              <w:rPr>
                <w:rFonts w:ascii="Times New Roman" w:eastAsia="Times New Roman" w:hAnsi="Times New Roman" w:cs="Times New Roman"/>
                <w:b/>
                <w:color w:val="000000"/>
                <w:spacing w:val="-5"/>
                <w:sz w:val="23"/>
                <w:szCs w:val="23"/>
                <w:lang w:eastAsia="ru-RU"/>
              </w:rPr>
              <w:t>Читать</w:t>
            </w:r>
            <w:r w:rsidRPr="00AC718B">
              <w:rPr>
                <w:rFonts w:ascii="Times New Roman" w:eastAsia="Times New Roman" w:hAnsi="Times New Roman" w:cs="Times New Roman"/>
                <w:color w:val="000000"/>
                <w:spacing w:val="-5"/>
                <w:sz w:val="23"/>
                <w:szCs w:val="23"/>
                <w:lang w:eastAsia="ru-RU"/>
              </w:rPr>
              <w:t xml:space="preserve"> текст вслух целыми словами, интонационно объединяя их в сло</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1"/>
                <w:sz w:val="23"/>
                <w:szCs w:val="23"/>
                <w:lang w:eastAsia="ru-RU"/>
              </w:rPr>
              <w:t xml:space="preserve">восочетания, </w:t>
            </w:r>
            <w:r w:rsidRPr="00AC718B">
              <w:rPr>
                <w:rFonts w:ascii="Times New Roman" w:eastAsia="Times New Roman" w:hAnsi="Times New Roman" w:cs="Times New Roman"/>
                <w:b/>
                <w:color w:val="000000"/>
                <w:spacing w:val="-1"/>
                <w:sz w:val="23"/>
                <w:szCs w:val="23"/>
                <w:lang w:eastAsia="ru-RU"/>
              </w:rPr>
              <w:t>увеличивать</w:t>
            </w:r>
            <w:r w:rsidRPr="00AC718B">
              <w:rPr>
                <w:rFonts w:ascii="Times New Roman" w:eastAsia="Times New Roman" w:hAnsi="Times New Roman" w:cs="Times New Roman"/>
                <w:color w:val="000000"/>
                <w:spacing w:val="-1"/>
                <w:sz w:val="23"/>
                <w:szCs w:val="23"/>
                <w:lang w:eastAsia="ru-RU"/>
              </w:rPr>
              <w:t xml:space="preserve"> темп чтения при повторном чтении текста, выборочно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текст про себя, отвечать на вопросы. </w:t>
            </w:r>
            <w:r w:rsidRPr="00AC718B">
              <w:rPr>
                <w:rFonts w:ascii="Times New Roman" w:eastAsia="Times New Roman" w:hAnsi="Times New Roman" w:cs="Times New Roman"/>
                <w:b/>
                <w:color w:val="000000"/>
                <w:spacing w:val="-2"/>
                <w:sz w:val="23"/>
                <w:szCs w:val="23"/>
                <w:lang w:eastAsia="ru-RU"/>
              </w:rPr>
              <w:lastRenderedPageBreak/>
              <w:t>Находить</w:t>
            </w:r>
            <w:r w:rsidRPr="00AC718B">
              <w:rPr>
                <w:rFonts w:ascii="Times New Roman" w:eastAsia="Times New Roman" w:hAnsi="Times New Roman" w:cs="Times New Roman"/>
                <w:color w:val="000000"/>
                <w:spacing w:val="-2"/>
                <w:sz w:val="23"/>
                <w:szCs w:val="23"/>
                <w:lang w:eastAsia="ru-RU"/>
              </w:rPr>
              <w:t xml:space="preserve"> необходимую информацию в книге. </w:t>
            </w:r>
            <w:r w:rsidRPr="00AC718B">
              <w:rPr>
                <w:rFonts w:ascii="Times New Roman" w:eastAsia="Times New Roman" w:hAnsi="Times New Roman" w:cs="Times New Roman"/>
                <w:b/>
                <w:color w:val="000000"/>
                <w:spacing w:val="-2"/>
                <w:sz w:val="23"/>
                <w:szCs w:val="23"/>
                <w:lang w:eastAsia="ru-RU"/>
              </w:rPr>
              <w:t xml:space="preserve">Обобщать </w:t>
            </w:r>
            <w:r w:rsidRPr="00AC718B">
              <w:rPr>
                <w:rFonts w:ascii="Times New Roman" w:eastAsia="Times New Roman" w:hAnsi="Times New Roman" w:cs="Times New Roman"/>
                <w:color w:val="000000"/>
                <w:spacing w:val="-2"/>
                <w:sz w:val="23"/>
                <w:szCs w:val="23"/>
                <w:lang w:eastAsia="ru-RU"/>
              </w:rPr>
              <w:t xml:space="preserve">полученную информацию по истории создания книги. </w:t>
            </w:r>
            <w:r w:rsidRPr="00AC718B">
              <w:rPr>
                <w:rFonts w:ascii="Times New Roman" w:eastAsia="Times New Roman" w:hAnsi="Times New Roman" w:cs="Times New Roman"/>
                <w:b/>
                <w:color w:val="000000"/>
                <w:spacing w:val="-2"/>
                <w:sz w:val="23"/>
                <w:szCs w:val="23"/>
                <w:lang w:eastAsia="ru-RU"/>
              </w:rPr>
              <w:t>Осмыслить</w:t>
            </w:r>
            <w:r w:rsidRPr="00AC718B">
              <w:rPr>
                <w:rFonts w:ascii="Times New Roman" w:eastAsia="Times New Roman" w:hAnsi="Times New Roman" w:cs="Times New Roman"/>
                <w:color w:val="000000"/>
                <w:spacing w:val="-2"/>
                <w:sz w:val="23"/>
                <w:szCs w:val="23"/>
                <w:lang w:eastAsia="ru-RU"/>
              </w:rPr>
              <w:t xml:space="preserve"> значение книги для прошлого, настоящего и будущего. </w:t>
            </w:r>
            <w:r w:rsidRPr="00AC718B">
              <w:rPr>
                <w:rFonts w:ascii="Times New Roman" w:eastAsia="Times New Roman" w:hAnsi="Times New Roman" w:cs="Times New Roman"/>
                <w:b/>
                <w:color w:val="000000"/>
                <w:spacing w:val="-2"/>
                <w:sz w:val="23"/>
                <w:szCs w:val="23"/>
                <w:lang w:eastAsia="ru-RU"/>
              </w:rPr>
              <w:t>Находить</w:t>
            </w:r>
            <w:r w:rsidRPr="00AC718B">
              <w:rPr>
                <w:rFonts w:ascii="Times New Roman" w:eastAsia="Times New Roman" w:hAnsi="Times New Roman" w:cs="Times New Roman"/>
                <w:color w:val="000000"/>
                <w:spacing w:val="-2"/>
                <w:sz w:val="23"/>
                <w:szCs w:val="23"/>
                <w:lang w:eastAsia="ru-RU"/>
              </w:rPr>
              <w:t xml:space="preserve"> книгу в школьной библиотеке, пользуясь тематическим ка</w:t>
            </w:r>
            <w:r w:rsidRPr="00AC718B">
              <w:rPr>
                <w:rFonts w:ascii="Times New Roman" w:eastAsia="Times New Roman" w:hAnsi="Times New Roman" w:cs="Times New Roman"/>
                <w:color w:val="000000"/>
                <w:spacing w:val="-2"/>
                <w:sz w:val="23"/>
                <w:szCs w:val="23"/>
                <w:lang w:eastAsia="ru-RU"/>
              </w:rPr>
              <w:softHyphen/>
            </w:r>
            <w:r w:rsidRPr="00AC718B">
              <w:rPr>
                <w:rFonts w:ascii="Times New Roman" w:eastAsia="Times New Roman" w:hAnsi="Times New Roman" w:cs="Times New Roman"/>
                <w:color w:val="000000"/>
                <w:spacing w:val="-8"/>
                <w:sz w:val="23"/>
                <w:szCs w:val="23"/>
                <w:lang w:eastAsia="ru-RU"/>
              </w:rPr>
              <w:t xml:space="preserve">талогом.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возможные аннотации на книги. </w:t>
            </w:r>
            <w:r w:rsidRPr="00AC718B">
              <w:rPr>
                <w:rFonts w:ascii="Times New Roman" w:eastAsia="Times New Roman" w:hAnsi="Times New Roman" w:cs="Times New Roman"/>
                <w:b/>
                <w:color w:val="000000"/>
                <w:spacing w:val="-2"/>
                <w:sz w:val="23"/>
                <w:szCs w:val="23"/>
                <w:lang w:eastAsia="ru-RU"/>
              </w:rPr>
              <w:t>Составлять</w:t>
            </w:r>
            <w:r w:rsidRPr="00AC718B">
              <w:rPr>
                <w:rFonts w:ascii="Times New Roman" w:eastAsia="Times New Roman" w:hAnsi="Times New Roman" w:cs="Times New Roman"/>
                <w:color w:val="000000"/>
                <w:spacing w:val="-2"/>
                <w:sz w:val="23"/>
                <w:szCs w:val="23"/>
                <w:lang w:eastAsia="ru-RU"/>
              </w:rPr>
              <w:t xml:space="preserve"> аннотацию на книгу (с помощью учителя). </w:t>
            </w:r>
            <w:r w:rsidRPr="00AC718B">
              <w:rPr>
                <w:rFonts w:ascii="Times New Roman" w:eastAsia="Times New Roman" w:hAnsi="Times New Roman" w:cs="Times New Roman"/>
                <w:b/>
                <w:color w:val="000000"/>
                <w:spacing w:val="-1"/>
                <w:sz w:val="23"/>
                <w:szCs w:val="23"/>
                <w:lang w:eastAsia="ru-RU"/>
              </w:rPr>
              <w:t>Придумывать</w:t>
            </w:r>
            <w:r w:rsidRPr="00AC718B">
              <w:rPr>
                <w:rFonts w:ascii="Times New Roman" w:eastAsia="Times New Roman" w:hAnsi="Times New Roman" w:cs="Times New Roman"/>
                <w:color w:val="000000"/>
                <w:spacing w:val="-1"/>
                <w:sz w:val="23"/>
                <w:szCs w:val="23"/>
                <w:lang w:eastAsia="ru-RU"/>
              </w:rPr>
              <w:t xml:space="preserve"> рассказы о книге, используя различные источники ин</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pacing w:val="-6"/>
                <w:sz w:val="23"/>
                <w:szCs w:val="23"/>
                <w:lang w:eastAsia="ru-RU"/>
              </w:rPr>
              <w:t xml:space="preserve">формации. </w:t>
            </w:r>
            <w:r w:rsidRPr="00AC718B">
              <w:rPr>
                <w:rFonts w:ascii="Times New Roman" w:eastAsia="Times New Roman" w:hAnsi="Times New Roman" w:cs="Times New Roman"/>
                <w:b/>
                <w:color w:val="000000"/>
                <w:spacing w:val="-2"/>
                <w:sz w:val="23"/>
                <w:szCs w:val="23"/>
                <w:lang w:eastAsia="ru-RU"/>
              </w:rPr>
              <w:t>Участвовать</w:t>
            </w:r>
            <w:r w:rsidRPr="00AC718B">
              <w:rPr>
                <w:rFonts w:ascii="Times New Roman" w:eastAsia="Times New Roman" w:hAnsi="Times New Roman" w:cs="Times New Roman"/>
                <w:color w:val="000000"/>
                <w:spacing w:val="-2"/>
                <w:sz w:val="23"/>
                <w:szCs w:val="23"/>
                <w:lang w:eastAsia="ru-RU"/>
              </w:rPr>
              <w:t xml:space="preserve"> в работе пары и группы, </w:t>
            </w:r>
            <w:r w:rsidRPr="00AC718B">
              <w:rPr>
                <w:rFonts w:ascii="Times New Roman" w:eastAsia="Times New Roman" w:hAnsi="Times New Roman" w:cs="Times New Roman"/>
                <w:b/>
                <w:color w:val="000000"/>
                <w:spacing w:val="-2"/>
                <w:sz w:val="23"/>
                <w:szCs w:val="23"/>
                <w:lang w:eastAsia="ru-RU"/>
              </w:rPr>
              <w:t>читать</w:t>
            </w:r>
            <w:r w:rsidRPr="00AC718B">
              <w:rPr>
                <w:rFonts w:ascii="Times New Roman" w:eastAsia="Times New Roman" w:hAnsi="Times New Roman" w:cs="Times New Roman"/>
                <w:color w:val="000000"/>
                <w:spacing w:val="-2"/>
                <w:sz w:val="23"/>
                <w:szCs w:val="23"/>
                <w:lang w:eastAsia="ru-RU"/>
              </w:rPr>
              <w:t xml:space="preserve"> текст друг другу. </w:t>
            </w:r>
            <w:r w:rsidRPr="00AC718B">
              <w:rPr>
                <w:rFonts w:ascii="Times New Roman" w:eastAsia="Times New Roman" w:hAnsi="Times New Roman" w:cs="Times New Roman"/>
                <w:b/>
                <w:color w:val="000000"/>
                <w:spacing w:val="-3"/>
                <w:sz w:val="23"/>
                <w:szCs w:val="23"/>
                <w:lang w:eastAsia="ru-RU"/>
              </w:rPr>
              <w:t>Договариваться</w:t>
            </w:r>
            <w:r w:rsidRPr="00AC718B">
              <w:rPr>
                <w:rFonts w:ascii="Times New Roman" w:eastAsia="Times New Roman" w:hAnsi="Times New Roman" w:cs="Times New Roman"/>
                <w:color w:val="000000"/>
                <w:spacing w:val="-3"/>
                <w:sz w:val="23"/>
                <w:szCs w:val="23"/>
                <w:lang w:eastAsia="ru-RU"/>
              </w:rPr>
              <w:t xml:space="preserve"> друг с другом; </w:t>
            </w:r>
            <w:r w:rsidRPr="00AC718B">
              <w:rPr>
                <w:rFonts w:ascii="Times New Roman" w:eastAsia="Times New Roman" w:hAnsi="Times New Roman" w:cs="Times New Roman"/>
                <w:b/>
                <w:color w:val="000000"/>
                <w:spacing w:val="-3"/>
                <w:sz w:val="23"/>
                <w:szCs w:val="23"/>
                <w:lang w:eastAsia="ru-RU"/>
              </w:rPr>
              <w:t>принимать</w:t>
            </w:r>
            <w:r w:rsidRPr="00AC718B">
              <w:rPr>
                <w:rFonts w:ascii="Times New Roman" w:eastAsia="Times New Roman" w:hAnsi="Times New Roman" w:cs="Times New Roman"/>
                <w:color w:val="000000"/>
                <w:spacing w:val="-3"/>
                <w:sz w:val="23"/>
                <w:szCs w:val="23"/>
                <w:lang w:eastAsia="ru-RU"/>
              </w:rPr>
              <w:t xml:space="preserve"> позицию собеседника, </w:t>
            </w:r>
            <w:r w:rsidRPr="00AC718B">
              <w:rPr>
                <w:rFonts w:ascii="Times New Roman" w:eastAsia="Times New Roman" w:hAnsi="Times New Roman" w:cs="Times New Roman"/>
                <w:b/>
                <w:color w:val="000000"/>
                <w:spacing w:val="-3"/>
                <w:sz w:val="23"/>
                <w:szCs w:val="23"/>
                <w:lang w:eastAsia="ru-RU"/>
              </w:rPr>
              <w:t>про</w:t>
            </w:r>
            <w:r w:rsidRPr="00AC718B">
              <w:rPr>
                <w:rFonts w:ascii="Times New Roman" w:eastAsia="Times New Roman" w:hAnsi="Times New Roman" w:cs="Times New Roman"/>
                <w:b/>
                <w:color w:val="000000"/>
                <w:spacing w:val="-3"/>
                <w:sz w:val="23"/>
                <w:szCs w:val="23"/>
                <w:lang w:eastAsia="ru-RU"/>
              </w:rPr>
              <w:softHyphen/>
              <w:t>являть</w:t>
            </w:r>
            <w:r w:rsidRPr="00AC718B">
              <w:rPr>
                <w:rFonts w:ascii="Times New Roman" w:eastAsia="Times New Roman" w:hAnsi="Times New Roman" w:cs="Times New Roman"/>
                <w:color w:val="000000"/>
                <w:spacing w:val="-3"/>
                <w:sz w:val="23"/>
                <w:szCs w:val="23"/>
                <w:lang w:eastAsia="ru-RU"/>
              </w:rPr>
              <w:t xml:space="preserve"> уважение к чужому мнению.</w:t>
            </w:r>
            <w:r w:rsidRPr="00AC718B">
              <w:rPr>
                <w:rFonts w:ascii="Times New Roman" w:eastAsia="Times New Roman" w:hAnsi="Times New Roman" w:cs="Times New Roman"/>
                <w:b/>
                <w:color w:val="000000"/>
                <w:spacing w:val="-3"/>
                <w:sz w:val="23"/>
                <w:szCs w:val="23"/>
                <w:lang w:eastAsia="ru-RU"/>
              </w:rPr>
              <w:t xml:space="preserve"> </w:t>
            </w:r>
            <w:r w:rsidRPr="00AC718B">
              <w:rPr>
                <w:rFonts w:ascii="Times New Roman" w:eastAsia="Times New Roman" w:hAnsi="Times New Roman" w:cs="Times New Roman"/>
                <w:b/>
                <w:color w:val="000000"/>
                <w:spacing w:val="-1"/>
                <w:sz w:val="23"/>
                <w:szCs w:val="23"/>
                <w:lang w:eastAsia="ru-RU"/>
              </w:rPr>
              <w:t>Проверять</w:t>
            </w:r>
            <w:r w:rsidRPr="00AC718B">
              <w:rPr>
                <w:rFonts w:ascii="Times New Roman" w:eastAsia="Times New Roman" w:hAnsi="Times New Roman" w:cs="Times New Roman"/>
                <w:color w:val="000000"/>
                <w:spacing w:val="-1"/>
                <w:sz w:val="23"/>
                <w:szCs w:val="23"/>
                <w:lang w:eastAsia="ru-RU"/>
              </w:rPr>
              <w:t xml:space="preserve"> себя и самостоятельно оценивать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 xml:space="preserve">Прогнозировать </w:t>
            </w:r>
            <w:r w:rsidRPr="00AC718B">
              <w:rPr>
                <w:rFonts w:ascii="Times New Roman" w:eastAsia="Times New Roman" w:hAnsi="Times New Roman" w:cs="Times New Roman"/>
                <w:color w:val="000000"/>
                <w:spacing w:val="-1"/>
                <w:sz w:val="23"/>
                <w:szCs w:val="23"/>
                <w:lang w:eastAsia="ru-RU"/>
              </w:rPr>
              <w:t xml:space="preserve">содержание раздела. </w:t>
            </w:r>
            <w:r w:rsidRPr="00AC718B">
              <w:rPr>
                <w:rFonts w:ascii="Times New Roman" w:eastAsia="Times New Roman" w:hAnsi="Times New Roman" w:cs="Times New Roman"/>
                <w:b/>
                <w:color w:val="000000"/>
                <w:spacing w:val="-1"/>
                <w:sz w:val="23"/>
                <w:szCs w:val="23"/>
                <w:lang w:eastAsia="ru-RU"/>
              </w:rPr>
              <w:t>Планировать</w:t>
            </w:r>
            <w:r w:rsidRPr="00AC718B">
              <w:rPr>
                <w:rFonts w:ascii="Times New Roman" w:eastAsia="Times New Roman" w:hAnsi="Times New Roman" w:cs="Times New Roman"/>
                <w:color w:val="000000"/>
                <w:spacing w:val="-1"/>
                <w:sz w:val="23"/>
                <w:szCs w:val="23"/>
                <w:lang w:eastAsia="ru-RU"/>
              </w:rPr>
              <w:t xml:space="preserve"> работу на уроке. </w:t>
            </w:r>
            <w:r w:rsidRPr="00AC718B">
              <w:rPr>
                <w:rFonts w:ascii="Times New Roman" w:eastAsia="Times New Roman" w:hAnsi="Times New Roman" w:cs="Times New Roman"/>
                <w:b/>
                <w:color w:val="000000"/>
                <w:spacing w:val="-7"/>
                <w:sz w:val="23"/>
                <w:szCs w:val="23"/>
                <w:lang w:eastAsia="ru-RU"/>
              </w:rPr>
              <w:t>Различать</w:t>
            </w:r>
            <w:r w:rsidRPr="00AC718B">
              <w:rPr>
                <w:rFonts w:ascii="Times New Roman" w:eastAsia="Times New Roman" w:hAnsi="Times New Roman" w:cs="Times New Roman"/>
                <w:color w:val="000000"/>
                <w:spacing w:val="-7"/>
                <w:sz w:val="23"/>
                <w:szCs w:val="23"/>
                <w:lang w:eastAsia="ru-RU"/>
              </w:rPr>
              <w:t xml:space="preserve"> виды устного народного творчества: малые и большие жанры.</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1"/>
                <w:sz w:val="23"/>
                <w:szCs w:val="23"/>
                <w:lang w:eastAsia="ru-RU"/>
              </w:rPr>
              <w:t>Воспроизводить</w:t>
            </w:r>
            <w:r w:rsidRPr="00AC718B">
              <w:rPr>
                <w:rFonts w:ascii="Times New Roman" w:eastAsia="Times New Roman" w:hAnsi="Times New Roman" w:cs="Times New Roman"/>
                <w:color w:val="000000"/>
                <w:w w:val="101"/>
                <w:sz w:val="23"/>
                <w:szCs w:val="23"/>
                <w:lang w:eastAsia="ru-RU"/>
              </w:rPr>
              <w:t xml:space="preserve"> наизусть текст русских народных песен.</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Отличать</w:t>
            </w:r>
            <w:r w:rsidRPr="00AC718B">
              <w:rPr>
                <w:rFonts w:ascii="Times New Roman" w:eastAsia="Times New Roman" w:hAnsi="Times New Roman" w:cs="Times New Roman"/>
                <w:color w:val="000000"/>
                <w:sz w:val="23"/>
                <w:szCs w:val="23"/>
                <w:lang w:eastAsia="ru-RU"/>
              </w:rPr>
              <w:t xml:space="preserve"> докучные сказки от других видов сказок, называть их особен</w:t>
            </w:r>
            <w:r w:rsidRPr="00AC718B">
              <w:rPr>
                <w:rFonts w:ascii="Times New Roman" w:eastAsia="Times New Roman" w:hAnsi="Times New Roman" w:cs="Times New Roman"/>
                <w:color w:val="000000"/>
                <w:spacing w:val="-5"/>
                <w:w w:val="102"/>
                <w:sz w:val="23"/>
                <w:szCs w:val="23"/>
                <w:lang w:eastAsia="ru-RU"/>
              </w:rPr>
              <w:t>ности.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Принимать</w:t>
            </w:r>
            <w:r w:rsidRPr="00AC718B">
              <w:rPr>
                <w:rFonts w:ascii="Times New Roman" w:eastAsia="Times New Roman" w:hAnsi="Times New Roman" w:cs="Times New Roman"/>
                <w:color w:val="000000"/>
                <w:w w:val="102"/>
                <w:sz w:val="23"/>
                <w:szCs w:val="23"/>
                <w:lang w:eastAsia="ru-RU"/>
              </w:rPr>
              <w:t xml:space="preserve"> участие в коллективном сочинении сказок, с опорой на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w w:val="101"/>
                <w:sz w:val="23"/>
                <w:szCs w:val="23"/>
                <w:lang w:eastAsia="ru-RU"/>
              </w:rPr>
              <w:t>особенности их построения.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Называть</w:t>
            </w:r>
            <w:r w:rsidRPr="00AC718B">
              <w:rPr>
                <w:rFonts w:ascii="Times New Roman" w:eastAsia="Times New Roman" w:hAnsi="Times New Roman" w:cs="Times New Roman"/>
                <w:color w:val="000000"/>
                <w:w w:val="102"/>
                <w:sz w:val="23"/>
                <w:szCs w:val="23"/>
                <w:lang w:eastAsia="ru-RU"/>
              </w:rPr>
              <w:t xml:space="preserve"> виды прикладного искусства.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Читать</w:t>
            </w:r>
            <w:r w:rsidRPr="00AC718B">
              <w:rPr>
                <w:rFonts w:ascii="Times New Roman" w:eastAsia="Times New Roman" w:hAnsi="Times New Roman" w:cs="Times New Roman"/>
                <w:color w:val="000000"/>
                <w:w w:val="103"/>
                <w:sz w:val="23"/>
                <w:szCs w:val="23"/>
                <w:lang w:eastAsia="ru-RU"/>
              </w:rPr>
              <w:t xml:space="preserve"> текст целыми словами, без ошибок и повторов. </w:t>
            </w:r>
            <w:r w:rsidRPr="00AC718B">
              <w:rPr>
                <w:rFonts w:ascii="Times New Roman" w:eastAsia="Times New Roman" w:hAnsi="Times New Roman" w:cs="Times New Roman"/>
                <w:b/>
                <w:color w:val="000000"/>
                <w:w w:val="103"/>
                <w:sz w:val="23"/>
                <w:szCs w:val="23"/>
                <w:lang w:eastAsia="ru-RU"/>
              </w:rPr>
              <w:t>Осмысливать</w:t>
            </w:r>
            <w:r w:rsidRPr="00AC718B">
              <w:rPr>
                <w:rFonts w:ascii="Times New Roman" w:eastAsia="Times New Roman" w:hAnsi="Times New Roman" w:cs="Times New Roman"/>
                <w:color w:val="000000"/>
                <w:sz w:val="23"/>
                <w:szCs w:val="23"/>
                <w:lang w:eastAsia="ru-RU"/>
              </w:rPr>
              <w:t xml:space="preserve"> содержание прочитанного текста (с помощью вопросов, пересказа, са</w:t>
            </w:r>
            <w:r w:rsidRPr="00AC718B">
              <w:rPr>
                <w:rFonts w:ascii="Times New Roman" w:eastAsia="Times New Roman" w:hAnsi="Times New Roman" w:cs="Times New Roman"/>
                <w:color w:val="000000"/>
                <w:spacing w:val="-4"/>
                <w:sz w:val="23"/>
                <w:szCs w:val="23"/>
                <w:lang w:eastAsia="ru-RU"/>
              </w:rPr>
              <w:t xml:space="preserve">мостоятельно) </w:t>
            </w:r>
            <w:r w:rsidRPr="00AC718B">
              <w:rPr>
                <w:rFonts w:ascii="Times New Roman" w:eastAsia="Times New Roman" w:hAnsi="Times New Roman" w:cs="Times New Roman"/>
                <w:b/>
                <w:color w:val="000000"/>
                <w:w w:val="101"/>
                <w:sz w:val="23"/>
                <w:szCs w:val="23"/>
                <w:lang w:eastAsia="ru-RU"/>
              </w:rPr>
              <w:t>Использовать</w:t>
            </w:r>
            <w:r w:rsidRPr="00AC718B">
              <w:rPr>
                <w:rFonts w:ascii="Times New Roman" w:eastAsia="Times New Roman" w:hAnsi="Times New Roman" w:cs="Times New Roman"/>
                <w:color w:val="000000"/>
                <w:w w:val="101"/>
                <w:sz w:val="23"/>
                <w:szCs w:val="23"/>
                <w:lang w:eastAsia="ru-RU"/>
              </w:rPr>
              <w:t xml:space="preserve"> чтение про себя для составления выборочного и кратко</w:t>
            </w:r>
            <w:r w:rsidRPr="00AC718B">
              <w:rPr>
                <w:rFonts w:ascii="Times New Roman" w:eastAsia="Times New Roman" w:hAnsi="Times New Roman" w:cs="Times New Roman"/>
                <w:color w:val="000000"/>
                <w:spacing w:val="-2"/>
                <w:w w:val="103"/>
                <w:sz w:val="23"/>
                <w:szCs w:val="23"/>
                <w:lang w:eastAsia="ru-RU"/>
              </w:rPr>
              <w:t>го пересказов.</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Ускорять</w:t>
            </w:r>
            <w:r w:rsidRPr="00AC718B">
              <w:rPr>
                <w:rFonts w:ascii="Times New Roman" w:eastAsia="Times New Roman" w:hAnsi="Times New Roman" w:cs="Times New Roman"/>
                <w:color w:val="000000"/>
                <w:w w:val="102"/>
                <w:sz w:val="23"/>
                <w:szCs w:val="23"/>
                <w:lang w:eastAsia="ru-RU"/>
              </w:rPr>
              <w:t xml:space="preserve"> или </w:t>
            </w:r>
            <w:r w:rsidRPr="00AC718B">
              <w:rPr>
                <w:rFonts w:ascii="Times New Roman" w:eastAsia="Times New Roman" w:hAnsi="Times New Roman" w:cs="Times New Roman"/>
                <w:b/>
                <w:color w:val="000000"/>
                <w:w w:val="102"/>
                <w:sz w:val="23"/>
                <w:szCs w:val="23"/>
                <w:lang w:eastAsia="ru-RU"/>
              </w:rPr>
              <w:t>замедлять</w:t>
            </w:r>
            <w:r w:rsidRPr="00AC718B">
              <w:rPr>
                <w:rFonts w:ascii="Times New Roman" w:eastAsia="Times New Roman" w:hAnsi="Times New Roman" w:cs="Times New Roman"/>
                <w:color w:val="000000"/>
                <w:w w:val="102"/>
                <w:sz w:val="23"/>
                <w:szCs w:val="23"/>
                <w:lang w:eastAsia="ru-RU"/>
              </w:rPr>
              <w:t xml:space="preserve"> темп чтения, соотнося его с содержанием.</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Определять</w:t>
            </w:r>
            <w:r w:rsidRPr="00AC718B">
              <w:rPr>
                <w:rFonts w:ascii="Times New Roman" w:eastAsia="Times New Roman" w:hAnsi="Times New Roman" w:cs="Times New Roman"/>
                <w:color w:val="000000"/>
                <w:w w:val="103"/>
                <w:sz w:val="23"/>
                <w:szCs w:val="23"/>
                <w:lang w:eastAsia="ru-RU"/>
              </w:rPr>
              <w:t xml:space="preserve"> особенности текста волшебных сказок,</w:t>
            </w:r>
            <w:r w:rsidRPr="00AC718B">
              <w:rPr>
                <w:rFonts w:ascii="Times New Roman" w:eastAsia="Times New Roman" w:hAnsi="Times New Roman" w:cs="Times New Roman"/>
                <w:b/>
                <w:color w:val="000000"/>
                <w:w w:val="103"/>
                <w:sz w:val="23"/>
                <w:szCs w:val="23"/>
                <w:lang w:eastAsia="ru-RU"/>
              </w:rPr>
              <w:t xml:space="preserve"> называть</w:t>
            </w:r>
            <w:r w:rsidRPr="00AC718B">
              <w:rPr>
                <w:rFonts w:ascii="Times New Roman" w:eastAsia="Times New Roman" w:hAnsi="Times New Roman" w:cs="Times New Roman"/>
                <w:color w:val="000000"/>
                <w:w w:val="103"/>
                <w:sz w:val="23"/>
                <w:szCs w:val="23"/>
                <w:lang w:eastAsia="ru-RU"/>
              </w:rPr>
              <w:t xml:space="preserve"> волшеб</w:t>
            </w:r>
            <w:r w:rsidRPr="00AC718B">
              <w:rPr>
                <w:rFonts w:ascii="Times New Roman" w:eastAsia="Times New Roman" w:hAnsi="Times New Roman" w:cs="Times New Roman"/>
                <w:color w:val="000000"/>
                <w:sz w:val="23"/>
                <w:szCs w:val="23"/>
                <w:lang w:eastAsia="ru-RU"/>
              </w:rPr>
              <w:t xml:space="preserve">ные предметы, описывая волшебные события. </w:t>
            </w:r>
            <w:r w:rsidRPr="00AC718B">
              <w:rPr>
                <w:rFonts w:ascii="Times New Roman" w:eastAsia="Times New Roman" w:hAnsi="Times New Roman" w:cs="Times New Roman"/>
                <w:b/>
                <w:color w:val="000000"/>
                <w:w w:val="102"/>
                <w:sz w:val="23"/>
                <w:szCs w:val="23"/>
                <w:lang w:eastAsia="ru-RU"/>
              </w:rPr>
              <w:t>Сравнивать</w:t>
            </w:r>
            <w:r w:rsidRPr="00AC718B">
              <w:rPr>
                <w:rFonts w:ascii="Times New Roman" w:eastAsia="Times New Roman" w:hAnsi="Times New Roman" w:cs="Times New Roman"/>
                <w:color w:val="000000"/>
                <w:w w:val="102"/>
                <w:sz w:val="23"/>
                <w:szCs w:val="23"/>
                <w:lang w:eastAsia="ru-RU"/>
              </w:rPr>
              <w:t xml:space="preserve"> содержание сказок и иллюстрации к ним.</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Делить</w:t>
            </w:r>
            <w:r w:rsidRPr="00AC718B">
              <w:rPr>
                <w:rFonts w:ascii="Times New Roman" w:eastAsia="Times New Roman" w:hAnsi="Times New Roman" w:cs="Times New Roman"/>
                <w:color w:val="000000"/>
                <w:w w:val="103"/>
                <w:sz w:val="23"/>
                <w:szCs w:val="23"/>
                <w:lang w:eastAsia="ru-RU"/>
              </w:rPr>
              <w:t xml:space="preserve"> текст на части.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3"/>
                <w:sz w:val="23"/>
                <w:szCs w:val="23"/>
                <w:lang w:eastAsia="ru-RU"/>
              </w:rPr>
              <w:t>Пересказывать</w:t>
            </w:r>
            <w:r w:rsidRPr="00AC718B">
              <w:rPr>
                <w:rFonts w:ascii="Times New Roman" w:eastAsia="Times New Roman" w:hAnsi="Times New Roman" w:cs="Times New Roman"/>
                <w:color w:val="000000"/>
                <w:w w:val="103"/>
                <w:sz w:val="23"/>
                <w:szCs w:val="23"/>
                <w:lang w:eastAsia="ru-RU"/>
              </w:rPr>
              <w:t xml:space="preserve"> текст по самостоятельно составленному плану; </w:t>
            </w:r>
            <w:r w:rsidRPr="00AC718B">
              <w:rPr>
                <w:rFonts w:ascii="Times New Roman" w:eastAsia="Times New Roman" w:hAnsi="Times New Roman" w:cs="Times New Roman"/>
                <w:b/>
                <w:color w:val="000000"/>
                <w:w w:val="103"/>
                <w:sz w:val="23"/>
                <w:szCs w:val="23"/>
                <w:lang w:eastAsia="ru-RU"/>
              </w:rPr>
              <w:t>нахо</w:t>
            </w:r>
            <w:r w:rsidRPr="00AC718B">
              <w:rPr>
                <w:rFonts w:ascii="Times New Roman" w:eastAsia="Times New Roman" w:hAnsi="Times New Roman" w:cs="Times New Roman"/>
                <w:b/>
                <w:color w:val="000000"/>
                <w:w w:val="101"/>
                <w:sz w:val="23"/>
                <w:szCs w:val="23"/>
                <w:lang w:eastAsia="ru-RU"/>
              </w:rPr>
              <w:t>дить</w:t>
            </w:r>
            <w:r w:rsidRPr="00AC718B">
              <w:rPr>
                <w:rFonts w:ascii="Times New Roman" w:eastAsia="Times New Roman" w:hAnsi="Times New Roman" w:cs="Times New Roman"/>
                <w:color w:val="000000"/>
                <w:w w:val="101"/>
                <w:sz w:val="23"/>
                <w:szCs w:val="23"/>
                <w:lang w:eastAsia="ru-RU"/>
              </w:rPr>
              <w:t xml:space="preserve"> героев, которые противопоставлены в сказке.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1"/>
                <w:sz w:val="23"/>
                <w:szCs w:val="23"/>
                <w:lang w:eastAsia="ru-RU"/>
              </w:rPr>
              <w:t>Использовать</w:t>
            </w:r>
            <w:r w:rsidRPr="00AC718B">
              <w:rPr>
                <w:rFonts w:ascii="Times New Roman" w:eastAsia="Times New Roman" w:hAnsi="Times New Roman" w:cs="Times New Roman"/>
                <w:color w:val="000000"/>
                <w:w w:val="101"/>
                <w:sz w:val="23"/>
                <w:szCs w:val="23"/>
                <w:lang w:eastAsia="ru-RU"/>
              </w:rPr>
              <w:t xml:space="preserve"> слова с противоположным значением при характеристи</w:t>
            </w:r>
            <w:r w:rsidRPr="00AC718B">
              <w:rPr>
                <w:rFonts w:ascii="Times New Roman" w:eastAsia="Times New Roman" w:hAnsi="Times New Roman" w:cs="Times New Roman"/>
                <w:color w:val="000000"/>
                <w:spacing w:val="-2"/>
                <w:w w:val="101"/>
                <w:sz w:val="23"/>
                <w:szCs w:val="23"/>
                <w:lang w:eastAsia="ru-RU"/>
              </w:rPr>
              <w:t xml:space="preserve">ке </w:t>
            </w:r>
            <w:r w:rsidRPr="00AC718B">
              <w:rPr>
                <w:rFonts w:ascii="Times New Roman" w:eastAsia="Times New Roman" w:hAnsi="Times New Roman" w:cs="Times New Roman"/>
                <w:color w:val="000000"/>
                <w:spacing w:val="-2"/>
                <w:w w:val="101"/>
                <w:sz w:val="23"/>
                <w:szCs w:val="23"/>
                <w:lang w:eastAsia="ru-RU"/>
              </w:rPr>
              <w:lastRenderedPageBreak/>
              <w:t>героев.</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Называть</w:t>
            </w:r>
            <w:r w:rsidRPr="00AC718B">
              <w:rPr>
                <w:rFonts w:ascii="Times New Roman" w:eastAsia="Times New Roman" w:hAnsi="Times New Roman" w:cs="Times New Roman"/>
                <w:color w:val="000000"/>
                <w:w w:val="102"/>
                <w:sz w:val="23"/>
                <w:szCs w:val="23"/>
                <w:lang w:eastAsia="ru-RU"/>
              </w:rPr>
              <w:t xml:space="preserve"> основные черты характера героев. </w:t>
            </w:r>
            <w:r w:rsidRPr="00AC718B">
              <w:rPr>
                <w:rFonts w:ascii="Times New Roman" w:eastAsia="Times New Roman" w:hAnsi="Times New Roman" w:cs="Times New Roman"/>
                <w:b/>
                <w:color w:val="000000"/>
                <w:w w:val="104"/>
                <w:sz w:val="23"/>
                <w:szCs w:val="23"/>
                <w:lang w:eastAsia="ru-RU"/>
              </w:rPr>
              <w:t>Характеризовать</w:t>
            </w:r>
            <w:r w:rsidRPr="00AC718B">
              <w:rPr>
                <w:rFonts w:ascii="Times New Roman" w:eastAsia="Times New Roman" w:hAnsi="Times New Roman" w:cs="Times New Roman"/>
                <w:color w:val="000000"/>
                <w:w w:val="104"/>
                <w:sz w:val="23"/>
                <w:szCs w:val="23"/>
                <w:lang w:eastAsia="ru-RU"/>
              </w:rPr>
              <w:t xml:space="preserve"> героев произведения.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Сравнивать</w:t>
            </w:r>
            <w:r w:rsidRPr="00AC718B">
              <w:rPr>
                <w:rFonts w:ascii="Times New Roman" w:eastAsia="Times New Roman" w:hAnsi="Times New Roman" w:cs="Times New Roman"/>
                <w:color w:val="000000"/>
                <w:w w:val="102"/>
                <w:sz w:val="23"/>
                <w:szCs w:val="23"/>
                <w:lang w:eastAsia="ru-RU"/>
              </w:rPr>
              <w:t xml:space="preserve"> героев произведения, героев разных сказок. </w:t>
            </w:r>
            <w:r w:rsidRPr="00AC718B">
              <w:rPr>
                <w:rFonts w:ascii="Times New Roman" w:eastAsia="Times New Roman" w:hAnsi="Times New Roman" w:cs="Times New Roman"/>
                <w:b/>
                <w:color w:val="000000"/>
                <w:w w:val="103"/>
                <w:sz w:val="23"/>
                <w:szCs w:val="23"/>
                <w:lang w:eastAsia="ru-RU"/>
              </w:rPr>
              <w:t>Инсценировать</w:t>
            </w:r>
            <w:r w:rsidRPr="00AC718B">
              <w:rPr>
                <w:rFonts w:ascii="Times New Roman" w:eastAsia="Times New Roman" w:hAnsi="Times New Roman" w:cs="Times New Roman"/>
                <w:color w:val="000000"/>
                <w:w w:val="103"/>
                <w:sz w:val="23"/>
                <w:szCs w:val="23"/>
                <w:lang w:eastAsia="ru-RU"/>
              </w:rPr>
              <w:t xml:space="preserve"> сказку: распределять роли, выбирать диалоги. </w:t>
            </w:r>
            <w:r w:rsidRPr="00AC718B">
              <w:rPr>
                <w:rFonts w:ascii="Times New Roman" w:eastAsia="Times New Roman" w:hAnsi="Times New Roman" w:cs="Times New Roman"/>
                <w:b/>
                <w:color w:val="000000"/>
                <w:w w:val="103"/>
                <w:sz w:val="23"/>
                <w:szCs w:val="23"/>
                <w:lang w:eastAsia="ru-RU"/>
              </w:rPr>
              <w:t>Придумывать</w:t>
            </w:r>
            <w:r w:rsidRPr="00AC718B">
              <w:rPr>
                <w:rFonts w:ascii="Times New Roman" w:eastAsia="Times New Roman" w:hAnsi="Times New Roman" w:cs="Times New Roman"/>
                <w:color w:val="000000"/>
                <w:w w:val="103"/>
                <w:sz w:val="23"/>
                <w:szCs w:val="23"/>
                <w:lang w:eastAsia="ru-RU"/>
              </w:rPr>
              <w:t xml:space="preserve"> свои сказочные истории.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Сравнивать</w:t>
            </w:r>
            <w:r w:rsidRPr="00AC718B">
              <w:rPr>
                <w:rFonts w:ascii="Times New Roman" w:eastAsia="Times New Roman" w:hAnsi="Times New Roman" w:cs="Times New Roman"/>
                <w:color w:val="000000"/>
                <w:w w:val="102"/>
                <w:sz w:val="23"/>
                <w:szCs w:val="23"/>
                <w:lang w:eastAsia="ru-RU"/>
              </w:rPr>
              <w:t xml:space="preserve"> произведения словесного, музыкального, изобразительно</w:t>
            </w:r>
            <w:r w:rsidRPr="00AC718B">
              <w:rPr>
                <w:rFonts w:ascii="Times New Roman" w:eastAsia="Times New Roman" w:hAnsi="Times New Roman" w:cs="Times New Roman"/>
                <w:color w:val="000000"/>
                <w:spacing w:val="-2"/>
                <w:sz w:val="23"/>
                <w:szCs w:val="23"/>
                <w:lang w:eastAsia="ru-RU"/>
              </w:rPr>
              <w:t>го искусства.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1"/>
                <w:sz w:val="23"/>
                <w:szCs w:val="23"/>
                <w:lang w:eastAsia="ru-RU"/>
              </w:rPr>
              <w:t>Участвовать</w:t>
            </w:r>
            <w:r w:rsidRPr="00AC718B">
              <w:rPr>
                <w:rFonts w:ascii="Times New Roman" w:eastAsia="Times New Roman" w:hAnsi="Times New Roman" w:cs="Times New Roman"/>
                <w:color w:val="000000"/>
                <w:w w:val="101"/>
                <w:sz w:val="23"/>
                <w:szCs w:val="23"/>
                <w:lang w:eastAsia="ru-RU"/>
              </w:rPr>
              <w:t xml:space="preserve"> в работе группы, читать фрагменты текста в паре.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4"/>
                <w:sz w:val="23"/>
                <w:szCs w:val="23"/>
                <w:lang w:eastAsia="ru-RU"/>
              </w:rPr>
              <w:t>Договариваться</w:t>
            </w:r>
            <w:r w:rsidRPr="00AC718B">
              <w:rPr>
                <w:rFonts w:ascii="Times New Roman" w:eastAsia="Times New Roman" w:hAnsi="Times New Roman" w:cs="Times New Roman"/>
                <w:color w:val="000000"/>
                <w:w w:val="104"/>
                <w:sz w:val="23"/>
                <w:szCs w:val="23"/>
                <w:lang w:eastAsia="ru-RU"/>
              </w:rPr>
              <w:t xml:space="preserve"> друг с другом, выражать свою позицию.</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Проверять</w:t>
            </w:r>
            <w:r w:rsidRPr="00AC718B">
              <w:rPr>
                <w:rFonts w:ascii="Times New Roman" w:eastAsia="Times New Roman" w:hAnsi="Times New Roman" w:cs="Times New Roman"/>
                <w:color w:val="000000"/>
                <w:w w:val="103"/>
                <w:sz w:val="23"/>
                <w:szCs w:val="23"/>
                <w:lang w:eastAsia="ru-RU"/>
              </w:rPr>
              <w:t xml:space="preserve"> себя и самостоятельно оценивать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3"/>
                <w:sz w:val="23"/>
                <w:szCs w:val="23"/>
                <w:lang w:eastAsia="ru-RU"/>
              </w:rPr>
              <w:t>Прогнозировать</w:t>
            </w:r>
            <w:r w:rsidRPr="00AC718B">
              <w:rPr>
                <w:rFonts w:ascii="Times New Roman" w:eastAsia="Times New Roman" w:hAnsi="Times New Roman" w:cs="Times New Roman"/>
                <w:color w:val="000000"/>
                <w:w w:val="103"/>
                <w:sz w:val="23"/>
                <w:szCs w:val="23"/>
                <w:lang w:eastAsia="ru-RU"/>
              </w:rPr>
              <w:t xml:space="preserve"> содержание раздела. </w:t>
            </w:r>
            <w:r w:rsidRPr="00AC718B">
              <w:rPr>
                <w:rFonts w:ascii="Times New Roman" w:eastAsia="Times New Roman" w:hAnsi="Times New Roman" w:cs="Times New Roman"/>
                <w:b/>
                <w:color w:val="000000"/>
                <w:w w:val="103"/>
                <w:sz w:val="23"/>
                <w:szCs w:val="23"/>
                <w:lang w:eastAsia="ru-RU"/>
              </w:rPr>
              <w:t>Читать</w:t>
            </w:r>
            <w:r w:rsidRPr="00AC718B">
              <w:rPr>
                <w:rFonts w:ascii="Times New Roman" w:eastAsia="Times New Roman" w:hAnsi="Times New Roman" w:cs="Times New Roman"/>
                <w:color w:val="000000"/>
                <w:w w:val="103"/>
                <w:sz w:val="23"/>
                <w:szCs w:val="23"/>
                <w:lang w:eastAsia="ru-RU"/>
              </w:rPr>
              <w:t xml:space="preserve"> выразительно стихи, пе</w:t>
            </w:r>
            <w:r w:rsidRPr="00AC718B">
              <w:rPr>
                <w:rFonts w:ascii="Times New Roman" w:eastAsia="Times New Roman" w:hAnsi="Times New Roman" w:cs="Times New Roman"/>
                <w:color w:val="000000"/>
                <w:sz w:val="23"/>
                <w:szCs w:val="23"/>
                <w:lang w:eastAsia="ru-RU"/>
              </w:rPr>
              <w:t>редавая настроение автора.</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w w:val="101"/>
                <w:sz w:val="23"/>
                <w:szCs w:val="23"/>
                <w:lang w:eastAsia="ru-RU"/>
              </w:rPr>
            </w:pPr>
            <w:r w:rsidRPr="00AC718B">
              <w:rPr>
                <w:rFonts w:ascii="Times New Roman" w:eastAsia="Times New Roman" w:hAnsi="Times New Roman" w:cs="Times New Roman"/>
                <w:b/>
                <w:bCs/>
                <w:color w:val="000000"/>
                <w:w w:val="101"/>
                <w:sz w:val="23"/>
                <w:szCs w:val="23"/>
                <w:lang w:eastAsia="ru-RU"/>
              </w:rPr>
              <w:t xml:space="preserve">Наблюдать </w:t>
            </w:r>
            <w:r w:rsidRPr="00AC718B">
              <w:rPr>
                <w:rFonts w:ascii="Times New Roman" w:eastAsia="Times New Roman" w:hAnsi="Times New Roman" w:cs="Times New Roman"/>
                <w:color w:val="000000"/>
                <w:w w:val="101"/>
                <w:sz w:val="23"/>
                <w:szCs w:val="23"/>
                <w:lang w:eastAsia="ru-RU"/>
              </w:rPr>
              <w:t>за повторением ударных и безударных слогов в слове (рит</w:t>
            </w:r>
            <w:r w:rsidRPr="00AC718B">
              <w:rPr>
                <w:rFonts w:ascii="Times New Roman" w:eastAsia="Times New Roman" w:hAnsi="Times New Roman" w:cs="Times New Roman"/>
                <w:color w:val="000000"/>
                <w:w w:val="101"/>
                <w:sz w:val="23"/>
                <w:szCs w:val="23"/>
                <w:lang w:eastAsia="ru-RU"/>
              </w:rPr>
              <w:softHyphen/>
              <w:t xml:space="preserve">мом), </w:t>
            </w:r>
            <w:r w:rsidRPr="00AC718B">
              <w:rPr>
                <w:rFonts w:ascii="Times New Roman" w:eastAsia="Times New Roman" w:hAnsi="Times New Roman" w:cs="Times New Roman"/>
                <w:b/>
                <w:color w:val="000000"/>
                <w:w w:val="101"/>
                <w:sz w:val="23"/>
                <w:szCs w:val="23"/>
                <w:lang w:eastAsia="ru-RU"/>
              </w:rPr>
              <w:t>находить</w:t>
            </w:r>
            <w:r w:rsidRPr="00AC718B">
              <w:rPr>
                <w:rFonts w:ascii="Times New Roman" w:eastAsia="Times New Roman" w:hAnsi="Times New Roman" w:cs="Times New Roman"/>
                <w:color w:val="000000"/>
                <w:w w:val="101"/>
                <w:sz w:val="23"/>
                <w:szCs w:val="23"/>
                <w:lang w:eastAsia="ru-RU"/>
              </w:rPr>
              <w:t xml:space="preserve"> рифмующиеся слова. </w:t>
            </w:r>
            <w:r w:rsidRPr="00AC718B">
              <w:rPr>
                <w:rFonts w:ascii="Times New Roman" w:eastAsia="Times New Roman" w:hAnsi="Times New Roman" w:cs="Times New Roman"/>
                <w:b/>
                <w:bCs/>
                <w:color w:val="000000"/>
                <w:w w:val="101"/>
                <w:sz w:val="23"/>
                <w:szCs w:val="23"/>
                <w:lang w:eastAsia="ru-RU"/>
              </w:rPr>
              <w:t xml:space="preserve">Определять </w:t>
            </w:r>
            <w:r w:rsidRPr="00AC718B">
              <w:rPr>
                <w:rFonts w:ascii="Times New Roman" w:eastAsia="Times New Roman" w:hAnsi="Times New Roman" w:cs="Times New Roman"/>
                <w:color w:val="000000"/>
                <w:w w:val="101"/>
                <w:sz w:val="23"/>
                <w:szCs w:val="23"/>
                <w:lang w:eastAsia="ru-RU"/>
              </w:rPr>
              <w:t>различные средства выразительности.</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w w:val="101"/>
                <w:sz w:val="23"/>
                <w:szCs w:val="23"/>
                <w:lang w:eastAsia="ru-RU"/>
              </w:rPr>
            </w:pPr>
            <w:r w:rsidRPr="00AC718B">
              <w:rPr>
                <w:rFonts w:ascii="Times New Roman" w:eastAsia="Times New Roman" w:hAnsi="Times New Roman" w:cs="Times New Roman"/>
                <w:b/>
                <w:bCs/>
                <w:color w:val="000000"/>
                <w:w w:val="101"/>
                <w:sz w:val="23"/>
                <w:szCs w:val="23"/>
                <w:lang w:eastAsia="ru-RU"/>
              </w:rPr>
              <w:t xml:space="preserve">Использовать  </w:t>
            </w:r>
            <w:r w:rsidRPr="00AC718B">
              <w:rPr>
                <w:rFonts w:ascii="Times New Roman" w:eastAsia="Times New Roman" w:hAnsi="Times New Roman" w:cs="Times New Roman"/>
                <w:color w:val="000000"/>
                <w:w w:val="101"/>
                <w:sz w:val="23"/>
                <w:szCs w:val="23"/>
                <w:lang w:eastAsia="ru-RU"/>
              </w:rPr>
              <w:t xml:space="preserve">приёмы интонационного чтения (выразить радость, удивление, определить силу голоса, выбрать тон и темп чтения).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1"/>
                <w:sz w:val="23"/>
                <w:szCs w:val="23"/>
                <w:lang w:eastAsia="ru-RU"/>
              </w:rPr>
              <w:t xml:space="preserve">Сочинять </w:t>
            </w:r>
            <w:r w:rsidRPr="00AC718B">
              <w:rPr>
                <w:rFonts w:ascii="Times New Roman" w:eastAsia="Times New Roman" w:hAnsi="Times New Roman" w:cs="Times New Roman"/>
                <w:color w:val="000000"/>
                <w:w w:val="101"/>
                <w:sz w:val="23"/>
                <w:szCs w:val="23"/>
                <w:lang w:eastAsia="ru-RU"/>
              </w:rPr>
              <w:t>свои стихотворения, используя различные средства вырази</w:t>
            </w:r>
            <w:r w:rsidRPr="00AC718B">
              <w:rPr>
                <w:rFonts w:ascii="Times New Roman" w:eastAsia="Times New Roman" w:hAnsi="Times New Roman" w:cs="Times New Roman"/>
                <w:color w:val="000000"/>
                <w:w w:val="101"/>
                <w:sz w:val="23"/>
                <w:szCs w:val="23"/>
                <w:lang w:eastAsia="ru-RU"/>
              </w:rPr>
              <w:softHyphen/>
            </w:r>
            <w:r w:rsidRPr="00AC718B">
              <w:rPr>
                <w:rFonts w:ascii="Times New Roman" w:eastAsia="Times New Roman" w:hAnsi="Times New Roman" w:cs="Times New Roman"/>
                <w:color w:val="000000"/>
                <w:spacing w:val="-2"/>
                <w:w w:val="101"/>
                <w:sz w:val="23"/>
                <w:szCs w:val="23"/>
                <w:lang w:eastAsia="ru-RU"/>
              </w:rPr>
              <w:t>тельности.</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1"/>
                <w:sz w:val="23"/>
                <w:szCs w:val="23"/>
                <w:lang w:eastAsia="ru-RU"/>
              </w:rPr>
              <w:t>Участвовать</w:t>
            </w:r>
            <w:r w:rsidRPr="00AC718B">
              <w:rPr>
                <w:rFonts w:ascii="Times New Roman" w:eastAsia="Times New Roman" w:hAnsi="Times New Roman" w:cs="Times New Roman"/>
                <w:color w:val="000000"/>
                <w:w w:val="101"/>
                <w:sz w:val="23"/>
                <w:szCs w:val="23"/>
                <w:lang w:eastAsia="ru-RU"/>
              </w:rPr>
              <w:t xml:space="preserve"> в работе группы, </w:t>
            </w:r>
            <w:r w:rsidRPr="00AC718B">
              <w:rPr>
                <w:rFonts w:ascii="Times New Roman" w:eastAsia="Times New Roman" w:hAnsi="Times New Roman" w:cs="Times New Roman"/>
                <w:b/>
                <w:bCs/>
                <w:color w:val="000000"/>
                <w:w w:val="101"/>
                <w:sz w:val="23"/>
                <w:szCs w:val="23"/>
                <w:lang w:eastAsia="ru-RU"/>
              </w:rPr>
              <w:t xml:space="preserve">читать </w:t>
            </w:r>
            <w:r w:rsidRPr="00AC718B">
              <w:rPr>
                <w:rFonts w:ascii="Times New Roman" w:eastAsia="Times New Roman" w:hAnsi="Times New Roman" w:cs="Times New Roman"/>
                <w:color w:val="000000"/>
                <w:w w:val="101"/>
                <w:sz w:val="23"/>
                <w:szCs w:val="23"/>
                <w:lang w:eastAsia="ru-RU"/>
              </w:rPr>
              <w:t xml:space="preserve">стихи друг другу, работая в паре, самостоятельно </w:t>
            </w:r>
            <w:r w:rsidRPr="00AC718B">
              <w:rPr>
                <w:rFonts w:ascii="Times New Roman" w:eastAsia="Times New Roman" w:hAnsi="Times New Roman" w:cs="Times New Roman"/>
                <w:b/>
                <w:bCs/>
                <w:color w:val="000000"/>
                <w:w w:val="101"/>
                <w:sz w:val="23"/>
                <w:szCs w:val="23"/>
                <w:lang w:eastAsia="ru-RU"/>
              </w:rPr>
              <w:t xml:space="preserve">оценивать </w:t>
            </w:r>
            <w:r w:rsidRPr="00AC718B">
              <w:rPr>
                <w:rFonts w:ascii="Times New Roman" w:eastAsia="Times New Roman" w:hAnsi="Times New Roman" w:cs="Times New Roman"/>
                <w:color w:val="000000"/>
                <w:w w:val="101"/>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2"/>
                <w:sz w:val="23"/>
                <w:szCs w:val="23"/>
                <w:lang w:eastAsia="ru-RU"/>
              </w:rPr>
              <w:t xml:space="preserve">Прогнозировать </w:t>
            </w:r>
            <w:r w:rsidRPr="00AC718B">
              <w:rPr>
                <w:rFonts w:ascii="Times New Roman" w:eastAsia="Times New Roman" w:hAnsi="Times New Roman" w:cs="Times New Roman"/>
                <w:color w:val="000000"/>
                <w:w w:val="102"/>
                <w:sz w:val="23"/>
                <w:szCs w:val="23"/>
                <w:lang w:eastAsia="ru-RU"/>
              </w:rPr>
              <w:t xml:space="preserve">содержание раздела. </w:t>
            </w:r>
            <w:r w:rsidRPr="00AC718B">
              <w:rPr>
                <w:rFonts w:ascii="Times New Roman" w:eastAsia="Times New Roman" w:hAnsi="Times New Roman" w:cs="Times New Roman"/>
                <w:b/>
                <w:bCs/>
                <w:color w:val="000000"/>
                <w:w w:val="102"/>
                <w:sz w:val="23"/>
                <w:szCs w:val="23"/>
                <w:lang w:eastAsia="ru-RU"/>
              </w:rPr>
              <w:t xml:space="preserve">Планировать </w:t>
            </w:r>
            <w:r w:rsidRPr="00AC718B">
              <w:rPr>
                <w:rFonts w:ascii="Times New Roman" w:eastAsia="Times New Roman" w:hAnsi="Times New Roman" w:cs="Times New Roman"/>
                <w:color w:val="000000"/>
                <w:w w:val="102"/>
                <w:sz w:val="23"/>
                <w:szCs w:val="23"/>
                <w:lang w:eastAsia="ru-RU"/>
              </w:rPr>
              <w:t xml:space="preserve">работу на уроке, </w:t>
            </w:r>
            <w:r w:rsidRPr="00AC718B">
              <w:rPr>
                <w:rFonts w:ascii="Times New Roman" w:eastAsia="Times New Roman" w:hAnsi="Times New Roman" w:cs="Times New Roman"/>
                <w:color w:val="000000"/>
                <w:spacing w:val="-2"/>
                <w:w w:val="102"/>
                <w:sz w:val="23"/>
                <w:szCs w:val="23"/>
                <w:lang w:eastAsia="ru-RU"/>
              </w:rPr>
              <w:t>выбирать виды деятельности.</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2"/>
                <w:sz w:val="23"/>
                <w:szCs w:val="23"/>
                <w:lang w:eastAsia="ru-RU"/>
              </w:rPr>
              <w:t xml:space="preserve">Читать </w:t>
            </w:r>
            <w:r w:rsidRPr="00AC718B">
              <w:rPr>
                <w:rFonts w:ascii="Times New Roman" w:eastAsia="Times New Roman" w:hAnsi="Times New Roman" w:cs="Times New Roman"/>
                <w:color w:val="000000"/>
                <w:w w:val="102"/>
                <w:sz w:val="23"/>
                <w:szCs w:val="23"/>
                <w:lang w:eastAsia="ru-RU"/>
              </w:rPr>
              <w:t xml:space="preserve">произведения вслух и про себя, увеличивая темп чтения. </w:t>
            </w:r>
            <w:r w:rsidRPr="00AC718B">
              <w:rPr>
                <w:rFonts w:ascii="Times New Roman" w:eastAsia="Times New Roman" w:hAnsi="Times New Roman" w:cs="Times New Roman"/>
                <w:b/>
                <w:bCs/>
                <w:color w:val="000000"/>
                <w:w w:val="102"/>
                <w:sz w:val="23"/>
                <w:szCs w:val="23"/>
                <w:lang w:eastAsia="ru-RU"/>
              </w:rPr>
              <w:t xml:space="preserve">Понимать </w:t>
            </w:r>
            <w:r w:rsidRPr="00AC718B">
              <w:rPr>
                <w:rFonts w:ascii="Times New Roman" w:eastAsia="Times New Roman" w:hAnsi="Times New Roman" w:cs="Times New Roman"/>
                <w:color w:val="000000"/>
                <w:w w:val="102"/>
                <w:sz w:val="23"/>
                <w:szCs w:val="23"/>
                <w:lang w:eastAsia="ru-RU"/>
              </w:rPr>
              <w:t xml:space="preserve">содержание прочитанного, высказывать своё отношение. </w:t>
            </w:r>
            <w:r w:rsidRPr="00AC718B">
              <w:rPr>
                <w:rFonts w:ascii="Times New Roman" w:eastAsia="Times New Roman" w:hAnsi="Times New Roman" w:cs="Times New Roman"/>
                <w:b/>
                <w:bCs/>
                <w:color w:val="000000"/>
                <w:w w:val="102"/>
                <w:sz w:val="23"/>
                <w:szCs w:val="23"/>
                <w:lang w:eastAsia="ru-RU"/>
              </w:rPr>
              <w:t xml:space="preserve">Различать </w:t>
            </w:r>
            <w:r w:rsidRPr="00AC718B">
              <w:rPr>
                <w:rFonts w:ascii="Times New Roman" w:eastAsia="Times New Roman" w:hAnsi="Times New Roman" w:cs="Times New Roman"/>
                <w:color w:val="000000"/>
                <w:w w:val="102"/>
                <w:sz w:val="23"/>
                <w:szCs w:val="23"/>
                <w:lang w:eastAsia="ru-RU"/>
              </w:rPr>
              <w:t xml:space="preserve">лирическое и прозаическое произведения. </w:t>
            </w:r>
            <w:r w:rsidRPr="00AC718B">
              <w:rPr>
                <w:rFonts w:ascii="Times New Roman" w:eastAsia="Times New Roman" w:hAnsi="Times New Roman" w:cs="Times New Roman"/>
                <w:b/>
                <w:bCs/>
                <w:color w:val="000000"/>
                <w:spacing w:val="-1"/>
                <w:w w:val="102"/>
                <w:sz w:val="23"/>
                <w:szCs w:val="23"/>
                <w:lang w:eastAsia="ru-RU"/>
              </w:rPr>
              <w:t xml:space="preserve">Называть </w:t>
            </w:r>
            <w:r w:rsidRPr="00AC718B">
              <w:rPr>
                <w:rFonts w:ascii="Times New Roman" w:eastAsia="Times New Roman" w:hAnsi="Times New Roman" w:cs="Times New Roman"/>
                <w:color w:val="000000"/>
                <w:spacing w:val="-1"/>
                <w:w w:val="102"/>
                <w:sz w:val="23"/>
                <w:szCs w:val="23"/>
                <w:lang w:eastAsia="ru-RU"/>
              </w:rPr>
              <w:t xml:space="preserve">отличительные особенности стихотворного текста. </w:t>
            </w:r>
            <w:r w:rsidRPr="00AC718B">
              <w:rPr>
                <w:rFonts w:ascii="Times New Roman" w:eastAsia="Times New Roman" w:hAnsi="Times New Roman" w:cs="Times New Roman"/>
                <w:b/>
                <w:bCs/>
                <w:color w:val="000000"/>
                <w:w w:val="102"/>
                <w:sz w:val="23"/>
                <w:szCs w:val="23"/>
                <w:lang w:eastAsia="ru-RU"/>
              </w:rPr>
              <w:t xml:space="preserve">Объяснять </w:t>
            </w:r>
            <w:r w:rsidRPr="00AC718B">
              <w:rPr>
                <w:rFonts w:ascii="Times New Roman" w:eastAsia="Times New Roman" w:hAnsi="Times New Roman" w:cs="Times New Roman"/>
                <w:color w:val="000000"/>
                <w:w w:val="102"/>
                <w:sz w:val="23"/>
                <w:szCs w:val="23"/>
                <w:lang w:eastAsia="ru-RU"/>
              </w:rPr>
              <w:t xml:space="preserve">значение некоторых слов с опорой на текст или пользуясь </w:t>
            </w:r>
            <w:r w:rsidRPr="00AC718B">
              <w:rPr>
                <w:rFonts w:ascii="Times New Roman" w:eastAsia="Times New Roman" w:hAnsi="Times New Roman" w:cs="Times New Roman"/>
                <w:color w:val="000000"/>
                <w:spacing w:val="-1"/>
                <w:w w:val="102"/>
                <w:sz w:val="23"/>
                <w:szCs w:val="23"/>
                <w:lang w:eastAsia="ru-RU"/>
              </w:rPr>
              <w:t>словарём в учебнике либо толковым словарём.</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3"/>
                <w:w w:val="102"/>
                <w:sz w:val="23"/>
                <w:szCs w:val="23"/>
                <w:lang w:eastAsia="ru-RU"/>
              </w:rPr>
              <w:t xml:space="preserve">Находить </w:t>
            </w:r>
            <w:r w:rsidRPr="00AC718B">
              <w:rPr>
                <w:rFonts w:ascii="Times New Roman" w:eastAsia="Times New Roman" w:hAnsi="Times New Roman" w:cs="Times New Roman"/>
                <w:color w:val="000000"/>
                <w:spacing w:val="-3"/>
                <w:w w:val="102"/>
                <w:sz w:val="23"/>
                <w:szCs w:val="23"/>
                <w:lang w:eastAsia="ru-RU"/>
              </w:rPr>
              <w:t xml:space="preserve">средства художественной </w:t>
            </w:r>
            <w:r w:rsidRPr="00AC718B">
              <w:rPr>
                <w:rFonts w:ascii="Times New Roman" w:eastAsia="Times New Roman" w:hAnsi="Times New Roman" w:cs="Times New Roman"/>
                <w:color w:val="000000"/>
                <w:spacing w:val="-3"/>
                <w:w w:val="102"/>
                <w:sz w:val="23"/>
                <w:szCs w:val="23"/>
                <w:lang w:eastAsia="ru-RU"/>
              </w:rPr>
              <w:lastRenderedPageBreak/>
              <w:t>выразительности в лирических тек</w:t>
            </w:r>
            <w:r w:rsidRPr="00AC718B">
              <w:rPr>
                <w:rFonts w:ascii="Times New Roman" w:eastAsia="Times New Roman" w:hAnsi="Times New Roman" w:cs="Times New Roman"/>
                <w:color w:val="000000"/>
                <w:spacing w:val="-3"/>
                <w:w w:val="102"/>
                <w:sz w:val="23"/>
                <w:szCs w:val="23"/>
                <w:lang w:eastAsia="ru-RU"/>
              </w:rPr>
              <w:softHyphen/>
            </w:r>
            <w:r w:rsidRPr="00AC718B">
              <w:rPr>
                <w:rFonts w:ascii="Times New Roman" w:eastAsia="Times New Roman" w:hAnsi="Times New Roman" w:cs="Times New Roman"/>
                <w:color w:val="000000"/>
                <w:w w:val="102"/>
                <w:sz w:val="23"/>
                <w:szCs w:val="23"/>
                <w:lang w:eastAsia="ru-RU"/>
              </w:rPr>
              <w:t>стах (эпитеты, сравнения).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2"/>
                <w:sz w:val="23"/>
                <w:szCs w:val="23"/>
                <w:lang w:eastAsia="ru-RU"/>
              </w:rPr>
            </w:pPr>
            <w:r w:rsidRPr="00AC718B">
              <w:rPr>
                <w:rFonts w:ascii="Times New Roman" w:eastAsia="Times New Roman" w:hAnsi="Times New Roman" w:cs="Times New Roman"/>
                <w:b/>
                <w:bCs/>
                <w:color w:val="000000"/>
                <w:spacing w:val="-2"/>
                <w:w w:val="102"/>
                <w:sz w:val="23"/>
                <w:szCs w:val="23"/>
                <w:lang w:eastAsia="ru-RU"/>
              </w:rPr>
              <w:t xml:space="preserve">Использовать </w:t>
            </w:r>
            <w:r w:rsidRPr="00AC718B">
              <w:rPr>
                <w:rFonts w:ascii="Times New Roman" w:eastAsia="Times New Roman" w:hAnsi="Times New Roman" w:cs="Times New Roman"/>
                <w:color w:val="000000"/>
                <w:spacing w:val="-2"/>
                <w:w w:val="102"/>
                <w:sz w:val="23"/>
                <w:szCs w:val="23"/>
                <w:lang w:eastAsia="ru-RU"/>
              </w:rPr>
              <w:t>средства художественной выразительности в устных вы</w:t>
            </w:r>
            <w:r w:rsidRPr="00AC718B">
              <w:rPr>
                <w:rFonts w:ascii="Times New Roman" w:eastAsia="Times New Roman" w:hAnsi="Times New Roman" w:cs="Times New Roman"/>
                <w:color w:val="000000"/>
                <w:spacing w:val="-2"/>
                <w:w w:val="102"/>
                <w:sz w:val="23"/>
                <w:szCs w:val="23"/>
                <w:lang w:eastAsia="ru-RU"/>
              </w:rPr>
              <w:softHyphen/>
              <w:t xml:space="preserve">сказываниях. </w:t>
            </w:r>
            <w:r w:rsidRPr="00AC718B">
              <w:rPr>
                <w:rFonts w:ascii="Times New Roman" w:eastAsia="Times New Roman" w:hAnsi="Times New Roman" w:cs="Times New Roman"/>
                <w:b/>
                <w:bCs/>
                <w:color w:val="000000"/>
                <w:w w:val="102"/>
                <w:sz w:val="23"/>
                <w:szCs w:val="23"/>
                <w:lang w:eastAsia="ru-RU"/>
              </w:rPr>
              <w:t xml:space="preserve">Знать </w:t>
            </w:r>
            <w:r w:rsidRPr="00AC718B">
              <w:rPr>
                <w:rFonts w:ascii="Times New Roman" w:eastAsia="Times New Roman" w:hAnsi="Times New Roman" w:cs="Times New Roman"/>
                <w:color w:val="000000"/>
                <w:w w:val="102"/>
                <w:sz w:val="23"/>
                <w:szCs w:val="23"/>
                <w:lang w:eastAsia="ru-RU"/>
              </w:rPr>
              <w:t>особенности литературной сказки.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Определять</w:t>
            </w:r>
            <w:r w:rsidRPr="00AC718B">
              <w:rPr>
                <w:rFonts w:ascii="Times New Roman" w:eastAsia="Times New Roman" w:hAnsi="Times New Roman" w:cs="Times New Roman"/>
                <w:color w:val="000000"/>
                <w:w w:val="102"/>
                <w:sz w:val="23"/>
                <w:szCs w:val="23"/>
                <w:lang w:eastAsia="ru-RU"/>
              </w:rPr>
              <w:t xml:space="preserve"> нравственный смысл литературной сказки.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Сравнивать</w:t>
            </w:r>
            <w:r w:rsidRPr="00AC718B">
              <w:rPr>
                <w:rFonts w:ascii="Times New Roman" w:eastAsia="Times New Roman" w:hAnsi="Times New Roman" w:cs="Times New Roman"/>
                <w:color w:val="000000"/>
                <w:w w:val="102"/>
                <w:sz w:val="23"/>
                <w:szCs w:val="23"/>
                <w:lang w:eastAsia="ru-RU"/>
              </w:rPr>
              <w:t xml:space="preserve"> произведение живописи и произведение литературы. </w:t>
            </w:r>
            <w:r w:rsidRPr="00AC718B">
              <w:rPr>
                <w:rFonts w:ascii="Times New Roman" w:eastAsia="Times New Roman" w:hAnsi="Times New Roman" w:cs="Times New Roman"/>
                <w:b/>
                <w:color w:val="000000"/>
                <w:w w:val="102"/>
                <w:sz w:val="23"/>
                <w:szCs w:val="23"/>
                <w:lang w:eastAsia="ru-RU"/>
              </w:rPr>
              <w:t xml:space="preserve">Давать </w:t>
            </w:r>
            <w:r w:rsidRPr="00AC718B">
              <w:rPr>
                <w:rFonts w:ascii="Times New Roman" w:eastAsia="Times New Roman" w:hAnsi="Times New Roman" w:cs="Times New Roman"/>
                <w:color w:val="000000"/>
                <w:w w:val="102"/>
                <w:sz w:val="23"/>
                <w:szCs w:val="23"/>
                <w:lang w:eastAsia="ru-RU"/>
              </w:rPr>
              <w:t>характеристику героев литературной сказки.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1"/>
                <w:sz w:val="23"/>
                <w:szCs w:val="23"/>
                <w:lang w:eastAsia="ru-RU"/>
              </w:rPr>
              <w:t>Определять</w:t>
            </w:r>
            <w:r w:rsidRPr="00AC718B">
              <w:rPr>
                <w:rFonts w:ascii="Times New Roman" w:eastAsia="Times New Roman" w:hAnsi="Times New Roman" w:cs="Times New Roman"/>
                <w:color w:val="000000"/>
                <w:w w:val="101"/>
                <w:sz w:val="23"/>
                <w:szCs w:val="23"/>
                <w:lang w:eastAsia="ru-RU"/>
              </w:rPr>
              <w:t xml:space="preserve"> самостоятельно тему и главную мысль рассказа.</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3"/>
                <w:sz w:val="23"/>
                <w:szCs w:val="23"/>
                <w:lang w:eastAsia="ru-RU"/>
              </w:rPr>
              <w:t>Сравнивать</w:t>
            </w:r>
            <w:r w:rsidRPr="00AC718B">
              <w:rPr>
                <w:rFonts w:ascii="Times New Roman" w:eastAsia="Times New Roman" w:hAnsi="Times New Roman" w:cs="Times New Roman"/>
                <w:color w:val="000000"/>
                <w:w w:val="103"/>
                <w:sz w:val="23"/>
                <w:szCs w:val="23"/>
                <w:lang w:eastAsia="ru-RU"/>
              </w:rPr>
              <w:t xml:space="preserve"> рассказ-описание и рассказ-рассуждение.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Составлять</w:t>
            </w:r>
            <w:r w:rsidRPr="00AC718B">
              <w:rPr>
                <w:rFonts w:ascii="Times New Roman" w:eastAsia="Times New Roman" w:hAnsi="Times New Roman" w:cs="Times New Roman"/>
                <w:color w:val="000000"/>
                <w:w w:val="103"/>
                <w:sz w:val="23"/>
                <w:szCs w:val="23"/>
                <w:lang w:eastAsia="ru-RU"/>
              </w:rPr>
              <w:t xml:space="preserve"> разные виды планов, воссоздавать текст по плану.</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Соотносить</w:t>
            </w:r>
            <w:r w:rsidRPr="00AC718B">
              <w:rPr>
                <w:rFonts w:ascii="Times New Roman" w:eastAsia="Times New Roman" w:hAnsi="Times New Roman" w:cs="Times New Roman"/>
                <w:color w:val="000000"/>
                <w:w w:val="102"/>
                <w:sz w:val="23"/>
                <w:szCs w:val="23"/>
                <w:lang w:eastAsia="ru-RU"/>
              </w:rPr>
              <w:t xml:space="preserve"> заглавие рассказа с темой и главной мыслью, отвечать на</w:t>
            </w:r>
            <w:r w:rsidRPr="00AC718B">
              <w:rPr>
                <w:rFonts w:ascii="Times New Roman" w:eastAsia="Times New Roman" w:hAnsi="Times New Roman" w:cs="Times New Roman"/>
                <w:color w:val="000000"/>
                <w:sz w:val="23"/>
                <w:szCs w:val="23"/>
                <w:lang w:eastAsia="ru-RU"/>
              </w:rPr>
              <w:t xml:space="preserve"> вопросы по содержанию. </w:t>
            </w:r>
            <w:r w:rsidRPr="00AC718B">
              <w:rPr>
                <w:rFonts w:ascii="Times New Roman" w:eastAsia="Times New Roman" w:hAnsi="Times New Roman" w:cs="Times New Roman"/>
                <w:b/>
                <w:color w:val="000000"/>
                <w:w w:val="102"/>
                <w:sz w:val="23"/>
                <w:szCs w:val="23"/>
                <w:lang w:eastAsia="ru-RU"/>
              </w:rPr>
              <w:t>Определять</w:t>
            </w:r>
            <w:r w:rsidRPr="00AC718B">
              <w:rPr>
                <w:rFonts w:ascii="Times New Roman" w:eastAsia="Times New Roman" w:hAnsi="Times New Roman" w:cs="Times New Roman"/>
                <w:color w:val="000000"/>
                <w:w w:val="102"/>
                <w:sz w:val="23"/>
                <w:szCs w:val="23"/>
                <w:lang w:eastAsia="ru-RU"/>
              </w:rPr>
              <w:t xml:space="preserve"> особенности басни, выделять мораль басни в текстах.</w:t>
            </w:r>
            <w:r w:rsidRPr="00AC718B">
              <w:rPr>
                <w:rFonts w:ascii="Times New Roman" w:eastAsia="Times New Roman" w:hAnsi="Times New Roman" w:cs="Times New Roman"/>
                <w:b/>
                <w:color w:val="000000"/>
                <w:w w:val="102"/>
                <w:sz w:val="23"/>
                <w:szCs w:val="23"/>
                <w:lang w:eastAsia="ru-RU"/>
              </w:rPr>
              <w:t xml:space="preserve"> </w:t>
            </w:r>
            <w:r w:rsidRPr="00AC718B">
              <w:rPr>
                <w:rFonts w:ascii="Times New Roman" w:eastAsia="Times New Roman" w:hAnsi="Times New Roman" w:cs="Times New Roman"/>
                <w:b/>
                <w:color w:val="000000"/>
                <w:w w:val="105"/>
                <w:sz w:val="23"/>
                <w:szCs w:val="23"/>
                <w:lang w:eastAsia="ru-RU"/>
              </w:rPr>
              <w:t>Представлять</w:t>
            </w:r>
            <w:r w:rsidRPr="00AC718B">
              <w:rPr>
                <w:rFonts w:ascii="Times New Roman" w:eastAsia="Times New Roman" w:hAnsi="Times New Roman" w:cs="Times New Roman"/>
                <w:color w:val="000000"/>
                <w:w w:val="105"/>
                <w:sz w:val="23"/>
                <w:szCs w:val="23"/>
                <w:lang w:eastAsia="ru-RU"/>
              </w:rPr>
              <w:t xml:space="preserve"> героев басни.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Характеризовать</w:t>
            </w:r>
            <w:r w:rsidRPr="00AC718B">
              <w:rPr>
                <w:rFonts w:ascii="Times New Roman" w:eastAsia="Times New Roman" w:hAnsi="Times New Roman" w:cs="Times New Roman"/>
                <w:color w:val="000000"/>
                <w:w w:val="103"/>
                <w:sz w:val="23"/>
                <w:szCs w:val="23"/>
                <w:lang w:eastAsia="ru-RU"/>
              </w:rPr>
              <w:t xml:space="preserve"> героев басни на основе их поступков.</w:t>
            </w:r>
            <w:r w:rsidRPr="00AC718B">
              <w:rPr>
                <w:rFonts w:ascii="Times New Roman" w:eastAsia="Times New Roman" w:hAnsi="Times New Roman" w:cs="Times New Roman"/>
                <w:b/>
                <w:color w:val="000000"/>
                <w:spacing w:val="-1"/>
                <w:w w:val="106"/>
                <w:sz w:val="23"/>
                <w:szCs w:val="23"/>
                <w:lang w:eastAsia="ru-RU"/>
              </w:rPr>
              <w:t>Инсценировать</w:t>
            </w:r>
            <w:r w:rsidRPr="00AC718B">
              <w:rPr>
                <w:rFonts w:ascii="Times New Roman" w:eastAsia="Times New Roman" w:hAnsi="Times New Roman" w:cs="Times New Roman"/>
                <w:color w:val="000000"/>
                <w:spacing w:val="-1"/>
                <w:w w:val="106"/>
                <w:sz w:val="23"/>
                <w:szCs w:val="23"/>
                <w:lang w:eastAsia="ru-RU"/>
              </w:rPr>
              <w:t xml:space="preserve"> басню.</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Проверять</w:t>
            </w:r>
            <w:r w:rsidRPr="00AC718B">
              <w:rPr>
                <w:rFonts w:ascii="Times New Roman" w:eastAsia="Times New Roman" w:hAnsi="Times New Roman" w:cs="Times New Roman"/>
                <w:color w:val="000000"/>
                <w:w w:val="103"/>
                <w:sz w:val="23"/>
                <w:szCs w:val="23"/>
                <w:lang w:eastAsia="ru-RU"/>
              </w:rPr>
              <w:t xml:space="preserve"> себя и самостоятельно оценивать свои достижения.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3"/>
                <w:sz w:val="23"/>
                <w:szCs w:val="23"/>
                <w:lang w:eastAsia="ru-RU"/>
              </w:rPr>
              <w:t>Различать</w:t>
            </w:r>
            <w:r w:rsidRPr="00AC718B">
              <w:rPr>
                <w:rFonts w:ascii="Times New Roman" w:eastAsia="Times New Roman" w:hAnsi="Times New Roman" w:cs="Times New Roman"/>
                <w:color w:val="000000"/>
                <w:w w:val="103"/>
                <w:sz w:val="23"/>
                <w:szCs w:val="23"/>
                <w:lang w:eastAsia="ru-RU"/>
              </w:rPr>
              <w:t xml:space="preserve"> в басне изображённые события и замаскированный, скры</w:t>
            </w:r>
            <w:r w:rsidRPr="00AC718B">
              <w:rPr>
                <w:rFonts w:ascii="Times New Roman" w:eastAsia="Times New Roman" w:hAnsi="Times New Roman" w:cs="Times New Roman"/>
                <w:color w:val="000000"/>
                <w:sz w:val="23"/>
                <w:szCs w:val="23"/>
                <w:lang w:eastAsia="ru-RU"/>
              </w:rPr>
              <w:t>тый смысл</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2"/>
                <w:sz w:val="23"/>
                <w:szCs w:val="23"/>
                <w:lang w:eastAsia="ru-RU"/>
              </w:rPr>
              <w:t>Прогнозировать</w:t>
            </w:r>
            <w:r w:rsidRPr="00AC718B">
              <w:rPr>
                <w:rFonts w:ascii="Times New Roman" w:eastAsia="Times New Roman" w:hAnsi="Times New Roman" w:cs="Times New Roman"/>
                <w:color w:val="000000"/>
                <w:w w:val="102"/>
                <w:sz w:val="23"/>
                <w:szCs w:val="23"/>
                <w:lang w:eastAsia="ru-RU"/>
              </w:rPr>
              <w:t xml:space="preserve"> содержание раздела. </w:t>
            </w:r>
            <w:r w:rsidRPr="00AC718B">
              <w:rPr>
                <w:rFonts w:ascii="Times New Roman" w:eastAsia="Times New Roman" w:hAnsi="Times New Roman" w:cs="Times New Roman"/>
                <w:b/>
                <w:color w:val="000000"/>
                <w:w w:val="102"/>
                <w:sz w:val="23"/>
                <w:szCs w:val="23"/>
                <w:lang w:eastAsia="ru-RU"/>
              </w:rPr>
              <w:t>Воспринимать</w:t>
            </w:r>
            <w:r w:rsidRPr="00AC718B">
              <w:rPr>
                <w:rFonts w:ascii="Times New Roman" w:eastAsia="Times New Roman" w:hAnsi="Times New Roman" w:cs="Times New Roman"/>
                <w:color w:val="000000"/>
                <w:w w:val="102"/>
                <w:sz w:val="23"/>
                <w:szCs w:val="23"/>
                <w:lang w:eastAsia="ru-RU"/>
              </w:rPr>
              <w:t xml:space="preserve"> стихи на слух.</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Читать</w:t>
            </w:r>
            <w:r w:rsidRPr="00AC718B">
              <w:rPr>
                <w:rFonts w:ascii="Times New Roman" w:eastAsia="Times New Roman" w:hAnsi="Times New Roman" w:cs="Times New Roman"/>
                <w:color w:val="000000"/>
                <w:w w:val="102"/>
                <w:sz w:val="23"/>
                <w:szCs w:val="23"/>
                <w:lang w:eastAsia="ru-RU"/>
              </w:rPr>
              <w:t xml:space="preserve"> стихотворение, выражая авторское настроение.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w w:val="103"/>
                <w:sz w:val="23"/>
                <w:szCs w:val="23"/>
                <w:lang w:eastAsia="ru-RU"/>
              </w:rPr>
              <w:t>Сравнивать</w:t>
            </w:r>
            <w:r w:rsidRPr="00AC718B">
              <w:rPr>
                <w:rFonts w:ascii="Times New Roman" w:eastAsia="Times New Roman" w:hAnsi="Times New Roman" w:cs="Times New Roman"/>
                <w:color w:val="000000"/>
                <w:spacing w:val="-1"/>
                <w:w w:val="103"/>
                <w:sz w:val="23"/>
                <w:szCs w:val="23"/>
                <w:lang w:eastAsia="ru-RU"/>
              </w:rPr>
              <w:t xml:space="preserve"> текст-описание и текст- повествование.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w w:val="102"/>
                <w:sz w:val="23"/>
                <w:szCs w:val="23"/>
                <w:lang w:eastAsia="ru-RU"/>
              </w:rPr>
              <w:t xml:space="preserve">Находить </w:t>
            </w:r>
            <w:r w:rsidRPr="00AC718B">
              <w:rPr>
                <w:rFonts w:ascii="Times New Roman" w:eastAsia="Times New Roman" w:hAnsi="Times New Roman" w:cs="Times New Roman"/>
                <w:color w:val="000000"/>
                <w:w w:val="102"/>
                <w:sz w:val="23"/>
                <w:szCs w:val="23"/>
                <w:lang w:eastAsia="ru-RU"/>
              </w:rPr>
              <w:t>средства художественной выразительности: сравнения, эпи</w:t>
            </w:r>
            <w:r w:rsidRPr="00AC718B">
              <w:rPr>
                <w:rFonts w:ascii="Times New Roman" w:eastAsia="Times New Roman" w:hAnsi="Times New Roman" w:cs="Times New Roman"/>
                <w:color w:val="000000"/>
                <w:spacing w:val="-1"/>
                <w:w w:val="102"/>
                <w:sz w:val="23"/>
                <w:szCs w:val="23"/>
                <w:lang w:eastAsia="ru-RU"/>
              </w:rPr>
              <w:t>теты, олицетворения.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pacing w:val="-4"/>
                <w:w w:val="107"/>
                <w:sz w:val="23"/>
                <w:szCs w:val="23"/>
                <w:lang w:eastAsia="ru-RU"/>
              </w:rPr>
              <w:t>Следить</w:t>
            </w:r>
            <w:r w:rsidRPr="00AC718B">
              <w:rPr>
                <w:rFonts w:ascii="Times New Roman" w:eastAsia="Times New Roman" w:hAnsi="Times New Roman" w:cs="Times New Roman"/>
                <w:color w:val="000000"/>
                <w:spacing w:val="-4"/>
                <w:w w:val="107"/>
                <w:sz w:val="23"/>
                <w:szCs w:val="23"/>
                <w:lang w:eastAsia="ru-RU"/>
              </w:rPr>
              <w:t xml:space="preserve"> за выражением и развитием чувства в лирическом произведе</w:t>
            </w:r>
            <w:r w:rsidRPr="00AC718B">
              <w:rPr>
                <w:rFonts w:ascii="Times New Roman" w:eastAsia="Times New Roman" w:hAnsi="Times New Roman" w:cs="Times New Roman"/>
                <w:color w:val="000000"/>
                <w:spacing w:val="-4"/>
                <w:w w:val="107"/>
                <w:sz w:val="23"/>
                <w:szCs w:val="23"/>
                <w:lang w:eastAsia="ru-RU"/>
              </w:rPr>
              <w:softHyphen/>
            </w:r>
            <w:r w:rsidRPr="00AC718B">
              <w:rPr>
                <w:rFonts w:ascii="Times New Roman" w:eastAsia="Times New Roman" w:hAnsi="Times New Roman" w:cs="Times New Roman"/>
                <w:color w:val="000000"/>
                <w:spacing w:val="-10"/>
                <w:w w:val="107"/>
                <w:sz w:val="23"/>
                <w:szCs w:val="23"/>
                <w:lang w:eastAsia="ru-RU"/>
              </w:rPr>
              <w:t xml:space="preserve">нии. </w:t>
            </w:r>
            <w:r w:rsidRPr="00AC718B">
              <w:rPr>
                <w:rFonts w:ascii="Times New Roman" w:eastAsia="Times New Roman" w:hAnsi="Times New Roman" w:cs="Times New Roman"/>
                <w:b/>
                <w:color w:val="000000"/>
                <w:w w:val="107"/>
                <w:sz w:val="23"/>
                <w:szCs w:val="23"/>
                <w:lang w:eastAsia="ru-RU"/>
              </w:rPr>
              <w:t>Объяснять</w:t>
            </w:r>
            <w:r w:rsidRPr="00AC718B">
              <w:rPr>
                <w:rFonts w:ascii="Times New Roman" w:eastAsia="Times New Roman" w:hAnsi="Times New Roman" w:cs="Times New Roman"/>
                <w:color w:val="000000"/>
                <w:w w:val="107"/>
                <w:sz w:val="23"/>
                <w:szCs w:val="23"/>
                <w:lang w:eastAsia="ru-RU"/>
              </w:rPr>
              <w:t xml:space="preserve"> смысл непонятных слов и выражений с опорой на текст, </w:t>
            </w:r>
            <w:r w:rsidRPr="00AC718B">
              <w:rPr>
                <w:rFonts w:ascii="Times New Roman" w:eastAsia="Times New Roman" w:hAnsi="Times New Roman" w:cs="Times New Roman"/>
                <w:color w:val="000000"/>
                <w:spacing w:val="-4"/>
                <w:w w:val="107"/>
                <w:sz w:val="23"/>
                <w:szCs w:val="23"/>
                <w:lang w:eastAsia="ru-RU"/>
              </w:rPr>
              <w:t xml:space="preserve">с помощью словаря в учебнике или толкового словаря. </w:t>
            </w:r>
            <w:r w:rsidRPr="00AC718B">
              <w:rPr>
                <w:rFonts w:ascii="Times New Roman" w:eastAsia="Times New Roman" w:hAnsi="Times New Roman" w:cs="Times New Roman"/>
                <w:b/>
                <w:color w:val="000000"/>
                <w:spacing w:val="-4"/>
                <w:w w:val="107"/>
                <w:sz w:val="23"/>
                <w:szCs w:val="23"/>
                <w:lang w:eastAsia="ru-RU"/>
              </w:rPr>
              <w:t>Высказывать</w:t>
            </w:r>
            <w:r w:rsidRPr="00AC718B">
              <w:rPr>
                <w:rFonts w:ascii="Times New Roman" w:eastAsia="Times New Roman" w:hAnsi="Times New Roman" w:cs="Times New Roman"/>
                <w:color w:val="000000"/>
                <w:spacing w:val="-4"/>
                <w:w w:val="107"/>
                <w:sz w:val="23"/>
                <w:szCs w:val="23"/>
                <w:lang w:eastAsia="ru-RU"/>
              </w:rPr>
              <w:t xml:space="preserve"> свои собственные впечатления о прочитанном стихотво</w:t>
            </w:r>
            <w:r w:rsidRPr="00AC718B">
              <w:rPr>
                <w:rFonts w:ascii="Times New Roman" w:eastAsia="Times New Roman" w:hAnsi="Times New Roman" w:cs="Times New Roman"/>
                <w:color w:val="000000"/>
                <w:spacing w:val="-4"/>
                <w:w w:val="107"/>
                <w:sz w:val="23"/>
                <w:szCs w:val="23"/>
                <w:lang w:eastAsia="ru-RU"/>
              </w:rPr>
              <w:softHyphen/>
            </w:r>
            <w:r w:rsidRPr="00AC718B">
              <w:rPr>
                <w:rFonts w:ascii="Times New Roman" w:eastAsia="Times New Roman" w:hAnsi="Times New Roman" w:cs="Times New Roman"/>
                <w:color w:val="000000"/>
                <w:spacing w:val="-7"/>
                <w:w w:val="107"/>
                <w:sz w:val="23"/>
                <w:szCs w:val="23"/>
                <w:lang w:eastAsia="ru-RU"/>
              </w:rPr>
              <w:lastRenderedPageBreak/>
              <w:t xml:space="preserve">рении. </w:t>
            </w:r>
            <w:r w:rsidRPr="00AC718B">
              <w:rPr>
                <w:rFonts w:ascii="Times New Roman" w:eastAsia="Times New Roman" w:hAnsi="Times New Roman" w:cs="Times New Roman"/>
                <w:b/>
                <w:color w:val="000000"/>
                <w:spacing w:val="-3"/>
                <w:w w:val="107"/>
                <w:sz w:val="23"/>
                <w:szCs w:val="23"/>
                <w:lang w:eastAsia="ru-RU"/>
              </w:rPr>
              <w:t>Создавать</w:t>
            </w:r>
            <w:r w:rsidRPr="00AC718B">
              <w:rPr>
                <w:rFonts w:ascii="Times New Roman" w:eastAsia="Times New Roman" w:hAnsi="Times New Roman" w:cs="Times New Roman"/>
                <w:color w:val="000000"/>
                <w:spacing w:val="-3"/>
                <w:w w:val="107"/>
                <w:sz w:val="23"/>
                <w:szCs w:val="23"/>
                <w:lang w:eastAsia="ru-RU"/>
              </w:rPr>
              <w:t xml:space="preserve"> словесные картины по тексту стихотворения. </w:t>
            </w:r>
            <w:r w:rsidRPr="00AC718B">
              <w:rPr>
                <w:rFonts w:ascii="Times New Roman" w:eastAsia="Times New Roman" w:hAnsi="Times New Roman" w:cs="Times New Roman"/>
                <w:b/>
                <w:color w:val="000000"/>
                <w:spacing w:val="-5"/>
                <w:w w:val="107"/>
                <w:sz w:val="23"/>
                <w:szCs w:val="23"/>
                <w:lang w:eastAsia="ru-RU"/>
              </w:rPr>
              <w:t>Находить</w:t>
            </w:r>
            <w:r w:rsidRPr="00AC718B">
              <w:rPr>
                <w:rFonts w:ascii="Times New Roman" w:eastAsia="Times New Roman" w:hAnsi="Times New Roman" w:cs="Times New Roman"/>
                <w:color w:val="000000"/>
                <w:spacing w:val="-5"/>
                <w:w w:val="107"/>
                <w:sz w:val="23"/>
                <w:szCs w:val="23"/>
                <w:lang w:eastAsia="ru-RU"/>
              </w:rPr>
              <w:t xml:space="preserve"> среди стихотворений произведение с использованием текста-</w:t>
            </w:r>
            <w:r w:rsidRPr="00AC718B">
              <w:rPr>
                <w:rFonts w:ascii="Times New Roman" w:eastAsia="Times New Roman" w:hAnsi="Times New Roman" w:cs="Times New Roman"/>
                <w:color w:val="000000"/>
                <w:spacing w:val="-6"/>
                <w:w w:val="107"/>
                <w:sz w:val="23"/>
                <w:szCs w:val="23"/>
                <w:lang w:eastAsia="ru-RU"/>
              </w:rPr>
              <w:t xml:space="preserve">повествования. </w:t>
            </w:r>
            <w:r w:rsidRPr="00AC718B">
              <w:rPr>
                <w:rFonts w:ascii="Times New Roman" w:eastAsia="Times New Roman" w:hAnsi="Times New Roman" w:cs="Times New Roman"/>
                <w:b/>
                <w:color w:val="000000"/>
                <w:spacing w:val="-2"/>
                <w:w w:val="107"/>
                <w:sz w:val="23"/>
                <w:szCs w:val="23"/>
                <w:lang w:eastAsia="ru-RU"/>
              </w:rPr>
              <w:t>Читать</w:t>
            </w:r>
            <w:r w:rsidRPr="00AC718B">
              <w:rPr>
                <w:rFonts w:ascii="Times New Roman" w:eastAsia="Times New Roman" w:hAnsi="Times New Roman" w:cs="Times New Roman"/>
                <w:color w:val="000000"/>
                <w:spacing w:val="-2"/>
                <w:w w:val="107"/>
                <w:sz w:val="23"/>
                <w:szCs w:val="23"/>
                <w:lang w:eastAsia="ru-RU"/>
              </w:rPr>
              <w:t xml:space="preserve"> стихи выразительно, </w:t>
            </w:r>
            <w:r w:rsidRPr="00AC718B">
              <w:rPr>
                <w:rFonts w:ascii="Times New Roman" w:eastAsia="Times New Roman" w:hAnsi="Times New Roman" w:cs="Times New Roman"/>
                <w:b/>
                <w:color w:val="000000"/>
                <w:spacing w:val="-2"/>
                <w:w w:val="107"/>
                <w:sz w:val="23"/>
                <w:szCs w:val="23"/>
                <w:lang w:eastAsia="ru-RU"/>
              </w:rPr>
              <w:t>оценивать</w:t>
            </w:r>
            <w:r w:rsidRPr="00AC718B">
              <w:rPr>
                <w:rFonts w:ascii="Times New Roman" w:eastAsia="Times New Roman" w:hAnsi="Times New Roman" w:cs="Times New Roman"/>
                <w:color w:val="000000"/>
                <w:spacing w:val="-2"/>
                <w:w w:val="107"/>
                <w:sz w:val="23"/>
                <w:szCs w:val="23"/>
                <w:lang w:eastAsia="ru-RU"/>
              </w:rPr>
              <w:t xml:space="preserve">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5"/>
                <w:sz w:val="23"/>
                <w:szCs w:val="23"/>
                <w:lang w:eastAsia="ru-RU"/>
              </w:rPr>
              <w:t>Прогнозировать</w:t>
            </w:r>
            <w:r w:rsidRPr="00AC718B">
              <w:rPr>
                <w:rFonts w:ascii="Times New Roman" w:eastAsia="Times New Roman" w:hAnsi="Times New Roman" w:cs="Times New Roman"/>
                <w:color w:val="000000"/>
                <w:w w:val="105"/>
                <w:sz w:val="23"/>
                <w:szCs w:val="23"/>
                <w:lang w:eastAsia="ru-RU"/>
              </w:rPr>
              <w:t xml:space="preserve"> содержание раздела. </w:t>
            </w:r>
            <w:r w:rsidRPr="00AC718B">
              <w:rPr>
                <w:rFonts w:ascii="Times New Roman" w:eastAsia="Times New Roman" w:hAnsi="Times New Roman" w:cs="Times New Roman"/>
                <w:b/>
                <w:color w:val="000000"/>
                <w:w w:val="105"/>
                <w:sz w:val="23"/>
                <w:szCs w:val="23"/>
                <w:lang w:eastAsia="ru-RU"/>
              </w:rPr>
              <w:t>Воспринимать</w:t>
            </w:r>
            <w:r w:rsidRPr="00AC718B">
              <w:rPr>
                <w:rFonts w:ascii="Times New Roman" w:eastAsia="Times New Roman" w:hAnsi="Times New Roman" w:cs="Times New Roman"/>
                <w:color w:val="000000"/>
                <w:w w:val="105"/>
                <w:sz w:val="23"/>
                <w:szCs w:val="23"/>
                <w:lang w:eastAsia="ru-RU"/>
              </w:rPr>
              <w:t xml:space="preserve"> на слух тексты </w:t>
            </w:r>
            <w:r w:rsidRPr="00AC718B">
              <w:rPr>
                <w:rFonts w:ascii="Times New Roman" w:eastAsia="Times New Roman" w:hAnsi="Times New Roman" w:cs="Times New Roman"/>
                <w:color w:val="000000"/>
                <w:spacing w:val="-1"/>
                <w:w w:val="105"/>
                <w:sz w:val="23"/>
                <w:szCs w:val="23"/>
                <w:lang w:eastAsia="ru-RU"/>
              </w:rPr>
              <w:t xml:space="preserve">литературных сказок, </w:t>
            </w:r>
            <w:r w:rsidRPr="00AC718B">
              <w:rPr>
                <w:rFonts w:ascii="Times New Roman" w:eastAsia="Times New Roman" w:hAnsi="Times New Roman" w:cs="Times New Roman"/>
                <w:b/>
                <w:color w:val="000000"/>
                <w:spacing w:val="-1"/>
                <w:w w:val="105"/>
                <w:sz w:val="23"/>
                <w:szCs w:val="23"/>
                <w:lang w:eastAsia="ru-RU"/>
              </w:rPr>
              <w:t xml:space="preserve">высказывать </w:t>
            </w:r>
            <w:r w:rsidRPr="00AC718B">
              <w:rPr>
                <w:rFonts w:ascii="Times New Roman" w:eastAsia="Times New Roman" w:hAnsi="Times New Roman" w:cs="Times New Roman"/>
                <w:color w:val="000000"/>
                <w:spacing w:val="-1"/>
                <w:w w:val="105"/>
                <w:sz w:val="23"/>
                <w:szCs w:val="23"/>
                <w:lang w:eastAsia="ru-RU"/>
              </w:rPr>
              <w:t xml:space="preserve">своё мнение, отношение. </w:t>
            </w:r>
            <w:r w:rsidRPr="00AC718B">
              <w:rPr>
                <w:rFonts w:ascii="Times New Roman" w:eastAsia="Times New Roman" w:hAnsi="Times New Roman" w:cs="Times New Roman"/>
                <w:b/>
                <w:color w:val="000000"/>
                <w:spacing w:val="-1"/>
                <w:w w:val="105"/>
                <w:sz w:val="23"/>
                <w:szCs w:val="23"/>
                <w:lang w:eastAsia="ru-RU"/>
              </w:rPr>
              <w:t>Читать</w:t>
            </w:r>
            <w:r w:rsidRPr="00AC718B">
              <w:rPr>
                <w:rFonts w:ascii="Times New Roman" w:eastAsia="Times New Roman" w:hAnsi="Times New Roman" w:cs="Times New Roman"/>
                <w:color w:val="000000"/>
                <w:spacing w:val="-1"/>
                <w:w w:val="105"/>
                <w:sz w:val="23"/>
                <w:szCs w:val="23"/>
                <w:lang w:eastAsia="ru-RU"/>
              </w:rPr>
              <w:t xml:space="preserve"> сказку вслух и про себя, </w:t>
            </w:r>
            <w:r w:rsidRPr="00AC718B">
              <w:rPr>
                <w:rFonts w:ascii="Times New Roman" w:eastAsia="Times New Roman" w:hAnsi="Times New Roman" w:cs="Times New Roman"/>
                <w:b/>
                <w:color w:val="000000"/>
                <w:spacing w:val="-1"/>
                <w:w w:val="105"/>
                <w:sz w:val="23"/>
                <w:szCs w:val="23"/>
                <w:lang w:eastAsia="ru-RU"/>
              </w:rPr>
              <w:t>использовать</w:t>
            </w:r>
            <w:r w:rsidRPr="00AC718B">
              <w:rPr>
                <w:rFonts w:ascii="Times New Roman" w:eastAsia="Times New Roman" w:hAnsi="Times New Roman" w:cs="Times New Roman"/>
                <w:color w:val="000000"/>
                <w:spacing w:val="-1"/>
                <w:w w:val="105"/>
                <w:sz w:val="23"/>
                <w:szCs w:val="23"/>
                <w:lang w:eastAsia="ru-RU"/>
              </w:rPr>
              <w:t xml:space="preserve"> приёмы выразительного </w:t>
            </w:r>
            <w:r w:rsidRPr="00AC718B">
              <w:rPr>
                <w:rFonts w:ascii="Times New Roman" w:eastAsia="Times New Roman" w:hAnsi="Times New Roman" w:cs="Times New Roman"/>
                <w:color w:val="000000"/>
                <w:spacing w:val="-2"/>
                <w:w w:val="105"/>
                <w:sz w:val="23"/>
                <w:szCs w:val="23"/>
                <w:lang w:eastAsia="ru-RU"/>
              </w:rPr>
              <w:t xml:space="preserve">чтения при перечитывании сказки. </w:t>
            </w:r>
            <w:r w:rsidRPr="00AC718B">
              <w:rPr>
                <w:rFonts w:ascii="Times New Roman" w:eastAsia="Times New Roman" w:hAnsi="Times New Roman" w:cs="Times New Roman"/>
                <w:b/>
                <w:color w:val="000000"/>
                <w:spacing w:val="-1"/>
                <w:w w:val="105"/>
                <w:sz w:val="23"/>
                <w:szCs w:val="23"/>
                <w:lang w:eastAsia="ru-RU"/>
              </w:rPr>
              <w:t>Сравнивать</w:t>
            </w:r>
            <w:r w:rsidRPr="00AC718B">
              <w:rPr>
                <w:rFonts w:ascii="Times New Roman" w:eastAsia="Times New Roman" w:hAnsi="Times New Roman" w:cs="Times New Roman"/>
                <w:color w:val="000000"/>
                <w:spacing w:val="-1"/>
                <w:w w:val="105"/>
                <w:sz w:val="23"/>
                <w:szCs w:val="23"/>
                <w:lang w:eastAsia="ru-RU"/>
              </w:rPr>
              <w:t xml:space="preserve"> содержание литературной и народной сказок; определять </w:t>
            </w:r>
            <w:r w:rsidRPr="00AC718B">
              <w:rPr>
                <w:rFonts w:ascii="Times New Roman" w:eastAsia="Times New Roman" w:hAnsi="Times New Roman" w:cs="Times New Roman"/>
                <w:color w:val="000000"/>
                <w:spacing w:val="-3"/>
                <w:w w:val="105"/>
                <w:sz w:val="23"/>
                <w:szCs w:val="23"/>
                <w:lang w:eastAsia="ru-RU"/>
              </w:rPr>
              <w:t xml:space="preserve">нравственный смысл сказки. </w:t>
            </w:r>
            <w:r w:rsidRPr="00AC718B">
              <w:rPr>
                <w:rFonts w:ascii="Times New Roman" w:eastAsia="Times New Roman" w:hAnsi="Times New Roman" w:cs="Times New Roman"/>
                <w:b/>
                <w:color w:val="000000"/>
                <w:spacing w:val="-3"/>
                <w:w w:val="105"/>
                <w:sz w:val="23"/>
                <w:szCs w:val="23"/>
                <w:lang w:eastAsia="ru-RU"/>
              </w:rPr>
              <w:t>Наблюдать</w:t>
            </w:r>
            <w:r w:rsidRPr="00AC718B">
              <w:rPr>
                <w:rFonts w:ascii="Times New Roman" w:eastAsia="Times New Roman" w:hAnsi="Times New Roman" w:cs="Times New Roman"/>
                <w:color w:val="000000"/>
                <w:spacing w:val="-3"/>
                <w:w w:val="105"/>
                <w:sz w:val="23"/>
                <w:szCs w:val="23"/>
                <w:lang w:eastAsia="ru-RU"/>
              </w:rPr>
              <w:t xml:space="preserve"> за развитием и последовательностью событий в литератур</w:t>
            </w:r>
            <w:r w:rsidRPr="00AC718B">
              <w:rPr>
                <w:rFonts w:ascii="Times New Roman" w:eastAsia="Times New Roman" w:hAnsi="Times New Roman" w:cs="Times New Roman"/>
                <w:color w:val="000000"/>
                <w:spacing w:val="-3"/>
                <w:w w:val="105"/>
                <w:sz w:val="23"/>
                <w:szCs w:val="23"/>
                <w:lang w:eastAsia="ru-RU"/>
              </w:rPr>
              <w:softHyphen/>
            </w:r>
            <w:r w:rsidRPr="00AC718B">
              <w:rPr>
                <w:rFonts w:ascii="Times New Roman" w:eastAsia="Times New Roman" w:hAnsi="Times New Roman" w:cs="Times New Roman"/>
                <w:color w:val="000000"/>
                <w:spacing w:val="-5"/>
                <w:w w:val="105"/>
                <w:sz w:val="23"/>
                <w:szCs w:val="23"/>
                <w:lang w:eastAsia="ru-RU"/>
              </w:rPr>
              <w:t xml:space="preserve">ных сказках. </w:t>
            </w:r>
            <w:r w:rsidRPr="00AC718B">
              <w:rPr>
                <w:rFonts w:ascii="Times New Roman" w:eastAsia="Times New Roman" w:hAnsi="Times New Roman" w:cs="Times New Roman"/>
                <w:b/>
                <w:color w:val="000000"/>
                <w:spacing w:val="-2"/>
                <w:w w:val="105"/>
                <w:sz w:val="23"/>
                <w:szCs w:val="23"/>
                <w:lang w:eastAsia="ru-RU"/>
              </w:rPr>
              <w:t>Объяснять</w:t>
            </w:r>
            <w:r w:rsidRPr="00AC718B">
              <w:rPr>
                <w:rFonts w:ascii="Times New Roman" w:eastAsia="Times New Roman" w:hAnsi="Times New Roman" w:cs="Times New Roman"/>
                <w:color w:val="000000"/>
                <w:spacing w:val="-2"/>
                <w:w w:val="105"/>
                <w:sz w:val="23"/>
                <w:szCs w:val="23"/>
                <w:lang w:eastAsia="ru-RU"/>
              </w:rPr>
              <w:t xml:space="preserve"> значения разных слов с опорой на текст, с помощью слова</w:t>
            </w:r>
            <w:r w:rsidRPr="00AC718B">
              <w:rPr>
                <w:rFonts w:ascii="Times New Roman" w:eastAsia="Times New Roman" w:hAnsi="Times New Roman" w:cs="Times New Roman"/>
                <w:color w:val="000000"/>
                <w:spacing w:val="-2"/>
                <w:w w:val="105"/>
                <w:sz w:val="23"/>
                <w:szCs w:val="23"/>
                <w:lang w:eastAsia="ru-RU"/>
              </w:rPr>
              <w:softHyphen/>
            </w:r>
            <w:r w:rsidRPr="00AC718B">
              <w:rPr>
                <w:rFonts w:ascii="Times New Roman" w:eastAsia="Times New Roman" w:hAnsi="Times New Roman" w:cs="Times New Roman"/>
                <w:color w:val="000000"/>
                <w:spacing w:val="-3"/>
                <w:w w:val="105"/>
                <w:sz w:val="23"/>
                <w:szCs w:val="23"/>
                <w:lang w:eastAsia="ru-RU"/>
              </w:rPr>
              <w:t xml:space="preserve">ря в учебнике или толкового словаря. </w:t>
            </w:r>
            <w:r w:rsidRPr="00AC718B">
              <w:rPr>
                <w:rFonts w:ascii="Times New Roman" w:eastAsia="Times New Roman" w:hAnsi="Times New Roman" w:cs="Times New Roman"/>
                <w:b/>
                <w:color w:val="000000"/>
                <w:w w:val="105"/>
                <w:sz w:val="23"/>
                <w:szCs w:val="23"/>
                <w:lang w:eastAsia="ru-RU"/>
              </w:rPr>
              <w:t>Сравнивать</w:t>
            </w:r>
            <w:r w:rsidRPr="00AC718B">
              <w:rPr>
                <w:rFonts w:ascii="Times New Roman" w:eastAsia="Times New Roman" w:hAnsi="Times New Roman" w:cs="Times New Roman"/>
                <w:color w:val="000000"/>
                <w:w w:val="105"/>
                <w:sz w:val="23"/>
                <w:szCs w:val="23"/>
                <w:lang w:eastAsia="ru-RU"/>
              </w:rPr>
              <w:t xml:space="preserve"> героев в литературной сказке, </w:t>
            </w:r>
            <w:r w:rsidRPr="00AC718B">
              <w:rPr>
                <w:rFonts w:ascii="Times New Roman" w:eastAsia="Times New Roman" w:hAnsi="Times New Roman" w:cs="Times New Roman"/>
                <w:b/>
                <w:color w:val="000000"/>
                <w:w w:val="105"/>
                <w:sz w:val="23"/>
                <w:szCs w:val="23"/>
                <w:lang w:eastAsia="ru-RU"/>
              </w:rPr>
              <w:t>характеризовать</w:t>
            </w:r>
            <w:r w:rsidRPr="00AC718B">
              <w:rPr>
                <w:rFonts w:ascii="Times New Roman" w:eastAsia="Times New Roman" w:hAnsi="Times New Roman" w:cs="Times New Roman"/>
                <w:color w:val="000000"/>
                <w:w w:val="105"/>
                <w:sz w:val="23"/>
                <w:szCs w:val="23"/>
                <w:lang w:eastAsia="ru-RU"/>
              </w:rPr>
              <w:t xml:space="preserve"> их, ис</w:t>
            </w:r>
            <w:r w:rsidRPr="00AC718B">
              <w:rPr>
                <w:rFonts w:ascii="Times New Roman" w:eastAsia="Times New Roman" w:hAnsi="Times New Roman" w:cs="Times New Roman"/>
                <w:color w:val="000000"/>
                <w:w w:val="105"/>
                <w:sz w:val="23"/>
                <w:szCs w:val="23"/>
                <w:lang w:eastAsia="ru-RU"/>
              </w:rPr>
              <w:softHyphen/>
            </w:r>
            <w:r w:rsidRPr="00AC718B">
              <w:rPr>
                <w:rFonts w:ascii="Times New Roman" w:eastAsia="Times New Roman" w:hAnsi="Times New Roman" w:cs="Times New Roman"/>
                <w:color w:val="000000"/>
                <w:spacing w:val="-4"/>
                <w:w w:val="105"/>
                <w:sz w:val="23"/>
                <w:szCs w:val="23"/>
                <w:lang w:eastAsia="ru-RU"/>
              </w:rPr>
              <w:t xml:space="preserve">пользуя текст сказки. </w:t>
            </w:r>
            <w:r w:rsidRPr="00AC718B">
              <w:rPr>
                <w:rFonts w:ascii="Times New Roman" w:eastAsia="Times New Roman" w:hAnsi="Times New Roman" w:cs="Times New Roman"/>
                <w:b/>
                <w:color w:val="000000"/>
                <w:spacing w:val="-2"/>
                <w:w w:val="105"/>
                <w:sz w:val="23"/>
                <w:szCs w:val="23"/>
                <w:lang w:eastAsia="ru-RU"/>
              </w:rPr>
              <w:t>Определять</w:t>
            </w:r>
            <w:r w:rsidRPr="00AC718B">
              <w:rPr>
                <w:rFonts w:ascii="Times New Roman" w:eastAsia="Times New Roman" w:hAnsi="Times New Roman" w:cs="Times New Roman"/>
                <w:color w:val="000000"/>
                <w:spacing w:val="-2"/>
                <w:w w:val="105"/>
                <w:sz w:val="23"/>
                <w:szCs w:val="23"/>
                <w:lang w:eastAsia="ru-RU"/>
              </w:rPr>
              <w:t xml:space="preserve"> авторское отношение к изображаемому. </w:t>
            </w:r>
            <w:r w:rsidRPr="00AC718B">
              <w:rPr>
                <w:rFonts w:ascii="Times New Roman" w:eastAsia="Times New Roman" w:hAnsi="Times New Roman" w:cs="Times New Roman"/>
                <w:b/>
                <w:color w:val="000000"/>
                <w:w w:val="105"/>
                <w:sz w:val="23"/>
                <w:szCs w:val="23"/>
                <w:lang w:eastAsia="ru-RU"/>
              </w:rPr>
              <w:t>Читать</w:t>
            </w:r>
            <w:r w:rsidRPr="00AC718B">
              <w:rPr>
                <w:rFonts w:ascii="Times New Roman" w:eastAsia="Times New Roman" w:hAnsi="Times New Roman" w:cs="Times New Roman"/>
                <w:color w:val="000000"/>
                <w:w w:val="105"/>
                <w:sz w:val="23"/>
                <w:szCs w:val="23"/>
                <w:lang w:eastAsia="ru-RU"/>
              </w:rPr>
              <w:t xml:space="preserve"> сказку в лицах. </w:t>
            </w:r>
            <w:r w:rsidRPr="00AC718B">
              <w:rPr>
                <w:rFonts w:ascii="Times New Roman" w:eastAsia="Times New Roman" w:hAnsi="Times New Roman" w:cs="Times New Roman"/>
                <w:b/>
                <w:color w:val="000000"/>
                <w:w w:val="105"/>
                <w:sz w:val="23"/>
                <w:szCs w:val="23"/>
                <w:lang w:eastAsia="ru-RU"/>
              </w:rPr>
              <w:t>Проверять</w:t>
            </w:r>
            <w:r w:rsidRPr="00AC718B">
              <w:rPr>
                <w:rFonts w:ascii="Times New Roman" w:eastAsia="Times New Roman" w:hAnsi="Times New Roman" w:cs="Times New Roman"/>
                <w:color w:val="000000"/>
                <w:w w:val="105"/>
                <w:sz w:val="23"/>
                <w:szCs w:val="23"/>
                <w:lang w:eastAsia="ru-RU"/>
              </w:rPr>
              <w:t xml:space="preserve"> себя и самостоятельно </w:t>
            </w:r>
            <w:r w:rsidRPr="00AC718B">
              <w:rPr>
                <w:rFonts w:ascii="Times New Roman" w:eastAsia="Times New Roman" w:hAnsi="Times New Roman" w:cs="Times New Roman"/>
                <w:b/>
                <w:color w:val="000000"/>
                <w:w w:val="105"/>
                <w:sz w:val="23"/>
                <w:szCs w:val="23"/>
                <w:lang w:eastAsia="ru-RU"/>
              </w:rPr>
              <w:t xml:space="preserve">оценивать </w:t>
            </w:r>
            <w:r w:rsidRPr="00AC718B">
              <w:rPr>
                <w:rFonts w:ascii="Times New Roman" w:eastAsia="Times New Roman" w:hAnsi="Times New Roman" w:cs="Times New Roman"/>
                <w:color w:val="000000"/>
                <w:w w:val="105"/>
                <w:sz w:val="23"/>
                <w:szCs w:val="23"/>
                <w:lang w:eastAsia="ru-RU"/>
              </w:rPr>
              <w:t>свои достижения на ос</w:t>
            </w:r>
            <w:r w:rsidRPr="00AC718B">
              <w:rPr>
                <w:rFonts w:ascii="Times New Roman" w:eastAsia="Times New Roman" w:hAnsi="Times New Roman" w:cs="Times New Roman"/>
                <w:color w:val="000000"/>
                <w:w w:val="105"/>
                <w:sz w:val="23"/>
                <w:szCs w:val="23"/>
                <w:lang w:eastAsia="ru-RU"/>
              </w:rPr>
              <w:softHyphen/>
            </w:r>
            <w:r w:rsidRPr="00AC718B">
              <w:rPr>
                <w:rFonts w:ascii="Times New Roman" w:eastAsia="Times New Roman" w:hAnsi="Times New Roman" w:cs="Times New Roman"/>
                <w:color w:val="000000"/>
                <w:spacing w:val="-3"/>
                <w:w w:val="105"/>
                <w:sz w:val="23"/>
                <w:szCs w:val="23"/>
                <w:lang w:eastAsia="ru-RU"/>
              </w:rPr>
              <w:t>нове диагностической работы, представленной в учебнике</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w w:val="103"/>
                <w:sz w:val="23"/>
                <w:szCs w:val="23"/>
                <w:lang w:eastAsia="ru-RU"/>
              </w:rPr>
              <w:t>Прогнозировать</w:t>
            </w:r>
            <w:r w:rsidRPr="00AC718B">
              <w:rPr>
                <w:rFonts w:ascii="Times New Roman" w:eastAsia="Times New Roman" w:hAnsi="Times New Roman" w:cs="Times New Roman"/>
                <w:color w:val="000000"/>
                <w:w w:val="103"/>
                <w:sz w:val="23"/>
                <w:szCs w:val="23"/>
                <w:lang w:eastAsia="ru-RU"/>
              </w:rPr>
              <w:t xml:space="preserve"> содержание раздела. </w:t>
            </w:r>
            <w:r w:rsidRPr="00AC718B">
              <w:rPr>
                <w:rFonts w:ascii="Times New Roman" w:eastAsia="Times New Roman" w:hAnsi="Times New Roman" w:cs="Times New Roman"/>
                <w:b/>
                <w:color w:val="000000"/>
                <w:w w:val="103"/>
                <w:sz w:val="23"/>
                <w:szCs w:val="23"/>
                <w:lang w:eastAsia="ru-RU"/>
              </w:rPr>
              <w:t>Определять</w:t>
            </w:r>
            <w:r w:rsidRPr="00AC718B">
              <w:rPr>
                <w:rFonts w:ascii="Times New Roman" w:eastAsia="Times New Roman" w:hAnsi="Times New Roman" w:cs="Times New Roman"/>
                <w:color w:val="000000"/>
                <w:w w:val="103"/>
                <w:sz w:val="23"/>
                <w:szCs w:val="23"/>
                <w:lang w:eastAsia="ru-RU"/>
              </w:rPr>
              <w:t xml:space="preserve"> особенности сказки </w:t>
            </w:r>
            <w:r w:rsidRPr="00AC718B">
              <w:rPr>
                <w:rFonts w:ascii="Times New Roman" w:eastAsia="Times New Roman" w:hAnsi="Times New Roman" w:cs="Times New Roman"/>
                <w:color w:val="000000"/>
                <w:spacing w:val="-2"/>
                <w:w w:val="103"/>
                <w:sz w:val="23"/>
                <w:szCs w:val="23"/>
                <w:lang w:eastAsia="ru-RU"/>
              </w:rPr>
              <w:t xml:space="preserve">и рассказа. </w:t>
            </w:r>
            <w:r w:rsidRPr="00AC718B">
              <w:rPr>
                <w:rFonts w:ascii="Times New Roman" w:eastAsia="Times New Roman" w:hAnsi="Times New Roman" w:cs="Times New Roman"/>
                <w:b/>
                <w:color w:val="000000"/>
                <w:w w:val="103"/>
                <w:sz w:val="23"/>
                <w:szCs w:val="23"/>
                <w:lang w:eastAsia="ru-RU"/>
              </w:rPr>
              <w:t>Различать</w:t>
            </w:r>
            <w:r w:rsidRPr="00AC718B">
              <w:rPr>
                <w:rFonts w:ascii="Times New Roman" w:eastAsia="Times New Roman" w:hAnsi="Times New Roman" w:cs="Times New Roman"/>
                <w:color w:val="000000"/>
                <w:w w:val="103"/>
                <w:sz w:val="23"/>
                <w:szCs w:val="23"/>
                <w:lang w:eastAsia="ru-RU"/>
              </w:rPr>
              <w:t xml:space="preserve"> вымышленные события и реальные.</w:t>
            </w:r>
            <w:r w:rsidRPr="00AC718B">
              <w:rPr>
                <w:rFonts w:ascii="Times New Roman" w:eastAsia="Times New Roman" w:hAnsi="Times New Roman" w:cs="Times New Roman"/>
                <w:b/>
                <w:color w:val="000000"/>
                <w:w w:val="103"/>
                <w:sz w:val="23"/>
                <w:szCs w:val="23"/>
                <w:lang w:eastAsia="ru-RU"/>
              </w:rPr>
              <w:t xml:space="preserve"> Определять</w:t>
            </w:r>
            <w:r w:rsidRPr="00AC718B">
              <w:rPr>
                <w:rFonts w:ascii="Times New Roman" w:eastAsia="Times New Roman" w:hAnsi="Times New Roman" w:cs="Times New Roman"/>
                <w:color w:val="000000"/>
                <w:w w:val="103"/>
                <w:sz w:val="23"/>
                <w:szCs w:val="23"/>
                <w:lang w:eastAsia="ru-RU"/>
              </w:rPr>
              <w:t xml:space="preserve"> нравственный смысл поступков героя. </w:t>
            </w:r>
            <w:r w:rsidRPr="00AC718B">
              <w:rPr>
                <w:rFonts w:ascii="Times New Roman" w:eastAsia="Times New Roman" w:hAnsi="Times New Roman" w:cs="Times New Roman"/>
                <w:b/>
                <w:color w:val="000000"/>
                <w:w w:val="103"/>
                <w:sz w:val="23"/>
                <w:szCs w:val="23"/>
                <w:lang w:eastAsia="ru-RU"/>
              </w:rPr>
              <w:t>Выражать</w:t>
            </w:r>
            <w:r w:rsidRPr="00AC718B">
              <w:rPr>
                <w:rFonts w:ascii="Times New Roman" w:eastAsia="Times New Roman" w:hAnsi="Times New Roman" w:cs="Times New Roman"/>
                <w:color w:val="000000"/>
                <w:w w:val="103"/>
                <w:sz w:val="23"/>
                <w:szCs w:val="23"/>
                <w:lang w:eastAsia="ru-RU"/>
              </w:rPr>
              <w:t xml:space="preserve"> собственное отношение к поступкам героев в сказочных и </w:t>
            </w:r>
            <w:r w:rsidRPr="00AC718B">
              <w:rPr>
                <w:rFonts w:ascii="Times New Roman" w:eastAsia="Times New Roman" w:hAnsi="Times New Roman" w:cs="Times New Roman"/>
                <w:color w:val="000000"/>
                <w:spacing w:val="-3"/>
                <w:w w:val="103"/>
                <w:sz w:val="23"/>
                <w:szCs w:val="23"/>
                <w:lang w:eastAsia="ru-RU"/>
              </w:rPr>
              <w:t>реальных событиях.</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3"/>
                <w:szCs w:val="23"/>
                <w:lang w:eastAsia="ru-RU"/>
              </w:rPr>
            </w:pPr>
            <w:r w:rsidRPr="00AC718B">
              <w:rPr>
                <w:rFonts w:ascii="Times New Roman" w:eastAsia="Times New Roman" w:hAnsi="Times New Roman" w:cs="Times New Roman"/>
                <w:b/>
                <w:color w:val="000000"/>
                <w:spacing w:val="-1"/>
                <w:sz w:val="23"/>
                <w:szCs w:val="23"/>
                <w:lang w:eastAsia="ru-RU"/>
              </w:rPr>
              <w:t>Находить</w:t>
            </w:r>
            <w:r w:rsidRPr="00AC718B">
              <w:rPr>
                <w:rFonts w:ascii="Times New Roman" w:eastAsia="Times New Roman" w:hAnsi="Times New Roman" w:cs="Times New Roman"/>
                <w:color w:val="000000"/>
                <w:spacing w:val="-1"/>
                <w:sz w:val="23"/>
                <w:szCs w:val="23"/>
                <w:lang w:eastAsia="ru-RU"/>
              </w:rPr>
              <w:t xml:space="preserve"> средства художественной выразительности в прозаическом </w:t>
            </w:r>
            <w:r w:rsidRPr="00AC718B">
              <w:rPr>
                <w:rFonts w:ascii="Times New Roman" w:eastAsia="Times New Roman" w:hAnsi="Times New Roman" w:cs="Times New Roman"/>
                <w:color w:val="000000"/>
                <w:spacing w:val="-8"/>
                <w:sz w:val="23"/>
                <w:szCs w:val="23"/>
                <w:lang w:eastAsia="ru-RU"/>
              </w:rPr>
              <w:t xml:space="preserve">тексте. </w:t>
            </w:r>
            <w:r w:rsidRPr="00AC718B">
              <w:rPr>
                <w:rFonts w:ascii="Times New Roman" w:eastAsia="Times New Roman" w:hAnsi="Times New Roman" w:cs="Times New Roman"/>
                <w:b/>
                <w:color w:val="000000"/>
                <w:spacing w:val="-1"/>
                <w:sz w:val="23"/>
                <w:szCs w:val="23"/>
                <w:lang w:eastAsia="ru-RU"/>
              </w:rPr>
              <w:t>Составлять</w:t>
            </w:r>
            <w:r w:rsidRPr="00AC718B">
              <w:rPr>
                <w:rFonts w:ascii="Times New Roman" w:eastAsia="Times New Roman" w:hAnsi="Times New Roman" w:cs="Times New Roman"/>
                <w:color w:val="000000"/>
                <w:spacing w:val="-1"/>
                <w:sz w:val="23"/>
                <w:szCs w:val="23"/>
                <w:lang w:eastAsia="ru-RU"/>
              </w:rPr>
              <w:t xml:space="preserve"> план для краткого и полного пересказов. </w:t>
            </w:r>
            <w:r w:rsidRPr="00AC718B">
              <w:rPr>
                <w:rFonts w:ascii="Times New Roman" w:eastAsia="Times New Roman" w:hAnsi="Times New Roman" w:cs="Times New Roman"/>
                <w:b/>
                <w:color w:val="000000"/>
                <w:spacing w:val="-1"/>
                <w:sz w:val="23"/>
                <w:szCs w:val="23"/>
                <w:lang w:eastAsia="ru-RU"/>
              </w:rPr>
              <w:t>Пересказывать</w:t>
            </w:r>
            <w:r w:rsidRPr="00AC718B">
              <w:rPr>
                <w:rFonts w:ascii="Times New Roman" w:eastAsia="Times New Roman" w:hAnsi="Times New Roman" w:cs="Times New Roman"/>
                <w:color w:val="000000"/>
                <w:spacing w:val="-1"/>
                <w:sz w:val="23"/>
                <w:szCs w:val="23"/>
                <w:lang w:eastAsia="ru-RU"/>
              </w:rPr>
              <w:t xml:space="preserve"> текст подробно и кратко, выборочно. </w:t>
            </w:r>
            <w:r w:rsidRPr="00AC718B">
              <w:rPr>
                <w:rFonts w:ascii="Times New Roman" w:eastAsia="Times New Roman" w:hAnsi="Times New Roman" w:cs="Times New Roman"/>
                <w:b/>
                <w:color w:val="000000"/>
                <w:spacing w:val="-2"/>
                <w:sz w:val="23"/>
                <w:szCs w:val="23"/>
                <w:lang w:eastAsia="ru-RU"/>
              </w:rPr>
              <w:t>Определять</w:t>
            </w:r>
            <w:r w:rsidRPr="00AC718B">
              <w:rPr>
                <w:rFonts w:ascii="Times New Roman" w:eastAsia="Times New Roman" w:hAnsi="Times New Roman" w:cs="Times New Roman"/>
                <w:color w:val="000000"/>
                <w:spacing w:val="-2"/>
                <w:sz w:val="23"/>
                <w:szCs w:val="23"/>
                <w:lang w:eastAsia="ru-RU"/>
              </w:rPr>
              <w:t xml:space="preserve"> характеристики героев произведения с опорой на текст. </w:t>
            </w:r>
            <w:r w:rsidRPr="00AC718B">
              <w:rPr>
                <w:rFonts w:ascii="Times New Roman" w:eastAsia="Times New Roman" w:hAnsi="Times New Roman" w:cs="Times New Roman"/>
                <w:b/>
                <w:color w:val="000000"/>
                <w:sz w:val="23"/>
                <w:szCs w:val="23"/>
                <w:lang w:eastAsia="ru-RU"/>
              </w:rPr>
              <w:t>Рассказывать</w:t>
            </w:r>
            <w:r w:rsidRPr="00AC718B">
              <w:rPr>
                <w:rFonts w:ascii="Times New Roman" w:eastAsia="Times New Roman" w:hAnsi="Times New Roman" w:cs="Times New Roman"/>
                <w:color w:val="000000"/>
                <w:sz w:val="23"/>
                <w:szCs w:val="23"/>
                <w:lang w:eastAsia="ru-RU"/>
              </w:rPr>
              <w:t xml:space="preserve"> о прочитанных книгах. </w:t>
            </w:r>
            <w:r w:rsidRPr="00AC718B">
              <w:rPr>
                <w:rFonts w:ascii="Times New Roman" w:eastAsia="Times New Roman" w:hAnsi="Times New Roman" w:cs="Times New Roman"/>
                <w:color w:val="000000"/>
                <w:spacing w:val="-2"/>
                <w:sz w:val="23"/>
                <w:szCs w:val="23"/>
                <w:lang w:eastAsia="ru-RU"/>
              </w:rPr>
              <w:lastRenderedPageBreak/>
              <w:t xml:space="preserve">Самостоятельно </w:t>
            </w:r>
            <w:r w:rsidRPr="00AC718B">
              <w:rPr>
                <w:rFonts w:ascii="Times New Roman" w:eastAsia="Times New Roman" w:hAnsi="Times New Roman" w:cs="Times New Roman"/>
                <w:b/>
                <w:color w:val="000000"/>
                <w:spacing w:val="-2"/>
                <w:sz w:val="23"/>
                <w:szCs w:val="23"/>
                <w:lang w:eastAsia="ru-RU"/>
              </w:rPr>
              <w:t>придумывать</w:t>
            </w:r>
            <w:r w:rsidRPr="00AC718B">
              <w:rPr>
                <w:rFonts w:ascii="Times New Roman" w:eastAsia="Times New Roman" w:hAnsi="Times New Roman" w:cs="Times New Roman"/>
                <w:color w:val="000000"/>
                <w:spacing w:val="-2"/>
                <w:sz w:val="23"/>
                <w:szCs w:val="23"/>
                <w:lang w:eastAsia="ru-RU"/>
              </w:rPr>
              <w:t xml:space="preserve"> сказочные и реальные истории. </w:t>
            </w:r>
            <w:r w:rsidRPr="00AC718B">
              <w:rPr>
                <w:rFonts w:ascii="Times New Roman" w:eastAsia="Times New Roman" w:hAnsi="Times New Roman" w:cs="Times New Roman"/>
                <w:b/>
                <w:color w:val="000000"/>
                <w:spacing w:val="-2"/>
                <w:sz w:val="23"/>
                <w:szCs w:val="23"/>
                <w:lang w:eastAsia="ru-RU"/>
              </w:rPr>
              <w:t xml:space="preserve">Находить </w:t>
            </w:r>
            <w:r w:rsidRPr="00AC718B">
              <w:rPr>
                <w:rFonts w:ascii="Times New Roman" w:eastAsia="Times New Roman" w:hAnsi="Times New Roman" w:cs="Times New Roman"/>
                <w:color w:val="000000"/>
                <w:spacing w:val="-2"/>
                <w:sz w:val="23"/>
                <w:szCs w:val="23"/>
                <w:lang w:eastAsia="ru-RU"/>
              </w:rPr>
              <w:t xml:space="preserve">в тексте слова и выражения, подтверждающие высказанную </w:t>
            </w:r>
            <w:r w:rsidRPr="00AC718B">
              <w:rPr>
                <w:rFonts w:ascii="Times New Roman" w:eastAsia="Times New Roman" w:hAnsi="Times New Roman" w:cs="Times New Roman"/>
                <w:color w:val="000000"/>
                <w:spacing w:val="-10"/>
                <w:sz w:val="23"/>
                <w:szCs w:val="23"/>
                <w:lang w:eastAsia="ru-RU"/>
              </w:rPr>
              <w:t xml:space="preserve">мысль.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сказку выразительно по ролям.</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Прогнозировать</w:t>
            </w:r>
            <w:r w:rsidRPr="00AC718B">
              <w:rPr>
                <w:rFonts w:ascii="Times New Roman" w:eastAsia="Times New Roman" w:hAnsi="Times New Roman" w:cs="Times New Roman"/>
                <w:color w:val="000000"/>
                <w:spacing w:val="-1"/>
                <w:sz w:val="23"/>
                <w:szCs w:val="23"/>
                <w:lang w:eastAsia="ru-RU"/>
              </w:rPr>
              <w:t xml:space="preserve"> содержание раздела. </w:t>
            </w:r>
            <w:r w:rsidRPr="00AC718B">
              <w:rPr>
                <w:rFonts w:ascii="Times New Roman" w:eastAsia="Times New Roman" w:hAnsi="Times New Roman" w:cs="Times New Roman"/>
                <w:b/>
                <w:color w:val="000000"/>
                <w:spacing w:val="-1"/>
                <w:sz w:val="23"/>
                <w:szCs w:val="23"/>
                <w:lang w:eastAsia="ru-RU"/>
              </w:rPr>
              <w:t>Читать</w:t>
            </w:r>
            <w:r w:rsidRPr="00AC718B">
              <w:rPr>
                <w:rFonts w:ascii="Times New Roman" w:eastAsia="Times New Roman" w:hAnsi="Times New Roman" w:cs="Times New Roman"/>
                <w:color w:val="000000"/>
                <w:spacing w:val="-1"/>
                <w:sz w:val="23"/>
                <w:szCs w:val="23"/>
                <w:lang w:eastAsia="ru-RU"/>
              </w:rPr>
              <w:t xml:space="preserve"> стихотворение, отражая </w:t>
            </w:r>
            <w:r w:rsidRPr="00AC718B">
              <w:rPr>
                <w:rFonts w:ascii="Times New Roman" w:eastAsia="Times New Roman" w:hAnsi="Times New Roman" w:cs="Times New Roman"/>
                <w:color w:val="000000"/>
                <w:spacing w:val="-5"/>
                <w:sz w:val="23"/>
                <w:szCs w:val="23"/>
                <w:lang w:eastAsia="ru-RU"/>
              </w:rPr>
              <w:t xml:space="preserve">настроение. </w:t>
            </w:r>
            <w:r w:rsidRPr="00AC718B">
              <w:rPr>
                <w:rFonts w:ascii="Times New Roman" w:eastAsia="Times New Roman" w:hAnsi="Times New Roman" w:cs="Times New Roman"/>
                <w:b/>
                <w:color w:val="000000"/>
                <w:spacing w:val="-2"/>
                <w:sz w:val="23"/>
                <w:szCs w:val="23"/>
                <w:lang w:eastAsia="ru-RU"/>
              </w:rPr>
              <w:t>Находить</w:t>
            </w:r>
            <w:r w:rsidRPr="00AC718B">
              <w:rPr>
                <w:rFonts w:ascii="Times New Roman" w:eastAsia="Times New Roman" w:hAnsi="Times New Roman" w:cs="Times New Roman"/>
                <w:color w:val="000000"/>
                <w:spacing w:val="-2"/>
                <w:sz w:val="23"/>
                <w:szCs w:val="23"/>
                <w:lang w:eastAsia="ru-RU"/>
              </w:rPr>
              <w:t xml:space="preserve"> в стихотворениях яркие, образные слова и выражения. </w:t>
            </w:r>
            <w:r w:rsidRPr="00AC718B">
              <w:rPr>
                <w:rFonts w:ascii="Times New Roman" w:eastAsia="Times New Roman" w:hAnsi="Times New Roman" w:cs="Times New Roman"/>
                <w:b/>
                <w:color w:val="000000"/>
                <w:spacing w:val="-2"/>
                <w:sz w:val="23"/>
                <w:szCs w:val="23"/>
                <w:lang w:eastAsia="ru-RU"/>
              </w:rPr>
              <w:t>Сравнивать</w:t>
            </w:r>
            <w:r w:rsidRPr="00AC718B">
              <w:rPr>
                <w:rFonts w:ascii="Times New Roman" w:eastAsia="Times New Roman" w:hAnsi="Times New Roman" w:cs="Times New Roman"/>
                <w:color w:val="000000"/>
                <w:spacing w:val="-2"/>
                <w:sz w:val="23"/>
                <w:szCs w:val="23"/>
                <w:lang w:eastAsia="ru-RU"/>
              </w:rPr>
              <w:t xml:space="preserve"> стихи разных поэтов на одну и ту же тему. </w:t>
            </w:r>
            <w:r w:rsidRPr="00AC718B">
              <w:rPr>
                <w:rFonts w:ascii="Times New Roman" w:eastAsia="Times New Roman" w:hAnsi="Times New Roman" w:cs="Times New Roman"/>
                <w:b/>
                <w:color w:val="000000"/>
                <w:spacing w:val="-3"/>
                <w:sz w:val="23"/>
                <w:szCs w:val="23"/>
                <w:lang w:eastAsia="ru-RU"/>
              </w:rPr>
              <w:t>Выбирать</w:t>
            </w:r>
            <w:r w:rsidRPr="00AC718B">
              <w:rPr>
                <w:rFonts w:ascii="Times New Roman" w:eastAsia="Times New Roman" w:hAnsi="Times New Roman" w:cs="Times New Roman"/>
                <w:color w:val="000000"/>
                <w:spacing w:val="-3"/>
                <w:sz w:val="23"/>
                <w:szCs w:val="23"/>
                <w:lang w:eastAsia="ru-RU"/>
              </w:rPr>
              <w:t xml:space="preserve"> стихи по своему вкусу и читать их выразительно. </w:t>
            </w:r>
            <w:r w:rsidRPr="00AC718B">
              <w:rPr>
                <w:rFonts w:ascii="Times New Roman" w:eastAsia="Times New Roman" w:hAnsi="Times New Roman" w:cs="Times New Roman"/>
                <w:b/>
                <w:color w:val="000000"/>
                <w:spacing w:val="-2"/>
                <w:sz w:val="23"/>
                <w:szCs w:val="23"/>
                <w:lang w:eastAsia="ru-RU"/>
              </w:rPr>
              <w:t xml:space="preserve">Объяснять </w:t>
            </w:r>
            <w:r w:rsidRPr="00AC718B">
              <w:rPr>
                <w:rFonts w:ascii="Times New Roman" w:eastAsia="Times New Roman" w:hAnsi="Times New Roman" w:cs="Times New Roman"/>
                <w:color w:val="000000"/>
                <w:spacing w:val="-2"/>
                <w:sz w:val="23"/>
                <w:szCs w:val="23"/>
                <w:lang w:eastAsia="ru-RU"/>
              </w:rPr>
              <w:t xml:space="preserve">смысл выражений с опорой на текст. </w:t>
            </w:r>
            <w:r w:rsidRPr="00AC718B">
              <w:rPr>
                <w:rFonts w:ascii="Times New Roman" w:eastAsia="Times New Roman" w:hAnsi="Times New Roman" w:cs="Times New Roman"/>
                <w:b/>
                <w:color w:val="000000"/>
                <w:spacing w:val="-2"/>
                <w:sz w:val="23"/>
                <w:szCs w:val="23"/>
                <w:lang w:eastAsia="ru-RU"/>
              </w:rPr>
              <w:t>Определять</w:t>
            </w:r>
            <w:r w:rsidRPr="00AC718B">
              <w:rPr>
                <w:rFonts w:ascii="Times New Roman" w:eastAsia="Times New Roman" w:hAnsi="Times New Roman" w:cs="Times New Roman"/>
                <w:color w:val="000000"/>
                <w:spacing w:val="-2"/>
                <w:sz w:val="23"/>
                <w:szCs w:val="23"/>
                <w:lang w:eastAsia="ru-RU"/>
              </w:rPr>
              <w:t xml:space="preserve"> авторское отношение к изображаемому. </w:t>
            </w:r>
            <w:r w:rsidRPr="00AC718B">
              <w:rPr>
                <w:rFonts w:ascii="Times New Roman" w:eastAsia="Times New Roman" w:hAnsi="Times New Roman" w:cs="Times New Roman"/>
                <w:b/>
                <w:color w:val="000000"/>
                <w:spacing w:val="-2"/>
                <w:sz w:val="23"/>
                <w:szCs w:val="23"/>
                <w:lang w:eastAsia="ru-RU"/>
              </w:rPr>
              <w:t>Придумывать</w:t>
            </w:r>
            <w:r w:rsidRPr="00AC718B">
              <w:rPr>
                <w:rFonts w:ascii="Times New Roman" w:eastAsia="Times New Roman" w:hAnsi="Times New Roman" w:cs="Times New Roman"/>
                <w:color w:val="000000"/>
                <w:spacing w:val="-2"/>
                <w:sz w:val="23"/>
                <w:szCs w:val="23"/>
                <w:lang w:eastAsia="ru-RU"/>
              </w:rPr>
              <w:t xml:space="preserve"> стихотворные тексты. </w:t>
            </w: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правильность высказывания, сверяя его с текстом; само</w:t>
            </w:r>
            <w:r w:rsidRPr="00AC718B">
              <w:rPr>
                <w:rFonts w:ascii="Times New Roman" w:eastAsia="Times New Roman" w:hAnsi="Times New Roman" w:cs="Times New Roman"/>
                <w:color w:val="000000"/>
                <w:sz w:val="23"/>
                <w:szCs w:val="23"/>
                <w:lang w:eastAsia="ru-RU"/>
              </w:rPr>
              <w:softHyphen/>
            </w:r>
            <w:r w:rsidRPr="00AC718B">
              <w:rPr>
                <w:rFonts w:ascii="Times New Roman" w:eastAsia="Times New Roman" w:hAnsi="Times New Roman" w:cs="Times New Roman"/>
                <w:color w:val="000000"/>
                <w:spacing w:val="-2"/>
                <w:sz w:val="23"/>
                <w:szCs w:val="23"/>
                <w:lang w:eastAsia="ru-RU"/>
              </w:rPr>
              <w:t xml:space="preserve">стоятельно </w:t>
            </w:r>
            <w:r w:rsidRPr="00AC718B">
              <w:rPr>
                <w:rFonts w:ascii="Times New Roman" w:eastAsia="Times New Roman" w:hAnsi="Times New Roman" w:cs="Times New Roman"/>
                <w:b/>
                <w:color w:val="000000"/>
                <w:spacing w:val="-2"/>
                <w:sz w:val="23"/>
                <w:szCs w:val="23"/>
                <w:lang w:eastAsia="ru-RU"/>
              </w:rPr>
              <w:t>оценивать</w:t>
            </w:r>
            <w:r w:rsidRPr="00AC718B">
              <w:rPr>
                <w:rFonts w:ascii="Times New Roman" w:eastAsia="Times New Roman" w:hAnsi="Times New Roman" w:cs="Times New Roman"/>
                <w:color w:val="000000"/>
                <w:spacing w:val="-2"/>
                <w:sz w:val="23"/>
                <w:szCs w:val="23"/>
                <w:lang w:eastAsia="ru-RU"/>
              </w:rPr>
              <w:t xml:space="preserve"> 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pacing w:val="-1"/>
                <w:sz w:val="23"/>
                <w:szCs w:val="23"/>
                <w:lang w:eastAsia="ru-RU"/>
              </w:rPr>
              <w:t>Прогнозировать</w:t>
            </w:r>
            <w:r w:rsidRPr="00AC718B">
              <w:rPr>
                <w:rFonts w:ascii="Times New Roman" w:eastAsia="Times New Roman" w:hAnsi="Times New Roman" w:cs="Times New Roman"/>
                <w:color w:val="000000"/>
                <w:spacing w:val="-1"/>
                <w:sz w:val="23"/>
                <w:szCs w:val="23"/>
                <w:lang w:eastAsia="ru-RU"/>
              </w:rPr>
              <w:t xml:space="preserve"> содержание раздела. </w:t>
            </w:r>
            <w:r w:rsidRPr="00AC718B">
              <w:rPr>
                <w:rFonts w:ascii="Times New Roman" w:eastAsia="Times New Roman" w:hAnsi="Times New Roman" w:cs="Times New Roman"/>
                <w:b/>
                <w:color w:val="000000"/>
                <w:spacing w:val="-1"/>
                <w:sz w:val="23"/>
                <w:szCs w:val="23"/>
                <w:lang w:eastAsia="ru-RU"/>
              </w:rPr>
              <w:t>Планировать</w:t>
            </w:r>
            <w:r w:rsidRPr="00AC718B">
              <w:rPr>
                <w:rFonts w:ascii="Times New Roman" w:eastAsia="Times New Roman" w:hAnsi="Times New Roman" w:cs="Times New Roman"/>
                <w:color w:val="000000"/>
                <w:spacing w:val="-1"/>
                <w:sz w:val="23"/>
                <w:szCs w:val="23"/>
                <w:lang w:eastAsia="ru-RU"/>
              </w:rPr>
              <w:t xml:space="preserve"> работу с произве</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pacing w:val="-3"/>
                <w:sz w:val="23"/>
                <w:szCs w:val="23"/>
                <w:lang w:eastAsia="ru-RU"/>
              </w:rPr>
              <w:t>дением на уроке, используя условные обозначения</w:t>
            </w:r>
            <w:r w:rsidRPr="00AC718B">
              <w:rPr>
                <w:rFonts w:ascii="Times New Roman" w:eastAsia="Times New Roman" w:hAnsi="Times New Roman" w:cs="Times New Roman"/>
                <w:b/>
                <w:color w:val="000000"/>
                <w:spacing w:val="-3"/>
                <w:sz w:val="23"/>
                <w:szCs w:val="23"/>
                <w:lang w:eastAsia="ru-RU"/>
              </w:rPr>
              <w:t xml:space="preserve">. </w:t>
            </w: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воспринимать на слух произведения. </w:t>
            </w:r>
            <w:r w:rsidRPr="00AC718B">
              <w:rPr>
                <w:rFonts w:ascii="Times New Roman" w:eastAsia="Times New Roman" w:hAnsi="Times New Roman" w:cs="Times New Roman"/>
                <w:b/>
                <w:color w:val="000000"/>
                <w:spacing w:val="-1"/>
                <w:sz w:val="23"/>
                <w:szCs w:val="23"/>
                <w:lang w:eastAsia="ru-RU"/>
              </w:rPr>
              <w:t>Определять</w:t>
            </w:r>
            <w:r w:rsidRPr="00AC718B">
              <w:rPr>
                <w:rFonts w:ascii="Times New Roman" w:eastAsia="Times New Roman" w:hAnsi="Times New Roman" w:cs="Times New Roman"/>
                <w:color w:val="000000"/>
                <w:spacing w:val="-1"/>
                <w:sz w:val="23"/>
                <w:szCs w:val="23"/>
                <w:lang w:eastAsia="ru-RU"/>
              </w:rPr>
              <w:t xml:space="preserve"> жанр произведения. </w:t>
            </w:r>
            <w:r w:rsidRPr="00AC718B">
              <w:rPr>
                <w:rFonts w:ascii="Times New Roman" w:eastAsia="Times New Roman" w:hAnsi="Times New Roman" w:cs="Times New Roman"/>
                <w:b/>
                <w:color w:val="000000"/>
                <w:spacing w:val="-1"/>
                <w:sz w:val="23"/>
                <w:szCs w:val="23"/>
                <w:lang w:eastAsia="ru-RU"/>
              </w:rPr>
              <w:t>Понимать</w:t>
            </w:r>
            <w:r w:rsidRPr="00AC718B">
              <w:rPr>
                <w:rFonts w:ascii="Times New Roman" w:eastAsia="Times New Roman" w:hAnsi="Times New Roman" w:cs="Times New Roman"/>
                <w:color w:val="000000"/>
                <w:spacing w:val="-1"/>
                <w:sz w:val="23"/>
                <w:szCs w:val="23"/>
                <w:lang w:eastAsia="ru-RU"/>
              </w:rPr>
              <w:t xml:space="preserve"> нравственный смысл рассказов.</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Определять </w:t>
            </w:r>
            <w:r w:rsidRPr="00AC718B">
              <w:rPr>
                <w:rFonts w:ascii="Times New Roman" w:eastAsia="Times New Roman" w:hAnsi="Times New Roman" w:cs="Times New Roman"/>
                <w:color w:val="000000"/>
                <w:sz w:val="23"/>
                <w:szCs w:val="23"/>
                <w:lang w:eastAsia="ru-RU"/>
              </w:rPr>
              <w:t xml:space="preserve">основную мысль рассказа. </w:t>
            </w:r>
            <w:r w:rsidRPr="00AC718B">
              <w:rPr>
                <w:rFonts w:ascii="Times New Roman" w:eastAsia="Times New Roman" w:hAnsi="Times New Roman" w:cs="Times New Roman"/>
                <w:b/>
                <w:bCs/>
                <w:color w:val="000000"/>
                <w:sz w:val="23"/>
                <w:szCs w:val="23"/>
                <w:lang w:eastAsia="ru-RU"/>
              </w:rPr>
              <w:t xml:space="preserve">Составлять </w:t>
            </w:r>
            <w:r w:rsidRPr="00AC718B">
              <w:rPr>
                <w:rFonts w:ascii="Times New Roman" w:eastAsia="Times New Roman" w:hAnsi="Times New Roman" w:cs="Times New Roman"/>
                <w:color w:val="000000"/>
                <w:sz w:val="23"/>
                <w:szCs w:val="23"/>
                <w:lang w:eastAsia="ru-RU"/>
              </w:rPr>
              <w:t xml:space="preserve">план произведения. </w:t>
            </w:r>
            <w:r w:rsidRPr="00AC718B">
              <w:rPr>
                <w:rFonts w:ascii="Times New Roman" w:eastAsia="Times New Roman" w:hAnsi="Times New Roman" w:cs="Times New Roman"/>
                <w:b/>
                <w:bCs/>
                <w:color w:val="000000"/>
                <w:sz w:val="23"/>
                <w:szCs w:val="23"/>
                <w:lang w:eastAsia="ru-RU"/>
              </w:rPr>
              <w:t xml:space="preserve">Рассказывать </w:t>
            </w:r>
            <w:r w:rsidRPr="00AC718B">
              <w:rPr>
                <w:rFonts w:ascii="Times New Roman" w:eastAsia="Times New Roman" w:hAnsi="Times New Roman" w:cs="Times New Roman"/>
                <w:color w:val="000000"/>
                <w:sz w:val="23"/>
                <w:szCs w:val="23"/>
                <w:lang w:eastAsia="ru-RU"/>
              </w:rPr>
              <w:t xml:space="preserve">о герое, подбирая: в произведении слова-определения, характеризующие его поступки и характер. </w:t>
            </w:r>
            <w:r w:rsidRPr="00AC718B">
              <w:rPr>
                <w:rFonts w:ascii="Times New Roman" w:eastAsia="Times New Roman" w:hAnsi="Times New Roman" w:cs="Times New Roman"/>
                <w:b/>
                <w:bCs/>
                <w:color w:val="000000"/>
                <w:sz w:val="23"/>
                <w:szCs w:val="23"/>
                <w:lang w:eastAsia="ru-RU"/>
              </w:rPr>
              <w:t xml:space="preserve">Сравнивать </w:t>
            </w:r>
            <w:r w:rsidRPr="00AC718B">
              <w:rPr>
                <w:rFonts w:ascii="Times New Roman" w:eastAsia="Times New Roman" w:hAnsi="Times New Roman" w:cs="Times New Roman"/>
                <w:color w:val="000000"/>
                <w:sz w:val="23"/>
                <w:szCs w:val="23"/>
                <w:lang w:eastAsia="ru-RU"/>
              </w:rPr>
              <w:t xml:space="preserve">свои наблюдения за жизнью животных с рассказом автора. </w:t>
            </w:r>
            <w:r w:rsidRPr="00AC718B">
              <w:rPr>
                <w:rFonts w:ascii="Times New Roman" w:eastAsia="Times New Roman" w:hAnsi="Times New Roman" w:cs="Times New Roman"/>
                <w:b/>
                <w:bCs/>
                <w:color w:val="000000"/>
                <w:sz w:val="23"/>
                <w:szCs w:val="23"/>
                <w:lang w:eastAsia="ru-RU"/>
              </w:rPr>
              <w:t xml:space="preserve">Пересказывать </w:t>
            </w:r>
            <w:r w:rsidRPr="00AC718B">
              <w:rPr>
                <w:rFonts w:ascii="Times New Roman" w:eastAsia="Times New Roman" w:hAnsi="Times New Roman" w:cs="Times New Roman"/>
                <w:color w:val="000000"/>
                <w:sz w:val="23"/>
                <w:szCs w:val="23"/>
                <w:lang w:eastAsia="ru-RU"/>
              </w:rPr>
              <w:t xml:space="preserve">произведение на основе плана. </w:t>
            </w:r>
            <w:r w:rsidRPr="00AC718B">
              <w:rPr>
                <w:rFonts w:ascii="Times New Roman" w:eastAsia="Times New Roman" w:hAnsi="Times New Roman" w:cs="Times New Roman"/>
                <w:b/>
                <w:bCs/>
                <w:color w:val="000000"/>
                <w:sz w:val="23"/>
                <w:szCs w:val="23"/>
                <w:lang w:eastAsia="ru-RU"/>
              </w:rPr>
              <w:t xml:space="preserve">Придумывать </w:t>
            </w:r>
            <w:r w:rsidRPr="00AC718B">
              <w:rPr>
                <w:rFonts w:ascii="Times New Roman" w:eastAsia="Times New Roman" w:hAnsi="Times New Roman" w:cs="Times New Roman"/>
                <w:color w:val="000000"/>
                <w:sz w:val="23"/>
                <w:szCs w:val="23"/>
                <w:lang w:eastAsia="ru-RU"/>
              </w:rPr>
              <w:t>свои рассказы о животных.</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Проверять </w:t>
            </w:r>
            <w:r w:rsidRPr="00AC718B">
              <w:rPr>
                <w:rFonts w:ascii="Times New Roman" w:eastAsia="Times New Roman" w:hAnsi="Times New Roman" w:cs="Times New Roman"/>
                <w:color w:val="000000"/>
                <w:sz w:val="23"/>
                <w:szCs w:val="23"/>
                <w:lang w:eastAsia="ru-RU"/>
              </w:rPr>
              <w:t xml:space="preserve">составленный план, сверяя его с текстом и самостоятельно </w:t>
            </w:r>
            <w:r w:rsidRPr="00AC718B">
              <w:rPr>
                <w:rFonts w:ascii="Times New Roman" w:eastAsia="Times New Roman" w:hAnsi="Times New Roman" w:cs="Times New Roman"/>
                <w:b/>
                <w:bCs/>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w w:val="103"/>
                <w:sz w:val="23"/>
                <w:szCs w:val="23"/>
                <w:lang w:eastAsia="ru-RU"/>
              </w:rPr>
              <w:t xml:space="preserve">Прогнозировать </w:t>
            </w:r>
            <w:r w:rsidRPr="00AC718B">
              <w:rPr>
                <w:rFonts w:ascii="Times New Roman" w:eastAsia="Times New Roman" w:hAnsi="Times New Roman" w:cs="Times New Roman"/>
                <w:color w:val="000000"/>
                <w:w w:val="103"/>
                <w:sz w:val="23"/>
                <w:szCs w:val="23"/>
                <w:lang w:eastAsia="ru-RU"/>
              </w:rPr>
              <w:t xml:space="preserve">содержание раздела. </w:t>
            </w:r>
            <w:r w:rsidRPr="00AC718B">
              <w:rPr>
                <w:rFonts w:ascii="Times New Roman" w:eastAsia="Times New Roman" w:hAnsi="Times New Roman" w:cs="Times New Roman"/>
                <w:b/>
                <w:bCs/>
                <w:color w:val="000000"/>
                <w:w w:val="103"/>
                <w:sz w:val="23"/>
                <w:szCs w:val="23"/>
                <w:lang w:eastAsia="ru-RU"/>
              </w:rPr>
              <w:t xml:space="preserve">Планировать </w:t>
            </w:r>
            <w:r w:rsidRPr="00AC718B">
              <w:rPr>
                <w:rFonts w:ascii="Times New Roman" w:eastAsia="Times New Roman" w:hAnsi="Times New Roman" w:cs="Times New Roman"/>
                <w:color w:val="000000"/>
                <w:w w:val="103"/>
                <w:sz w:val="23"/>
                <w:szCs w:val="23"/>
                <w:lang w:eastAsia="ru-RU"/>
              </w:rPr>
              <w:t>работу на уроке,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3"/>
                <w:w w:val="103"/>
                <w:sz w:val="23"/>
                <w:szCs w:val="23"/>
                <w:lang w:eastAsia="ru-RU"/>
              </w:rPr>
              <w:t xml:space="preserve">осмысливать </w:t>
            </w:r>
            <w:r w:rsidRPr="00AC718B">
              <w:rPr>
                <w:rFonts w:ascii="Times New Roman" w:eastAsia="Times New Roman" w:hAnsi="Times New Roman" w:cs="Times New Roman"/>
                <w:color w:val="000000"/>
                <w:spacing w:val="-3"/>
                <w:w w:val="103"/>
                <w:sz w:val="23"/>
                <w:szCs w:val="23"/>
                <w:lang w:eastAsia="ru-RU"/>
              </w:rPr>
              <w:t>цели чтения.</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2"/>
                <w:w w:val="103"/>
                <w:sz w:val="23"/>
                <w:szCs w:val="23"/>
                <w:lang w:eastAsia="ru-RU"/>
              </w:rPr>
              <w:t xml:space="preserve">Читать и воспринимать </w:t>
            </w:r>
            <w:r w:rsidRPr="00AC718B">
              <w:rPr>
                <w:rFonts w:ascii="Times New Roman" w:eastAsia="Times New Roman" w:hAnsi="Times New Roman" w:cs="Times New Roman"/>
                <w:color w:val="000000"/>
                <w:spacing w:val="-2"/>
                <w:w w:val="103"/>
                <w:sz w:val="23"/>
                <w:szCs w:val="23"/>
                <w:lang w:eastAsia="ru-RU"/>
              </w:rPr>
              <w:t>на слух лирические тексты.</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w w:val="103"/>
                <w:sz w:val="23"/>
                <w:szCs w:val="23"/>
                <w:lang w:eastAsia="ru-RU"/>
              </w:rPr>
              <w:t xml:space="preserve">Читать </w:t>
            </w:r>
            <w:r w:rsidRPr="00AC718B">
              <w:rPr>
                <w:rFonts w:ascii="Times New Roman" w:eastAsia="Times New Roman" w:hAnsi="Times New Roman" w:cs="Times New Roman"/>
                <w:color w:val="000000"/>
                <w:w w:val="103"/>
                <w:sz w:val="23"/>
                <w:szCs w:val="23"/>
                <w:lang w:eastAsia="ru-RU"/>
              </w:rPr>
              <w:t xml:space="preserve">стихотворения, отражая   позицию </w:t>
            </w:r>
            <w:r w:rsidRPr="00AC718B">
              <w:rPr>
                <w:rFonts w:ascii="Times New Roman" w:eastAsia="Times New Roman" w:hAnsi="Times New Roman" w:cs="Times New Roman"/>
                <w:color w:val="000000"/>
                <w:w w:val="103"/>
                <w:sz w:val="23"/>
                <w:szCs w:val="23"/>
                <w:lang w:eastAsia="ru-RU"/>
              </w:rPr>
              <w:lastRenderedPageBreak/>
              <w:t>автора и своё отношение</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3"/>
                <w:w w:val="103"/>
                <w:sz w:val="23"/>
                <w:szCs w:val="23"/>
                <w:lang w:eastAsia="ru-RU"/>
              </w:rPr>
              <w:t>к изображаемому.</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w w:val="103"/>
                <w:sz w:val="23"/>
                <w:szCs w:val="23"/>
                <w:lang w:eastAsia="ru-RU"/>
              </w:rPr>
              <w:t xml:space="preserve">Сравнивать </w:t>
            </w:r>
            <w:r w:rsidRPr="00AC718B">
              <w:rPr>
                <w:rFonts w:ascii="Times New Roman" w:eastAsia="Times New Roman" w:hAnsi="Times New Roman" w:cs="Times New Roman"/>
                <w:color w:val="000000"/>
                <w:w w:val="103"/>
                <w:sz w:val="23"/>
                <w:szCs w:val="23"/>
                <w:lang w:eastAsia="ru-RU"/>
              </w:rPr>
              <w:t xml:space="preserve">название произведения и его содержание, </w:t>
            </w:r>
            <w:r w:rsidRPr="00AC718B">
              <w:rPr>
                <w:rFonts w:ascii="Times New Roman" w:eastAsia="Times New Roman" w:hAnsi="Times New Roman" w:cs="Times New Roman"/>
                <w:b/>
                <w:bCs/>
                <w:color w:val="000000"/>
                <w:w w:val="103"/>
                <w:sz w:val="23"/>
                <w:szCs w:val="23"/>
                <w:lang w:eastAsia="ru-RU"/>
              </w:rPr>
              <w:t>высказывать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1"/>
                <w:w w:val="103"/>
                <w:sz w:val="23"/>
                <w:szCs w:val="23"/>
                <w:lang w:eastAsia="ru-RU"/>
              </w:rPr>
              <w:t>своё мнение.</w:t>
            </w:r>
          </w:p>
          <w:p w:rsidR="00AC718B" w:rsidRPr="00AC718B" w:rsidRDefault="00AC718B" w:rsidP="00AC718B">
            <w:pPr>
              <w:widowControl w:val="0"/>
              <w:shd w:val="clear" w:color="auto" w:fill="FFFFFF"/>
              <w:autoSpaceDE w:val="0"/>
              <w:autoSpaceDN w:val="0"/>
              <w:adjustRightInd w:val="0"/>
              <w:spacing w:after="0" w:line="240" w:lineRule="auto"/>
              <w:ind w:left="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2"/>
                <w:w w:val="103"/>
                <w:sz w:val="23"/>
                <w:szCs w:val="23"/>
                <w:lang w:eastAsia="ru-RU"/>
              </w:rPr>
              <w:t xml:space="preserve">Находить </w:t>
            </w:r>
            <w:r w:rsidRPr="00AC718B">
              <w:rPr>
                <w:rFonts w:ascii="Times New Roman" w:eastAsia="Times New Roman" w:hAnsi="Times New Roman" w:cs="Times New Roman"/>
                <w:color w:val="000000"/>
                <w:spacing w:val="-2"/>
                <w:w w:val="103"/>
                <w:sz w:val="23"/>
                <w:szCs w:val="23"/>
                <w:lang w:eastAsia="ru-RU"/>
              </w:rPr>
              <w:t>в произведениях средства художественной выразительности: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w w:val="103"/>
                <w:sz w:val="23"/>
                <w:szCs w:val="23"/>
                <w:lang w:eastAsia="ru-RU"/>
              </w:rPr>
              <w:t>олицетворения, эпитеты, сравнения.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4"/>
                <w:w w:val="103"/>
                <w:sz w:val="23"/>
                <w:szCs w:val="23"/>
                <w:lang w:eastAsia="ru-RU"/>
              </w:rPr>
              <w:t xml:space="preserve">Сочинять </w:t>
            </w:r>
            <w:r w:rsidRPr="00AC718B">
              <w:rPr>
                <w:rFonts w:ascii="Times New Roman" w:eastAsia="Times New Roman" w:hAnsi="Times New Roman" w:cs="Times New Roman"/>
                <w:color w:val="000000"/>
                <w:spacing w:val="-4"/>
                <w:w w:val="103"/>
                <w:sz w:val="23"/>
                <w:szCs w:val="23"/>
                <w:lang w:eastAsia="ru-RU"/>
              </w:rPr>
              <w:t>стихотворения.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2"/>
                <w:w w:val="103"/>
                <w:sz w:val="23"/>
                <w:szCs w:val="23"/>
                <w:lang w:eastAsia="ru-RU"/>
              </w:rPr>
              <w:t xml:space="preserve">Участвовать </w:t>
            </w:r>
            <w:r w:rsidRPr="00AC718B">
              <w:rPr>
                <w:rFonts w:ascii="Times New Roman" w:eastAsia="Times New Roman" w:hAnsi="Times New Roman" w:cs="Times New Roman"/>
                <w:color w:val="000000"/>
                <w:spacing w:val="-2"/>
                <w:w w:val="103"/>
                <w:sz w:val="23"/>
                <w:szCs w:val="23"/>
                <w:lang w:eastAsia="ru-RU"/>
              </w:rPr>
              <w:t>в творческих проектах.</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3"/>
                <w:w w:val="103"/>
                <w:sz w:val="23"/>
                <w:szCs w:val="23"/>
                <w:lang w:eastAsia="ru-RU"/>
              </w:rPr>
              <w:t xml:space="preserve">Заучивать </w:t>
            </w:r>
            <w:r w:rsidRPr="00AC718B">
              <w:rPr>
                <w:rFonts w:ascii="Times New Roman" w:eastAsia="Times New Roman" w:hAnsi="Times New Roman" w:cs="Times New Roman"/>
                <w:color w:val="000000"/>
                <w:spacing w:val="-3"/>
                <w:w w:val="103"/>
                <w:sz w:val="23"/>
                <w:szCs w:val="23"/>
                <w:lang w:eastAsia="ru-RU"/>
              </w:rPr>
              <w:t>стихи наизусть.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4"/>
                <w:w w:val="103"/>
                <w:sz w:val="23"/>
                <w:szCs w:val="23"/>
                <w:lang w:eastAsia="ru-RU"/>
              </w:rPr>
              <w:t xml:space="preserve">Проверять </w:t>
            </w:r>
            <w:r w:rsidRPr="00AC718B">
              <w:rPr>
                <w:rFonts w:ascii="Times New Roman" w:eastAsia="Times New Roman" w:hAnsi="Times New Roman" w:cs="Times New Roman"/>
                <w:color w:val="000000"/>
                <w:spacing w:val="-4"/>
                <w:w w:val="103"/>
                <w:sz w:val="23"/>
                <w:szCs w:val="23"/>
                <w:lang w:eastAsia="ru-RU"/>
              </w:rPr>
              <w:t xml:space="preserve">чтение друг друга, работая в паре самостоятельно </w:t>
            </w:r>
            <w:r w:rsidRPr="00AC718B">
              <w:rPr>
                <w:rFonts w:ascii="Times New Roman" w:eastAsia="Times New Roman" w:hAnsi="Times New Roman" w:cs="Times New Roman"/>
                <w:b/>
                <w:bCs/>
                <w:color w:val="000000"/>
                <w:spacing w:val="-4"/>
                <w:w w:val="103"/>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pacing w:val="-2"/>
                <w:w w:val="103"/>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w w:val="101"/>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w w:val="101"/>
                <w:sz w:val="23"/>
                <w:szCs w:val="23"/>
                <w:lang w:eastAsia="ru-RU"/>
              </w:rPr>
            </w:pPr>
            <w:r w:rsidRPr="00AC718B">
              <w:rPr>
                <w:rFonts w:ascii="Times New Roman" w:eastAsia="Times New Roman" w:hAnsi="Times New Roman" w:cs="Times New Roman"/>
                <w:b/>
                <w:bCs/>
                <w:color w:val="000000"/>
                <w:w w:val="101"/>
                <w:sz w:val="23"/>
                <w:szCs w:val="23"/>
                <w:lang w:eastAsia="ru-RU"/>
              </w:rPr>
              <w:t xml:space="preserve">Прогнозировать </w:t>
            </w:r>
            <w:r w:rsidRPr="00AC718B">
              <w:rPr>
                <w:rFonts w:ascii="Times New Roman" w:eastAsia="Times New Roman" w:hAnsi="Times New Roman" w:cs="Times New Roman"/>
                <w:color w:val="000000"/>
                <w:w w:val="101"/>
                <w:sz w:val="23"/>
                <w:szCs w:val="23"/>
                <w:lang w:eastAsia="ru-RU"/>
              </w:rPr>
              <w:t xml:space="preserve">содержание раздела.  </w:t>
            </w:r>
            <w:r w:rsidRPr="00AC718B">
              <w:rPr>
                <w:rFonts w:ascii="Times New Roman" w:eastAsia="Times New Roman" w:hAnsi="Times New Roman" w:cs="Times New Roman"/>
                <w:b/>
                <w:bCs/>
                <w:color w:val="000000"/>
                <w:w w:val="101"/>
                <w:sz w:val="23"/>
                <w:szCs w:val="23"/>
                <w:lang w:eastAsia="ru-RU"/>
              </w:rPr>
              <w:t xml:space="preserve">Объяснять  </w:t>
            </w:r>
            <w:r w:rsidRPr="00AC718B">
              <w:rPr>
                <w:rFonts w:ascii="Times New Roman" w:eastAsia="Times New Roman" w:hAnsi="Times New Roman" w:cs="Times New Roman"/>
                <w:color w:val="000000"/>
                <w:w w:val="101"/>
                <w:sz w:val="23"/>
                <w:szCs w:val="23"/>
                <w:lang w:eastAsia="ru-RU"/>
              </w:rPr>
              <w:t xml:space="preserve">смысл,  название темы; </w:t>
            </w:r>
            <w:r w:rsidRPr="00AC718B">
              <w:rPr>
                <w:rFonts w:ascii="Times New Roman" w:eastAsia="Times New Roman" w:hAnsi="Times New Roman" w:cs="Times New Roman"/>
                <w:b/>
                <w:bCs/>
                <w:color w:val="000000"/>
                <w:w w:val="101"/>
                <w:sz w:val="23"/>
                <w:szCs w:val="23"/>
                <w:lang w:eastAsia="ru-RU"/>
              </w:rPr>
              <w:t xml:space="preserve">подбирать </w:t>
            </w:r>
            <w:r w:rsidRPr="00AC718B">
              <w:rPr>
                <w:rFonts w:ascii="Times New Roman" w:eastAsia="Times New Roman" w:hAnsi="Times New Roman" w:cs="Times New Roman"/>
                <w:color w:val="000000"/>
                <w:w w:val="101"/>
                <w:sz w:val="23"/>
                <w:szCs w:val="23"/>
                <w:lang w:eastAsia="ru-RU"/>
              </w:rPr>
              <w:t xml:space="preserve">книги, соответствующие теме. </w:t>
            </w:r>
            <w:r w:rsidRPr="00AC718B">
              <w:rPr>
                <w:rFonts w:ascii="Times New Roman" w:eastAsia="Times New Roman" w:hAnsi="Times New Roman" w:cs="Times New Roman"/>
                <w:b/>
                <w:bCs/>
                <w:color w:val="000000"/>
                <w:spacing w:val="-3"/>
                <w:sz w:val="23"/>
                <w:szCs w:val="23"/>
                <w:lang w:eastAsia="ru-RU"/>
              </w:rPr>
              <w:t xml:space="preserve">Планировать </w:t>
            </w:r>
            <w:r w:rsidRPr="00AC718B">
              <w:rPr>
                <w:rFonts w:ascii="Times New Roman" w:eastAsia="Times New Roman" w:hAnsi="Times New Roman" w:cs="Times New Roman"/>
                <w:color w:val="000000"/>
                <w:spacing w:val="-3"/>
                <w:sz w:val="23"/>
                <w:szCs w:val="23"/>
                <w:lang w:eastAsia="ru-RU"/>
              </w:rPr>
              <w:t>работу с произведением на уроке с использованием ус</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4"/>
                <w:sz w:val="23"/>
                <w:szCs w:val="23"/>
                <w:lang w:eastAsia="ru-RU"/>
              </w:rPr>
              <w:t>ловных обозначений.</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4"/>
                <w:sz w:val="23"/>
                <w:szCs w:val="23"/>
                <w:lang w:eastAsia="ru-RU"/>
              </w:rPr>
              <w:t xml:space="preserve">Воспринимать </w:t>
            </w:r>
            <w:r w:rsidRPr="00AC718B">
              <w:rPr>
                <w:rFonts w:ascii="Times New Roman" w:eastAsia="Times New Roman" w:hAnsi="Times New Roman" w:cs="Times New Roman"/>
                <w:color w:val="000000"/>
                <w:spacing w:val="-4"/>
                <w:sz w:val="23"/>
                <w:szCs w:val="23"/>
                <w:lang w:eastAsia="ru-RU"/>
              </w:rPr>
              <w:t xml:space="preserve">на слух художественное произведение; </w:t>
            </w:r>
            <w:r w:rsidRPr="00AC718B">
              <w:rPr>
                <w:rFonts w:ascii="Times New Roman" w:eastAsia="Times New Roman" w:hAnsi="Times New Roman" w:cs="Times New Roman"/>
                <w:b/>
                <w:bCs/>
                <w:color w:val="000000"/>
                <w:spacing w:val="-4"/>
                <w:sz w:val="23"/>
                <w:szCs w:val="23"/>
                <w:lang w:eastAsia="ru-RU"/>
              </w:rPr>
              <w:t xml:space="preserve">читать </w:t>
            </w:r>
            <w:r w:rsidRPr="00AC718B">
              <w:rPr>
                <w:rFonts w:ascii="Times New Roman" w:eastAsia="Times New Roman" w:hAnsi="Times New Roman" w:cs="Times New Roman"/>
                <w:color w:val="000000"/>
                <w:spacing w:val="-4"/>
                <w:sz w:val="23"/>
                <w:szCs w:val="23"/>
                <w:lang w:eastAsia="ru-RU"/>
              </w:rPr>
              <w:t xml:space="preserve">вслух и про себя, осмысливая содержание. </w:t>
            </w:r>
            <w:r w:rsidRPr="00AC718B">
              <w:rPr>
                <w:rFonts w:ascii="Times New Roman" w:eastAsia="Times New Roman" w:hAnsi="Times New Roman" w:cs="Times New Roman"/>
                <w:b/>
                <w:bCs/>
                <w:color w:val="000000"/>
                <w:spacing w:val="-4"/>
                <w:sz w:val="23"/>
                <w:szCs w:val="23"/>
                <w:lang w:eastAsia="ru-RU"/>
              </w:rPr>
              <w:t xml:space="preserve">Объяснять </w:t>
            </w:r>
            <w:r w:rsidRPr="00AC718B">
              <w:rPr>
                <w:rFonts w:ascii="Times New Roman" w:eastAsia="Times New Roman" w:hAnsi="Times New Roman" w:cs="Times New Roman"/>
                <w:color w:val="000000"/>
                <w:spacing w:val="-4"/>
                <w:sz w:val="23"/>
                <w:szCs w:val="23"/>
                <w:lang w:eastAsia="ru-RU"/>
              </w:rPr>
              <w:t xml:space="preserve">смысл названия стихотворения. </w:t>
            </w:r>
            <w:r w:rsidRPr="00AC718B">
              <w:rPr>
                <w:rFonts w:ascii="Times New Roman" w:eastAsia="Times New Roman" w:hAnsi="Times New Roman" w:cs="Times New Roman"/>
                <w:b/>
                <w:bCs/>
                <w:color w:val="000000"/>
                <w:spacing w:val="-4"/>
                <w:sz w:val="23"/>
                <w:szCs w:val="23"/>
                <w:lang w:eastAsia="ru-RU"/>
              </w:rPr>
              <w:t xml:space="preserve">Соотносить </w:t>
            </w:r>
            <w:r w:rsidRPr="00AC718B">
              <w:rPr>
                <w:rFonts w:ascii="Times New Roman" w:eastAsia="Times New Roman" w:hAnsi="Times New Roman" w:cs="Times New Roman"/>
                <w:color w:val="000000"/>
                <w:spacing w:val="-4"/>
                <w:sz w:val="23"/>
                <w:szCs w:val="23"/>
                <w:lang w:eastAsia="ru-RU"/>
              </w:rPr>
              <w:t xml:space="preserve">пословицу с содержанием произведения. </w:t>
            </w:r>
            <w:r w:rsidRPr="00AC718B">
              <w:rPr>
                <w:rFonts w:ascii="Times New Roman" w:eastAsia="Times New Roman" w:hAnsi="Times New Roman" w:cs="Times New Roman"/>
                <w:b/>
                <w:bCs/>
                <w:color w:val="000000"/>
                <w:spacing w:val="-4"/>
                <w:sz w:val="23"/>
                <w:szCs w:val="23"/>
                <w:lang w:eastAsia="ru-RU"/>
              </w:rPr>
              <w:t xml:space="preserve">Отвечать </w:t>
            </w:r>
            <w:r w:rsidRPr="00AC718B">
              <w:rPr>
                <w:rFonts w:ascii="Times New Roman" w:eastAsia="Times New Roman" w:hAnsi="Times New Roman" w:cs="Times New Roman"/>
                <w:color w:val="000000"/>
                <w:spacing w:val="-4"/>
                <w:sz w:val="23"/>
                <w:szCs w:val="23"/>
                <w:lang w:eastAsia="ru-RU"/>
              </w:rPr>
              <w:t xml:space="preserve">на вопросы по содержанию произведения; </w:t>
            </w:r>
            <w:r w:rsidRPr="00AC718B">
              <w:rPr>
                <w:rFonts w:ascii="Times New Roman" w:eastAsia="Times New Roman" w:hAnsi="Times New Roman" w:cs="Times New Roman"/>
                <w:b/>
                <w:bCs/>
                <w:color w:val="000000"/>
                <w:spacing w:val="-4"/>
                <w:sz w:val="23"/>
                <w:szCs w:val="23"/>
                <w:lang w:eastAsia="ru-RU"/>
              </w:rPr>
              <w:t xml:space="preserve">определять </w:t>
            </w:r>
            <w:r w:rsidRPr="00AC718B">
              <w:rPr>
                <w:rFonts w:ascii="Times New Roman" w:eastAsia="Times New Roman" w:hAnsi="Times New Roman" w:cs="Times New Roman"/>
                <w:color w:val="000000"/>
                <w:spacing w:val="-4"/>
                <w:sz w:val="23"/>
                <w:szCs w:val="23"/>
                <w:lang w:eastAsia="ru-RU"/>
              </w:rPr>
              <w:t>глав</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6"/>
                <w:sz w:val="23"/>
                <w:szCs w:val="23"/>
                <w:lang w:eastAsia="ru-RU"/>
              </w:rPr>
              <w:t>ную мысль текста.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4"/>
                <w:sz w:val="23"/>
                <w:szCs w:val="23"/>
                <w:lang w:eastAsia="ru-RU"/>
              </w:rPr>
              <w:t xml:space="preserve">Придумывать </w:t>
            </w:r>
            <w:r w:rsidRPr="00AC718B">
              <w:rPr>
                <w:rFonts w:ascii="Times New Roman" w:eastAsia="Times New Roman" w:hAnsi="Times New Roman" w:cs="Times New Roman"/>
                <w:color w:val="000000"/>
                <w:spacing w:val="-4"/>
                <w:sz w:val="23"/>
                <w:szCs w:val="23"/>
                <w:lang w:eastAsia="ru-RU"/>
              </w:rPr>
              <w:t xml:space="preserve">свои вопросы к текстам. </w:t>
            </w:r>
            <w:r w:rsidRPr="00AC718B">
              <w:rPr>
                <w:rFonts w:ascii="Times New Roman" w:eastAsia="Times New Roman" w:hAnsi="Times New Roman" w:cs="Times New Roman"/>
                <w:b/>
                <w:bCs/>
                <w:color w:val="000000"/>
                <w:spacing w:val="-3"/>
                <w:sz w:val="23"/>
                <w:szCs w:val="23"/>
                <w:lang w:eastAsia="ru-RU"/>
              </w:rPr>
              <w:t xml:space="preserve">Наблюдать </w:t>
            </w:r>
            <w:r w:rsidRPr="00AC718B">
              <w:rPr>
                <w:rFonts w:ascii="Times New Roman" w:eastAsia="Times New Roman" w:hAnsi="Times New Roman" w:cs="Times New Roman"/>
                <w:color w:val="000000"/>
                <w:spacing w:val="-3"/>
                <w:sz w:val="23"/>
                <w:szCs w:val="23"/>
                <w:lang w:eastAsia="ru-RU"/>
              </w:rPr>
              <w:t>за особенностями речи героев.</w:t>
            </w:r>
          </w:p>
          <w:p w:rsidR="00AC718B" w:rsidRPr="00AC718B" w:rsidRDefault="00AC718B" w:rsidP="00AC718B">
            <w:pPr>
              <w:widowControl w:val="0"/>
              <w:shd w:val="clear" w:color="auto" w:fill="FFFFFF"/>
              <w:autoSpaceDE w:val="0"/>
              <w:autoSpaceDN w:val="0"/>
              <w:adjustRightInd w:val="0"/>
              <w:spacing w:after="0" w:line="240" w:lineRule="auto"/>
              <w:ind w:left="2" w:right="14"/>
              <w:rPr>
                <w:rFonts w:ascii="Times New Roman" w:eastAsia="Times New Roman" w:hAnsi="Times New Roman" w:cs="Times New Roman"/>
                <w:color w:val="000000"/>
                <w:spacing w:val="-3"/>
                <w:sz w:val="23"/>
                <w:szCs w:val="23"/>
                <w:lang w:eastAsia="ru-RU"/>
              </w:rPr>
            </w:pPr>
            <w:r w:rsidRPr="00AC718B">
              <w:rPr>
                <w:rFonts w:ascii="Times New Roman" w:eastAsia="Times New Roman" w:hAnsi="Times New Roman" w:cs="Times New Roman"/>
                <w:b/>
                <w:bCs/>
                <w:color w:val="000000"/>
                <w:spacing w:val="-6"/>
                <w:sz w:val="23"/>
                <w:szCs w:val="23"/>
                <w:lang w:eastAsia="ru-RU"/>
              </w:rPr>
              <w:t xml:space="preserve">Понимать </w:t>
            </w:r>
            <w:r w:rsidRPr="00AC718B">
              <w:rPr>
                <w:rFonts w:ascii="Times New Roman" w:eastAsia="Times New Roman" w:hAnsi="Times New Roman" w:cs="Times New Roman"/>
                <w:color w:val="000000"/>
                <w:spacing w:val="-6"/>
                <w:sz w:val="23"/>
                <w:szCs w:val="23"/>
                <w:lang w:eastAsia="ru-RU"/>
              </w:rPr>
              <w:t xml:space="preserve">особенности юмористических произведений; </w:t>
            </w:r>
            <w:r w:rsidRPr="00AC718B">
              <w:rPr>
                <w:rFonts w:ascii="Times New Roman" w:eastAsia="Times New Roman" w:hAnsi="Times New Roman" w:cs="Times New Roman"/>
                <w:b/>
                <w:bCs/>
                <w:color w:val="000000"/>
                <w:spacing w:val="-6"/>
                <w:sz w:val="23"/>
                <w:szCs w:val="23"/>
                <w:lang w:eastAsia="ru-RU"/>
              </w:rPr>
              <w:t xml:space="preserve">выделять </w:t>
            </w:r>
            <w:r w:rsidRPr="00AC718B">
              <w:rPr>
                <w:rFonts w:ascii="Times New Roman" w:eastAsia="Times New Roman" w:hAnsi="Times New Roman" w:cs="Times New Roman"/>
                <w:color w:val="000000"/>
                <w:spacing w:val="-6"/>
                <w:sz w:val="23"/>
                <w:szCs w:val="23"/>
                <w:lang w:eastAsia="ru-RU"/>
              </w:rPr>
              <w:t>эпи</w:t>
            </w:r>
            <w:r w:rsidRPr="00AC718B">
              <w:rPr>
                <w:rFonts w:ascii="Times New Roman" w:eastAsia="Times New Roman" w:hAnsi="Times New Roman" w:cs="Times New Roman"/>
                <w:color w:val="000000"/>
                <w:spacing w:val="-6"/>
                <w:sz w:val="23"/>
                <w:szCs w:val="23"/>
                <w:lang w:eastAsia="ru-RU"/>
              </w:rPr>
              <w:softHyphen/>
            </w:r>
            <w:r w:rsidRPr="00AC718B">
              <w:rPr>
                <w:rFonts w:ascii="Times New Roman" w:eastAsia="Times New Roman" w:hAnsi="Times New Roman" w:cs="Times New Roman"/>
                <w:color w:val="000000"/>
                <w:spacing w:val="-2"/>
                <w:sz w:val="23"/>
                <w:szCs w:val="23"/>
                <w:lang w:eastAsia="ru-RU"/>
              </w:rPr>
              <w:t>зоды, которые вызывают смех; определять отношение автора к собы</w:t>
            </w:r>
            <w:r w:rsidRPr="00AC718B">
              <w:rPr>
                <w:rFonts w:ascii="Times New Roman" w:eastAsia="Times New Roman" w:hAnsi="Times New Roman" w:cs="Times New Roman"/>
                <w:color w:val="000000"/>
                <w:spacing w:val="-2"/>
                <w:sz w:val="23"/>
                <w:szCs w:val="23"/>
                <w:lang w:eastAsia="ru-RU"/>
              </w:rPr>
              <w:softHyphen/>
            </w:r>
            <w:r w:rsidRPr="00AC718B">
              <w:rPr>
                <w:rFonts w:ascii="Times New Roman" w:eastAsia="Times New Roman" w:hAnsi="Times New Roman" w:cs="Times New Roman"/>
                <w:color w:val="000000"/>
                <w:spacing w:val="-3"/>
                <w:sz w:val="23"/>
                <w:szCs w:val="23"/>
                <w:lang w:eastAsia="ru-RU"/>
              </w:rPr>
              <w:t>тиям и героям.</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3"/>
                <w:sz w:val="23"/>
                <w:szCs w:val="23"/>
                <w:lang w:eastAsia="ru-RU"/>
              </w:rPr>
              <w:t xml:space="preserve">Придумывать </w:t>
            </w:r>
            <w:r w:rsidRPr="00AC718B">
              <w:rPr>
                <w:rFonts w:ascii="Times New Roman" w:eastAsia="Times New Roman" w:hAnsi="Times New Roman" w:cs="Times New Roman"/>
                <w:color w:val="000000"/>
                <w:spacing w:val="-3"/>
                <w:sz w:val="23"/>
                <w:szCs w:val="23"/>
                <w:lang w:eastAsia="ru-RU"/>
              </w:rPr>
              <w:t>самостоятельно юмористические рассказы о жизни де</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10"/>
                <w:sz w:val="23"/>
                <w:szCs w:val="23"/>
                <w:lang w:eastAsia="ru-RU"/>
              </w:rPr>
              <w:t xml:space="preserve">тей. </w:t>
            </w:r>
            <w:r w:rsidRPr="00AC718B">
              <w:rPr>
                <w:rFonts w:ascii="Times New Roman" w:eastAsia="Times New Roman" w:hAnsi="Times New Roman" w:cs="Times New Roman"/>
                <w:b/>
                <w:bCs/>
                <w:color w:val="000000"/>
                <w:spacing w:val="-3"/>
                <w:sz w:val="23"/>
                <w:szCs w:val="23"/>
                <w:lang w:eastAsia="ru-RU"/>
              </w:rPr>
              <w:t xml:space="preserve">Проверять </w:t>
            </w:r>
            <w:r w:rsidRPr="00AC718B">
              <w:rPr>
                <w:rFonts w:ascii="Times New Roman" w:eastAsia="Times New Roman" w:hAnsi="Times New Roman" w:cs="Times New Roman"/>
                <w:color w:val="000000"/>
                <w:spacing w:val="-3"/>
                <w:sz w:val="23"/>
                <w:szCs w:val="23"/>
                <w:lang w:eastAsia="ru-RU"/>
              </w:rPr>
              <w:t xml:space="preserve">себя и самостоятельно </w:t>
            </w:r>
            <w:r w:rsidRPr="00AC718B">
              <w:rPr>
                <w:rFonts w:ascii="Times New Roman" w:eastAsia="Times New Roman" w:hAnsi="Times New Roman" w:cs="Times New Roman"/>
                <w:b/>
                <w:bCs/>
                <w:color w:val="000000"/>
                <w:spacing w:val="-3"/>
                <w:sz w:val="23"/>
                <w:szCs w:val="23"/>
                <w:lang w:eastAsia="ru-RU"/>
              </w:rPr>
              <w:t xml:space="preserve">оценивать </w:t>
            </w:r>
            <w:r w:rsidRPr="00AC718B">
              <w:rPr>
                <w:rFonts w:ascii="Times New Roman" w:eastAsia="Times New Roman" w:hAnsi="Times New Roman" w:cs="Times New Roman"/>
                <w:color w:val="000000"/>
                <w:spacing w:val="-3"/>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2"/>
                <w:sz w:val="23"/>
                <w:szCs w:val="23"/>
                <w:lang w:eastAsia="ru-RU"/>
              </w:rPr>
              <w:t xml:space="preserve">Прогнозировать </w:t>
            </w:r>
            <w:r w:rsidRPr="00AC718B">
              <w:rPr>
                <w:rFonts w:ascii="Times New Roman" w:eastAsia="Times New Roman" w:hAnsi="Times New Roman" w:cs="Times New Roman"/>
                <w:color w:val="000000"/>
                <w:spacing w:val="-2"/>
                <w:sz w:val="23"/>
                <w:szCs w:val="23"/>
                <w:lang w:eastAsia="ru-RU"/>
              </w:rPr>
              <w:t xml:space="preserve">содержание раздела. </w:t>
            </w:r>
            <w:r w:rsidRPr="00AC718B">
              <w:rPr>
                <w:rFonts w:ascii="Times New Roman" w:eastAsia="Times New Roman" w:hAnsi="Times New Roman" w:cs="Times New Roman"/>
                <w:b/>
                <w:bCs/>
                <w:color w:val="000000"/>
                <w:spacing w:val="-2"/>
                <w:sz w:val="23"/>
                <w:szCs w:val="23"/>
                <w:lang w:eastAsia="ru-RU"/>
              </w:rPr>
              <w:t xml:space="preserve">Планировать </w:t>
            </w:r>
            <w:r w:rsidRPr="00AC718B">
              <w:rPr>
                <w:rFonts w:ascii="Times New Roman" w:eastAsia="Times New Roman" w:hAnsi="Times New Roman" w:cs="Times New Roman"/>
                <w:color w:val="000000"/>
                <w:spacing w:val="-2"/>
                <w:sz w:val="23"/>
                <w:szCs w:val="23"/>
                <w:lang w:eastAsia="ru-RU"/>
              </w:rPr>
              <w:t xml:space="preserve">работу на уроке </w:t>
            </w:r>
            <w:r w:rsidRPr="00AC718B">
              <w:rPr>
                <w:rFonts w:ascii="Times New Roman" w:eastAsia="Times New Roman" w:hAnsi="Times New Roman" w:cs="Times New Roman"/>
                <w:color w:val="000000"/>
                <w:spacing w:val="-3"/>
                <w:sz w:val="23"/>
                <w:szCs w:val="23"/>
                <w:lang w:eastAsia="ru-RU"/>
              </w:rPr>
              <w:t xml:space="preserve">(начало, конец, виды деятельности). </w:t>
            </w:r>
            <w:r w:rsidRPr="00AC718B">
              <w:rPr>
                <w:rFonts w:ascii="Times New Roman" w:eastAsia="Times New Roman" w:hAnsi="Times New Roman" w:cs="Times New Roman"/>
                <w:b/>
                <w:bCs/>
                <w:color w:val="000000"/>
                <w:spacing w:val="-4"/>
                <w:sz w:val="23"/>
                <w:szCs w:val="23"/>
                <w:lang w:eastAsia="ru-RU"/>
              </w:rPr>
              <w:t xml:space="preserve">Выбирать </w:t>
            </w:r>
            <w:r w:rsidRPr="00AC718B">
              <w:rPr>
                <w:rFonts w:ascii="Times New Roman" w:eastAsia="Times New Roman" w:hAnsi="Times New Roman" w:cs="Times New Roman"/>
                <w:color w:val="000000"/>
                <w:spacing w:val="-4"/>
                <w:sz w:val="23"/>
                <w:szCs w:val="23"/>
                <w:lang w:eastAsia="ru-RU"/>
              </w:rPr>
              <w:t xml:space="preserve">для себя необходимый и интересный журнал. </w:t>
            </w:r>
            <w:r w:rsidRPr="00AC718B">
              <w:rPr>
                <w:rFonts w:ascii="Times New Roman" w:eastAsia="Times New Roman" w:hAnsi="Times New Roman" w:cs="Times New Roman"/>
                <w:b/>
                <w:bCs/>
                <w:color w:val="000000"/>
                <w:spacing w:val="-5"/>
                <w:sz w:val="23"/>
                <w:szCs w:val="23"/>
                <w:lang w:eastAsia="ru-RU"/>
              </w:rPr>
              <w:t xml:space="preserve">Определять </w:t>
            </w:r>
            <w:r w:rsidRPr="00AC718B">
              <w:rPr>
                <w:rFonts w:ascii="Times New Roman" w:eastAsia="Times New Roman" w:hAnsi="Times New Roman" w:cs="Times New Roman"/>
                <w:color w:val="000000"/>
                <w:spacing w:val="-5"/>
                <w:sz w:val="23"/>
                <w:szCs w:val="23"/>
                <w:lang w:eastAsia="ru-RU"/>
              </w:rPr>
              <w:t>тему для чтения.</w:t>
            </w:r>
          </w:p>
          <w:p w:rsidR="00AC718B" w:rsidRPr="00AC718B" w:rsidRDefault="00AC718B" w:rsidP="00AC718B">
            <w:pPr>
              <w:widowControl w:val="0"/>
              <w:shd w:val="clear" w:color="auto" w:fill="FFFFFF"/>
              <w:autoSpaceDE w:val="0"/>
              <w:autoSpaceDN w:val="0"/>
              <w:adjustRightInd w:val="0"/>
              <w:spacing w:after="0" w:line="240" w:lineRule="auto"/>
              <w:ind w:left="2"/>
              <w:rPr>
                <w:rFonts w:ascii="Times New Roman" w:eastAsia="Times New Roman" w:hAnsi="Times New Roman" w:cs="Times New Roman"/>
                <w:b/>
                <w:bCs/>
                <w:color w:val="000000"/>
                <w:spacing w:val="-4"/>
                <w:sz w:val="23"/>
                <w:szCs w:val="23"/>
                <w:lang w:eastAsia="ru-RU"/>
              </w:rPr>
            </w:pPr>
            <w:r w:rsidRPr="00AC718B">
              <w:rPr>
                <w:rFonts w:ascii="Times New Roman" w:eastAsia="Times New Roman" w:hAnsi="Times New Roman" w:cs="Times New Roman"/>
                <w:b/>
                <w:bCs/>
                <w:color w:val="000000"/>
                <w:spacing w:val="-3"/>
                <w:sz w:val="23"/>
                <w:szCs w:val="23"/>
                <w:lang w:eastAsia="ru-RU"/>
              </w:rPr>
              <w:t xml:space="preserve">Находить </w:t>
            </w:r>
            <w:r w:rsidRPr="00AC718B">
              <w:rPr>
                <w:rFonts w:ascii="Times New Roman" w:eastAsia="Times New Roman" w:hAnsi="Times New Roman" w:cs="Times New Roman"/>
                <w:color w:val="000000"/>
                <w:spacing w:val="-3"/>
                <w:sz w:val="23"/>
                <w:szCs w:val="23"/>
                <w:lang w:eastAsia="ru-RU"/>
              </w:rPr>
              <w:t xml:space="preserve">в библиотеке детские журналы по выбранной теме. </w:t>
            </w:r>
            <w:r w:rsidRPr="00AC718B">
              <w:rPr>
                <w:rFonts w:ascii="Times New Roman" w:eastAsia="Times New Roman" w:hAnsi="Times New Roman" w:cs="Times New Roman"/>
                <w:b/>
                <w:bCs/>
                <w:color w:val="000000"/>
                <w:spacing w:val="-3"/>
                <w:sz w:val="23"/>
                <w:szCs w:val="23"/>
                <w:lang w:eastAsia="ru-RU"/>
              </w:rPr>
              <w:t xml:space="preserve">Воспринимать </w:t>
            </w:r>
            <w:r w:rsidRPr="00AC718B">
              <w:rPr>
                <w:rFonts w:ascii="Times New Roman" w:eastAsia="Times New Roman" w:hAnsi="Times New Roman" w:cs="Times New Roman"/>
                <w:color w:val="000000"/>
                <w:spacing w:val="-3"/>
                <w:sz w:val="23"/>
                <w:szCs w:val="23"/>
                <w:lang w:eastAsia="ru-RU"/>
              </w:rPr>
              <w:t xml:space="preserve">на слух прочитанное и </w:t>
            </w:r>
            <w:r w:rsidRPr="00AC718B">
              <w:rPr>
                <w:rFonts w:ascii="Times New Roman" w:eastAsia="Times New Roman" w:hAnsi="Times New Roman" w:cs="Times New Roman"/>
                <w:b/>
                <w:bCs/>
                <w:color w:val="000000"/>
                <w:spacing w:val="-3"/>
                <w:sz w:val="23"/>
                <w:szCs w:val="23"/>
                <w:lang w:eastAsia="ru-RU"/>
              </w:rPr>
              <w:t xml:space="preserve">отвечать </w:t>
            </w:r>
            <w:r w:rsidRPr="00AC718B">
              <w:rPr>
                <w:rFonts w:ascii="Times New Roman" w:eastAsia="Times New Roman" w:hAnsi="Times New Roman" w:cs="Times New Roman"/>
                <w:color w:val="000000"/>
                <w:spacing w:val="-3"/>
                <w:sz w:val="23"/>
                <w:szCs w:val="23"/>
                <w:lang w:eastAsia="ru-RU"/>
              </w:rPr>
              <w:t>на вопросы по содер</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8"/>
                <w:sz w:val="23"/>
                <w:szCs w:val="23"/>
                <w:lang w:eastAsia="ru-RU"/>
              </w:rPr>
              <w:t>жанию.</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3"/>
                <w:sz w:val="23"/>
                <w:szCs w:val="23"/>
                <w:lang w:eastAsia="ru-RU"/>
              </w:rPr>
              <w:t xml:space="preserve">Читать </w:t>
            </w:r>
            <w:r w:rsidRPr="00AC718B">
              <w:rPr>
                <w:rFonts w:ascii="Times New Roman" w:eastAsia="Times New Roman" w:hAnsi="Times New Roman" w:cs="Times New Roman"/>
                <w:color w:val="000000"/>
                <w:spacing w:val="-3"/>
                <w:sz w:val="23"/>
                <w:szCs w:val="23"/>
                <w:lang w:eastAsia="ru-RU"/>
              </w:rPr>
              <w:t xml:space="preserve">текст </w:t>
            </w:r>
            <w:r w:rsidRPr="00AC718B">
              <w:rPr>
                <w:rFonts w:ascii="Times New Roman" w:eastAsia="Times New Roman" w:hAnsi="Times New Roman" w:cs="Times New Roman"/>
                <w:color w:val="000000"/>
                <w:spacing w:val="-3"/>
                <w:sz w:val="23"/>
                <w:szCs w:val="23"/>
                <w:lang w:eastAsia="ru-RU"/>
              </w:rPr>
              <w:lastRenderedPageBreak/>
              <w:t xml:space="preserve">без ошибок, плавно соединяя слова в словосочетания. </w:t>
            </w:r>
            <w:r w:rsidRPr="00AC718B">
              <w:rPr>
                <w:rFonts w:ascii="Times New Roman" w:eastAsia="Times New Roman" w:hAnsi="Times New Roman" w:cs="Times New Roman"/>
                <w:b/>
                <w:bCs/>
                <w:color w:val="000000"/>
                <w:spacing w:val="-4"/>
                <w:sz w:val="23"/>
                <w:szCs w:val="23"/>
                <w:lang w:eastAsia="ru-RU"/>
              </w:rPr>
              <w:t xml:space="preserve">Использовать </w:t>
            </w:r>
            <w:r w:rsidRPr="00AC718B">
              <w:rPr>
                <w:rFonts w:ascii="Times New Roman" w:eastAsia="Times New Roman" w:hAnsi="Times New Roman" w:cs="Times New Roman"/>
                <w:color w:val="000000"/>
                <w:spacing w:val="-4"/>
                <w:sz w:val="23"/>
                <w:szCs w:val="23"/>
                <w:lang w:eastAsia="ru-RU"/>
              </w:rPr>
              <w:t>приём увеличения темпа чтения — «чтение в темпе раз</w:t>
            </w:r>
            <w:r w:rsidRPr="00AC718B">
              <w:rPr>
                <w:rFonts w:ascii="Times New Roman" w:eastAsia="Times New Roman" w:hAnsi="Times New Roman" w:cs="Times New Roman"/>
                <w:color w:val="000000"/>
                <w:spacing w:val="-4"/>
                <w:sz w:val="23"/>
                <w:szCs w:val="23"/>
                <w:lang w:eastAsia="ru-RU"/>
              </w:rPr>
              <w:softHyphen/>
            </w:r>
            <w:r w:rsidRPr="00AC718B">
              <w:rPr>
                <w:rFonts w:ascii="Times New Roman" w:eastAsia="Times New Roman" w:hAnsi="Times New Roman" w:cs="Times New Roman"/>
                <w:color w:val="000000"/>
                <w:spacing w:val="-5"/>
                <w:sz w:val="23"/>
                <w:szCs w:val="23"/>
                <w:lang w:eastAsia="ru-RU"/>
              </w:rPr>
              <w:t>говорной речи».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4"/>
                <w:sz w:val="23"/>
                <w:szCs w:val="23"/>
                <w:lang w:eastAsia="ru-RU"/>
              </w:rPr>
              <w:t xml:space="preserve">Придумывать </w:t>
            </w:r>
            <w:r w:rsidRPr="00AC718B">
              <w:rPr>
                <w:rFonts w:ascii="Times New Roman" w:eastAsia="Times New Roman" w:hAnsi="Times New Roman" w:cs="Times New Roman"/>
                <w:color w:val="000000"/>
                <w:spacing w:val="-4"/>
                <w:sz w:val="23"/>
                <w:szCs w:val="23"/>
                <w:lang w:eastAsia="ru-RU"/>
              </w:rPr>
              <w:t xml:space="preserve">самостоятельно вопросы по содержанию. </w:t>
            </w:r>
            <w:r w:rsidRPr="00AC718B">
              <w:rPr>
                <w:rFonts w:ascii="Times New Roman" w:eastAsia="Times New Roman" w:hAnsi="Times New Roman" w:cs="Times New Roman"/>
                <w:b/>
                <w:bCs/>
                <w:color w:val="000000"/>
                <w:spacing w:val="-4"/>
                <w:sz w:val="23"/>
                <w:szCs w:val="23"/>
                <w:lang w:eastAsia="ru-RU"/>
              </w:rPr>
              <w:t xml:space="preserve">Находить </w:t>
            </w:r>
            <w:r w:rsidRPr="00AC718B">
              <w:rPr>
                <w:rFonts w:ascii="Times New Roman" w:eastAsia="Times New Roman" w:hAnsi="Times New Roman" w:cs="Times New Roman"/>
                <w:color w:val="000000"/>
                <w:spacing w:val="-4"/>
                <w:sz w:val="23"/>
                <w:szCs w:val="23"/>
                <w:lang w:eastAsia="ru-RU"/>
              </w:rPr>
              <w:t xml:space="preserve">необходимую информацию в журнале. </w:t>
            </w:r>
            <w:r w:rsidRPr="00AC718B">
              <w:rPr>
                <w:rFonts w:ascii="Times New Roman" w:eastAsia="Times New Roman" w:hAnsi="Times New Roman" w:cs="Times New Roman"/>
                <w:b/>
                <w:bCs/>
                <w:color w:val="000000"/>
                <w:spacing w:val="-4"/>
                <w:sz w:val="23"/>
                <w:szCs w:val="23"/>
                <w:lang w:eastAsia="ru-RU"/>
              </w:rPr>
              <w:t xml:space="preserve">Готовить </w:t>
            </w:r>
            <w:r w:rsidRPr="00AC718B">
              <w:rPr>
                <w:rFonts w:ascii="Times New Roman" w:eastAsia="Times New Roman" w:hAnsi="Times New Roman" w:cs="Times New Roman"/>
                <w:color w:val="000000"/>
                <w:spacing w:val="-4"/>
                <w:sz w:val="23"/>
                <w:szCs w:val="23"/>
                <w:lang w:eastAsia="ru-RU"/>
              </w:rPr>
              <w:t xml:space="preserve">сообщение по теме, используя информацию журнала. </w:t>
            </w:r>
            <w:r w:rsidRPr="00AC718B">
              <w:rPr>
                <w:rFonts w:ascii="Times New Roman" w:eastAsia="Times New Roman" w:hAnsi="Times New Roman" w:cs="Times New Roman"/>
                <w:b/>
                <w:bCs/>
                <w:color w:val="000000"/>
                <w:spacing w:val="-3"/>
                <w:sz w:val="23"/>
                <w:szCs w:val="23"/>
                <w:lang w:eastAsia="ru-RU"/>
              </w:rPr>
              <w:t xml:space="preserve">Сочинять </w:t>
            </w:r>
            <w:r w:rsidRPr="00AC718B">
              <w:rPr>
                <w:rFonts w:ascii="Times New Roman" w:eastAsia="Times New Roman" w:hAnsi="Times New Roman" w:cs="Times New Roman"/>
                <w:color w:val="000000"/>
                <w:spacing w:val="-3"/>
                <w:sz w:val="23"/>
                <w:szCs w:val="23"/>
                <w:lang w:eastAsia="ru-RU"/>
              </w:rPr>
              <w:t xml:space="preserve">по материалам художественных текстов свои произведения </w:t>
            </w:r>
            <w:r w:rsidRPr="00AC718B">
              <w:rPr>
                <w:rFonts w:ascii="Times New Roman" w:eastAsia="Times New Roman" w:hAnsi="Times New Roman" w:cs="Times New Roman"/>
                <w:color w:val="000000"/>
                <w:spacing w:val="-5"/>
                <w:sz w:val="23"/>
                <w:szCs w:val="23"/>
                <w:lang w:eastAsia="ru-RU"/>
              </w:rPr>
              <w:t xml:space="preserve">(советы, легенды). </w:t>
            </w:r>
            <w:r w:rsidRPr="00AC718B">
              <w:rPr>
                <w:rFonts w:ascii="Times New Roman" w:eastAsia="Times New Roman" w:hAnsi="Times New Roman" w:cs="Times New Roman"/>
                <w:b/>
                <w:bCs/>
                <w:color w:val="000000"/>
                <w:spacing w:val="-4"/>
                <w:sz w:val="23"/>
                <w:szCs w:val="23"/>
                <w:lang w:eastAsia="ru-RU"/>
              </w:rPr>
              <w:t xml:space="preserve">Проверять </w:t>
            </w:r>
            <w:r w:rsidRPr="00AC718B">
              <w:rPr>
                <w:rFonts w:ascii="Times New Roman" w:eastAsia="Times New Roman" w:hAnsi="Times New Roman" w:cs="Times New Roman"/>
                <w:color w:val="000000"/>
                <w:spacing w:val="-4"/>
                <w:sz w:val="23"/>
                <w:szCs w:val="23"/>
                <w:lang w:eastAsia="ru-RU"/>
              </w:rPr>
              <w:t xml:space="preserve">себя и самостоятельно </w:t>
            </w:r>
            <w:r w:rsidRPr="00AC718B">
              <w:rPr>
                <w:rFonts w:ascii="Times New Roman" w:eastAsia="Times New Roman" w:hAnsi="Times New Roman" w:cs="Times New Roman"/>
                <w:b/>
                <w:bCs/>
                <w:color w:val="000000"/>
                <w:spacing w:val="-4"/>
                <w:sz w:val="23"/>
                <w:szCs w:val="23"/>
                <w:lang w:eastAsia="ru-RU"/>
              </w:rPr>
              <w:t xml:space="preserve">оценивать </w:t>
            </w:r>
            <w:r w:rsidRPr="00AC718B">
              <w:rPr>
                <w:rFonts w:ascii="Times New Roman" w:eastAsia="Times New Roman" w:hAnsi="Times New Roman" w:cs="Times New Roman"/>
                <w:color w:val="000000"/>
                <w:spacing w:val="-4"/>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ind w:left="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4"/>
                <w:sz w:val="23"/>
                <w:szCs w:val="23"/>
                <w:lang w:eastAsia="ru-RU"/>
              </w:rPr>
              <w:t xml:space="preserve">Прогнозировать </w:t>
            </w:r>
            <w:r w:rsidRPr="00AC718B">
              <w:rPr>
                <w:rFonts w:ascii="Times New Roman" w:eastAsia="Times New Roman" w:hAnsi="Times New Roman" w:cs="Times New Roman"/>
                <w:color w:val="000000"/>
                <w:spacing w:val="-4"/>
                <w:sz w:val="23"/>
                <w:szCs w:val="23"/>
                <w:lang w:eastAsia="ru-RU"/>
              </w:rPr>
              <w:t xml:space="preserve">содержание раздела. </w:t>
            </w:r>
            <w:r w:rsidRPr="00AC718B">
              <w:rPr>
                <w:rFonts w:ascii="Times New Roman" w:eastAsia="Times New Roman" w:hAnsi="Times New Roman" w:cs="Times New Roman"/>
                <w:b/>
                <w:bCs/>
                <w:color w:val="000000"/>
                <w:spacing w:val="-4"/>
                <w:sz w:val="23"/>
                <w:szCs w:val="23"/>
                <w:lang w:eastAsia="ru-RU"/>
              </w:rPr>
              <w:t xml:space="preserve">Планировать </w:t>
            </w:r>
            <w:r w:rsidRPr="00AC718B">
              <w:rPr>
                <w:rFonts w:ascii="Times New Roman" w:eastAsia="Times New Roman" w:hAnsi="Times New Roman" w:cs="Times New Roman"/>
                <w:color w:val="000000"/>
                <w:spacing w:val="-4"/>
                <w:sz w:val="23"/>
                <w:szCs w:val="23"/>
                <w:lang w:eastAsia="ru-RU"/>
              </w:rPr>
              <w:t xml:space="preserve">работу на уроке. </w:t>
            </w:r>
            <w:r w:rsidRPr="00AC718B">
              <w:rPr>
                <w:rFonts w:ascii="Times New Roman" w:eastAsia="Times New Roman" w:hAnsi="Times New Roman" w:cs="Times New Roman"/>
                <w:b/>
                <w:bCs/>
                <w:color w:val="000000"/>
                <w:spacing w:val="-5"/>
                <w:sz w:val="23"/>
                <w:szCs w:val="23"/>
                <w:lang w:eastAsia="ru-RU"/>
              </w:rPr>
              <w:t xml:space="preserve">Читать и воспринимать </w:t>
            </w:r>
            <w:r w:rsidRPr="00AC718B">
              <w:rPr>
                <w:rFonts w:ascii="Times New Roman" w:eastAsia="Times New Roman" w:hAnsi="Times New Roman" w:cs="Times New Roman"/>
                <w:color w:val="000000"/>
                <w:spacing w:val="-5"/>
                <w:sz w:val="23"/>
                <w:szCs w:val="23"/>
                <w:lang w:eastAsia="ru-RU"/>
              </w:rPr>
              <w:t xml:space="preserve">на слух художественное произведение. </w:t>
            </w:r>
            <w:r w:rsidRPr="00AC718B">
              <w:rPr>
                <w:rFonts w:ascii="Times New Roman" w:eastAsia="Times New Roman" w:hAnsi="Times New Roman" w:cs="Times New Roman"/>
                <w:b/>
                <w:bCs/>
                <w:color w:val="000000"/>
                <w:spacing w:val="-4"/>
                <w:sz w:val="23"/>
                <w:szCs w:val="23"/>
                <w:lang w:eastAsia="ru-RU"/>
              </w:rPr>
              <w:t xml:space="preserve">Находить </w:t>
            </w:r>
            <w:r w:rsidRPr="00AC718B">
              <w:rPr>
                <w:rFonts w:ascii="Times New Roman" w:eastAsia="Times New Roman" w:hAnsi="Times New Roman" w:cs="Times New Roman"/>
                <w:color w:val="000000"/>
                <w:spacing w:val="-4"/>
                <w:sz w:val="23"/>
                <w:szCs w:val="23"/>
                <w:lang w:eastAsia="ru-RU"/>
              </w:rPr>
              <w:t>в мифологическом тексте эпизоды, рассказывающие о пред</w:t>
            </w:r>
            <w:r w:rsidRPr="00AC718B">
              <w:rPr>
                <w:rFonts w:ascii="Times New Roman" w:eastAsia="Times New Roman" w:hAnsi="Times New Roman" w:cs="Times New Roman"/>
                <w:color w:val="000000"/>
                <w:spacing w:val="-4"/>
                <w:sz w:val="23"/>
                <w:szCs w:val="23"/>
                <w:lang w:eastAsia="ru-RU"/>
              </w:rPr>
              <w:softHyphen/>
              <w:t>ставлениях древних людей о мире.</w:t>
            </w:r>
          </w:p>
          <w:p w:rsidR="00AC718B" w:rsidRPr="00AC718B" w:rsidRDefault="00AC718B" w:rsidP="00AC718B">
            <w:pPr>
              <w:widowControl w:val="0"/>
              <w:shd w:val="clear" w:color="auto" w:fill="FFFFFF"/>
              <w:autoSpaceDE w:val="0"/>
              <w:autoSpaceDN w:val="0"/>
              <w:adjustRightInd w:val="0"/>
              <w:spacing w:after="0" w:line="240" w:lineRule="auto"/>
              <w:ind w:left="10" w:right="346"/>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4"/>
                <w:sz w:val="23"/>
                <w:szCs w:val="23"/>
                <w:lang w:eastAsia="ru-RU"/>
              </w:rPr>
              <w:t xml:space="preserve">Составлять </w:t>
            </w:r>
            <w:r w:rsidRPr="00AC718B">
              <w:rPr>
                <w:rFonts w:ascii="Times New Roman" w:eastAsia="Times New Roman" w:hAnsi="Times New Roman" w:cs="Times New Roman"/>
                <w:color w:val="000000"/>
                <w:spacing w:val="-4"/>
                <w:sz w:val="23"/>
                <w:szCs w:val="23"/>
                <w:lang w:eastAsia="ru-RU"/>
              </w:rPr>
              <w:t xml:space="preserve">рассказ о творчестве писателя (с помощью учителя). </w:t>
            </w:r>
            <w:r w:rsidRPr="00AC718B">
              <w:rPr>
                <w:rFonts w:ascii="Times New Roman" w:eastAsia="Times New Roman" w:hAnsi="Times New Roman" w:cs="Times New Roman"/>
                <w:b/>
                <w:bCs/>
                <w:color w:val="000000"/>
                <w:spacing w:val="-4"/>
                <w:sz w:val="23"/>
                <w:szCs w:val="23"/>
                <w:lang w:eastAsia="ru-RU"/>
              </w:rPr>
              <w:t xml:space="preserve">Пересказывать </w:t>
            </w:r>
            <w:r w:rsidRPr="00AC718B">
              <w:rPr>
                <w:rFonts w:ascii="Times New Roman" w:eastAsia="Times New Roman" w:hAnsi="Times New Roman" w:cs="Times New Roman"/>
                <w:color w:val="000000"/>
                <w:spacing w:val="-4"/>
                <w:sz w:val="23"/>
                <w:szCs w:val="23"/>
                <w:lang w:eastAsia="ru-RU"/>
              </w:rPr>
              <w:t xml:space="preserve">выборочно произведение. </w:t>
            </w:r>
            <w:r w:rsidRPr="00AC718B">
              <w:rPr>
                <w:rFonts w:ascii="Times New Roman" w:eastAsia="Times New Roman" w:hAnsi="Times New Roman" w:cs="Times New Roman"/>
                <w:b/>
                <w:bCs/>
                <w:color w:val="000000"/>
                <w:spacing w:val="-5"/>
                <w:sz w:val="23"/>
                <w:szCs w:val="23"/>
                <w:lang w:eastAsia="ru-RU"/>
              </w:rPr>
              <w:t xml:space="preserve">Сравнивать </w:t>
            </w:r>
            <w:r w:rsidRPr="00AC718B">
              <w:rPr>
                <w:rFonts w:ascii="Times New Roman" w:eastAsia="Times New Roman" w:hAnsi="Times New Roman" w:cs="Times New Roman"/>
                <w:color w:val="000000"/>
                <w:spacing w:val="-5"/>
                <w:sz w:val="23"/>
                <w:szCs w:val="23"/>
                <w:lang w:eastAsia="ru-RU"/>
              </w:rPr>
              <w:t xml:space="preserve">сказки разных народов. </w:t>
            </w:r>
            <w:r w:rsidRPr="00AC718B">
              <w:rPr>
                <w:rFonts w:ascii="Times New Roman" w:eastAsia="Times New Roman" w:hAnsi="Times New Roman" w:cs="Times New Roman"/>
                <w:b/>
                <w:bCs/>
                <w:color w:val="000000"/>
                <w:spacing w:val="-5"/>
                <w:sz w:val="23"/>
                <w:szCs w:val="23"/>
                <w:lang w:eastAsia="ru-RU"/>
              </w:rPr>
              <w:t xml:space="preserve">Сочинять </w:t>
            </w:r>
            <w:r w:rsidRPr="00AC718B">
              <w:rPr>
                <w:rFonts w:ascii="Times New Roman" w:eastAsia="Times New Roman" w:hAnsi="Times New Roman" w:cs="Times New Roman"/>
                <w:color w:val="000000"/>
                <w:spacing w:val="-5"/>
                <w:sz w:val="23"/>
                <w:szCs w:val="23"/>
                <w:lang w:eastAsia="ru-RU"/>
              </w:rPr>
              <w:t>свои сказки.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3"/>
                <w:sz w:val="23"/>
                <w:szCs w:val="23"/>
                <w:lang w:eastAsia="ru-RU"/>
              </w:rPr>
              <w:t xml:space="preserve">Определять </w:t>
            </w:r>
            <w:r w:rsidRPr="00AC718B">
              <w:rPr>
                <w:rFonts w:ascii="Times New Roman" w:eastAsia="Times New Roman" w:hAnsi="Times New Roman" w:cs="Times New Roman"/>
                <w:color w:val="000000"/>
                <w:spacing w:val="-3"/>
                <w:sz w:val="23"/>
                <w:szCs w:val="23"/>
                <w:lang w:eastAsia="ru-RU"/>
              </w:rPr>
              <w:t xml:space="preserve">нравственный смысл сказки (с помощью учителя). </w:t>
            </w:r>
            <w:r w:rsidRPr="00AC718B">
              <w:rPr>
                <w:rFonts w:ascii="Times New Roman" w:eastAsia="Times New Roman" w:hAnsi="Times New Roman" w:cs="Times New Roman"/>
                <w:b/>
                <w:bCs/>
                <w:color w:val="000000"/>
                <w:spacing w:val="-1"/>
                <w:sz w:val="23"/>
                <w:szCs w:val="23"/>
                <w:lang w:eastAsia="ru-RU"/>
              </w:rPr>
              <w:t xml:space="preserve">Подбирать </w:t>
            </w:r>
            <w:r w:rsidRPr="00AC718B">
              <w:rPr>
                <w:rFonts w:ascii="Times New Roman" w:eastAsia="Times New Roman" w:hAnsi="Times New Roman" w:cs="Times New Roman"/>
                <w:color w:val="000000"/>
                <w:spacing w:val="-1"/>
                <w:sz w:val="23"/>
                <w:szCs w:val="23"/>
                <w:lang w:eastAsia="ru-RU"/>
              </w:rPr>
              <w:t>книги по рекомендованному списку и собственному вы</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pacing w:val="-3"/>
                <w:sz w:val="23"/>
                <w:szCs w:val="23"/>
                <w:lang w:eastAsia="ru-RU"/>
              </w:rPr>
              <w:t xml:space="preserve">бору; </w:t>
            </w:r>
            <w:r w:rsidRPr="00AC718B">
              <w:rPr>
                <w:rFonts w:ascii="Times New Roman" w:eastAsia="Times New Roman" w:hAnsi="Times New Roman" w:cs="Times New Roman"/>
                <w:b/>
                <w:bCs/>
                <w:color w:val="000000"/>
                <w:spacing w:val="-3"/>
                <w:sz w:val="23"/>
                <w:szCs w:val="23"/>
                <w:lang w:eastAsia="ru-RU"/>
              </w:rPr>
              <w:t xml:space="preserve">записывать </w:t>
            </w:r>
            <w:r w:rsidRPr="00AC718B">
              <w:rPr>
                <w:rFonts w:ascii="Times New Roman" w:eastAsia="Times New Roman" w:hAnsi="Times New Roman" w:cs="Times New Roman"/>
                <w:color w:val="000000"/>
                <w:spacing w:val="-3"/>
                <w:sz w:val="23"/>
                <w:szCs w:val="23"/>
                <w:lang w:eastAsia="ru-RU"/>
              </w:rPr>
              <w:t>названия и авторов произведений, прочитанных ле</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10"/>
                <w:sz w:val="23"/>
                <w:szCs w:val="23"/>
                <w:lang w:eastAsia="ru-RU"/>
              </w:rPr>
              <w:t>том.</w:t>
            </w:r>
          </w:p>
          <w:p w:rsidR="00AC718B" w:rsidRPr="00AC718B" w:rsidRDefault="00AC718B" w:rsidP="00AC718B">
            <w:pPr>
              <w:widowControl w:val="0"/>
              <w:shd w:val="clear" w:color="auto" w:fill="FFFFFF"/>
              <w:autoSpaceDE w:val="0"/>
              <w:autoSpaceDN w:val="0"/>
              <w:adjustRightInd w:val="0"/>
              <w:spacing w:after="0" w:line="240" w:lineRule="auto"/>
              <w:ind w:left="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6"/>
                <w:sz w:val="23"/>
                <w:szCs w:val="23"/>
                <w:lang w:eastAsia="ru-RU"/>
              </w:rPr>
              <w:t xml:space="preserve">Рассказывать </w:t>
            </w:r>
            <w:r w:rsidRPr="00AC718B">
              <w:rPr>
                <w:rFonts w:ascii="Times New Roman" w:eastAsia="Times New Roman" w:hAnsi="Times New Roman" w:cs="Times New Roman"/>
                <w:color w:val="000000"/>
                <w:spacing w:val="-6"/>
                <w:sz w:val="23"/>
                <w:szCs w:val="23"/>
                <w:lang w:eastAsia="ru-RU"/>
              </w:rPr>
              <w:t xml:space="preserve">о прочитанных книгах зарубежных писателей, </w:t>
            </w:r>
            <w:r w:rsidRPr="00AC718B">
              <w:rPr>
                <w:rFonts w:ascii="Times New Roman" w:eastAsia="Times New Roman" w:hAnsi="Times New Roman" w:cs="Times New Roman"/>
                <w:b/>
                <w:bCs/>
                <w:color w:val="000000"/>
                <w:spacing w:val="-6"/>
                <w:sz w:val="23"/>
                <w:szCs w:val="23"/>
                <w:lang w:eastAsia="ru-RU"/>
              </w:rPr>
              <w:t xml:space="preserve">выражать </w:t>
            </w:r>
            <w:r w:rsidRPr="00AC718B">
              <w:rPr>
                <w:rFonts w:ascii="Times New Roman" w:eastAsia="Times New Roman" w:hAnsi="Times New Roman" w:cs="Times New Roman"/>
                <w:color w:val="000000"/>
                <w:spacing w:val="-4"/>
                <w:sz w:val="23"/>
                <w:szCs w:val="23"/>
                <w:lang w:eastAsia="ru-RU"/>
              </w:rPr>
              <w:t xml:space="preserve">своё мнение. </w:t>
            </w:r>
            <w:r w:rsidRPr="00AC718B">
              <w:rPr>
                <w:rFonts w:ascii="Times New Roman" w:eastAsia="Times New Roman" w:hAnsi="Times New Roman" w:cs="Times New Roman"/>
                <w:b/>
                <w:bCs/>
                <w:color w:val="000000"/>
                <w:spacing w:val="-3"/>
                <w:sz w:val="23"/>
                <w:szCs w:val="23"/>
                <w:lang w:eastAsia="ru-RU"/>
              </w:rPr>
              <w:t xml:space="preserve">Проверять </w:t>
            </w:r>
            <w:r w:rsidRPr="00AC718B">
              <w:rPr>
                <w:rFonts w:ascii="Times New Roman" w:eastAsia="Times New Roman" w:hAnsi="Times New Roman" w:cs="Times New Roman"/>
                <w:color w:val="000000"/>
                <w:spacing w:val="-3"/>
                <w:sz w:val="23"/>
                <w:szCs w:val="23"/>
                <w:lang w:eastAsia="ru-RU"/>
              </w:rPr>
              <w:t xml:space="preserve">себя и самостоятельно </w:t>
            </w:r>
            <w:r w:rsidRPr="00AC718B">
              <w:rPr>
                <w:rFonts w:ascii="Times New Roman" w:eastAsia="Times New Roman" w:hAnsi="Times New Roman" w:cs="Times New Roman"/>
                <w:b/>
                <w:bCs/>
                <w:color w:val="000000"/>
                <w:spacing w:val="-3"/>
                <w:sz w:val="23"/>
                <w:szCs w:val="23"/>
                <w:lang w:eastAsia="ru-RU"/>
              </w:rPr>
              <w:t xml:space="preserve">оценивать </w:t>
            </w:r>
            <w:r w:rsidRPr="00AC718B">
              <w:rPr>
                <w:rFonts w:ascii="Times New Roman" w:eastAsia="Times New Roman" w:hAnsi="Times New Roman" w:cs="Times New Roman"/>
                <w:color w:val="000000"/>
                <w:spacing w:val="-3"/>
                <w:sz w:val="23"/>
                <w:szCs w:val="23"/>
                <w:lang w:eastAsia="ru-RU"/>
              </w:rPr>
              <w:t>свои достижения.</w:t>
            </w:r>
          </w:p>
          <w:p w:rsidR="00AC718B" w:rsidRPr="00AC718B" w:rsidRDefault="00AC718B" w:rsidP="00AC718B">
            <w:pPr>
              <w:widowControl w:val="0"/>
              <w:shd w:val="clear" w:color="auto" w:fill="FFFFFF"/>
              <w:autoSpaceDE w:val="0"/>
              <w:autoSpaceDN w:val="0"/>
              <w:adjustRightInd w:val="0"/>
              <w:spacing w:after="0" w:line="240" w:lineRule="auto"/>
              <w:ind w:right="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pacing w:val="-5"/>
                <w:sz w:val="23"/>
                <w:szCs w:val="23"/>
                <w:lang w:eastAsia="ru-RU"/>
              </w:rPr>
              <w:t xml:space="preserve">Прогнозировать </w:t>
            </w:r>
            <w:r w:rsidRPr="00AC718B">
              <w:rPr>
                <w:rFonts w:ascii="Times New Roman" w:eastAsia="Times New Roman" w:hAnsi="Times New Roman" w:cs="Times New Roman"/>
                <w:color w:val="000000"/>
                <w:spacing w:val="-5"/>
                <w:sz w:val="23"/>
                <w:szCs w:val="23"/>
                <w:lang w:eastAsia="ru-RU"/>
              </w:rPr>
              <w:t xml:space="preserve">содержание раздела. </w:t>
            </w:r>
            <w:r w:rsidRPr="00AC718B">
              <w:rPr>
                <w:rFonts w:ascii="Times New Roman" w:eastAsia="Times New Roman" w:hAnsi="Times New Roman" w:cs="Times New Roman"/>
                <w:b/>
                <w:bCs/>
                <w:color w:val="000000"/>
                <w:spacing w:val="-5"/>
                <w:sz w:val="23"/>
                <w:szCs w:val="23"/>
                <w:lang w:eastAsia="ru-RU"/>
              </w:rPr>
              <w:t xml:space="preserve">Ориентироваться </w:t>
            </w:r>
            <w:r w:rsidRPr="00AC718B">
              <w:rPr>
                <w:rFonts w:ascii="Times New Roman" w:eastAsia="Times New Roman" w:hAnsi="Times New Roman" w:cs="Times New Roman"/>
                <w:color w:val="000000"/>
                <w:spacing w:val="-5"/>
                <w:sz w:val="23"/>
                <w:szCs w:val="23"/>
                <w:lang w:eastAsia="ru-RU"/>
              </w:rPr>
              <w:t xml:space="preserve">в учебнике по </w:t>
            </w:r>
            <w:r w:rsidRPr="00AC718B">
              <w:rPr>
                <w:rFonts w:ascii="Times New Roman" w:eastAsia="Times New Roman" w:hAnsi="Times New Roman" w:cs="Times New Roman"/>
                <w:color w:val="000000"/>
                <w:spacing w:val="-6"/>
                <w:sz w:val="23"/>
                <w:szCs w:val="23"/>
                <w:lang w:eastAsia="ru-RU"/>
              </w:rPr>
              <w:t>литературному чтению.</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1"/>
                <w:sz w:val="23"/>
                <w:szCs w:val="23"/>
                <w:lang w:eastAsia="ru-RU"/>
              </w:rPr>
              <w:t xml:space="preserve">Знать и применять </w:t>
            </w:r>
            <w:r w:rsidRPr="00AC718B">
              <w:rPr>
                <w:rFonts w:ascii="Times New Roman" w:eastAsia="Times New Roman" w:hAnsi="Times New Roman" w:cs="Times New Roman"/>
                <w:color w:val="000000"/>
                <w:spacing w:val="-1"/>
                <w:sz w:val="23"/>
                <w:szCs w:val="23"/>
                <w:lang w:eastAsia="ru-RU"/>
              </w:rPr>
              <w:t xml:space="preserve">систему условных обозначений при выполнении </w:t>
            </w:r>
            <w:r w:rsidRPr="00AC718B">
              <w:rPr>
                <w:rFonts w:ascii="Times New Roman" w:eastAsia="Times New Roman" w:hAnsi="Times New Roman" w:cs="Times New Roman"/>
                <w:color w:val="000000"/>
                <w:spacing w:val="-6"/>
                <w:sz w:val="23"/>
                <w:szCs w:val="23"/>
                <w:lang w:eastAsia="ru-RU"/>
              </w:rPr>
              <w:t>заданий.</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5"/>
                <w:sz w:val="23"/>
                <w:szCs w:val="23"/>
                <w:lang w:eastAsia="ru-RU"/>
              </w:rPr>
              <w:t xml:space="preserve">Находить </w:t>
            </w:r>
            <w:r w:rsidRPr="00AC718B">
              <w:rPr>
                <w:rFonts w:ascii="Times New Roman" w:eastAsia="Times New Roman" w:hAnsi="Times New Roman" w:cs="Times New Roman"/>
                <w:color w:val="000000"/>
                <w:spacing w:val="-5"/>
                <w:sz w:val="23"/>
                <w:szCs w:val="23"/>
                <w:lang w:eastAsia="ru-RU"/>
              </w:rPr>
              <w:t>нужную главу и нужное произведение в содержании учебни</w:t>
            </w:r>
            <w:r w:rsidRPr="00AC718B">
              <w:rPr>
                <w:rFonts w:ascii="Times New Roman" w:eastAsia="Times New Roman" w:hAnsi="Times New Roman" w:cs="Times New Roman"/>
                <w:color w:val="000000"/>
                <w:spacing w:val="-5"/>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ка; </w:t>
            </w:r>
            <w:r w:rsidRPr="00AC718B">
              <w:rPr>
                <w:rFonts w:ascii="Times New Roman" w:eastAsia="Times New Roman" w:hAnsi="Times New Roman" w:cs="Times New Roman"/>
                <w:b/>
                <w:bCs/>
                <w:color w:val="000000"/>
                <w:spacing w:val="-4"/>
                <w:sz w:val="23"/>
                <w:szCs w:val="23"/>
                <w:lang w:eastAsia="ru-RU"/>
              </w:rPr>
              <w:t xml:space="preserve">знать </w:t>
            </w:r>
            <w:r w:rsidRPr="00AC718B">
              <w:rPr>
                <w:rFonts w:ascii="Times New Roman" w:eastAsia="Times New Roman" w:hAnsi="Times New Roman" w:cs="Times New Roman"/>
                <w:color w:val="000000"/>
                <w:spacing w:val="-4"/>
                <w:sz w:val="23"/>
                <w:szCs w:val="23"/>
                <w:lang w:eastAsia="ru-RU"/>
              </w:rPr>
              <w:t xml:space="preserve">фамилии, имена и отчества писателей, произведения которых </w:t>
            </w:r>
            <w:r w:rsidRPr="00AC718B">
              <w:rPr>
                <w:rFonts w:ascii="Times New Roman" w:eastAsia="Times New Roman" w:hAnsi="Times New Roman" w:cs="Times New Roman"/>
                <w:color w:val="000000"/>
                <w:spacing w:val="-6"/>
                <w:sz w:val="23"/>
                <w:szCs w:val="23"/>
                <w:lang w:eastAsia="ru-RU"/>
              </w:rPr>
              <w:t>читали в 1—3 классах.</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pacing w:val="-4"/>
                <w:sz w:val="23"/>
                <w:szCs w:val="23"/>
                <w:lang w:eastAsia="ru-RU"/>
              </w:rPr>
              <w:t xml:space="preserve">Предполагать </w:t>
            </w:r>
            <w:r w:rsidRPr="00AC718B">
              <w:rPr>
                <w:rFonts w:ascii="Times New Roman" w:eastAsia="Times New Roman" w:hAnsi="Times New Roman" w:cs="Times New Roman"/>
                <w:color w:val="000000"/>
                <w:spacing w:val="-4"/>
                <w:sz w:val="23"/>
                <w:szCs w:val="23"/>
                <w:lang w:eastAsia="ru-RU"/>
              </w:rPr>
              <w:t xml:space="preserve">на основе названия содержание главы. </w:t>
            </w:r>
            <w:r w:rsidRPr="00AC718B">
              <w:rPr>
                <w:rFonts w:ascii="Times New Roman" w:eastAsia="Times New Roman" w:hAnsi="Times New Roman" w:cs="Times New Roman"/>
                <w:b/>
                <w:bCs/>
                <w:color w:val="000000"/>
                <w:spacing w:val="-3"/>
                <w:sz w:val="23"/>
                <w:szCs w:val="23"/>
                <w:lang w:eastAsia="ru-RU"/>
              </w:rPr>
              <w:t xml:space="preserve">Пользоваться </w:t>
            </w:r>
            <w:r w:rsidRPr="00AC718B">
              <w:rPr>
                <w:rFonts w:ascii="Times New Roman" w:eastAsia="Times New Roman" w:hAnsi="Times New Roman" w:cs="Times New Roman"/>
                <w:color w:val="000000"/>
                <w:spacing w:val="-3"/>
                <w:sz w:val="23"/>
                <w:szCs w:val="23"/>
                <w:lang w:eastAsia="ru-RU"/>
              </w:rPr>
              <w:t>словарём в конце учебник</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3"/>
                <w:szCs w:val="23"/>
                <w:lang w:eastAsia="ru-RU"/>
              </w:rPr>
            </w:pPr>
            <w:r w:rsidRPr="00AC718B">
              <w:rPr>
                <w:rFonts w:ascii="Times New Roman" w:eastAsia="Times New Roman" w:hAnsi="Times New Roman" w:cs="Times New Roman"/>
                <w:b/>
                <w:color w:val="000000"/>
                <w:spacing w:val="-1"/>
                <w:sz w:val="23"/>
                <w:szCs w:val="23"/>
                <w:lang w:eastAsia="ru-RU"/>
              </w:rPr>
              <w:t>Прогнозировать</w:t>
            </w:r>
            <w:r w:rsidRPr="00AC718B">
              <w:rPr>
                <w:rFonts w:ascii="Times New Roman" w:eastAsia="Times New Roman" w:hAnsi="Times New Roman" w:cs="Times New Roman"/>
                <w:color w:val="000000"/>
                <w:spacing w:val="-1"/>
                <w:sz w:val="23"/>
                <w:szCs w:val="23"/>
                <w:lang w:eastAsia="ru-RU"/>
              </w:rPr>
              <w:t xml:space="preserve"> содержание раздела. </w:t>
            </w:r>
            <w:r w:rsidRPr="00AC718B">
              <w:rPr>
                <w:rFonts w:ascii="Times New Roman" w:eastAsia="Times New Roman" w:hAnsi="Times New Roman" w:cs="Times New Roman"/>
                <w:b/>
                <w:color w:val="000000"/>
                <w:spacing w:val="-1"/>
                <w:sz w:val="23"/>
                <w:szCs w:val="23"/>
                <w:lang w:eastAsia="ru-RU"/>
              </w:rPr>
              <w:t>Планировать</w:t>
            </w:r>
            <w:r w:rsidRPr="00AC718B">
              <w:rPr>
                <w:rFonts w:ascii="Times New Roman" w:eastAsia="Times New Roman" w:hAnsi="Times New Roman" w:cs="Times New Roman"/>
                <w:color w:val="000000"/>
                <w:spacing w:val="-1"/>
                <w:sz w:val="23"/>
                <w:szCs w:val="23"/>
                <w:lang w:eastAsia="ru-RU"/>
              </w:rPr>
              <w:t xml:space="preserve"> работу на уроке. </w:t>
            </w:r>
            <w:r w:rsidRPr="00AC718B">
              <w:rPr>
                <w:rFonts w:ascii="Times New Roman" w:eastAsia="Times New Roman" w:hAnsi="Times New Roman" w:cs="Times New Roman"/>
                <w:b/>
                <w:color w:val="000000"/>
                <w:spacing w:val="-2"/>
                <w:sz w:val="23"/>
                <w:szCs w:val="23"/>
                <w:lang w:eastAsia="ru-RU"/>
              </w:rPr>
              <w:t>Понимать</w:t>
            </w:r>
            <w:r w:rsidRPr="00AC718B">
              <w:rPr>
                <w:rFonts w:ascii="Times New Roman" w:eastAsia="Times New Roman" w:hAnsi="Times New Roman" w:cs="Times New Roman"/>
                <w:color w:val="000000"/>
                <w:spacing w:val="-2"/>
                <w:sz w:val="23"/>
                <w:szCs w:val="23"/>
                <w:lang w:eastAsia="ru-RU"/>
              </w:rPr>
              <w:t xml:space="preserve"> ценность и значимость литературы для сохранения русской </w:t>
            </w:r>
            <w:r w:rsidRPr="00AC718B">
              <w:rPr>
                <w:rFonts w:ascii="Times New Roman" w:eastAsia="Times New Roman" w:hAnsi="Times New Roman" w:cs="Times New Roman"/>
                <w:color w:val="000000"/>
                <w:spacing w:val="-11"/>
                <w:sz w:val="23"/>
                <w:szCs w:val="23"/>
                <w:lang w:eastAsia="ru-RU"/>
              </w:rPr>
              <w:t xml:space="preserve">культуры. </w:t>
            </w:r>
            <w:r w:rsidRPr="00AC718B">
              <w:rPr>
                <w:rFonts w:ascii="Times New Roman" w:eastAsia="Times New Roman" w:hAnsi="Times New Roman" w:cs="Times New Roman"/>
                <w:b/>
                <w:color w:val="000000"/>
                <w:spacing w:val="-3"/>
                <w:sz w:val="23"/>
                <w:szCs w:val="23"/>
                <w:lang w:eastAsia="ru-RU"/>
              </w:rPr>
              <w:t>Читать</w:t>
            </w:r>
            <w:r w:rsidRPr="00AC718B">
              <w:rPr>
                <w:rFonts w:ascii="Times New Roman" w:eastAsia="Times New Roman" w:hAnsi="Times New Roman" w:cs="Times New Roman"/>
                <w:color w:val="000000"/>
                <w:spacing w:val="-3"/>
                <w:sz w:val="23"/>
                <w:szCs w:val="23"/>
                <w:lang w:eastAsia="ru-RU"/>
              </w:rPr>
              <w:t xml:space="preserve"> </w:t>
            </w:r>
            <w:r w:rsidRPr="00AC718B">
              <w:rPr>
                <w:rFonts w:ascii="Times New Roman" w:eastAsia="Times New Roman" w:hAnsi="Times New Roman" w:cs="Times New Roman"/>
                <w:color w:val="000000"/>
                <w:spacing w:val="-3"/>
                <w:sz w:val="23"/>
                <w:szCs w:val="23"/>
                <w:lang w:eastAsia="ru-RU"/>
              </w:rPr>
              <w:lastRenderedPageBreak/>
              <w:t xml:space="preserve">отрывки из древнерусских летописей, былины, жития о Сергии </w:t>
            </w:r>
            <w:r w:rsidRPr="00AC718B">
              <w:rPr>
                <w:rFonts w:ascii="Times New Roman" w:eastAsia="Times New Roman" w:hAnsi="Times New Roman" w:cs="Times New Roman"/>
                <w:color w:val="000000"/>
                <w:spacing w:val="-7"/>
                <w:sz w:val="23"/>
                <w:szCs w:val="23"/>
                <w:lang w:eastAsia="ru-RU"/>
              </w:rPr>
              <w:t xml:space="preserve">Радонежском. </w:t>
            </w:r>
            <w:r w:rsidRPr="00AC718B">
              <w:rPr>
                <w:rFonts w:ascii="Times New Roman" w:eastAsia="Times New Roman" w:hAnsi="Times New Roman" w:cs="Times New Roman"/>
                <w:b/>
                <w:color w:val="000000"/>
                <w:spacing w:val="-3"/>
                <w:sz w:val="23"/>
                <w:szCs w:val="23"/>
                <w:lang w:eastAsia="ru-RU"/>
              </w:rPr>
              <w:t>Находить</w:t>
            </w:r>
            <w:r w:rsidRPr="00AC718B">
              <w:rPr>
                <w:rFonts w:ascii="Times New Roman" w:eastAsia="Times New Roman" w:hAnsi="Times New Roman" w:cs="Times New Roman"/>
                <w:color w:val="000000"/>
                <w:spacing w:val="-3"/>
                <w:sz w:val="23"/>
                <w:szCs w:val="23"/>
                <w:lang w:eastAsia="ru-RU"/>
              </w:rPr>
              <w:t xml:space="preserve"> в тексте летописи данные о различных исторических фактах. </w:t>
            </w:r>
            <w:r w:rsidRPr="00AC718B">
              <w:rPr>
                <w:rFonts w:ascii="Times New Roman" w:eastAsia="Times New Roman" w:hAnsi="Times New Roman" w:cs="Times New Roman"/>
                <w:b/>
                <w:color w:val="000000"/>
                <w:spacing w:val="-3"/>
                <w:sz w:val="23"/>
                <w:szCs w:val="23"/>
                <w:lang w:eastAsia="ru-RU"/>
              </w:rPr>
              <w:t>Сравнивать</w:t>
            </w:r>
            <w:r w:rsidRPr="00AC718B">
              <w:rPr>
                <w:rFonts w:ascii="Times New Roman" w:eastAsia="Times New Roman" w:hAnsi="Times New Roman" w:cs="Times New Roman"/>
                <w:color w:val="000000"/>
                <w:spacing w:val="-3"/>
                <w:sz w:val="23"/>
                <w:szCs w:val="23"/>
                <w:lang w:eastAsia="ru-RU"/>
              </w:rPr>
              <w:t xml:space="preserve"> текст летописи с художественным текстом. </w:t>
            </w:r>
            <w:r w:rsidRPr="00AC718B">
              <w:rPr>
                <w:rFonts w:ascii="Times New Roman" w:eastAsia="Times New Roman" w:hAnsi="Times New Roman" w:cs="Times New Roman"/>
                <w:b/>
                <w:color w:val="000000"/>
                <w:spacing w:val="-2"/>
                <w:sz w:val="23"/>
                <w:szCs w:val="23"/>
                <w:lang w:eastAsia="ru-RU"/>
              </w:rPr>
              <w:t>Сравнивать</w:t>
            </w:r>
            <w:r w:rsidRPr="00AC718B">
              <w:rPr>
                <w:rFonts w:ascii="Times New Roman" w:eastAsia="Times New Roman" w:hAnsi="Times New Roman" w:cs="Times New Roman"/>
                <w:color w:val="000000"/>
                <w:spacing w:val="-2"/>
                <w:sz w:val="23"/>
                <w:szCs w:val="23"/>
                <w:lang w:eastAsia="ru-RU"/>
              </w:rPr>
              <w:t xml:space="preserve"> поэтический и прозаический текст былины. </w:t>
            </w:r>
            <w:r w:rsidRPr="00AC718B">
              <w:rPr>
                <w:rFonts w:ascii="Times New Roman" w:eastAsia="Times New Roman" w:hAnsi="Times New Roman" w:cs="Times New Roman"/>
                <w:b/>
                <w:color w:val="000000"/>
                <w:sz w:val="23"/>
                <w:szCs w:val="23"/>
                <w:lang w:eastAsia="ru-RU"/>
              </w:rPr>
              <w:t>Пересказывать</w:t>
            </w:r>
            <w:r w:rsidRPr="00AC718B">
              <w:rPr>
                <w:rFonts w:ascii="Times New Roman" w:eastAsia="Times New Roman" w:hAnsi="Times New Roman" w:cs="Times New Roman"/>
                <w:color w:val="000000"/>
                <w:sz w:val="23"/>
                <w:szCs w:val="23"/>
                <w:lang w:eastAsia="ru-RU"/>
              </w:rPr>
              <w:t xml:space="preserve"> былину от лица её героя. </w:t>
            </w: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героя былины и характеризовать его с опорой на текст. </w:t>
            </w:r>
            <w:r w:rsidRPr="00AC718B">
              <w:rPr>
                <w:rFonts w:ascii="Times New Roman" w:eastAsia="Times New Roman" w:hAnsi="Times New Roman" w:cs="Times New Roman"/>
                <w:b/>
                <w:color w:val="000000"/>
                <w:spacing w:val="-1"/>
                <w:sz w:val="23"/>
                <w:szCs w:val="23"/>
                <w:lang w:eastAsia="ru-RU"/>
              </w:rPr>
              <w:t>Сравнивать</w:t>
            </w:r>
            <w:r w:rsidRPr="00AC718B">
              <w:rPr>
                <w:rFonts w:ascii="Times New Roman" w:eastAsia="Times New Roman" w:hAnsi="Times New Roman" w:cs="Times New Roman"/>
                <w:color w:val="000000"/>
                <w:spacing w:val="-1"/>
                <w:sz w:val="23"/>
                <w:szCs w:val="23"/>
                <w:lang w:eastAsia="ru-RU"/>
              </w:rPr>
              <w:t xml:space="preserve"> былины и волшебные сказки. </w:t>
            </w:r>
            <w:r w:rsidRPr="00AC718B">
              <w:rPr>
                <w:rFonts w:ascii="Times New Roman" w:eastAsia="Times New Roman" w:hAnsi="Times New Roman" w:cs="Times New Roman"/>
                <w:b/>
                <w:color w:val="000000"/>
                <w:spacing w:val="-3"/>
                <w:sz w:val="23"/>
                <w:szCs w:val="23"/>
                <w:lang w:eastAsia="ru-RU"/>
              </w:rPr>
              <w:t>Находить</w:t>
            </w:r>
            <w:r w:rsidRPr="00AC718B">
              <w:rPr>
                <w:rFonts w:ascii="Times New Roman" w:eastAsia="Times New Roman" w:hAnsi="Times New Roman" w:cs="Times New Roman"/>
                <w:color w:val="000000"/>
                <w:spacing w:val="-3"/>
                <w:sz w:val="23"/>
                <w:szCs w:val="23"/>
                <w:lang w:eastAsia="ru-RU"/>
              </w:rPr>
              <w:t xml:space="preserve"> в тексте слова, описывающие внешний вид героя, его харак</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pacing w:val="-4"/>
                <w:sz w:val="23"/>
                <w:szCs w:val="23"/>
                <w:lang w:eastAsia="ru-RU"/>
              </w:rPr>
              <w:t xml:space="preserve">тер и поступки. </w:t>
            </w:r>
            <w:r w:rsidRPr="00AC718B">
              <w:rPr>
                <w:rFonts w:ascii="Times New Roman" w:eastAsia="Times New Roman" w:hAnsi="Times New Roman" w:cs="Times New Roman"/>
                <w:b/>
                <w:color w:val="000000"/>
                <w:spacing w:val="-2"/>
                <w:sz w:val="23"/>
                <w:szCs w:val="23"/>
                <w:lang w:eastAsia="ru-RU"/>
              </w:rPr>
              <w:t>Составлять</w:t>
            </w:r>
            <w:r w:rsidRPr="00AC718B">
              <w:rPr>
                <w:rFonts w:ascii="Times New Roman" w:eastAsia="Times New Roman" w:hAnsi="Times New Roman" w:cs="Times New Roman"/>
                <w:color w:val="000000"/>
                <w:spacing w:val="-2"/>
                <w:sz w:val="23"/>
                <w:szCs w:val="23"/>
                <w:lang w:eastAsia="ru-RU"/>
              </w:rPr>
              <w:t xml:space="preserve"> рассказ по репродукциям картин известных художников.</w:t>
            </w:r>
            <w:r w:rsidRPr="00AC718B">
              <w:rPr>
                <w:rFonts w:ascii="Times New Roman" w:eastAsia="Times New Roman" w:hAnsi="Times New Roman" w:cs="Times New Roman"/>
                <w:b/>
                <w:color w:val="000000"/>
                <w:spacing w:val="-3"/>
                <w:sz w:val="23"/>
                <w:szCs w:val="23"/>
                <w:lang w:eastAsia="ru-RU"/>
              </w:rPr>
              <w:t>Описывать</w:t>
            </w:r>
            <w:r w:rsidRPr="00AC718B">
              <w:rPr>
                <w:rFonts w:ascii="Times New Roman" w:eastAsia="Times New Roman" w:hAnsi="Times New Roman" w:cs="Times New Roman"/>
                <w:color w:val="000000"/>
                <w:spacing w:val="-3"/>
                <w:sz w:val="23"/>
                <w:szCs w:val="23"/>
                <w:lang w:eastAsia="ru-RU"/>
              </w:rPr>
              <w:t xml:space="preserve"> скульптурный памятник известному человеку. </w:t>
            </w:r>
            <w:r w:rsidRPr="00AC718B">
              <w:rPr>
                <w:rFonts w:ascii="Times New Roman" w:eastAsia="Times New Roman" w:hAnsi="Times New Roman" w:cs="Times New Roman"/>
                <w:b/>
                <w:color w:val="000000"/>
                <w:spacing w:val="-7"/>
                <w:sz w:val="23"/>
                <w:szCs w:val="23"/>
                <w:lang w:eastAsia="ru-RU"/>
              </w:rPr>
              <w:t>Находить</w:t>
            </w:r>
            <w:r w:rsidRPr="00AC718B">
              <w:rPr>
                <w:rFonts w:ascii="Times New Roman" w:eastAsia="Times New Roman" w:hAnsi="Times New Roman" w:cs="Times New Roman"/>
                <w:color w:val="000000"/>
                <w:spacing w:val="-7"/>
                <w:sz w:val="23"/>
                <w:szCs w:val="23"/>
                <w:lang w:eastAsia="ru-RU"/>
              </w:rPr>
              <w:t xml:space="preserve"> информацию об интересных фактах из жизни святого человека. </w:t>
            </w: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характер человека; высказывать своё отношение. </w:t>
            </w:r>
            <w:r w:rsidRPr="00AC718B">
              <w:rPr>
                <w:rFonts w:ascii="Times New Roman" w:eastAsia="Times New Roman" w:hAnsi="Times New Roman" w:cs="Times New Roman"/>
                <w:b/>
                <w:color w:val="000000"/>
                <w:sz w:val="23"/>
                <w:szCs w:val="23"/>
                <w:lang w:eastAsia="ru-RU"/>
              </w:rPr>
              <w:t xml:space="preserve">Рассказать </w:t>
            </w:r>
            <w:r w:rsidRPr="00AC718B">
              <w:rPr>
                <w:rFonts w:ascii="Times New Roman" w:eastAsia="Times New Roman" w:hAnsi="Times New Roman" w:cs="Times New Roman"/>
                <w:color w:val="000000"/>
                <w:sz w:val="23"/>
                <w:szCs w:val="23"/>
                <w:lang w:eastAsia="ru-RU"/>
              </w:rPr>
              <w:t xml:space="preserve">об известном историческом событии на основе опорных </w:t>
            </w:r>
            <w:r w:rsidRPr="00AC718B">
              <w:rPr>
                <w:rFonts w:ascii="Times New Roman" w:eastAsia="Times New Roman" w:hAnsi="Times New Roman" w:cs="Times New Roman"/>
                <w:color w:val="000000"/>
                <w:spacing w:val="-4"/>
                <w:sz w:val="23"/>
                <w:szCs w:val="23"/>
                <w:lang w:eastAsia="ru-RU"/>
              </w:rPr>
              <w:t xml:space="preserve">слов и других источников информации; </w:t>
            </w:r>
            <w:r w:rsidRPr="00AC718B">
              <w:rPr>
                <w:rFonts w:ascii="Times New Roman" w:eastAsia="Times New Roman" w:hAnsi="Times New Roman" w:cs="Times New Roman"/>
                <w:b/>
                <w:color w:val="000000"/>
                <w:spacing w:val="-2"/>
                <w:sz w:val="23"/>
                <w:szCs w:val="23"/>
                <w:lang w:eastAsia="ru-RU"/>
              </w:rPr>
              <w:t>Участвовать</w:t>
            </w:r>
            <w:r w:rsidRPr="00AC718B">
              <w:rPr>
                <w:rFonts w:ascii="Times New Roman" w:eastAsia="Times New Roman" w:hAnsi="Times New Roman" w:cs="Times New Roman"/>
                <w:color w:val="000000"/>
                <w:spacing w:val="-2"/>
                <w:sz w:val="23"/>
                <w:szCs w:val="23"/>
                <w:lang w:eastAsia="ru-RU"/>
              </w:rPr>
              <w:t xml:space="preserve"> в про</w:t>
            </w:r>
            <w:r w:rsidRPr="00AC718B">
              <w:rPr>
                <w:rFonts w:ascii="Times New Roman" w:eastAsia="Times New Roman" w:hAnsi="Times New Roman" w:cs="Times New Roman"/>
                <w:b/>
                <w:color w:val="000000"/>
                <w:spacing w:val="-2"/>
                <w:sz w:val="23"/>
                <w:szCs w:val="23"/>
                <w:lang w:eastAsia="ru-RU"/>
              </w:rPr>
              <w:t>ектной деятельности.</w:t>
            </w:r>
            <w:r w:rsidRPr="00AC718B">
              <w:rPr>
                <w:rFonts w:ascii="Times New Roman" w:eastAsia="Times New Roman" w:hAnsi="Times New Roman" w:cs="Times New Roman"/>
                <w:color w:val="000000"/>
                <w:spacing w:val="-2"/>
                <w:sz w:val="23"/>
                <w:szCs w:val="23"/>
                <w:lang w:eastAsia="ru-RU"/>
              </w:rPr>
              <w:t xml:space="preserve"> </w:t>
            </w:r>
            <w:r w:rsidRPr="00AC718B">
              <w:rPr>
                <w:rFonts w:ascii="Times New Roman" w:eastAsia="Times New Roman" w:hAnsi="Times New Roman" w:cs="Times New Roman"/>
                <w:color w:val="000000"/>
                <w:spacing w:val="-7"/>
                <w:sz w:val="23"/>
                <w:szCs w:val="23"/>
                <w:lang w:eastAsia="ru-RU"/>
              </w:rPr>
              <w:t xml:space="preserve">Составлять летопись современных важных событий (с помощью учителя). </w:t>
            </w:r>
            <w:r w:rsidRPr="00AC718B">
              <w:rPr>
                <w:rFonts w:ascii="Times New Roman" w:eastAsia="Times New Roman" w:hAnsi="Times New Roman" w:cs="Times New Roman"/>
                <w:b/>
                <w:color w:val="000000"/>
                <w:spacing w:val="-3"/>
                <w:sz w:val="23"/>
                <w:szCs w:val="23"/>
                <w:lang w:eastAsia="ru-RU"/>
              </w:rPr>
              <w:t>Договариваться</w:t>
            </w:r>
            <w:r w:rsidRPr="00AC718B">
              <w:rPr>
                <w:rFonts w:ascii="Times New Roman" w:eastAsia="Times New Roman" w:hAnsi="Times New Roman" w:cs="Times New Roman"/>
                <w:color w:val="000000"/>
                <w:spacing w:val="-3"/>
                <w:sz w:val="23"/>
                <w:szCs w:val="23"/>
                <w:lang w:eastAsia="ru-RU"/>
              </w:rPr>
              <w:t xml:space="preserve"> друг с другом; принимать позицию собеседника, про</w:t>
            </w:r>
            <w:r w:rsidRPr="00AC718B">
              <w:rPr>
                <w:rFonts w:ascii="Times New Roman" w:eastAsia="Times New Roman" w:hAnsi="Times New Roman" w:cs="Times New Roman"/>
                <w:color w:val="000000"/>
                <w:spacing w:val="-3"/>
                <w:sz w:val="23"/>
                <w:szCs w:val="23"/>
                <w:lang w:eastAsia="ru-RU"/>
              </w:rPr>
              <w:softHyphen/>
            </w:r>
            <w:r w:rsidRPr="00AC718B">
              <w:rPr>
                <w:rFonts w:ascii="Times New Roman" w:eastAsia="Times New Roman" w:hAnsi="Times New Roman" w:cs="Times New Roman"/>
                <w:color w:val="000000"/>
                <w:sz w:val="23"/>
                <w:szCs w:val="23"/>
                <w:lang w:eastAsia="ru-RU"/>
              </w:rPr>
              <w:t xml:space="preserve">являть к нему внимание. </w:t>
            </w: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себя и самостоятельно оценивать свои достижения при </w:t>
            </w:r>
            <w:r w:rsidRPr="00AC718B">
              <w:rPr>
                <w:rFonts w:ascii="Times New Roman" w:eastAsia="Times New Roman" w:hAnsi="Times New Roman" w:cs="Times New Roman"/>
                <w:color w:val="000000"/>
                <w:spacing w:val="-3"/>
                <w:sz w:val="23"/>
                <w:szCs w:val="23"/>
                <w:lang w:eastAsia="ru-RU"/>
              </w:rPr>
              <w:t xml:space="preserve">работе с текстом, используя обобщающие вопросы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3"/>
                <w:sz w:val="23"/>
                <w:szCs w:val="23"/>
                <w:lang w:eastAsia="ru-RU"/>
              </w:rPr>
              <w:t>учебника.</w:t>
            </w:r>
          </w:p>
        </w:tc>
      </w:tr>
    </w:tbl>
    <w:tbl>
      <w:tblPr>
        <w:tblpPr w:leftFromText="180" w:rightFromText="180" w:vertAnchor="text" w:horzAnchor="margin" w:tblpXSpec="center" w:tblpY="2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5245"/>
        <w:gridCol w:w="425"/>
        <w:gridCol w:w="567"/>
        <w:gridCol w:w="425"/>
        <w:gridCol w:w="567"/>
        <w:gridCol w:w="6129"/>
      </w:tblGrid>
      <w:tr w:rsidR="00AC718B" w:rsidRPr="00AC718B" w:rsidTr="005577CD">
        <w:tc>
          <w:tcPr>
            <w:tcW w:w="251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tc>
        <w:tc>
          <w:tcPr>
            <w:tcW w:w="5245"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Резервные  часы</w:t>
            </w:r>
          </w:p>
        </w:tc>
        <w:tc>
          <w:tcPr>
            <w:tcW w:w="42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w:t>
            </w:r>
          </w:p>
        </w:tc>
        <w:tc>
          <w:tcPr>
            <w:tcW w:w="567" w:type="dxa"/>
            <w:shd w:val="clear" w:color="auto" w:fill="auto"/>
          </w:tcPr>
          <w:p w:rsidR="00AC718B" w:rsidRPr="00AC718B" w:rsidRDefault="00AC718B" w:rsidP="00AC718B">
            <w:pPr>
              <w:widowControl w:val="0"/>
              <w:autoSpaceDE w:val="0"/>
              <w:autoSpaceDN w:val="0"/>
              <w:adjustRightInd w:val="0"/>
              <w:spacing w:after="0" w:line="240" w:lineRule="auto"/>
              <w:ind w:right="55"/>
              <w:jc w:val="both"/>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w:t>
            </w:r>
          </w:p>
        </w:tc>
        <w:tc>
          <w:tcPr>
            <w:tcW w:w="425" w:type="dxa"/>
            <w:shd w:val="clear" w:color="auto" w:fill="auto"/>
          </w:tcPr>
          <w:p w:rsidR="00AC718B" w:rsidRPr="00AC718B" w:rsidRDefault="00AC718B" w:rsidP="00AC718B">
            <w:pPr>
              <w:widowControl w:val="0"/>
              <w:autoSpaceDE w:val="0"/>
              <w:autoSpaceDN w:val="0"/>
              <w:adjustRightInd w:val="0"/>
              <w:spacing w:after="0" w:line="240" w:lineRule="auto"/>
              <w:ind w:right="55"/>
              <w:jc w:val="both"/>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w:t>
            </w:r>
          </w:p>
        </w:tc>
        <w:tc>
          <w:tcPr>
            <w:tcW w:w="567" w:type="dxa"/>
            <w:shd w:val="clear" w:color="auto" w:fill="auto"/>
          </w:tcPr>
          <w:p w:rsidR="00AC718B" w:rsidRPr="00AC718B" w:rsidRDefault="00AC718B" w:rsidP="00AC718B">
            <w:pPr>
              <w:widowControl w:val="0"/>
              <w:autoSpaceDE w:val="0"/>
              <w:autoSpaceDN w:val="0"/>
              <w:adjustRightInd w:val="0"/>
              <w:spacing w:after="0" w:line="240" w:lineRule="auto"/>
              <w:ind w:right="55"/>
              <w:jc w:val="both"/>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w:t>
            </w:r>
          </w:p>
        </w:tc>
        <w:tc>
          <w:tcPr>
            <w:tcW w:w="612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tc>
      </w:tr>
      <w:tr w:rsidR="00AC718B" w:rsidRPr="00AC718B" w:rsidTr="005577CD">
        <w:tc>
          <w:tcPr>
            <w:tcW w:w="251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tc>
        <w:tc>
          <w:tcPr>
            <w:tcW w:w="5245"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Итого </w:t>
            </w:r>
          </w:p>
        </w:tc>
        <w:tc>
          <w:tcPr>
            <w:tcW w:w="425" w:type="dxa"/>
            <w:shd w:val="clear" w:color="auto" w:fill="auto"/>
            <w:vAlign w:val="center"/>
          </w:tcPr>
          <w:p w:rsidR="00AC718B" w:rsidRPr="00AC718B" w:rsidRDefault="00AC718B" w:rsidP="00AC718B">
            <w:pPr>
              <w:widowControl w:val="0"/>
              <w:autoSpaceDE w:val="0"/>
              <w:autoSpaceDN w:val="0"/>
              <w:adjustRightInd w:val="0"/>
              <w:spacing w:after="0" w:line="240" w:lineRule="auto"/>
              <w:ind w:left="-109" w:right="-8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40</w:t>
            </w:r>
          </w:p>
        </w:tc>
        <w:tc>
          <w:tcPr>
            <w:tcW w:w="567" w:type="dxa"/>
            <w:shd w:val="clear" w:color="auto" w:fill="auto"/>
            <w:vAlign w:val="center"/>
          </w:tcPr>
          <w:p w:rsidR="00AC718B" w:rsidRPr="00AC718B" w:rsidRDefault="00AC718B" w:rsidP="00AC718B">
            <w:pPr>
              <w:widowControl w:val="0"/>
              <w:autoSpaceDE w:val="0"/>
              <w:autoSpaceDN w:val="0"/>
              <w:adjustRightInd w:val="0"/>
              <w:spacing w:after="0" w:line="240" w:lineRule="auto"/>
              <w:ind w:left="-109" w:right="-8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136</w:t>
            </w:r>
          </w:p>
        </w:tc>
        <w:tc>
          <w:tcPr>
            <w:tcW w:w="425" w:type="dxa"/>
            <w:shd w:val="clear" w:color="auto" w:fill="auto"/>
            <w:vAlign w:val="center"/>
          </w:tcPr>
          <w:p w:rsidR="00AC718B" w:rsidRPr="00AC718B" w:rsidRDefault="00AC718B" w:rsidP="00AC718B">
            <w:pPr>
              <w:widowControl w:val="0"/>
              <w:autoSpaceDE w:val="0"/>
              <w:autoSpaceDN w:val="0"/>
              <w:adjustRightInd w:val="0"/>
              <w:spacing w:after="0" w:line="240" w:lineRule="auto"/>
              <w:ind w:left="-109" w:right="-8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136</w:t>
            </w:r>
          </w:p>
        </w:tc>
        <w:tc>
          <w:tcPr>
            <w:tcW w:w="567" w:type="dxa"/>
            <w:shd w:val="clear" w:color="auto" w:fill="auto"/>
            <w:vAlign w:val="center"/>
          </w:tcPr>
          <w:p w:rsidR="00AC718B" w:rsidRPr="00AC718B" w:rsidRDefault="00AC718B" w:rsidP="00AC718B">
            <w:pPr>
              <w:widowControl w:val="0"/>
              <w:autoSpaceDE w:val="0"/>
              <w:autoSpaceDN w:val="0"/>
              <w:adjustRightInd w:val="0"/>
              <w:spacing w:after="0" w:line="240" w:lineRule="auto"/>
              <w:ind w:left="-109" w:right="-8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136</w:t>
            </w:r>
          </w:p>
        </w:tc>
        <w:tc>
          <w:tcPr>
            <w:tcW w:w="612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tc>
      </w:tr>
    </w:tbl>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eastAsia="ru-RU"/>
        </w:rPr>
        <w:t>Учебно-методическое и материально-техническое обеспечение.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3"/>
          <w:szCs w:val="23"/>
          <w:lang w:eastAsia="ru-RU"/>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4"/>
        <w:gridCol w:w="6379"/>
      </w:tblGrid>
      <w:tr w:rsidR="00AC718B" w:rsidRPr="00AC718B" w:rsidTr="005577CD">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Наименование объектов и средств материально-технического обеспечения</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Примечания</w:t>
            </w:r>
          </w:p>
        </w:tc>
      </w:tr>
      <w:tr w:rsidR="00AC718B" w:rsidRPr="00AC718B" w:rsidTr="005577CD">
        <w:tc>
          <w:tcPr>
            <w:tcW w:w="15593"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Книгопечатная продукция</w:t>
            </w:r>
          </w:p>
        </w:tc>
      </w:tr>
      <w:tr w:rsidR="00AC718B" w:rsidRPr="00AC718B" w:rsidTr="005577CD">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Климанова Л. Ф., Бойкина М. В.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Литературное чтение.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Рабочиепрограммы. 1—4 классы. Учебники / авторы: Климанова Л. Ф., Горецкий В. Г., Голованова В. Г.,</w:t>
            </w:r>
            <w:r w:rsidRPr="00AC718B">
              <w:rPr>
                <w:rFonts w:ascii="Times New Roman" w:eastAsia="Times New Roman" w:hAnsi="Times New Roman" w:cs="Times New Roman"/>
                <w:i/>
                <w:iCs/>
                <w:color w:val="000000"/>
                <w:sz w:val="23"/>
                <w:szCs w:val="23"/>
                <w:lang w:eastAsia="ru-RU"/>
              </w:rPr>
              <w:t xml:space="preserve"> Виноградская Л. А., Бойкина </w:t>
            </w:r>
            <w:r w:rsidRPr="00AC718B">
              <w:rPr>
                <w:rFonts w:ascii="Times New Roman" w:eastAsia="Times New Roman" w:hAnsi="Times New Roman" w:cs="Times New Roman"/>
                <w:iCs/>
                <w:color w:val="000000"/>
                <w:sz w:val="23"/>
                <w:szCs w:val="23"/>
                <w:lang w:eastAsia="ru-RU"/>
              </w:rPr>
              <w:t xml:space="preserve">М. В.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1. Литературное чтение. Учебник. 1 класс. В 2 ч. Ч. 1.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2. Литературное чтение. Учебник. 1 класс. В 2 ч. Ч. 2.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3. Литературное чтение. Учебник. 2 класс. В 2 ч. Ч. 1.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4. Литературное чтение. Учебник. 2 класс. В 2 ч. Ч. 2.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5. Литературное чтение. Учебник. 3 класс. В 2 ч. Ч. 1.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6. Литературное чтение. Учебник. 3 класс. В 2 ч. Ч. 2.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7. Литературное чтение. Учебник. 4 класс. В 2 ч. Ч. 1.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8. Литературное чтение. Учебник. 4 класс. В 2 ч. Ч. 2</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В программе определены цели и ценностные ориентиры начального курса литературного чте- ния;рассмотреныподходыкструктурированию учебного материала и к организации деятель- ности учащихся; представлены результаты изуче- ния предмета, основное содержание курса, тема- тическое планирование с характеристикой ос- новных видов</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iCs/>
                <w:color w:val="000000"/>
                <w:sz w:val="23"/>
                <w:szCs w:val="23"/>
                <w:lang w:eastAsia="ru-RU"/>
              </w:rPr>
              <w:t>деятельности учащихся; описано материально-техническое обеспечение.</w:t>
            </w:r>
          </w:p>
        </w:tc>
      </w:tr>
      <w:tr w:rsidR="00AC718B" w:rsidRPr="00AC718B" w:rsidTr="005577CD">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Рабочие тетради / авторы: Бойкина М. В., Виноградская Л. А.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1. Литературное чтение. Рабочая тетрадь.  1класс.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2. Литературное чтение. Рабочая тетрадь.  2 класс.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3. Литературное чтение. Рабочая тетрадь.  3 класс.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4. Литературное чтение. Рабочая тетрадь.  4 класс.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Методические пособия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1. СтефаненкоН.А. Литературное чтение. Методические рекомен- дации. 1 класс.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2. СтефаненкоН.А. Литературное чтение. Методические рекомен- дации. 2 класс.</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3. СтефаненкоН.А. Литературное чтение. Методические рекомендации. 3 класс.</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4. СтефаненкоН.А. Литературное чтение. Методические рекомендации. 4 класс.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5. Бойкина М. В., Илюшин Л. С., Галактионова Т. Г., Роговцева Н. И. Литературное чтение. Поурочные разработки. Технологические карты уроков. 1 класс.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6. Бойкина М. В., Илюшин Л. С., Галактионова Т. Г., Роговцева Н. И. Литературное чтение. Поурочные разработки. Технологические карты уроков. 2 класс.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7. Бойкина М. В., Илюшин Л. С., Галактионова Т. Г., Роговцева Н. И. Литературное чтение. Поурочные разработки. Технологические карты уроков. 3 класс.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8. Бойкина М. В., Илюшин Л. С., Галактионова Т. Г., Роговцева Н. И. Литературное чтение. Поурочные разработки. Технологические карты уроков. 4 класс.</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Книги для учителя 1. Полозова Т. Д. Как сформировать читательскую активность. 2. Чутко </w:t>
            </w:r>
            <w:r w:rsidRPr="00AC718B">
              <w:rPr>
                <w:rFonts w:ascii="Times New Roman" w:eastAsia="Times New Roman" w:hAnsi="Times New Roman" w:cs="Times New Roman"/>
                <w:iCs/>
                <w:color w:val="000000"/>
                <w:sz w:val="23"/>
                <w:szCs w:val="23"/>
                <w:lang w:eastAsia="ru-RU"/>
              </w:rPr>
              <w:lastRenderedPageBreak/>
              <w:t>Н. Г. Формирование познавательной активности у млад- шего школьника</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3"/>
                <w:szCs w:val="23"/>
                <w:lang w:eastAsia="ru-RU"/>
              </w:rPr>
            </w:pPr>
            <w:r w:rsidRPr="00AC718B">
              <w:rPr>
                <w:rFonts w:ascii="Times New Roman" w:eastAsia="Times New Roman" w:hAnsi="Times New Roman" w:cs="Times New Roman"/>
                <w:iCs/>
                <w:color w:val="000000"/>
                <w:sz w:val="23"/>
                <w:szCs w:val="23"/>
                <w:lang w:eastAsia="ru-RU"/>
              </w:rPr>
              <w:lastRenderedPageBreak/>
              <w:t>Многие задания ориентированы на коммуника- тивное взаимодействие учащихся, на развитие у них способности к сотрудничеству при чтении и обсуждении литературных произведений. Рабочие тетради дополняют учебники по литературному чтению авторов Л. Ф. Климановой и др. В тетрадях представлена система вопросов и заданий к разделам учебников, материалы для проведения самостоятельных работ, дополнительный материал для отработки навыка чтения, работы с текстом, книгой. В пособиях рассматриваются теоретические основы</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iCs/>
                <w:color w:val="000000"/>
                <w:sz w:val="23"/>
                <w:szCs w:val="23"/>
                <w:lang w:eastAsia="ru-RU"/>
              </w:rPr>
              <w:t>обучения чтению, основные положения программы «Литературное чтение» в начальной школе, даются общие рекомендации по организации уроков литературного чтения. Анализируются пути достижения личностных, метапредметных и предметных результатов обучения.</w:t>
            </w: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книгах рассматриваются требования к обуче- нию творческому чтению и подходы к формиро- ванию читательской активности младших школьников.</w:t>
            </w:r>
          </w:p>
        </w:tc>
      </w:tr>
      <w:tr w:rsidR="00AC718B" w:rsidRPr="00AC718B" w:rsidTr="005577CD">
        <w:tc>
          <w:tcPr>
            <w:tcW w:w="15593"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lastRenderedPageBreak/>
              <w:t>Печатные пособия</w:t>
            </w:r>
          </w:p>
        </w:tc>
      </w:tr>
      <w:tr w:rsidR="00AC718B" w:rsidRPr="00AC718B" w:rsidTr="005577CD">
        <w:trPr>
          <w:trHeight w:val="1718"/>
        </w:trPr>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Наборы сюжетных картинок в соответствии с тематикой, определённой в примерной программе по литературному чтению (в том числе в циф- ровой форме). Словари по русскому языку. Репродукции картин и художественные фотографии в соответствии с программой по литературному чтению (в том числе в цифровой форме). Детские книги разных типов из круга детского чтения. </w:t>
            </w:r>
            <w:r w:rsidRPr="00AC718B">
              <w:rPr>
                <w:rFonts w:ascii="Times New Roman" w:eastAsia="Times New Roman" w:hAnsi="Times New Roman" w:cs="Times New Roman"/>
                <w:iCs/>
                <w:color w:val="000000"/>
                <w:sz w:val="23"/>
                <w:szCs w:val="23"/>
                <w:lang w:val="en-US" w:eastAsia="ru-RU"/>
              </w:rPr>
              <w:t>Портреты поэ- тов и писателей</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3"/>
                <w:szCs w:val="23"/>
                <w:lang w:eastAsia="ru-RU"/>
              </w:rPr>
            </w:pPr>
          </w:p>
        </w:tc>
      </w:tr>
      <w:tr w:rsidR="00AC718B" w:rsidRPr="00AC718B" w:rsidTr="005577CD">
        <w:tc>
          <w:tcPr>
            <w:tcW w:w="15593"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Технические средства обучения</w:t>
            </w:r>
          </w:p>
        </w:tc>
      </w:tr>
      <w:tr w:rsidR="00AC718B" w:rsidRPr="00AC718B" w:rsidTr="005577CD">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Классная доска с набором приспособ</w:t>
            </w:r>
            <w:r w:rsidR="00D50A57">
              <w:rPr>
                <w:rFonts w:ascii="Times New Roman" w:eastAsia="Times New Roman" w:hAnsi="Times New Roman" w:cs="Times New Roman"/>
                <w:iCs/>
                <w:color w:val="000000"/>
                <w:sz w:val="23"/>
                <w:szCs w:val="23"/>
                <w:lang w:eastAsia="ru-RU"/>
              </w:rPr>
              <w:t>лений для крепления таблиц, по</w:t>
            </w:r>
            <w:r w:rsidRPr="00AC718B">
              <w:rPr>
                <w:rFonts w:ascii="Times New Roman" w:eastAsia="Times New Roman" w:hAnsi="Times New Roman" w:cs="Times New Roman"/>
                <w:iCs/>
                <w:color w:val="000000"/>
                <w:sz w:val="23"/>
                <w:szCs w:val="23"/>
                <w:lang w:eastAsia="ru-RU"/>
              </w:rPr>
              <w:t>стеров и картинок. Настенная доска с набором приспособлений для крепления картинок. Телевизор (по возможности). Видеомагнитофон/видеоплейер (по возможности). Аудиоцентр/магнитофон. Диапроектор. Мультимедийный проектор (по возможности). Экспозиционный экран (по возможности). Компьютер (по возможности). Сканер (по возможности). Принтер лазерный (по возможности).</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Принтер струйный цветной (по возможности). Фотокамера цифровая (по возможности). Видеокамера цифровая со штативом (по возможности). Лингафонные устройства, обеспечивающие связь между преподаваелем и учащимися, между учащимися (по возможности)</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С диагональю не менее </w:t>
            </w:r>
            <w:smartTag w:uri="urn:schemas-microsoft-com:office:smarttags" w:element="metricconverter">
              <w:smartTagPr>
                <w:attr w:name="ProductID" w:val="72 см"/>
              </w:smartTagPr>
              <w:r w:rsidRPr="00AC718B">
                <w:rPr>
                  <w:rFonts w:ascii="Times New Roman" w:eastAsia="Times New Roman" w:hAnsi="Times New Roman" w:cs="Times New Roman"/>
                  <w:iCs/>
                  <w:color w:val="000000"/>
                  <w:sz w:val="23"/>
                  <w:szCs w:val="23"/>
                  <w:lang w:eastAsia="ru-RU"/>
                </w:rPr>
                <w:t>72 см</w:t>
              </w:r>
            </w:smartTag>
            <w:r w:rsidRPr="00AC718B">
              <w:rPr>
                <w:rFonts w:ascii="Times New Roman" w:eastAsia="Times New Roman" w:hAnsi="Times New Roman" w:cs="Times New Roman"/>
                <w:iCs/>
                <w:color w:val="000000"/>
                <w:sz w:val="23"/>
                <w:szCs w:val="23"/>
                <w:lang w:eastAsia="ru-RU"/>
              </w:rPr>
              <w:t xml:space="preserve"> Размер не менее 150 × </w:t>
            </w:r>
            <w:smartTag w:uri="urn:schemas-microsoft-com:office:smarttags" w:element="metricconverter">
              <w:smartTagPr>
                <w:attr w:name="ProductID" w:val="150 см"/>
              </w:smartTagPr>
              <w:r w:rsidRPr="00AC718B">
                <w:rPr>
                  <w:rFonts w:ascii="Times New Roman" w:eastAsia="Times New Roman" w:hAnsi="Times New Roman" w:cs="Times New Roman"/>
                  <w:iCs/>
                  <w:color w:val="000000"/>
                  <w:sz w:val="23"/>
                  <w:szCs w:val="23"/>
                  <w:lang w:eastAsia="ru-RU"/>
                </w:rPr>
                <w:t>150 см</w:t>
              </w:r>
            </w:smartTag>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В школах с родным (нерусским) языком обучения</w:t>
            </w:r>
          </w:p>
        </w:tc>
      </w:tr>
      <w:tr w:rsidR="00AC718B" w:rsidRPr="00AC718B" w:rsidTr="005577CD">
        <w:tc>
          <w:tcPr>
            <w:tcW w:w="15593"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Экранно-звуковые пособия</w:t>
            </w:r>
          </w:p>
        </w:tc>
      </w:tr>
      <w:tr w:rsidR="00AC718B" w:rsidRPr="00AC718B" w:rsidTr="005577CD">
        <w:tc>
          <w:tcPr>
            <w:tcW w:w="9214"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
                <w:iCs/>
                <w:color w:val="000000"/>
                <w:sz w:val="23"/>
                <w:szCs w:val="23"/>
                <w:lang w:eastAsia="ru-RU"/>
              </w:rPr>
            </w:pPr>
            <w:r w:rsidRPr="00AC718B">
              <w:rPr>
                <w:rFonts w:ascii="Times New Roman" w:eastAsia="Times New Roman" w:hAnsi="Times New Roman" w:cs="Times New Roman"/>
                <w:iCs/>
                <w:color w:val="000000"/>
                <w:sz w:val="23"/>
                <w:szCs w:val="23"/>
                <w:lang w:eastAsia="ru-RU"/>
              </w:rPr>
              <w:t>Аудиозаписи художественного исполнения изучаемых произведений. Видеофильмы, соответствующие содержанию обучения (по возможности). Аудиоприложение на электронном носителе к учебнику «Литературное чтение» авторовЛ.Ф.Климановойидр. Составители: Н. А.</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iCs/>
                <w:color w:val="000000"/>
                <w:sz w:val="23"/>
                <w:szCs w:val="23"/>
                <w:lang w:eastAsia="ru-RU"/>
              </w:rPr>
              <w:t>Стефаненко, И. В. Рябушкина. 1, 2, 3, 4 классы. Слайды (диапозитивы), соответствующие содержанию обучения (по возможности). Мультимедийные (цифровые) образовательные ресурсы, соответствующие содержанию обучения (по возможности)</w:t>
            </w:r>
          </w:p>
        </w:tc>
        <w:tc>
          <w:tcPr>
            <w:tcW w:w="6379"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
                <w:iCs/>
                <w:color w:val="000000"/>
                <w:sz w:val="23"/>
                <w:szCs w:val="23"/>
                <w:lang w:eastAsia="ru-RU"/>
              </w:rPr>
            </w:pPr>
          </w:p>
        </w:tc>
      </w:tr>
    </w:tbl>
    <w:tbl>
      <w:tblPr>
        <w:tblpPr w:leftFromText="180" w:rightFromText="180" w:vertAnchor="text" w:horzAnchor="page" w:tblpX="2729" w:tblpY="106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8"/>
      </w:tblGrid>
      <w:tr w:rsidR="00AC718B" w:rsidRPr="00AC718B" w:rsidTr="005577CD">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Игры и игрушки</w:t>
            </w:r>
          </w:p>
        </w:tc>
      </w:tr>
      <w:tr w:rsidR="00AC718B" w:rsidRPr="00AC718B" w:rsidTr="005577CD">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Настольные развивающие игры, литературное лото, викторины</w:t>
            </w:r>
          </w:p>
        </w:tc>
      </w:tr>
      <w:tr w:rsidR="00AC718B" w:rsidRPr="00AC718B" w:rsidTr="005577CD">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val="en-US" w:eastAsia="ru-RU"/>
              </w:rPr>
              <w:t>Оборудование класса</w:t>
            </w:r>
          </w:p>
        </w:tc>
      </w:tr>
      <w:tr w:rsidR="00AC718B" w:rsidRPr="00AC718B" w:rsidTr="005577CD">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Ученические  двухместные столы с комплектом стульев. Стол учительский с тумбой. Шкафы для хранения учебников, дидактических материалов, пособий и пр. Настенные доски для вывешивания иллюстративного материала. Полки для книг. Подставки для книг, держатели для схем и таблиц и т. п.</w:t>
            </w: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2.2.2.3. Чеченский  язык.</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Пояснительная записка.</w:t>
      </w:r>
    </w:p>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Нохчийн мотт.</w:t>
      </w:r>
    </w:p>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ДОВЗИЙТАРАН КЕХАТ</w:t>
      </w:r>
    </w:p>
    <w:p w:rsidR="00AC718B" w:rsidRPr="00AC718B" w:rsidRDefault="00AC718B" w:rsidP="00AC718B">
      <w:pPr>
        <w:widowControl w:val="0"/>
        <w:autoSpaceDE w:val="0"/>
        <w:autoSpaceDN w:val="0"/>
        <w:adjustRightInd w:val="0"/>
        <w:spacing w:after="0" w:line="240" w:lineRule="auto"/>
        <w:ind w:left="-851" w:right="-143" w:firstLine="425"/>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Документан бух</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shd w:val="clear" w:color="auto" w:fill="FFFFFF"/>
          <w:lang w:eastAsia="ru-RU"/>
        </w:rPr>
      </w:pPr>
      <w:r w:rsidRPr="00AC718B">
        <w:rPr>
          <w:rFonts w:ascii="Times New Roman" w:eastAsia="Times New Roman" w:hAnsi="Times New Roman" w:cs="Times New Roman"/>
          <w:color w:val="000000"/>
          <w:sz w:val="23"/>
          <w:szCs w:val="23"/>
          <w:lang w:eastAsia="ru-RU"/>
        </w:rPr>
        <w:t xml:space="preserve">Дешаран предметан «Нохчийн мотт» юьхьанцарчу классашна  лерина йолу  белхан программа  </w:t>
      </w:r>
      <w:r w:rsidRPr="00AC718B">
        <w:rPr>
          <w:rFonts w:ascii="Times New Roman" w:eastAsia="Times New Roman" w:hAnsi="Times New Roman" w:cs="Times New Roman"/>
          <w:color w:val="000000"/>
          <w:sz w:val="23"/>
          <w:szCs w:val="23"/>
          <w:shd w:val="clear" w:color="auto" w:fill="FFFFFF"/>
          <w:lang w:eastAsia="ru-RU"/>
        </w:rPr>
        <w:t>х1оттийна</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shd w:val="clear" w:color="auto" w:fill="FFFFFF"/>
          <w:lang w:eastAsia="ru-RU"/>
        </w:rPr>
      </w:pPr>
      <w:r w:rsidRPr="00AC718B">
        <w:rPr>
          <w:rFonts w:ascii="Times New Roman" w:eastAsia="Times New Roman" w:hAnsi="Times New Roman" w:cs="Times New Roman"/>
          <w:color w:val="000000"/>
          <w:sz w:val="23"/>
          <w:szCs w:val="23"/>
          <w:shd w:val="clear" w:color="auto" w:fill="FFFFFF"/>
          <w:lang w:eastAsia="ru-RU"/>
        </w:rPr>
        <w:t xml:space="preserve"> хIокху документин бух тIехь:</w:t>
      </w:r>
    </w:p>
    <w:p w:rsidR="00AC718B" w:rsidRPr="00AC718B" w:rsidRDefault="00D50A57"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Новосолкушински</w:t>
      </w:r>
      <w:r w:rsidR="00AC718B" w:rsidRPr="00AC718B">
        <w:rPr>
          <w:rFonts w:ascii="Times New Roman" w:eastAsia="Times New Roman" w:hAnsi="Times New Roman" w:cs="Times New Roman"/>
          <w:color w:val="000000"/>
          <w:sz w:val="23"/>
          <w:szCs w:val="23"/>
          <w:shd w:val="clear" w:color="auto" w:fill="FFFFFF"/>
          <w:lang w:eastAsia="ru-RU"/>
        </w:rPr>
        <w:t xml:space="preserve"> йолчу юккъерчу юкъарадешаран ишколан </w:t>
      </w:r>
      <w:r w:rsidR="00AC718B" w:rsidRPr="00AC718B">
        <w:rPr>
          <w:rFonts w:ascii="Times New Roman" w:eastAsia="Times New Roman" w:hAnsi="Times New Roman" w:cs="Times New Roman"/>
          <w:bCs/>
          <w:color w:val="000000"/>
          <w:sz w:val="23"/>
          <w:szCs w:val="23"/>
          <w:lang w:eastAsia="ru-RU"/>
        </w:rPr>
        <w:t xml:space="preserve"> юьхьанцарчу классашна лерина  йолу программа</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юьхьанцара юкъарадешаран федеральни пачхьалкхан дешаран стандартан </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Юкъара дешаран а, коьрта юкъара дешаран а пачхьалкхан программа   </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Э.Х.</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Эдиловн </w:t>
      </w:r>
      <w:r w:rsidRPr="00AC718B">
        <w:rPr>
          <w:rFonts w:ascii="Times New Roman" w:eastAsia="Times New Roman" w:hAnsi="Times New Roman" w:cs="Times New Roman"/>
          <w:bCs/>
          <w:color w:val="000000"/>
          <w:sz w:val="23"/>
          <w:szCs w:val="23"/>
          <w:lang w:eastAsia="ru-RU"/>
        </w:rPr>
        <w:t xml:space="preserve">Нохчийн меттан юьхьанцарчу классашна лерина герггарчу хьесапехь йолу программа, </w:t>
      </w:r>
      <w:r w:rsidRPr="00AC718B">
        <w:rPr>
          <w:rFonts w:ascii="Times New Roman" w:eastAsia="Times New Roman" w:hAnsi="Times New Roman" w:cs="Times New Roman"/>
          <w:color w:val="000000"/>
          <w:sz w:val="23"/>
          <w:szCs w:val="23"/>
          <w:lang w:eastAsia="ru-RU"/>
        </w:rPr>
        <w:t>Нохчийн Республикин дешаран а, 1илманан а министерствос магийна йолу.</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Юьхьанцара юкъарадешаран школа - мехала, керла, жоьпаллин мур бу беран дахарехь: х1окху школехь д1адолало диллина долу дешар, кхузахь шорло цуьнан гонахарчу дахарца йолу юкъаметтигаш, хийцало юкъараллин дарж а, ша -шен вовзийта оьшуш хилар а совдолу. Т1аьхьа хиндолчу дерриге а дешаран бух кхуллу юьхьанцарчу школашкахь. Юьхьанцарчу школехь нохчийн матто, кхечу предметаша санна, меттан 1илманан декъехь шен маь1ница а йоккха меттиг д1алоцу. Цуьнан дешарца а, кхетамца кхиорехь а доккха маь1на ду.</w:t>
      </w:r>
    </w:p>
    <w:p w:rsidR="00AC718B" w:rsidRPr="00AC718B" w:rsidRDefault="00AC718B" w:rsidP="00AC718B">
      <w:pPr>
        <w:autoSpaceDE w:val="0"/>
        <w:autoSpaceDN w:val="0"/>
        <w:adjustRightInd w:val="0"/>
        <w:spacing w:after="0" w:line="240" w:lineRule="auto"/>
        <w:ind w:firstLine="51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Маттах лаьцна хаарш, барта а, йозанан а къамелан хаамаш караберзорца дешархойн таро хуьлу кхийолу дешаран предметаш а кхиамца 1амо, цуьнца цхьаьна гонахарчу дахарх дозуш долу шайн хаарш шордан.</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«Школана хьалха лаьтта декхарш кхочушдарехь 1аламат доккха маь1на ду ненан меттан, х1унда аьлча школо болх оцу маттахь д1аболорца караерзайо беро дахарехь гулйина а ненан маттахь билгалйолуш йолу а хьекъалан хазна. Оцу кийчачу буха т1ехь школо д1ах1оттабо ша кхид1а а бен болу болх, аьлча а дуьненах лаьцна болу берийн кхетам алсам а боккху, уьш г1иллакх-оьздангалла йолуш кхиорехь а царна дешар 1аморехь а дерриге а декхарш кхочуш а до.</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Вайн школашкара дешархой юкъараллин пайдечу къинхьегамна а, нохчийн къоман беркате т1аьхье хинйолчу кепара а кечбаран декхарца цхьаьна царна нохчийн меттан хаамаш балар доккха маь1на долуш ду.</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Юьхьанцарчу муьрехь ненан мотт хьехаран коьрта декхар ду къамелан г1уллакхан цхьадолу тайпанаш 1амор (кьамелеладог1аррий, цунах кхетаррий; вистхила 1аморрий; дешаррий, йозий). Цул сов, оцу муьрехь ондда бух кхолла беза ненан маттахь вовшашца т1екаре хила хаарна, иза берашна хьехаран а, кхетош-кхиоран а коьрта г1ирс хилар хаийтарна.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Цуьнца цхьаьна кхийолчу дешаран предметийн санна, не</w:t>
      </w:r>
      <w:r w:rsidRPr="00AC718B">
        <w:rPr>
          <w:rFonts w:ascii="Times New Roman" w:eastAsia="Calibri" w:hAnsi="Times New Roman" w:cs="Times New Roman"/>
          <w:color w:val="000000"/>
          <w:sz w:val="23"/>
          <w:szCs w:val="23"/>
          <w:lang w:eastAsia="ru-RU"/>
        </w:rPr>
        <w:softHyphen/>
        <w:t>нан матто юьхьанцарчу муьрехь кхочушдан деза цхьадолу мехала юкъара г1уллакхаш а:</w:t>
      </w:r>
    </w:p>
    <w:p w:rsidR="00AC718B" w:rsidRPr="00AC718B" w:rsidRDefault="00AC718B" w:rsidP="00AC718B">
      <w:pPr>
        <w:tabs>
          <w:tab w:val="left" w:pos="528"/>
        </w:tabs>
        <w:autoSpaceDE w:val="0"/>
        <w:autoSpaceDN w:val="0"/>
        <w:adjustRightInd w:val="0"/>
        <w:spacing w:after="0" w:line="240" w:lineRule="auto"/>
        <w:ind w:firstLine="33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дешархойн 1аламах а, юкъараллих а долу хааршший, 1илманан юьхьанцара кхетаммий кхиор;</w:t>
      </w:r>
    </w:p>
    <w:p w:rsidR="00AC718B" w:rsidRPr="00AC718B" w:rsidRDefault="00AC718B" w:rsidP="00AC718B">
      <w:pPr>
        <w:widowControl w:val="0"/>
        <w:numPr>
          <w:ilvl w:val="0"/>
          <w:numId w:val="249"/>
        </w:numPr>
        <w:tabs>
          <w:tab w:val="left" w:pos="461"/>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логически а, васт х1отторан а ойла кхиор;</w:t>
      </w:r>
    </w:p>
    <w:p w:rsidR="00AC718B" w:rsidRPr="00AC718B" w:rsidRDefault="00AC718B" w:rsidP="00AC718B">
      <w:pPr>
        <w:widowControl w:val="0"/>
        <w:numPr>
          <w:ilvl w:val="0"/>
          <w:numId w:val="249"/>
        </w:numPr>
        <w:tabs>
          <w:tab w:val="left" w:pos="461"/>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къинхьегаме а, цуьнца цхьаьна дешаре а болу лаам кхиор;</w:t>
      </w:r>
    </w:p>
    <w:p w:rsidR="00AC718B" w:rsidRPr="00AC718B" w:rsidRDefault="00AC718B" w:rsidP="00AC718B">
      <w:pPr>
        <w:widowControl w:val="0"/>
        <w:numPr>
          <w:ilvl w:val="0"/>
          <w:numId w:val="249"/>
        </w:numPr>
        <w:tabs>
          <w:tab w:val="left" w:pos="461"/>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лакхарчу классашкахь кхиамца деша бераш кечдар;</w:t>
      </w:r>
    </w:p>
    <w:p w:rsidR="00AC718B" w:rsidRPr="00AC718B" w:rsidRDefault="00AC718B" w:rsidP="00AC718B">
      <w:pPr>
        <w:widowControl w:val="0"/>
        <w:numPr>
          <w:ilvl w:val="0"/>
          <w:numId w:val="249"/>
        </w:numPr>
        <w:tabs>
          <w:tab w:val="left" w:pos="461"/>
        </w:tabs>
        <w:autoSpaceDE w:val="0"/>
        <w:autoSpaceDN w:val="0"/>
        <w:adjustRightInd w:val="0"/>
        <w:spacing w:after="0" w:line="240" w:lineRule="auto"/>
        <w:ind w:firstLine="34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гонахарчу дахарца йолу юкъаметтиг а, нахе йолу нийса дог-ойла а кхетош-кхиор</w:t>
      </w:r>
      <w:r w:rsidRPr="00AC718B">
        <w:rPr>
          <w:rFonts w:ascii="Times New Roman" w:eastAsia="Times New Roman" w:hAnsi="Times New Roman" w:cs="Times New Roman"/>
          <w:color w:val="000000"/>
          <w:sz w:val="23"/>
          <w:szCs w:val="23"/>
          <w:vertAlign w:val="superscript"/>
          <w:lang w:eastAsia="ru-RU"/>
        </w:rPr>
        <w:footnoteReference w:id="1"/>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Программин бухе ехкина х1ара принципаш:</w:t>
      </w:r>
    </w:p>
    <w:p w:rsidR="00AC718B" w:rsidRPr="00AC718B" w:rsidRDefault="00AC718B" w:rsidP="00AC718B">
      <w:pPr>
        <w:widowControl w:val="0"/>
        <w:numPr>
          <w:ilvl w:val="0"/>
          <w:numId w:val="250"/>
        </w:numPr>
        <w:tabs>
          <w:tab w:val="left" w:pos="538"/>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уьйран принцип, къамел кхиоран декъехь дешархой т1екаре хила 1амор шегара лоьхуш йолу;</w:t>
      </w:r>
    </w:p>
    <w:p w:rsidR="00AC718B" w:rsidRPr="00AC718B" w:rsidRDefault="00AC718B" w:rsidP="00AC718B">
      <w:pPr>
        <w:widowControl w:val="0"/>
        <w:numPr>
          <w:ilvl w:val="0"/>
          <w:numId w:val="250"/>
        </w:numPr>
        <w:tabs>
          <w:tab w:val="left" w:pos="538"/>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кхетамаллин принцип, мотт 1аморца доьзнарг кхетам болуш 1амор лоьхуш йолу.</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Программо маттаца дозург практически карадерзо дезарг къастийна ца 1аш, меттан хиламаш, цара маттехь д1алоцучу меттиге хьаьжжина, хьалха-т1аьхьа уьш караберзор а тидаме эцна.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Нохчийн мотт 1аморехь дешархойн дешнийн барам совбаккхар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w:t>
      </w:r>
      <w:r w:rsidRPr="00AC718B">
        <w:rPr>
          <w:rFonts w:ascii="Times New Roman" w:eastAsia="Calibri" w:hAnsi="Times New Roman" w:cs="Times New Roman"/>
          <w:color w:val="000000"/>
          <w:sz w:val="23"/>
          <w:szCs w:val="23"/>
          <w:lang w:eastAsia="ru-RU"/>
        </w:rPr>
        <w:lastRenderedPageBreak/>
        <w:t>хила. Юьхьанцарчу классийн дешархойн лексикийн барам 3000 гергга дош хила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кхин а 50-70 дош.</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 дешнаш жигара карадерзор д1ахьо церан лексически цхьа маь1наш хилар а довзуьйтуш, омонимаш, синонимаш, антонимаш йовзийтарца, дешхьалхенийн, суффиксийн г1оьнца цхьана орамах керла дешнаш кхолларца.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Дешархошна бовзуьйту дешан фонетически, морфологически х1оттам, цара 1амадо коьрта къамелан дакъош а, церан грамматически категореш а, предложенехь оцу къамелан дакъоша кхочушден синтаксически г1уллакх а. Лексически а, грамматически декъехь дешнаш карадерзор деа шарахь д1ахьо.</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Грамматически а, орфографически а материал программи юкъа ялийна х1ора т1ейог1учу классехь т1етт1а шоръяран, к1аргъяран, чолхеяккхаран хьесапехь.</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Массо а кепара мотт 1аморан а, къамел кхиоран а г1уллакх кхочушдина самукъанечу, еша дог дог1учу тексташна а, упражненешна а т1ехь.</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а.</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юхасхьабуьйцуш.</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Дешан маь1ни т1ехь а, аларна, нийсаяздарна а т1ехь бен болх биллина беш хилар мехала ду. Билгалйинчу темина, суьртах, бинчу тидамех, кинох лаьцна шайна еллачу кепаца а, шаьш а дийцаран, хаттаран, айдаран, т1едожоран предложенеш, тексташ, диалогаш х1итто 1амо деза бераш.</w:t>
      </w:r>
    </w:p>
    <w:p w:rsidR="00AC718B" w:rsidRPr="00AC718B" w:rsidRDefault="00AC718B" w:rsidP="00AC718B">
      <w:pPr>
        <w:tabs>
          <w:tab w:val="left" w:pos="451"/>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Общая характеристика учебного предмета.</w:t>
      </w:r>
    </w:p>
    <w:p w:rsidR="00AC718B" w:rsidRPr="00AC718B" w:rsidRDefault="00AC718B" w:rsidP="00AC718B">
      <w:pPr>
        <w:widowControl w:val="0"/>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Юьхьанцарчу школехь нохчийн мотт 1аморан 1алашонаш:</w:t>
      </w:r>
    </w:p>
    <w:p w:rsidR="00AC718B" w:rsidRPr="00AC718B" w:rsidRDefault="00AC718B" w:rsidP="00AC718B">
      <w:pPr>
        <w:widowControl w:val="0"/>
        <w:numPr>
          <w:ilvl w:val="0"/>
          <w:numId w:val="251"/>
        </w:numPr>
        <w:tabs>
          <w:tab w:val="left" w:pos="451"/>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т1екаре хила дезаран, йоза-дешар кхид1а а 1амо дезаран 1алашонца нохчийн мотт караберзор;</w:t>
      </w:r>
    </w:p>
    <w:p w:rsidR="00AC718B" w:rsidRPr="00AC718B" w:rsidRDefault="00AC718B" w:rsidP="00AC718B">
      <w:pPr>
        <w:widowControl w:val="0"/>
        <w:numPr>
          <w:ilvl w:val="0"/>
          <w:numId w:val="251"/>
        </w:numPr>
        <w:tabs>
          <w:tab w:val="left" w:pos="451"/>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къамелдаран хьуьнарш кхиор, нохчийн маттахь вовшашца т1екаре лело хаар;</w:t>
      </w:r>
    </w:p>
    <w:p w:rsidR="00AC718B" w:rsidRPr="00AC718B" w:rsidRDefault="00AC718B" w:rsidP="00AC718B">
      <w:pPr>
        <w:widowControl w:val="0"/>
        <w:numPr>
          <w:ilvl w:val="0"/>
          <w:numId w:val="251"/>
        </w:numPr>
        <w:tabs>
          <w:tab w:val="left" w:pos="451"/>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меттан лексикех, фонетикех, грамматикех болу т1еххулара хаамаш караберзор;</w:t>
      </w:r>
    </w:p>
    <w:p w:rsidR="00AC718B" w:rsidRPr="00AC718B" w:rsidRDefault="00AC718B" w:rsidP="00AC718B">
      <w:pPr>
        <w:tabs>
          <w:tab w:val="left" w:pos="456"/>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ab/>
        <w:t>ладог1а, вистхила, шен маттахь еша, яздан хаар карадерзор;</w:t>
      </w:r>
    </w:p>
    <w:p w:rsidR="00AC718B" w:rsidRPr="00AC718B" w:rsidRDefault="00AC718B" w:rsidP="00AC718B">
      <w:pPr>
        <w:tabs>
          <w:tab w:val="left" w:pos="451"/>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Нохчийн Республикин пачхьалкхан нохчийн матте шовкъ кхоллар, шен къоман культурин дакъа иза хиларе терра.</w:t>
      </w:r>
    </w:p>
    <w:p w:rsidR="00AC718B" w:rsidRPr="00AC718B" w:rsidRDefault="00AC718B" w:rsidP="00AC718B">
      <w:pPr>
        <w:widowControl w:val="0"/>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b/>
          <w:i/>
          <w:iCs/>
          <w:color w:val="000000"/>
          <w:sz w:val="23"/>
          <w:szCs w:val="23"/>
          <w:lang w:eastAsia="ru-RU"/>
        </w:rPr>
        <w:t>Место предмета в базисном учебном плане.</w:t>
      </w:r>
      <w:r w:rsidRPr="00AC718B">
        <w:rPr>
          <w:rFonts w:ascii="Times New Roman" w:eastAsia="@Arial Unicode MS" w:hAnsi="Times New Roman" w:cs="Times New Roman"/>
          <w:b/>
          <w:i/>
          <w:iCs/>
          <w:color w:val="000000"/>
          <w:sz w:val="23"/>
          <w:szCs w:val="23"/>
          <w:lang w:eastAsia="ru-RU"/>
        </w:rPr>
        <w:t xml:space="preserve">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Дешаран планехь нохчийн матто д1алоцу меттиг</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Юьханцарчу ишколан белхан программи тIехь Нохчийн мотт хьеха билгалдина 270 сахьт:</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1-чу классехь 66 сахьт,кIирнах 2 сахьт (33 белхан кIира) </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2-чу классехь 68 сахьт, кIирнах 2 сахьт (34 белхан кIира)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3-чу классехь 68 сахьт, кIирнах 2 сахьт (34 белхан кIира)  </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4-чу классехь 68 сахьт, кIирнах 2 сахьт (34 белхан кIира) </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Белхан программа лерина 68 сахьтана мот шарахь, кIирнах 2 сахьт, 33 белхан кIира.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Дешаран предмет 1аморан жам1аш</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Юьхьанцара школа чекхъяьккхинчу дешархочуьнгахь нохчийн меттан программа караерзоран декъехь хила деза хаарш:</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мотт пачхьалкхан мотт а, иза уьйран а, гонахара дахар довзаран а г1ирс хиларх кхеташ хилар;</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-школан а, юкъараллин а дахарехь нохчийн меттан хаарех пайда эца хьуьнар хилар;</w:t>
      </w:r>
    </w:p>
    <w:p w:rsidR="00AC718B" w:rsidRPr="00AC718B" w:rsidRDefault="00AC718B" w:rsidP="00AC718B">
      <w:pPr>
        <w:tabs>
          <w:tab w:val="left" w:pos="566"/>
        </w:tabs>
        <w:autoSpaceDE w:val="0"/>
        <w:autoSpaceDN w:val="0"/>
        <w:adjustRightInd w:val="0"/>
        <w:spacing w:after="0" w:line="240" w:lineRule="auto"/>
        <w:ind w:firstLine="34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нохчийн мотт къоман культурин а, синъоьздангаллин а мехаллийн цхьа т1ег1а лара дезарх кхеташ хилар;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 xml:space="preserve">Описание ценостных ориентиров содержания учебного предмета.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Calibri"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Calibri" w:hAnsi="Times New Roman" w:cs="Times New Roman"/>
          <w:b/>
          <w:bCs/>
          <w:i/>
          <w:iCs/>
          <w:color w:val="000000"/>
          <w:sz w:val="23"/>
          <w:szCs w:val="23"/>
          <w:lang w:eastAsia="ru-RU"/>
        </w:rPr>
        <w:t>Дешаран предметан чулацаман мехаллин аг1онаш:</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Юьхьанцара школа чекхъяьккхинчу дешархойн программа караерзийча хила деза жам1аш:</w:t>
      </w:r>
    </w:p>
    <w:p w:rsidR="00AC718B" w:rsidRPr="00AC718B" w:rsidRDefault="00AC718B" w:rsidP="00AC718B">
      <w:pPr>
        <w:tabs>
          <w:tab w:val="left" w:pos="528"/>
        </w:tabs>
        <w:autoSpaceDE w:val="0"/>
        <w:autoSpaceDN w:val="0"/>
        <w:adjustRightInd w:val="0"/>
        <w:spacing w:after="0" w:line="240" w:lineRule="auto"/>
        <w:ind w:firstLine="34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дешархой синъоьздангаллин мехаллаш евзаш, къоман г1иллакх-оьздангаллин баххаш т1ехь кхиъна хилар;</w:t>
      </w:r>
    </w:p>
    <w:p w:rsidR="00AC718B" w:rsidRPr="00AC718B" w:rsidRDefault="00AC718B" w:rsidP="00AC718B">
      <w:pPr>
        <w:widowControl w:val="0"/>
        <w:numPr>
          <w:ilvl w:val="0"/>
          <w:numId w:val="252"/>
        </w:numPr>
        <w:tabs>
          <w:tab w:val="left" w:pos="466"/>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доьзалан дахар девзаш хилар;</w:t>
      </w:r>
    </w:p>
    <w:p w:rsidR="00AC718B" w:rsidRPr="00AC718B" w:rsidRDefault="00AC718B" w:rsidP="00AC718B">
      <w:pPr>
        <w:widowControl w:val="0"/>
        <w:numPr>
          <w:ilvl w:val="0"/>
          <w:numId w:val="252"/>
        </w:numPr>
        <w:tabs>
          <w:tab w:val="left" w:pos="466"/>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къоман культура а, бусулба дин а девзаш хилар;</w:t>
      </w:r>
    </w:p>
    <w:p w:rsidR="00AC718B" w:rsidRPr="00AC718B" w:rsidRDefault="00AC718B" w:rsidP="00AC718B">
      <w:pPr>
        <w:tabs>
          <w:tab w:val="left" w:pos="470"/>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Росси пачхьалкхан гражданин ша вуйла хууш хилар;</w:t>
      </w:r>
    </w:p>
    <w:p w:rsidR="00AC718B" w:rsidRPr="00AC718B" w:rsidRDefault="00AC718B" w:rsidP="00AC718B">
      <w:pPr>
        <w:tabs>
          <w:tab w:val="left" w:pos="461"/>
        </w:tabs>
        <w:autoSpaceDE w:val="0"/>
        <w:autoSpaceDN w:val="0"/>
        <w:adjustRightInd w:val="0"/>
        <w:spacing w:after="0" w:line="240" w:lineRule="auto"/>
        <w:ind w:firstLine="34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синъоьздангаллин мехаллаш кхиор дешархойн коьртачу г1уллакхашна т1е дахар: урокийн, урокел арахьарчу а, юкъараллин пайдечу 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 xml:space="preserve">Личностные, метапредметные и предметные результаты освоения конкретного учебного предмета. </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Юьхьанцарчу школехь нохчийн мотт 1аморан метапредметни жам1аш: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AC718B" w:rsidRPr="00AC718B" w:rsidRDefault="00AC718B" w:rsidP="00AC718B">
      <w:pPr>
        <w:autoSpaceDE w:val="0"/>
        <w:autoSpaceDN w:val="0"/>
        <w:adjustRightInd w:val="0"/>
        <w:spacing w:after="0" w:line="240" w:lineRule="auto"/>
        <w:ind w:firstLine="341"/>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-дешнаш, дешдакъош, аьзнаш, аьзнийн цхьаьнакхетарш, предложенеш ала а, х1итто а карадирзина хилар;</w:t>
      </w:r>
    </w:p>
    <w:p w:rsidR="00AC718B" w:rsidRPr="00AC718B" w:rsidRDefault="00AC718B" w:rsidP="00AC718B">
      <w:pPr>
        <w:autoSpaceDE w:val="0"/>
        <w:autoSpaceDN w:val="0"/>
        <w:adjustRightInd w:val="0"/>
        <w:spacing w:after="0" w:line="240" w:lineRule="auto"/>
        <w:ind w:firstLine="288"/>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-билгалйинчу темина диалог х1отто, даьржина а, доцца хаттаршна жоьпаш дала а, диалог д1айоло а, чекхъяккха дог дар карадирзина хилар;</w:t>
      </w:r>
    </w:p>
    <w:p w:rsidR="00AC718B" w:rsidRPr="00AC718B" w:rsidRDefault="00AC718B" w:rsidP="00AC718B">
      <w:pPr>
        <w:tabs>
          <w:tab w:val="left" w:pos="485"/>
        </w:tabs>
        <w:autoSpaceDE w:val="0"/>
        <w:autoSpaceDN w:val="0"/>
        <w:adjustRightInd w:val="0"/>
        <w:spacing w:after="0" w:line="240" w:lineRule="auto"/>
        <w:ind w:firstLine="341"/>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кечам бина а, боцуш а, кхеташ, сиха къастош ешар, текст йоцца а, хоржуш а юха схьайийцар карадирзина хилар;</w:t>
      </w:r>
    </w:p>
    <w:p w:rsidR="00AC718B" w:rsidRPr="00AC718B" w:rsidRDefault="00AC718B" w:rsidP="00AC718B">
      <w:pPr>
        <w:autoSpaceDE w:val="0"/>
        <w:autoSpaceDN w:val="0"/>
        <w:adjustRightInd w:val="0"/>
        <w:spacing w:after="0" w:line="240" w:lineRule="auto"/>
        <w:ind w:firstLine="341"/>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AC718B" w:rsidRPr="00AC718B" w:rsidRDefault="00AC718B" w:rsidP="00AC718B">
      <w:pPr>
        <w:autoSpaceDE w:val="0"/>
        <w:autoSpaceDN w:val="0"/>
        <w:adjustRightInd w:val="0"/>
        <w:spacing w:after="0" w:line="240" w:lineRule="auto"/>
        <w:ind w:firstLine="355"/>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-ша язбина белхаш талла а, нохчийн маттах шен долчу хааршна вукху предметашца дустарца анализ ян а хаар карадирзина хилар;</w:t>
      </w:r>
    </w:p>
    <w:p w:rsidR="00AC718B" w:rsidRPr="00AC718B" w:rsidRDefault="00AC718B" w:rsidP="00AC718B">
      <w:pPr>
        <w:tabs>
          <w:tab w:val="left" w:pos="605"/>
        </w:tabs>
        <w:autoSpaceDE w:val="0"/>
        <w:autoSpaceDN w:val="0"/>
        <w:adjustRightInd w:val="0"/>
        <w:spacing w:after="0" w:line="240" w:lineRule="auto"/>
        <w:ind w:firstLine="346"/>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нохчийн меттан чулацаме хьаьжжина юьхьанцарчу дешаран материальни а, хаамийн а гонахехь болх бан хаар карадирзина хилар;</w:t>
      </w:r>
    </w:p>
    <w:p w:rsidR="00AC718B" w:rsidRPr="00AC718B" w:rsidRDefault="00AC718B" w:rsidP="00AC718B">
      <w:pPr>
        <w:autoSpaceDE w:val="0"/>
        <w:autoSpaceDN w:val="0"/>
        <w:adjustRightInd w:val="0"/>
        <w:spacing w:after="0" w:line="240" w:lineRule="auto"/>
        <w:ind w:firstLine="34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-школехь а, школал арахьа а нийсархошка а, баккхийчаьрга а вистхила хаар карадирзина хилар.</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Юьхьанцарчу школехь нохчийн мотт 1аморан предметни жам1аш:</w:t>
      </w:r>
    </w:p>
    <w:p w:rsidR="00AC718B" w:rsidRPr="00AC718B" w:rsidRDefault="00AC718B" w:rsidP="00AC718B">
      <w:pPr>
        <w:autoSpaceDE w:val="0"/>
        <w:autoSpaceDN w:val="0"/>
        <w:adjustRightInd w:val="0"/>
        <w:spacing w:after="0" w:line="240" w:lineRule="auto"/>
        <w:ind w:firstLine="355"/>
        <w:jc w:val="both"/>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-ладог1а хууш хилар: дуьйцучун чулацамах а кхеташ, къамел хазаран хьесапехь т1елацар;</w:t>
      </w:r>
    </w:p>
    <w:p w:rsidR="00AC718B" w:rsidRPr="00AC718B" w:rsidRDefault="00AC718B" w:rsidP="00AC718B">
      <w:pPr>
        <w:tabs>
          <w:tab w:val="left" w:pos="514"/>
        </w:tabs>
        <w:autoSpaceDE w:val="0"/>
        <w:autoSpaceDN w:val="0"/>
        <w:adjustRightInd w:val="0"/>
        <w:spacing w:after="0" w:line="240" w:lineRule="auto"/>
        <w:ind w:firstLine="34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нохчийн меттан фонетически система евзаш хила езар: мукъа а, мукъаза а элпаш а, аьзнаш а къасто, дешнаш дакъошка декъа а, аьзнаш ала а хууш хилар;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 меттан доцу (т1еэцначу дешнашкахь бен ца лела) аьзнаш а, аьзнийн цхьаьнакхетарш а довза а, нийса схьаала а хууш хилар;</w:t>
      </w:r>
    </w:p>
    <w:p w:rsidR="00AC718B" w:rsidRPr="00AC718B" w:rsidRDefault="00AC718B" w:rsidP="00AC718B">
      <w:pPr>
        <w:tabs>
          <w:tab w:val="left" w:pos="514"/>
        </w:tabs>
        <w:autoSpaceDE w:val="0"/>
        <w:autoSpaceDN w:val="0"/>
        <w:adjustRightInd w:val="0"/>
        <w:spacing w:after="0" w:line="240" w:lineRule="auto"/>
        <w:ind w:firstLine="34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дешнаш, церан грамматически форманаш а евзаш, уьш муха кхоллаелла а, царах предложенеш вовшахтаса а, къамелехь пайда эца а хууш хилар;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-нийсаяздаран бакъонаш евзаш хилар: доккха элп, дешдакъошца дош сехьадаккхар, сацаран хьаьркаш;</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-хезаш а, шен дагахь а, къастош а еша къаьстина предложенеш а, тексташ а цхьаьна, хууш хилар;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-текст дакъошка екъа а, царна ц1ерш тахка а, план х1отто а, т1едахкарш т1едуза а, т1еяздан а, х1уманийн, суьртан куц-кеп довзийта а хууш хилар;</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-мотт къоман культурин цхьа дакъа а, уьйран г1ирс а, пачхьалкхан мотт а хиларх кхеташ хилар.</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Содержание учебного предмета, курса.</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Юкъарадешаран юьхьанцарчу дешаран нохчийн меттан предметан чулацам</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Программехь «Нохчийн мотт» предметан чулацам билгалбина дешаран декъан т1ег1анашка хьаьжжина.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2-4 -чуй классашкахь цхьаьнадог1уш (комплексно) къамел кхиор, грамматикин а, орфографин а пропедевтически курс.</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3-чу классехь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Комплексно къамел кхиоро шена чулоцу:</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-школехь а, школал арахьарчу дахарехь а т1екареш д1акхехьа оьшучу барамехь ладог1а а, къамел дан а, еша а, яздан а карадирзина хилар;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-юьхьанцара школа чекхъяьккхича кхид1а а деша таро лучу кепара а, вовшашка парг1ат бистхила аьтто беш а болу дешнийн барам дешархочун хазнехь хилар;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-монологически къамелан т1еххулара форманаш карайирзина хилар: бинчу балхах лаьцна барта жам1 дар, цхьана билггалчу теманах лаьцна шена хетарг алар, планан а, хаттарийн буха т1ехь шен тексташ кхоллар;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-дешархойн къамел дан хааран хьуьнарш кхиор, шен маттахь вистхила а, вовшашца къамеле вала а хаар, кхид1а деша хьуьнар хилар;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мотт дуьнене болу хьежам совбаккхарехь а, кхечу культурашца з1е тасаран оьшуш болу г1ирс хилла д1ах1отта безаш хиларх кхетар.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Барта къамел кхиъна а, ешар карадирзина хиларал сов, дешархойн йозанан къамел, цуьнан хат1 карадерзоран хаарш а хила деза.</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Юьхьанцарчу классашкахь йоза яздан 1аморан декхар дешархошкахь х1ара карадерзораш, шардарш кхиор ду:</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нохчийн дешнаш, дешнийн цхьаьнакхетарш, предложенеш, яккхий йоцу йозаелла тексташ т1ера нийса схьаязъян хаар;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-ладог1арца орфографически а, пунктуационни а бакъонаш ларъярца текст нийса д1аязъян хаар;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 дозаделла йозанан къамел кхиъна хилар (хаттаршна жоьпаш дала, 1аморан изложенеш а, сочиненеш язъян хаар).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Ц1енаяздаран урокашкахь кхочушбечу белхан барам 1-чу классехь 1 мог1анал лахара хила ца беза, 2-чу классехь- 3 мог1анал, 3-4 классашкахь- 3мог1анал.</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ойланаш йоцца, кхеташ а, царна юкъара бахьанин а, т1аьхьалонан уьйрийн кхетам луш, яло хаарна а.</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Талламан диктантийн, 1аморан изложенийн, сочиненийн дешнийн барам 1-4 классашкахь школан тайпане хьаьжжина, хийцалуш хила беза, амма юккъерчу хьесапехь иштта хила тарло:</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bl>
      <w:tblPr>
        <w:tblW w:w="0" w:type="auto"/>
        <w:jc w:val="center"/>
        <w:tblLayout w:type="fixed"/>
        <w:tblCellMar>
          <w:left w:w="40" w:type="dxa"/>
          <w:right w:w="40" w:type="dxa"/>
        </w:tblCellMar>
        <w:tblLook w:val="0000"/>
      </w:tblPr>
      <w:tblGrid>
        <w:gridCol w:w="1397"/>
        <w:gridCol w:w="1190"/>
        <w:gridCol w:w="1200"/>
        <w:gridCol w:w="1234"/>
        <w:gridCol w:w="1205"/>
      </w:tblGrid>
      <w:tr w:rsidR="00AC718B" w:rsidRPr="00AC718B" w:rsidTr="005577CD">
        <w:trPr>
          <w:jc w:val="center"/>
        </w:trPr>
        <w:tc>
          <w:tcPr>
            <w:tcW w:w="1397"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exact"/>
              <w:ind w:firstLine="283"/>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Белхан тайпа</w:t>
            </w:r>
          </w:p>
        </w:tc>
        <w:tc>
          <w:tcPr>
            <w:tcW w:w="119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exact"/>
              <w:ind w:firstLine="283"/>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1-ра класс</w:t>
            </w:r>
          </w:p>
        </w:tc>
        <w:tc>
          <w:tcPr>
            <w:tcW w:w="120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exact"/>
              <w:ind w:firstLine="283"/>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2-г1а класс</w:t>
            </w:r>
          </w:p>
        </w:tc>
        <w:tc>
          <w:tcPr>
            <w:tcW w:w="1234"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exact"/>
              <w:ind w:firstLine="283"/>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3-г1а класс</w:t>
            </w:r>
          </w:p>
        </w:tc>
        <w:tc>
          <w:tcPr>
            <w:tcW w:w="1205"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exact"/>
              <w:ind w:firstLine="283"/>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4-г1а класс</w:t>
            </w:r>
          </w:p>
        </w:tc>
      </w:tr>
      <w:tr w:rsidR="00AC718B" w:rsidRPr="00AC718B" w:rsidTr="005577CD">
        <w:trPr>
          <w:jc w:val="center"/>
        </w:trPr>
        <w:tc>
          <w:tcPr>
            <w:tcW w:w="1397"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диктант</w:t>
            </w:r>
          </w:p>
        </w:tc>
        <w:tc>
          <w:tcPr>
            <w:tcW w:w="119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5-25</w:t>
            </w:r>
          </w:p>
        </w:tc>
        <w:tc>
          <w:tcPr>
            <w:tcW w:w="120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25-30</w:t>
            </w:r>
          </w:p>
        </w:tc>
        <w:tc>
          <w:tcPr>
            <w:tcW w:w="1234"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35-40</w:t>
            </w:r>
          </w:p>
        </w:tc>
        <w:tc>
          <w:tcPr>
            <w:tcW w:w="1205"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60-65</w:t>
            </w:r>
          </w:p>
        </w:tc>
      </w:tr>
      <w:tr w:rsidR="00AC718B" w:rsidRPr="00AC718B" w:rsidTr="005577CD">
        <w:trPr>
          <w:jc w:val="center"/>
        </w:trPr>
        <w:tc>
          <w:tcPr>
            <w:tcW w:w="1397"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изложени</w:t>
            </w:r>
          </w:p>
        </w:tc>
        <w:tc>
          <w:tcPr>
            <w:tcW w:w="119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p>
        </w:tc>
        <w:tc>
          <w:tcPr>
            <w:tcW w:w="120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25-30</w:t>
            </w:r>
          </w:p>
        </w:tc>
        <w:tc>
          <w:tcPr>
            <w:tcW w:w="1234"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55-65</w:t>
            </w:r>
          </w:p>
        </w:tc>
        <w:tc>
          <w:tcPr>
            <w:tcW w:w="1205"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80-90</w:t>
            </w:r>
          </w:p>
        </w:tc>
      </w:tr>
      <w:tr w:rsidR="00AC718B" w:rsidRPr="00AC718B" w:rsidTr="005577CD">
        <w:trPr>
          <w:jc w:val="center"/>
        </w:trPr>
        <w:tc>
          <w:tcPr>
            <w:tcW w:w="1397"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сочинени</w:t>
            </w:r>
          </w:p>
        </w:tc>
        <w:tc>
          <w:tcPr>
            <w:tcW w:w="119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p>
        </w:tc>
        <w:tc>
          <w:tcPr>
            <w:tcW w:w="1200"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20-30</w:t>
            </w:r>
          </w:p>
        </w:tc>
        <w:tc>
          <w:tcPr>
            <w:tcW w:w="1234"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40-50</w:t>
            </w:r>
          </w:p>
        </w:tc>
        <w:tc>
          <w:tcPr>
            <w:tcW w:w="1205" w:type="dxa"/>
            <w:tcBorders>
              <w:top w:val="single" w:sz="6" w:space="0" w:color="auto"/>
              <w:left w:val="single" w:sz="6" w:space="0" w:color="auto"/>
              <w:bottom w:val="single" w:sz="6" w:space="0" w:color="auto"/>
              <w:right w:val="single" w:sz="6" w:space="0" w:color="auto"/>
            </w:tcBorders>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70-80</w:t>
            </w:r>
          </w:p>
        </w:tc>
      </w:tr>
    </w:tbl>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1аморан а, талламан йозанан белхашна (хаттаршна жоьпаш, изложени, сочинени, диктант и д1. кх. а.) билгалдо к1ирнах 1 сахьт. И сахьт нохчийн маттана (грамматика, ешар) леринчу сахьташна юккъера схьаоьцуш ду. Изложенеш а, сочиненеш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мотт 1аморехь кхиамаш хир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д1. кх. а.). Цара г1о дийр ду кхиамца материал караерзорехь 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Тематически планашкахь нохчийн мотт кхаа декъехь балийна бу: хьалхарчу декъехь теоретически хаамашца йозаелла теманаш а, ситуацеш а ю; шолг1ачу декъехь хьалхарчу пунктехь билгалйинчу темица йозаелла маттах лаьцна коьчал ю; кхоалг1ачу декъехь дешархочо кхочушден г1уллакхаш ду довзуьйтуш.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Дешаран  предметан материально-технически кхачояран хьокъехь хьехамаш.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before="62"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Систематически курс</w:t>
      </w:r>
    </w:p>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
          <w:i/>
          <w:iCs/>
          <w:color w:val="000000"/>
          <w:sz w:val="23"/>
          <w:szCs w:val="23"/>
          <w:lang w:eastAsia="ru-RU"/>
        </w:rPr>
      </w:pPr>
      <w:r w:rsidRPr="00AC718B">
        <w:rPr>
          <w:rFonts w:ascii="Times New Roman" w:eastAsia="Times New Roman" w:hAnsi="Times New Roman" w:cs="Times New Roman"/>
          <w:b/>
          <w:i/>
          <w:iCs/>
          <w:color w:val="000000"/>
          <w:sz w:val="23"/>
          <w:szCs w:val="23"/>
          <w:lang w:eastAsia="ru-RU"/>
        </w:rPr>
        <w:t>{практически караерзор)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Кечамбаран мур (барта)</w:t>
      </w:r>
    </w:p>
    <w:p w:rsidR="00AC718B" w:rsidRPr="00AC718B" w:rsidRDefault="00AC718B" w:rsidP="00AC718B">
      <w:pPr>
        <w:tabs>
          <w:tab w:val="left" w:pos="547"/>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w:t>
      </w:r>
      <w:r w:rsidRPr="00AC718B">
        <w:rPr>
          <w:rFonts w:ascii="Times New Roman" w:eastAsia="Times New Roman" w:hAnsi="Times New Roman" w:cs="Times New Roman"/>
          <w:color w:val="000000"/>
          <w:sz w:val="23"/>
          <w:szCs w:val="23"/>
          <w:lang w:eastAsia="ru-RU"/>
        </w:rPr>
        <w:tab/>
        <w:t>Коммуникативни г1уллакхаш кхиорца доьзна хаарш карадерзорна коьчал</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AC718B" w:rsidRPr="00AC718B" w:rsidRDefault="00AC718B" w:rsidP="00AC718B">
      <w:pPr>
        <w:tabs>
          <w:tab w:val="left" w:pos="547"/>
        </w:tabs>
        <w:autoSpaceDE w:val="0"/>
        <w:autoSpaceDN w:val="0"/>
        <w:adjustRightInd w:val="0"/>
        <w:spacing w:after="0" w:line="240" w:lineRule="auto"/>
        <w:ind w:firstLine="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r w:rsidRPr="00AC718B">
        <w:rPr>
          <w:rFonts w:ascii="Times New Roman" w:eastAsia="Times New Roman" w:hAnsi="Times New Roman" w:cs="Times New Roman"/>
          <w:color w:val="000000"/>
          <w:sz w:val="23"/>
          <w:szCs w:val="23"/>
          <w:lang w:eastAsia="ru-RU"/>
        </w:rPr>
        <w:tab/>
        <w:t>Меттан материал, теманашца а, хьелашца йозаелларш, меттан т1ег1анашца билгалйина ю: лексика, фонетика, грамматика.</w:t>
      </w:r>
    </w:p>
    <w:p w:rsidR="00AC718B" w:rsidRPr="00AC718B" w:rsidRDefault="00AC718B" w:rsidP="00AC718B">
      <w:pPr>
        <w:autoSpaceDE w:val="0"/>
        <w:autoSpaceDN w:val="0"/>
        <w:adjustRightInd w:val="0"/>
        <w:spacing w:after="0" w:line="240" w:lineRule="auto"/>
        <w:ind w:firstLine="32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Лексически цхьааллаш караерзор шен-шен муьрехь д1ахьо, 1амош йолчу темига а, хьелашка а хьаьжжина.</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Фонетика йовзийтар алсам шайх пайда оьцучу къамелан аьзнаш довзийтарца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AC718B" w:rsidRPr="00AC718B" w:rsidRDefault="00AC718B" w:rsidP="00AC718B">
      <w:pPr>
        <w:tabs>
          <w:tab w:val="left" w:pos="552"/>
        </w:tabs>
        <w:autoSpaceDE w:val="0"/>
        <w:autoSpaceDN w:val="0"/>
        <w:adjustRightInd w:val="0"/>
        <w:spacing w:after="0" w:line="240" w:lineRule="auto"/>
        <w:ind w:left="35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color w:val="000000"/>
          <w:sz w:val="23"/>
          <w:szCs w:val="23"/>
          <w:lang w:eastAsia="ru-RU"/>
        </w:rPr>
        <w:tab/>
        <w:t>Текстийн коьчал.</w:t>
      </w:r>
    </w:p>
    <w:p w:rsidR="00AC718B" w:rsidRPr="00AC718B" w:rsidRDefault="00AC718B" w:rsidP="00AC718B">
      <w:pPr>
        <w:autoSpaceDE w:val="0"/>
        <w:autoSpaceDN w:val="0"/>
        <w:adjustRightInd w:val="0"/>
        <w:spacing w:after="0" w:line="240" w:lineRule="auto"/>
        <w:ind w:firstLine="32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AC718B" w:rsidRPr="00AC718B" w:rsidRDefault="00AC718B" w:rsidP="00AC718B">
      <w:pPr>
        <w:widowControl w:val="0"/>
        <w:numPr>
          <w:ilvl w:val="0"/>
          <w:numId w:val="232"/>
        </w:numPr>
        <w:tabs>
          <w:tab w:val="left" w:pos="557"/>
        </w:tabs>
        <w:autoSpaceDE w:val="0"/>
        <w:autoSpaceDN w:val="0"/>
        <w:adjustRightInd w:val="0"/>
        <w:spacing w:after="0" w:line="240" w:lineRule="auto"/>
        <w:ind w:right="121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Культура кхиоран декъехула йолу коьчал:</w:t>
      </w:r>
    </w:p>
    <w:p w:rsidR="00AC718B" w:rsidRPr="00AC718B" w:rsidRDefault="00AC718B" w:rsidP="00AC718B">
      <w:pPr>
        <w:tabs>
          <w:tab w:val="left" w:pos="557"/>
        </w:tabs>
        <w:autoSpaceDE w:val="0"/>
        <w:autoSpaceDN w:val="0"/>
        <w:adjustRightInd w:val="0"/>
        <w:spacing w:after="0" w:line="240" w:lineRule="auto"/>
        <w:ind w:left="360" w:right="121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-тайпа, тукхам;</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-ц1е, ден ц1е;</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а, т1еэцна а ц1ерш;</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тайп-тайпанчу къаьмнийн ловзарш.</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D50A57" w:rsidRDefault="00D50A57"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D50A57" w:rsidRDefault="00D50A57"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Йоза-дешар 1амор</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tabs>
          <w:tab w:val="left" w:pos="658"/>
        </w:tabs>
        <w:autoSpaceDE w:val="0"/>
        <w:autoSpaceDN w:val="0"/>
        <w:adjustRightInd w:val="0"/>
        <w:spacing w:after="0" w:line="240" w:lineRule="auto"/>
        <w:ind w:firstLine="36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w:t>
      </w:r>
      <w:r w:rsidRPr="00AC718B">
        <w:rPr>
          <w:rFonts w:ascii="Times New Roman" w:eastAsia="Times New Roman" w:hAnsi="Times New Roman" w:cs="Times New Roman"/>
          <w:color w:val="000000"/>
          <w:sz w:val="23"/>
          <w:szCs w:val="23"/>
          <w:lang w:eastAsia="ru-RU"/>
        </w:rPr>
        <w:tab/>
        <w:t>Коммуникативни г1уллакхаш кхиорца доьзна хаарш карадерзорна коьчал</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Вовшашца йолу юкъаметтигаш д1акхехьаран теманаш: доьзал, 1ер-дахар, 1илманан (берана самукъане а, пайден а хир йолчу кепара), ловзаран.</w:t>
      </w:r>
    </w:p>
    <w:p w:rsidR="00AC718B" w:rsidRPr="00AC718B" w:rsidRDefault="00AC718B" w:rsidP="00AC718B">
      <w:pPr>
        <w:autoSpaceDE w:val="0"/>
        <w:autoSpaceDN w:val="0"/>
        <w:adjustRightInd w:val="0"/>
        <w:spacing w:after="0" w:line="240" w:lineRule="auto"/>
        <w:ind w:firstLine="32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AC718B" w:rsidRPr="00AC718B" w:rsidRDefault="00AC718B" w:rsidP="00AC718B">
      <w:pPr>
        <w:tabs>
          <w:tab w:val="left" w:pos="562"/>
        </w:tabs>
        <w:autoSpaceDE w:val="0"/>
        <w:autoSpaceDN w:val="0"/>
        <w:adjustRightInd w:val="0"/>
        <w:spacing w:after="0" w:line="240" w:lineRule="auto"/>
        <w:ind w:left="35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2.</w:t>
      </w:r>
      <w:r w:rsidRPr="00AC718B">
        <w:rPr>
          <w:rFonts w:ascii="Times New Roman" w:eastAsia="Times New Roman" w:hAnsi="Times New Roman" w:cs="Times New Roman"/>
          <w:color w:val="000000"/>
          <w:sz w:val="23"/>
          <w:szCs w:val="23"/>
          <w:lang w:eastAsia="ru-RU"/>
        </w:rPr>
        <w:tab/>
        <w:t>Маттаца доьзна хаарш кхиоран коьчал.</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Лексика: дош, цуьнан маь1на. 1амош йолчу теманашца дозаделла дешнаш карладахар а, жигарадахар 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AC718B" w:rsidRPr="00AC718B" w:rsidRDefault="00AC718B" w:rsidP="00AC718B">
      <w:pPr>
        <w:autoSpaceDE w:val="0"/>
        <w:autoSpaceDN w:val="0"/>
        <w:adjustRightInd w:val="0"/>
        <w:spacing w:after="0" w:line="240" w:lineRule="auto"/>
        <w:ind w:left="341"/>
        <w:jc w:val="both"/>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Текстаца йозаелла коьчал</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AC718B" w:rsidRPr="00AC718B" w:rsidRDefault="00AC718B" w:rsidP="00AC718B">
      <w:pPr>
        <w:autoSpaceDE w:val="0"/>
        <w:autoSpaceDN w:val="0"/>
        <w:adjustRightInd w:val="0"/>
        <w:spacing w:after="0" w:line="240" w:lineRule="auto"/>
        <w:ind w:left="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 Культура кхиоран декъехула йолу коьчал:</w:t>
      </w:r>
    </w:p>
    <w:p w:rsidR="00AC718B" w:rsidRPr="00AC718B" w:rsidRDefault="00AC718B" w:rsidP="00AC718B">
      <w:pPr>
        <w:widowControl w:val="0"/>
        <w:numPr>
          <w:ilvl w:val="0"/>
          <w:numId w:val="254"/>
        </w:numPr>
        <w:tabs>
          <w:tab w:val="left" w:pos="456"/>
        </w:tabs>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х1ума юуш лело деза г1иллакх;</w:t>
      </w:r>
    </w:p>
    <w:p w:rsidR="00AC718B" w:rsidRPr="00AC718B" w:rsidRDefault="00AC718B" w:rsidP="00AC718B">
      <w:pPr>
        <w:widowControl w:val="0"/>
        <w:numPr>
          <w:ilvl w:val="0"/>
          <w:numId w:val="254"/>
        </w:numPr>
        <w:tabs>
          <w:tab w:val="left" w:pos="456"/>
        </w:tabs>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чохь, арахь лело деза г1иллакх;</w:t>
      </w:r>
    </w:p>
    <w:p w:rsidR="00AC718B" w:rsidRPr="00AC718B" w:rsidRDefault="00AC718B" w:rsidP="00AC718B">
      <w:pPr>
        <w:widowControl w:val="0"/>
        <w:numPr>
          <w:ilvl w:val="0"/>
          <w:numId w:val="254"/>
        </w:numPr>
        <w:tabs>
          <w:tab w:val="left" w:pos="456"/>
        </w:tabs>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ц1ахь кхобу дийнаташ (тайп-тайпанчу къаьмнийн);</w:t>
      </w:r>
    </w:p>
    <w:p w:rsidR="00AC718B" w:rsidRPr="00AC718B" w:rsidRDefault="00AC718B" w:rsidP="00AC718B">
      <w:pPr>
        <w:widowControl w:val="0"/>
        <w:numPr>
          <w:ilvl w:val="0"/>
          <w:numId w:val="254"/>
        </w:numPr>
        <w:tabs>
          <w:tab w:val="left" w:pos="456"/>
        </w:tabs>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ц1ахь кхобучу хьайбанашна а, дийнаташна а техкина ц1ерш.</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Барта а, йозанан а къамел кхиор. </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ind w:firstLine="36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 Коммуникативни г1уллакхаш кхиорца доьзна хаарш карадерзорна коьчал</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Вовшашца йолу юкъаметтигаш д1акхехьаран теманаш: ловзаран, 1ер-дахаран, дешаран.</w:t>
      </w:r>
    </w:p>
    <w:p w:rsidR="00AC718B" w:rsidRPr="00AC718B" w:rsidRDefault="00AC718B" w:rsidP="00AC718B">
      <w:pPr>
        <w:autoSpaceDE w:val="0"/>
        <w:autoSpaceDN w:val="0"/>
        <w:adjustRightInd w:val="0"/>
        <w:spacing w:after="0" w:line="240" w:lineRule="auto"/>
        <w:ind w:firstLine="33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 Маттаца доьзна хаарш кхиорна лерина коьчал.</w:t>
      </w:r>
    </w:p>
    <w:p w:rsidR="00AC718B" w:rsidRPr="00AC718B" w:rsidRDefault="00AC718B" w:rsidP="00AC718B">
      <w:pPr>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1амочу темица доьзна долу дешнаш карладахар а, жигарадахар а. Т1еэцначу дешнашкахь бен ца лела аьзнаш: ф, ы, ё, щ.</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Дилогически кепара х1ума довзийтарх лаьцна йолу 1аморан тексташ, 1амочу темица дог1учу туьйранашна а, берийн произведенешна т1ера а дакъош.</w:t>
      </w:r>
    </w:p>
    <w:p w:rsidR="00AC718B" w:rsidRPr="00AC718B" w:rsidRDefault="00AC718B" w:rsidP="00AC718B">
      <w:pPr>
        <w:autoSpaceDE w:val="0"/>
        <w:autoSpaceDN w:val="0"/>
        <w:adjustRightInd w:val="0"/>
        <w:spacing w:after="0" w:line="240" w:lineRule="auto"/>
        <w:ind w:left="341"/>
        <w:jc w:val="both"/>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4. Культура кхиоран декъехула йолу коьчал:</w:t>
      </w:r>
    </w:p>
    <w:p w:rsidR="00AC718B" w:rsidRPr="00AC718B" w:rsidRDefault="00AC718B" w:rsidP="00AC718B">
      <w:pPr>
        <w:autoSpaceDE w:val="0"/>
        <w:autoSpaceDN w:val="0"/>
        <w:adjustRightInd w:val="0"/>
        <w:spacing w:after="0" w:line="240" w:lineRule="auto"/>
        <w:ind w:left="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-типологически гергара долу нохчийн, оьрсийн туьйранаш;</w:t>
      </w:r>
    </w:p>
    <w:p w:rsidR="00AC718B" w:rsidRPr="00AC718B" w:rsidRDefault="00AC718B" w:rsidP="00AC718B">
      <w:pPr>
        <w:autoSpaceDE w:val="0"/>
        <w:autoSpaceDN w:val="0"/>
        <w:adjustRightInd w:val="0"/>
        <w:spacing w:after="0" w:line="240" w:lineRule="auto"/>
        <w:ind w:left="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вайн къоман сувенираш;</w:t>
      </w:r>
    </w:p>
    <w:p w:rsidR="00AC718B" w:rsidRPr="00AC718B" w:rsidRDefault="00AC718B" w:rsidP="00AC718B">
      <w:pPr>
        <w:autoSpaceDE w:val="0"/>
        <w:autoSpaceDN w:val="0"/>
        <w:adjustRightInd w:val="0"/>
        <w:spacing w:after="0" w:line="240" w:lineRule="auto"/>
        <w:ind w:left="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-Россин къаьмнийн деза денош;</w:t>
      </w:r>
    </w:p>
    <w:p w:rsidR="00AC718B" w:rsidRPr="00AC718B" w:rsidRDefault="00AC718B" w:rsidP="00AC718B">
      <w:pPr>
        <w:autoSpaceDE w:val="0"/>
        <w:autoSpaceDN w:val="0"/>
        <w:adjustRightInd w:val="0"/>
        <w:spacing w:after="0" w:line="240" w:lineRule="auto"/>
        <w:ind w:left="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къоман даарш;</w:t>
      </w:r>
    </w:p>
    <w:p w:rsidR="00AC718B" w:rsidRPr="00AC718B" w:rsidRDefault="00AC718B" w:rsidP="00AC718B">
      <w:pPr>
        <w:autoSpaceDE w:val="0"/>
        <w:autoSpaceDN w:val="0"/>
        <w:adjustRightInd w:val="0"/>
        <w:spacing w:after="0" w:line="240" w:lineRule="auto"/>
        <w:ind w:left="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-Россин халкъийн г1иллакхаш а, ламасташ а.</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Комплексно къамел кхиор. Грамматикин а, орфографин а пропедевтически курс.</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p>
    <w:p w:rsidR="00AC718B" w:rsidRPr="00AC718B" w:rsidRDefault="00AC718B" w:rsidP="00AC718B">
      <w:pPr>
        <w:tabs>
          <w:tab w:val="left" w:pos="658"/>
        </w:tabs>
        <w:autoSpaceDE w:val="0"/>
        <w:autoSpaceDN w:val="0"/>
        <w:adjustRightInd w:val="0"/>
        <w:spacing w:after="0" w:line="240" w:lineRule="auto"/>
        <w:ind w:firstLine="365"/>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1.</w:t>
      </w:r>
      <w:r w:rsidRPr="00AC718B">
        <w:rPr>
          <w:rFonts w:ascii="Times New Roman" w:eastAsia="Times New Roman" w:hAnsi="Times New Roman" w:cs="Times New Roman"/>
          <w:color w:val="000000"/>
          <w:sz w:val="23"/>
          <w:szCs w:val="23"/>
          <w:lang w:eastAsia="ru-RU"/>
        </w:rPr>
        <w:tab/>
        <w:t>Коммуникативни г1уллакхаш кхиорца доьзна хаарш карадерзорна коьчал</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Вовшашца йолу юкъаметтигаш д1акхехьаран теманаш: 1ер-дахаран, дешаран, 1илманан-х1ума довзийтаран, социальни.</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Теманаш: шеран хенаш (аьхке, гуьйре, 1а, б1аьсте). Нохчийн поэташ а яздархой, дукхаеза книга, халкъан туьйранаш. Космонавтика. Культурехь, 1илманехь, техникехь баьхна кхиамаш. Толаман де.</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p>
    <w:p w:rsidR="00AC718B" w:rsidRPr="00AC718B" w:rsidRDefault="00AC718B" w:rsidP="00AC718B">
      <w:pPr>
        <w:tabs>
          <w:tab w:val="left" w:pos="557"/>
        </w:tabs>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2.</w:t>
      </w:r>
      <w:r w:rsidRPr="00AC718B">
        <w:rPr>
          <w:rFonts w:ascii="Times New Roman" w:eastAsia="Times New Roman" w:hAnsi="Times New Roman" w:cs="Times New Roman"/>
          <w:color w:val="000000"/>
          <w:sz w:val="23"/>
          <w:szCs w:val="23"/>
          <w:lang w:eastAsia="ru-RU"/>
        </w:rPr>
        <w:tab/>
        <w:t>Маттаца доьзна хаарш кхиоран коьчал.</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AC718B" w:rsidRPr="00AC718B" w:rsidRDefault="00AC718B" w:rsidP="00AC718B">
      <w:pPr>
        <w:autoSpaceDE w:val="0"/>
        <w:autoSpaceDN w:val="0"/>
        <w:adjustRightInd w:val="0"/>
        <w:spacing w:after="0" w:line="240" w:lineRule="auto"/>
        <w:ind w:left="355"/>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Культура кхиоран декъехула йолу коьчал:</w:t>
      </w:r>
    </w:p>
    <w:p w:rsidR="00AC718B" w:rsidRPr="00AC718B" w:rsidRDefault="00AC718B" w:rsidP="00AC718B">
      <w:pPr>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ц1ерш, фамилеш;</w:t>
      </w:r>
    </w:p>
    <w:p w:rsidR="00AC718B" w:rsidRPr="00AC718B" w:rsidRDefault="00AC718B" w:rsidP="00AC718B">
      <w:pPr>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къоман ловзарш а, ловзоргаш а;</w:t>
      </w:r>
    </w:p>
    <w:p w:rsidR="00AC718B" w:rsidRPr="00AC718B" w:rsidRDefault="00AC718B" w:rsidP="00AC718B">
      <w:pPr>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берийн эшарш;</w:t>
      </w:r>
    </w:p>
    <w:p w:rsidR="00AC718B" w:rsidRPr="00AC718B" w:rsidRDefault="00AC718B" w:rsidP="00AC718B">
      <w:pPr>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-нохчийн халкъан деза денош, ламасташ, г1иллакхаш; </w:t>
      </w:r>
    </w:p>
    <w:p w:rsidR="00AC718B" w:rsidRPr="00AC718B" w:rsidRDefault="00AC718B" w:rsidP="00AC718B">
      <w:pPr>
        <w:autoSpaceDE w:val="0"/>
        <w:autoSpaceDN w:val="0"/>
        <w:adjustRightInd w:val="0"/>
        <w:spacing w:after="0" w:line="240" w:lineRule="auto"/>
        <w:ind w:left="35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къоман даарш.</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Тематическое планирование с определением основных видов учебной деятельности обучающихся.</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Тематически планировани   Нохчийн Мотт 1 классан.</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773"/>
        <w:gridCol w:w="11984"/>
      </w:tblGrid>
      <w:tr w:rsidR="00AC718B" w:rsidRPr="00AC718B" w:rsidTr="005577CD">
        <w:trPr>
          <w:trHeight w:val="465"/>
        </w:trPr>
        <w:tc>
          <w:tcPr>
            <w:tcW w:w="22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77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Сахьт </w:t>
            </w:r>
          </w:p>
        </w:tc>
        <w:tc>
          <w:tcPr>
            <w:tcW w:w="1198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22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1.Абатал хьалхара мур.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tc>
        <w:tc>
          <w:tcPr>
            <w:tcW w:w="77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11</w:t>
            </w:r>
          </w:p>
        </w:tc>
        <w:tc>
          <w:tcPr>
            <w:tcW w:w="1198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берашна  1емар ду  хьехархочуьн хаттарша  жоьпаш дала, шайна оьшург  хатта. Берийн вовшашца а  уьйр тасалур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берийн кхуьур бу тидаме хилар, ойлаяр.  </w:t>
            </w:r>
            <w:r w:rsidRPr="00AC718B">
              <w:rPr>
                <w:rFonts w:ascii="Times New Roman" w:eastAsia="Times New Roman" w:hAnsi="Times New Roman" w:cs="Times New Roman"/>
                <w:color w:val="000000"/>
                <w:sz w:val="23"/>
                <w:szCs w:val="23"/>
                <w:lang w:eastAsia="ru-RU"/>
              </w:rPr>
              <w:t>Берашна  евзар ю мог1анийн  башхаллаш (белхан  мог1а , г1оьнна  мог1а). Алсамбер бу  орфографически  кхиамаш, синхаамаш. Кхуьур ю йозанан хазалла , нийсалла.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термин «дош».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элпийн меженаш. 1емар ду  и меженаш тайп-тайпанчу элпашках ган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Берийн лаам хир бу  шайн  йоза  хазачу  эшарехь д1адахьа. Нохчийн  матте  безам хир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бевзар  тептаран башхаллаш,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1емар ду  мог1анаш довза (белхан мог1а, г1оьнна  мог1анаш).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элпийн  меженаш язъян –дехий ,доций сизаш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хьехархочун хаттаршна  дуьззина , доца  жоьпаш дала. 1емар ду шайна  оьшург хатта.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зорбанан а , йозанан  а элпаш вовшех къасто. Хуур ду  йозанан  элпаш  шина кепара  хилар (мог1анан а , даккхий а). Термин «аз»  довзийтар.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а,А . 1емар ду  элпаш а,А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у,У . 1емар ду  элпаш у,У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о,О . 1емар ду  элпаш о,О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и,И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шайн болх лерина бан. Хазаниг ган и тидаме  а лоцуш  каллиграфин    хаза  тоян  1емар ду.</w:t>
            </w:r>
          </w:p>
        </w:tc>
      </w:tr>
      <w:tr w:rsidR="00AC718B" w:rsidRPr="00AC718B" w:rsidTr="005577CD">
        <w:tc>
          <w:tcPr>
            <w:tcW w:w="22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2.Абатан мур.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val="en-US" w:eastAsia="ru-RU"/>
              </w:rPr>
            </w:pPr>
            <w:r w:rsidRPr="00AC718B">
              <w:rPr>
                <w:rFonts w:ascii="Times New Roman" w:eastAsia="Times New Roman" w:hAnsi="Times New Roman" w:cs="Times New Roman"/>
                <w:i/>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val="en-US" w:eastAsia="ru-RU"/>
              </w:rPr>
            </w:pPr>
          </w:p>
        </w:tc>
        <w:tc>
          <w:tcPr>
            <w:tcW w:w="77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43</w:t>
            </w:r>
          </w:p>
        </w:tc>
        <w:tc>
          <w:tcPr>
            <w:tcW w:w="1198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шайн белхан  план х1отто , цуьнан  рог1алла а  ларъеш , кхиамаш баха. Берашна  хуур ду шайн кхиамаш бовза , царех  шайна хетарг д1аала, кхачамбацарш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хьехархочун хаттаршна дуьззина  а , доца а жоьпаш дала. Хуур  ду  вовшашца г1иллакхехь дистхила  , накъосташна  хетарг   лерамца  т1еэца. Шайна хетарг , масалашца т1еч1аг1дан. Берийн алсамдер ду тидаме хилар , ойлаяр. Берашна  девзар ду керла дош. Гергара маь1на долу дешнаш лаха 1емар ду берашна.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л,Л.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м , М.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с , С.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р , Р.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х, Х.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Берашна девзар ду йозанан  жима а , доккха а элпаш  б ,Б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д ,Д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ІІ  чийрик     15 сахьт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е , Е; н,Н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т , Т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в , В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кхин  девзар ду йозанан  жима а , доккха а элп а з , З.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й ,Й.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к , К.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п  , П.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э , Э.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ш Ш.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ц , Ц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жима а , доккха а элп а </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 xml:space="preserve"> , </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 xml:space="preserve">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элп ь  .  1емар ду  и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элп ъ  .  1емар ду  и  нийса  а ,хаза а яздан.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т1еч1аг1дийр ду 1амийнарг</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жима а , доккха а элпаш хь , Хь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кх , Кх. къ , Къ  1емар ду элпаш кх , Кх  къ , Къ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жимий а , доккхий а элпаш а г , Г  г1 , Г1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жимий а , доккхий а элпаш а аь , Аь  оь , Оь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жима а , доккха а элп а уь , Уь  .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а ч , Ч ч1 , Ч1.  1емар ду  уьш  нийса  а ,хаза а дешдакъошкахь а , дешнашкахь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т1 , Т1.  1емар ду  уьш  нийса  а ,хаза а дешдакъошкахь а , дешнашкахь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Берашна девзар ду йозанан  жима а , доккха а элпаш  а ж,Ж,  х1,Х1  1емар ду  уьш  нийса  а ,хаза а дешдакъошкахь а , дешнашкахь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жима а , доккха а элп а к1 , К1.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ю,Ю. юь,Юь 1емар ду  уьш  нийса  а ,хаза а дешнашкахь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йозанан  жима а , доккха а элп а я,Я,. яь,Яь    1емар ду  уьш  нийса  а ,хаза 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а ц1 , Ц1  1емар ду  уьш  нийса  а ,хаза а дешнашкахь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І</w:t>
            </w:r>
            <w:r w:rsidRPr="00AC718B">
              <w:rPr>
                <w:rFonts w:ascii="Times New Roman" w:eastAsia="Times New Roman" w:hAnsi="Times New Roman" w:cs="Times New Roman"/>
                <w:color w:val="000000"/>
                <w:sz w:val="23"/>
                <w:szCs w:val="23"/>
                <w:lang w:val="en-US" w:eastAsia="ru-RU"/>
              </w:rPr>
              <w:t>V</w:t>
            </w:r>
            <w:r w:rsidRPr="00AC718B">
              <w:rPr>
                <w:rFonts w:ascii="Times New Roman" w:eastAsia="Times New Roman" w:hAnsi="Times New Roman" w:cs="Times New Roman"/>
                <w:color w:val="000000"/>
                <w:sz w:val="23"/>
                <w:szCs w:val="23"/>
                <w:lang w:eastAsia="ru-RU"/>
              </w:rPr>
              <w:t xml:space="preserve"> чийрик  15  сахьт   1 диктант, 1 т1ерасхьаязъяр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элпаш  п1 , П1 1емар ду  уьш  нийса  а ,хаза дешнашкахь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ф , Ф  .  1емар ду  уьш  нийса  а ,хаза а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жима а , доккха а элп а ё,Ё.  1емар ду  уьш  нийса  а ,хаза а дешнашкахь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йозанан  жима а , доккха а элп а щ,Щ.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йозанан  элп  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 дохур ду 1амийна элпаш.</w:t>
            </w:r>
          </w:p>
        </w:tc>
      </w:tr>
      <w:tr w:rsidR="00AC718B" w:rsidRPr="00AC718B" w:rsidTr="005577CD">
        <w:trPr>
          <w:trHeight w:val="562"/>
        </w:trPr>
        <w:tc>
          <w:tcPr>
            <w:tcW w:w="22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3</w:t>
            </w:r>
            <w:r w:rsidRPr="00AC718B">
              <w:rPr>
                <w:rFonts w:ascii="Times New Roman" w:eastAsia="Times New Roman" w:hAnsi="Times New Roman" w:cs="Times New Roman"/>
                <w:b/>
                <w:i/>
                <w:color w:val="000000"/>
                <w:sz w:val="23"/>
                <w:szCs w:val="23"/>
                <w:lang w:eastAsia="ru-RU"/>
              </w:rPr>
              <w:t xml:space="preserve"> Абатал т1аьхьара мур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77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10</w:t>
            </w:r>
          </w:p>
        </w:tc>
        <w:tc>
          <w:tcPr>
            <w:tcW w:w="1198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 берашна  1емар ду  хьехархочуьн хаттарша  жоьпаш дала, шайна оьшург  хатта. Берийн вовшашца а  уьйр тасалур ю. берийн кхуьур бу тидаме хилар, ойлаяр.  Берашна  евзар ю мог1анийн  башхаллаш (белхан  мог1а , г1оьнна  мог1а). Алсамбер бу  орфографически  кхиамаш, синхаамаш. Кхуьур ю йозанан хазалла , нийсалла.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учебникаца болх бан. Берашна хуур ду хьехархочун хаттаршна жоьпаш даларца къамеле бовла.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предложенера дешнаш къасто, уьш дешдакъошка декъа .Берашна хуур ду , мукъачу озо дешдакъа кхуллуш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хуур ду предло-женеш х1итто, къамелан юкъара предложенеш схьакъасто. Берашна  1емар ду предложении доккхачу элпаца йоло.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адамийн ц1ераш, фамилеш  даккхийчу  элпашца  яздан. Бераш  кхетар  бу «долара ц1е», «юкъара ц1е» ши кхетам  вовшех  къасто.  Берашна 1емар ду  учебника т1ехь болхбан, оьшург  каро, цунах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Берийн кхуьур ю йозанан хазалла.</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lastRenderedPageBreak/>
        <w:t>Тематически планировани 2 классан.</w:t>
      </w:r>
    </w:p>
    <w:tbl>
      <w:tblPr>
        <w:tblpPr w:leftFromText="180" w:rightFromText="180" w:vertAnchor="text" w:horzAnchor="margin" w:tblpX="-318" w:tblpY="7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43"/>
        <w:gridCol w:w="12723"/>
      </w:tblGrid>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Сахьт </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1.Карладаккхар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хуур ду шайн белхан  план  х1отто, цу планан  рог1аллица  болх бан. 1емар ду хьехархочун хаттаршна жоьпаш дала.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берийн хаамаш гулллур бу предложенин, дешан башхаллех. 1емар ду предложенеш х1итто, дешнаш билгалдаха. Берашна хаьар ду предложени кхочуш хилла яьлла ойла гойту дешнаш  дуй, берашна хуур ду суьртийн  г1оьнца, шайна гинчух пайда а  оьцуш предложениш х1итто; берашна  1емар ду предложени  дешнашка екъа.</w:t>
            </w:r>
          </w:p>
        </w:tc>
      </w:tr>
      <w:tr w:rsidR="00AC718B" w:rsidRPr="007E4216"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2.Аьзнаш а, элпаш 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val="en-US"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7</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Шайн болх билгалбаккха, цуьнан план х1отто. беашна 1емар ду хьехархочун хаттарна жоп даларца мотт шарбан. : хуур ду учебникаца болх бан,оьшург каро, Берашна хуур ду аьзнаш , элпаш вовшах къасто, берашна хуур ду цхьана элпо я озо дешан динна маь1на хийцар, берашна хуур ду аьзнаш йозанехь элпашца билгалдохуш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хуур ду мукъа аьзнаш, мукъазчерах къасто; берашна хуур ду дешнашкахь мукъа элпаш  буха сиз хьакхарца схьакъасто цунах пайдаэца. Мукъа аьзнех,элпех болу хаамаш шорбар,муъачу аьзнийн башхаллаш йовзийтар.Ойлаар, тидам бар, къамел , кхетам кхиор.</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3.Къамел. Текст. Предложени.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12</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шайн белхан план х1отто, цуьнан куьйгаллица болх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 Хуур ду хьехархочун хаттаршна жоьпаш дала, дешархошна 1емар ду учебникаца болх бан ,оьшург каро,билгалдаккха,т1еч1аг1дан Хуур ду текст ,предложенеш къасто. Къамелах лаьцна хаамаш хир бу. Евзар ю предложенин башхаллаш. Хуур ду уьш шайн башхаллашка хьаьжжина билгалъяха.. </w:t>
            </w:r>
            <w:r w:rsidRPr="00AC718B">
              <w:rPr>
                <w:rFonts w:ascii="Times New Roman" w:eastAsia="Times New Roman" w:hAnsi="Times New Roman" w:cs="Times New Roman"/>
                <w:color w:val="000000"/>
                <w:sz w:val="23"/>
                <w:szCs w:val="23"/>
                <w:lang w:val="en-US" w:eastAsia="ru-RU"/>
              </w:rPr>
              <w:t>Хуур ду дешар шайн дахарехь коьрта г1уллакх хилар.</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4. Нохчийн абат, я алфавит.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белхан план х1отто, оцу планаца кхиамаш баха. Хьехархочун хаттаршна жоьпаш дала хуур ду. 1емар ду учебникаца болх бан. Шардарийн т1едахкарш талларца  чулацамах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Бершна хуур ду  й  элп  юкъадог1у дешнаш нийса язда, уьш цхьана  мог1анера вукху мог1ане нийса сехьадаха. Бераша дешнех предложенеш х1иттор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дехий. Доций мукъа аьзнаш долу дешнаш предложенин маь1ане хьажжина нийсаяздан. Элпаш И,Уь ,Юь юкъадог1у дешнаш нийсаяздан.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шаьш ешна текст, шайн дешнашца цуьнан чулацам а  ца талхош 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элпаш э, е юкъадог1у дешнаш нийсаяздан. 1емар ду уьш дешнашкахь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Ненан мотт бовза лаам болуш , дика деша лаам болуш амалаш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метан башхаллаш евзаш , мотт дика 1амо лаам болуш дешархой кхиор. Берашна  девзар  ду  нохчий  нматтан  шатайпана  мукъаза  аьзнаш, йозанехь царех пайдаэца хуур ду. Хуур ду Хь,Кх,Къ элпаш дешнашкахь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хьехархочо д1аешна текст язъян. Т1едилларш кхочушдан.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нохчийн маттан шатайпана мукъаза аьзнаш, йозанехь царех пайдаэца хуур ду. Берашна хуур ду элпаш Т1,Х1,К1,Г1 дешнашкахь шалха элпаш  сиз хьакхарца билдгалдаха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Берашна девзар ду нохчийн маттан шатайпана мукъаза аьзнаш, йозанехь царех пайдаэца хуур ду. Берашна хуур ду элпаш Ч1,П1,Ц1 1 дешнашкахь шалха элпаш  сиз хьакхарца билдгалдаха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нохчийн маттан шатайпана мукъаза аьзнаш, йозанехь царех пайдаэца хуур ду. Берашна хуур ду элпаш Г1, Ч1, К1, Къ дешнашкахь шалха элпаш  сиз хьакхарца билдгалдаха</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lastRenderedPageBreak/>
              <w:t>5.Х1уманаш билгалъен дешнаш.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16</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Х1ума  а, цуьнан ц1е билгалъеш долу  дош а вовшех къастор кхиор; х1ума билгалъеш долу дешнашна х1ун? боху хаттар х1оттор; ойлаяр,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«Х1ума» боху  кхетам  шорбар , мила? Муьлш? Хьан? хаттарна   жоп лун дешнех  кхетам  балар.Ойлаяр , тидамбар    кхиор. Берашна хуур ду  х1ун? бохучу хаттарна жоьпаш дала, х1умнан , дешан башхаллаш къасто хаьар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адамаш билгалдечу  дешнашна хаттарш х1итто, уьш йозанехь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метан башхаллаш евзаш , мотт дика 1амо лаам болуш хир бу дешархой.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1аламе безам хир бу, илардан лаам хир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адамаш билгалдечу  дешнашна хаттарш х1итто, уьш йозанехь билгалдаха</w:t>
            </w:r>
          </w:p>
        </w:tc>
      </w:tr>
      <w:tr w:rsidR="00AC718B" w:rsidRPr="007E4216"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6.Дешт1аьхьенаш.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Дешт1аьхьенех  юкъара кхетам балар.Дештаьхье  -иза дош хилар хаийтар, иза кхечу дешнех къаьстина яздеш хилар хаийтар.Берийн ойлаяр, тидам баралсам даккхар.</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7.</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i/>
                <w:color w:val="000000"/>
                <w:sz w:val="23"/>
                <w:szCs w:val="23"/>
                <w:lang w:eastAsia="ru-RU"/>
              </w:rPr>
              <w:t>Х1уманийн дар билгалден дешнаш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7</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Х1уманийн дар билгалден дешнаш довзийтра. Церан хаттарш довзийтар. </w:t>
            </w:r>
            <w:r w:rsidRPr="00AC718B">
              <w:rPr>
                <w:rFonts w:ascii="Times New Roman" w:eastAsia="Times New Roman" w:hAnsi="Times New Roman" w:cs="Times New Roman"/>
                <w:color w:val="000000"/>
                <w:sz w:val="23"/>
                <w:szCs w:val="23"/>
                <w:lang w:eastAsia="ru-RU"/>
              </w:rPr>
              <w:tab/>
              <w:t>Дешархошна хуур ду дар билгалдечу дешнашна хаттарш х1итто, уьш йозанехь билгалдаха.</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8.Х1уманийн билгало гойту дешнаш.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6</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Шайн г1алаташ довза , уьш нисдан 1амор.Х1уманийн билгало гойту дешнаш довзийтра. Церан хаттарш довзийтар.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Гуш</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долу</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сурт</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маь</w:t>
            </w:r>
            <w:r w:rsidRPr="00AC718B">
              <w:rPr>
                <w:rFonts w:ascii="Times New Roman" w:eastAsia="Times New Roman" w:hAnsi="Times New Roman" w:cs="Times New Roman"/>
                <w:color w:val="000000"/>
                <w:sz w:val="23"/>
                <w:szCs w:val="23"/>
                <w:lang w:val="en-US" w:eastAsia="ru-RU"/>
              </w:rPr>
              <w:t>1</w:t>
            </w:r>
            <w:r w:rsidRPr="00AC718B">
              <w:rPr>
                <w:rFonts w:ascii="Times New Roman" w:eastAsia="Times New Roman" w:hAnsi="Times New Roman" w:cs="Times New Roman"/>
                <w:color w:val="000000"/>
                <w:sz w:val="23"/>
                <w:szCs w:val="23"/>
                <w:lang w:eastAsia="ru-RU"/>
              </w:rPr>
              <w:t>на</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ца</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талхош</w:t>
            </w:r>
            <w:r w:rsidRPr="00AC718B">
              <w:rPr>
                <w:rFonts w:ascii="Times New Roman" w:eastAsia="Times New Roman" w:hAnsi="Times New Roman" w:cs="Times New Roman"/>
                <w:color w:val="000000"/>
                <w:sz w:val="23"/>
                <w:szCs w:val="23"/>
                <w:lang w:val="en-US" w:eastAsia="ru-RU"/>
              </w:rPr>
              <w:t xml:space="preserve"> , </w:t>
            </w:r>
            <w:r w:rsidRPr="00AC718B">
              <w:rPr>
                <w:rFonts w:ascii="Times New Roman" w:eastAsia="Times New Roman" w:hAnsi="Times New Roman" w:cs="Times New Roman"/>
                <w:color w:val="000000"/>
                <w:sz w:val="23"/>
                <w:szCs w:val="23"/>
                <w:lang w:eastAsia="ru-RU"/>
              </w:rPr>
              <w:t>дийцаран</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текстца</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д</w:t>
            </w:r>
            <w:r w:rsidRPr="00AC718B">
              <w:rPr>
                <w:rFonts w:ascii="Times New Roman" w:eastAsia="Times New Roman" w:hAnsi="Times New Roman" w:cs="Times New Roman"/>
                <w:color w:val="000000"/>
                <w:sz w:val="23"/>
                <w:szCs w:val="23"/>
                <w:lang w:val="en-US" w:eastAsia="ru-RU"/>
              </w:rPr>
              <w:t>1</w:t>
            </w:r>
            <w:r w:rsidRPr="00AC718B">
              <w:rPr>
                <w:rFonts w:ascii="Times New Roman" w:eastAsia="Times New Roman" w:hAnsi="Times New Roman" w:cs="Times New Roman"/>
                <w:color w:val="000000"/>
                <w:sz w:val="23"/>
                <w:szCs w:val="23"/>
                <w:lang w:eastAsia="ru-RU"/>
              </w:rPr>
              <w:t>аяздан</w:t>
            </w:r>
            <w:r w:rsidRPr="00AC718B">
              <w:rPr>
                <w:rFonts w:ascii="Times New Roman" w:eastAsia="Times New Roman" w:hAnsi="Times New Roman" w:cs="Times New Roman"/>
                <w:color w:val="000000"/>
                <w:sz w:val="23"/>
                <w:szCs w:val="23"/>
                <w:lang w:val="en-US" w:eastAsia="ru-RU"/>
              </w:rPr>
              <w:t xml:space="preserve"> 1</w:t>
            </w:r>
            <w:r w:rsidRPr="00AC718B">
              <w:rPr>
                <w:rFonts w:ascii="Times New Roman" w:eastAsia="Times New Roman" w:hAnsi="Times New Roman" w:cs="Times New Roman"/>
                <w:color w:val="000000"/>
                <w:sz w:val="23"/>
                <w:szCs w:val="23"/>
                <w:lang w:eastAsia="ru-RU"/>
              </w:rPr>
              <w:t>амор</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Дешархойн амалехь кхуьур бу дика аг1онаш: ненан мате безам ,леерам ,дика деша лаам.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9.Гергара дешнаш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4</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«Гергара дешнаш», «Орам» боху кхетам балар дешархошна. Гергара дешнаш каро,орам къасто 1амор.</w:t>
            </w:r>
            <w:r w:rsidRPr="00AC718B">
              <w:rPr>
                <w:rFonts w:ascii="Times New Roman" w:eastAsia="Times New Roman" w:hAnsi="Times New Roman" w:cs="Times New Roman"/>
                <w:color w:val="000000"/>
                <w:sz w:val="23"/>
                <w:szCs w:val="23"/>
                <w:lang w:eastAsia="ru-RU"/>
              </w:rPr>
              <w:tab/>
              <w:t xml:space="preserve">Дешархошна евзар ю гергарчу дешнийн башхаллаш: юкъара дакъа, цхьа маь1на. </w:t>
            </w:r>
            <w:r w:rsidRPr="00AC718B">
              <w:rPr>
                <w:rFonts w:ascii="Times New Roman" w:eastAsia="Times New Roman" w:hAnsi="Times New Roman" w:cs="Times New Roman"/>
                <w:color w:val="000000"/>
                <w:sz w:val="23"/>
                <w:szCs w:val="23"/>
                <w:lang w:val="en-US" w:eastAsia="ru-RU"/>
              </w:rPr>
              <w:t>1емар ду йозанезь царех пайдаэца.</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10.</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i/>
                <w:color w:val="000000"/>
                <w:sz w:val="23"/>
                <w:szCs w:val="23"/>
                <w:lang w:eastAsia="ru-RU"/>
              </w:rPr>
              <w:t>Предложени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4</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Предложенех болу хаамаш шорбар. Предложенах пайдаэца 1амор.</w:t>
            </w:r>
            <w:r w:rsidRPr="00AC718B">
              <w:rPr>
                <w:rFonts w:ascii="Times New Roman" w:eastAsia="Times New Roman" w:hAnsi="Times New Roman" w:cs="Times New Roman"/>
                <w:color w:val="000000"/>
                <w:sz w:val="23"/>
                <w:szCs w:val="23"/>
                <w:lang w:eastAsia="ru-RU"/>
              </w:rPr>
              <w:tab/>
              <w:t>Дешархошна 1емар ду йоьхна предложенеш нисъян. Йозанехь предложенин чаккхе т1адамца билгалъяккха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Гуш долу сурт маь1на ца талхош , дийцаран текстца д1аяздан 1амор.</w:t>
            </w:r>
            <w:r w:rsidRPr="00AC718B">
              <w:rPr>
                <w:rFonts w:ascii="Times New Roman" w:eastAsia="Times New Roman" w:hAnsi="Times New Roman" w:cs="Times New Roman"/>
                <w:color w:val="000000"/>
                <w:sz w:val="23"/>
                <w:szCs w:val="23"/>
                <w:lang w:eastAsia="ru-RU"/>
              </w:rPr>
              <w:tab/>
              <w:t>Дешархошна хуур ду шайна гуш долчу суьртах лаьцна дийцар яздан.</w:t>
            </w:r>
          </w:p>
        </w:tc>
      </w:tr>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11.1амийнарг карладакхар.</w:t>
            </w:r>
          </w:p>
        </w:tc>
        <w:tc>
          <w:tcPr>
            <w:tcW w:w="74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1272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амалехь кхуьур бу дика аг1онаш: ненан мате безам ,леерам ,дика деша лаам.</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Тематически планировани 3 классан.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bl>
      <w:tblPr>
        <w:tblW w:w="15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4"/>
        <w:gridCol w:w="909"/>
        <w:gridCol w:w="12305"/>
      </w:tblGrid>
      <w:tr w:rsidR="00AC718B" w:rsidRPr="00AC718B" w:rsidTr="005577CD">
        <w:tc>
          <w:tcPr>
            <w:tcW w:w="197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9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Сахьт </w:t>
            </w:r>
          </w:p>
        </w:tc>
        <w:tc>
          <w:tcPr>
            <w:tcW w:w="123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197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1«1амийнарг карладаккхар»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123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керла учебник , цуьнан  автор .Берашна 1емар ду  текст а  , предложении талла, предложенеш  х1итто , уьш д1аязъян.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текст а  , предложении талла, предложенеш  х1итто , уьш д1аязъян. Берашна 1емар ду предложенеш текст вовшех къасто;  дешан , предложенин бБерашна 1емар ду  текст предложенешка екъа , х1ора декъана ц1е тилла.Берашна 1емар ду  текст а  , предложении талла, предложенеш  х1итто , уьш д1аязъян. Берашна 1емар ду предложенеш текст вовшех къасто;  дешан , предложенин башхаллаш а евзар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йозанан болх кхочушбан. Т1едахкарш кхочушдан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ду  х1уманаш билгалъен а , церан дар  а, билгало а гойтучу дешнех болу хаамаш. Бераша карлайохур ю царна юкъарчу башхаллех  болу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доллара , юкъара ц1ераш вовшех къасто. Берашна  хуур ду  ц1ерашкахь ,  ден  ц1ерашкахь , фамилешкахь доккха элп  яздаран бакъонаш  карлайохур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шайна гуш дерг нийса а , цуьнан рогалла а ларъеш д1аяздан.ашхаллаш а евзар ю.</w:t>
            </w:r>
          </w:p>
        </w:tc>
      </w:tr>
      <w:tr w:rsidR="00AC718B" w:rsidRPr="00AC718B" w:rsidTr="005577CD">
        <w:tc>
          <w:tcPr>
            <w:tcW w:w="197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2.  «Нохчийн алфавит»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3.Предложени</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tc>
        <w:tc>
          <w:tcPr>
            <w:tcW w:w="9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14</w:t>
            </w:r>
          </w:p>
        </w:tc>
        <w:tc>
          <w:tcPr>
            <w:tcW w:w="123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алфавит –иза  массо а элп хилар; берашна  хуур ду  алфавитах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мукъачу аьзнийн  башхаллаш. Хуур ду  мукъачу озо дешдакъа  кхуллуш хилар. Берашна  карлабохур бу  ши аз билгалдечу  элпех лаьцна болу  хаамш.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Мукъа  аьзнех лаьцна болу  хаамаш  карлабахар, церан  башхаллаш  йовзийтар.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Деха а , доца а муъа  аьзнех кхетам балар . Царехь йозанехь нийса  пайдаэца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нийса а , 1амийна бакъонаш ларъеш,  яздан хаар таллар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деха а , доца а мукъа  аьзнаш , хуур ду  аьзнаш (А,О,У,Ю,Э,Е)  аьзнаш  дехий  , доций хуьлий, церан  деха  я доца хилар  маь1ница  къаьсташ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1амийначу бакъонашна грамматически т1едахкарш кхочушдан. Нийса текста 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Мукъаза шалхачу  элпех болу  хаамаш  т1еч1аг1бар. Мукъаза шиъ шалаха  элпаш т1аьхьа- хьалха нисделча  нийсаязъяран бакъонаш  йовзийатр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Предложении кхочушхилла  ойла гойтуш долу дешнаш хилар хаийтар ;  предложенин тайпанаш (дийцаран, хаттаран)  довзийтар. Церан башхаллех  кхетор.</w:t>
            </w:r>
            <w:r w:rsidRPr="00AC718B">
              <w:rPr>
                <w:rFonts w:ascii="Times New Roman" w:eastAsia="Times New Roman" w:hAnsi="Times New Roman" w:cs="Times New Roman"/>
                <w:color w:val="000000"/>
                <w:sz w:val="23"/>
                <w:szCs w:val="23"/>
                <w:lang w:eastAsia="ru-RU"/>
              </w:rPr>
              <w:tab/>
              <w:t>Берашна  1емар ду  предложенеш вовшех къасто , 1емар ду  церан чаккхенга оьшу хьаьрк  х1отто. Берашна  хуур ду  йоьхна предложенеш  тоян, чаккъенга оьшу хьаьрк х1отто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Шаьш ешна текст чулацам , рог1алла ца талхош шайн дешнашца язъян 1амор</w:t>
            </w:r>
            <w:r w:rsidRPr="00AC718B">
              <w:rPr>
                <w:rFonts w:ascii="Times New Roman" w:eastAsia="Times New Roman" w:hAnsi="Times New Roman" w:cs="Times New Roman"/>
                <w:color w:val="000000"/>
                <w:sz w:val="23"/>
                <w:szCs w:val="23"/>
                <w:lang w:eastAsia="ru-RU"/>
              </w:rPr>
              <w:tab/>
              <w:t xml:space="preserve">Дешархошна 1емар ду  дийцаран тексташ шайн дешнашца язъян. </w:t>
            </w:r>
            <w:r w:rsidRPr="00AC718B">
              <w:rPr>
                <w:rFonts w:ascii="Times New Roman" w:eastAsia="Times New Roman" w:hAnsi="Times New Roman" w:cs="Times New Roman"/>
                <w:color w:val="000000"/>
                <w:sz w:val="23"/>
                <w:szCs w:val="23"/>
                <w:lang w:val="en-US" w:eastAsia="ru-RU"/>
              </w:rPr>
              <w:t>Предложенин коьрта   меженаш йовзийтар. Коьрта меженийн маь1на , хаттарш довзийтар.</w:t>
            </w:r>
          </w:p>
        </w:tc>
      </w:tr>
      <w:tr w:rsidR="00AC718B" w:rsidRPr="00AC718B" w:rsidTr="005577CD">
        <w:trPr>
          <w:trHeight w:val="4976"/>
        </w:trPr>
        <w:tc>
          <w:tcPr>
            <w:tcW w:w="197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lastRenderedPageBreak/>
              <w:t xml:space="preserve">  4.«Дешан х1оттам»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Дешан х1оттам .Орам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tc>
        <w:tc>
          <w:tcPr>
            <w:tcW w:w="9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16</w:t>
            </w:r>
          </w:p>
        </w:tc>
        <w:tc>
          <w:tcPr>
            <w:tcW w:w="123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Берашна девзар ду гергара дешнаш,хуур ду церан билгалонаш йовза (цхьатера дакъа, цхьа маь1на). </w:t>
            </w:r>
            <w:r w:rsidRPr="00AC718B">
              <w:rPr>
                <w:rFonts w:ascii="Times New Roman" w:eastAsia="Times New Roman" w:hAnsi="Times New Roman" w:cs="Times New Roman"/>
                <w:color w:val="000000"/>
                <w:sz w:val="23"/>
                <w:szCs w:val="23"/>
                <w:lang w:eastAsia="ru-RU"/>
              </w:rPr>
              <w:t>Берашна хуур ду дешнашкара орам къасто,  и къасторан коьрта бакъонашевзар ю (дешан орам каро лаха деза гергара дешнаш).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текстан маь1на а лардеш,чулацам ца талхош д1аязбан.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дешнашкахь орам билгалбаккха, гергара дешнаш лаха. Дешархошна 1емар ду дешан орамехь оьшучохь шала мукъаза элпаш яздан. Хуур ду  орамехь шала мукъаза элпаш долу дешнаш мог1анера нийса сехьадаха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1аламан хазалла ган, цунах лаьцна ала хаза дешнаш долуш дешархой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Меттан хазалла, цуьнан башхаллаш йовза лаам хир бу дешархойн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Термин «дешхьалхе»  йовзийтар ,дешхьалхенан  маь1на, цолело г1уллакх (керла  маь1на а  долушдешнашкхоллар), дашехьдешхьалхенанметтигйовзийтар.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Дешхьалхенах  болу хаамаш шорбар , дешт1аьхьенаш йовзийтар. Церан маь1на, г1уллакх  довзийтар. Дешт1аьхье  иза ша дош хилар ,иза дашах къаьстина яздеш хилар хаийтар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Дешан  чаккхе йовзийтра. Чаккхе дешан хийцалуш долу  дакъа хилар хаийтар. Чаккхено дешнашна  юкъахь  уьйр  латтор хаийтар.</w:t>
            </w:r>
            <w:r w:rsidRPr="00AC718B">
              <w:rPr>
                <w:rFonts w:ascii="Times New Roman" w:eastAsia="Times New Roman" w:hAnsi="Times New Roman" w:cs="Times New Roman"/>
                <w:color w:val="000000"/>
                <w:sz w:val="23"/>
                <w:szCs w:val="23"/>
                <w:lang w:eastAsia="ru-RU"/>
              </w:rPr>
              <w:tab/>
              <w:t>Берашна хуур ду  чаккхе  х1ун ю, 1емар ду дешнашкахь чаккхе каро , билгалъяккха. Берашна  хуур ду  предложенахь  дешнашна юкъахь уьйр  чаккхено  латтош хилар.</w:t>
            </w:r>
          </w:p>
        </w:tc>
      </w:tr>
      <w:tr w:rsidR="00AC718B" w:rsidRPr="00AC718B" w:rsidTr="005577CD">
        <w:trPr>
          <w:trHeight w:val="4416"/>
        </w:trPr>
        <w:tc>
          <w:tcPr>
            <w:tcW w:w="197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5.«Шарахь 1амийнарг карладаккхар».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val="en-US" w:eastAsia="ru-RU"/>
              </w:rPr>
            </w:pPr>
          </w:p>
        </w:tc>
        <w:tc>
          <w:tcPr>
            <w:tcW w:w="9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12</w:t>
            </w:r>
          </w:p>
        </w:tc>
        <w:tc>
          <w:tcPr>
            <w:tcW w:w="123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Бершна девзар ду къамелан дакъош. 1емар душайн г1уллакхе  хьаьжна уьш вовшехкхасто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Берийн  ц1ердешнех лаьцна болу хаамаш  шорлур бу, 1емар ду  предложенина  юкъара  ц1ердешнаш лаша Берашна 1емар ду  ц1ердешнаш тобанашка декъа , царна хаттаршх1итто.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1хуур ду  адамаш билгалдечу  ц1ердешнашна хаттарш х1итто, кхийолу х1уманаш билгалъечу  ц1ердешнашна  хаттарш х1итто.Берашна хуур ду  ц1ердешнаш тобанашка декъа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Берашан хуур ду  доллара а , юкъара а  ц1ераш йовза , уьш вовшех къасто.Берашна хуур ду  ц1ердешнаш тобанашка декъа.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нийса  текст схьаяздан. Грамматически т1едахкарш кхочушдан хуур ду. Берашна  евзар ю ц1ердешнийн классаш, хуур ду  :  муьлхачу билгалонашца даладо  ц1ердешнаш  цу классаш чу. Берашна  бевзар бу  классийн гайтамаш.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шайна гуш долу сурт йозанца билгалдаккха. Ц1ердешнийн терахьашца хийцадаларх  кхетам балар. Цхьаллин терахьо цхьа х1ума билгалъяр хаийтар, дукхаллин терахьо шортта х1уманаш билгалъяр хаийтар. Дукхаллин терахьехьдолчу  ц1ердешнийн  чаккхенийн тидам бар.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Ц1ердаешнаш классашка  декъалуш хилар хаийтар. Ц1ердешнийн коьрта  кхо класс йовзийтар, цу чу  дешнаш нисдан 1амор.</w:t>
            </w: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i/>
          <w:iCs/>
          <w:color w:val="000000"/>
          <w:sz w:val="23"/>
          <w:szCs w:val="23"/>
          <w:lang w:eastAsia="ru-RU"/>
        </w:rPr>
      </w:pPr>
      <w:r w:rsidRPr="00AC718B">
        <w:rPr>
          <w:rFonts w:ascii="Times New Roman" w:eastAsia="Times New Roman" w:hAnsi="Times New Roman" w:cs="Times New Roman"/>
          <w:i/>
          <w:iCs/>
          <w:color w:val="000000"/>
          <w:sz w:val="23"/>
          <w:szCs w:val="23"/>
          <w:lang w:eastAsia="ru-RU"/>
        </w:rPr>
        <w:lastRenderedPageBreak/>
        <w:t>Тематически планировани 4 классан.</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981"/>
        <w:gridCol w:w="12008"/>
      </w:tblGrid>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Разделан ц1е</w:t>
            </w: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 хааршший.</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Предложени. 1амийнарг карладаккхар.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Бершана  хуур ду  предложенин коьрта билгалонаш йовза(предложении доккхачу элпаца йолор , чаккхенгахь оьшу хьаьрк  диллар). </w:t>
            </w:r>
            <w:r w:rsidRPr="00AC718B">
              <w:rPr>
                <w:rFonts w:ascii="Times New Roman" w:eastAsia="Times New Roman" w:hAnsi="Times New Roman" w:cs="Times New Roman"/>
                <w:color w:val="000000"/>
                <w:sz w:val="23"/>
                <w:szCs w:val="23"/>
                <w:lang w:eastAsia="ru-RU"/>
              </w:rPr>
              <w:t>1емар ду  суьртийн  г1оьнца оьшучу  кепара  предложенеш х1итто , уьш  язъян.Берашна хуур ду текст а ,предложенеш а вовшех къасто.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оьшу хьаьркаш йохцуш, дешнаш нийса сехьа адог1уш тексташ т1ера схьаязъян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Бершана  хуур ду  предложении а, текст а вовшех къасто. Хуур ду  предложенина а , текстана  а юккъехь йолу башхаллаш йовза.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предложенин коьрта а , коьртаза а меженаш. 1емар ду уьш йозанехь билгалъяха.Берашна хуур ду нохчийн маттахь  предложени меженашца толлуш сказуеми дуьххьара билгал доккхуш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кхаа  тайпана предложенеш : дийцаран, хаттаран , айдаран. Хуур ду уьш йозанехь билгалъяха, шайн 1алашоне хьаьжжина чаккхенгахь дог1у хьаьрк  а х1оттош.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шаьш ешна текст , маь1на а ца талхош , шайн дешнашца ниса , кхачо йолуш схьаязбан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Аьзнаш а, элпаш а</w:t>
            </w:r>
            <w:r w:rsidRPr="00AC718B">
              <w:rPr>
                <w:rFonts w:ascii="Times New Roman" w:eastAsia="Times New Roman" w:hAnsi="Times New Roman" w:cs="Times New Roman"/>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1емар ду аьзнаш а ,элпаш а вовшех къасто.Девзар ду мукъа а , мукъаза а аьзнаш.Берашна 1емар ду мукъа а , мукъаза а аьзнийн башхаллаш йовза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абатах  я алфавитах юкъара кхетам балар. Алфавитехь массо а элпан шен-шен меттиг хилар хаийтар, шен-шен ц1ераш хилар хаийтар.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предложенин маь1не хьаьжжина деха я доца мукъа аьзнех нийса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Предложенех ,дашах , текстах лаьцна болу хаамаш таллар. </w:t>
            </w:r>
            <w:r w:rsidRPr="00AC718B">
              <w:rPr>
                <w:rFonts w:ascii="Times New Roman" w:eastAsia="Times New Roman" w:hAnsi="Times New Roman" w:cs="Times New Roman"/>
                <w:color w:val="000000"/>
                <w:sz w:val="23"/>
                <w:szCs w:val="23"/>
                <w:lang w:eastAsia="ru-RU"/>
              </w:rPr>
              <w:t>Берашна хуур ду 1амийначу орфограманшан дог1у дешнаш нийса яздан. Х1ора предложении йоло, чаккхенгахь оьшу хьаьрк дуьллуш ерзо.Берашна хуур ду шайн белхан тидам бан , кхиамех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шалха элпаш . 1емар ду уьш дешнийн тайп-тайпанчу хьелашкахь нийса яздан  а . билгалдаха. Берашна хуур ду  элпаша (я,яь,ю,юь) ши аз билгалдар.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шалха элпаш йозанехь билгалдаха. Хуур ду мукъаза шиъ шалха элп дашехь  т1аьхье-хьалхе нисделча уьш муха яздан деза.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шайна суьрта т1ехь гуш долчух барта жима дийцар х1отто, и д1аяздан.</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«Дешан х1оттам»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i/>
                <w:color w:val="000000"/>
                <w:sz w:val="23"/>
                <w:szCs w:val="23"/>
                <w:lang w:val="en-US" w:eastAsia="ru-RU"/>
              </w:rPr>
              <w:t xml:space="preserve"> </w:t>
            </w:r>
            <w:r w:rsidRPr="00AC718B">
              <w:rPr>
                <w:rFonts w:ascii="Times New Roman" w:eastAsia="Times New Roman" w:hAnsi="Times New Roman" w:cs="Times New Roman"/>
                <w:i/>
                <w:color w:val="000000"/>
                <w:sz w:val="23"/>
                <w:szCs w:val="23"/>
                <w:lang w:val="en-US" w:eastAsia="ru-RU"/>
              </w:rPr>
              <w:t>(Къамел кхиор)</w:t>
            </w: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(8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дешан дакъош. Евзар ю х1ора  декъан билгалонаш. Берашна хуур ду   орам х1ун ю , хуур ду орамера мукъа  аз хийцалуш хилар.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чаккхенаш , хуур ду чаккхе х1ун ю , цо х1ун г1уллакх леладо.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дешнашкахь суффиксаш ,дешхьалхенаш каро , уьш билгалъяха.Хуур ду суффиксийн, дешхьалхенийн г1оьнца керла дешнаш кхолла.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дешхьалхенаш ,дешт1аьхьенаш ,церан башшхаллаш. Берашна 1емар ду уьш йозанехь билгалъяха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чолхе дешнаш талла, церан ши а орам каро , билгалбаккха.Берашна 1емар ду чолхе дешнаш предложенешкахь каро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къасторан хьаьркийн меттиг даше бовза . уьш язъян. Берашна хуур ду масса язйо къасторан ч1ог1а хьаьрк дашехь,к1еда хьаьрк.</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 xml:space="preserve">«Ц1ердош»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(19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Бершна ц1ердешнийн маь1нах кхета, хаттарш довза. Берашна хуур ду предложенехь ц1ердешнаш билгалдаха. Ц1ердешнийн грамматически билгалонаш толлур ю бераша.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Б</w:t>
            </w:r>
            <w:r w:rsidRPr="00AC718B">
              <w:rPr>
                <w:rFonts w:ascii="Times New Roman" w:eastAsia="Times New Roman" w:hAnsi="Times New Roman" w:cs="Times New Roman"/>
                <w:color w:val="000000"/>
                <w:sz w:val="23"/>
                <w:szCs w:val="23"/>
                <w:lang w:eastAsia="ru-RU"/>
              </w:rPr>
              <w:t>ерашна девзар ду долара а , юкъара а ц1ердешнаш,1емар ду уьш йозанехь билгалдаха(доллара ц1ердешнаш даккхийчу элпашца яздо).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шаьш ешна текст  барта а , йозанца а чулацам а ца талхош схьабала. Берийн кхуьур ду йозанан а, барта а къамел.</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ц1ердешнийн терахьаш довза. 1емар ду церан башхаллаш йовза(цхьаллин терахьо  -билгайо цхьа х1ума, дукхаллин терахьо –билгалйо масех х1ума).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суьрта т1ехь гучух, шена зеделлачух лаьцна барта а, йозанан а къамел кхио. Нийса дийцар д1аяздан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евзар ю ц1ердешнийн коьрта кхоъ класс.Берашна бевзар бу х1оран классан гайтамаш (божарийн-ву,бу; зударийн-йу ,бу; кхийолу-бу,ду ; ю,ю).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Бершана девзар ду ц1ердешнийн  дожарш, церан хаттарш. 1емар ду хаттарийн г1оьнца ц1ердешнаш дожаршца хийца, чаккхенаш билгалъяха.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ц1ердешнийн чаккхенаш нийсаязъяр хаар таллам бар, ц1ердешнийн орамера аз хийцадаларх болу хаамаш таллар. Текста юкъара ц1ердешнаш лаха, церан грамматически билгалоеаш йовза хаар таллар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ц1ерниг а , доланига дожаршца ц1ердешнаш шинаа терахьаш</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кахь хийца, чаккхенаш билгалъяха. Берашна хуур ду   ц1ердешнийн дожарш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цхьаллин а , дукхаллин а терахьашкахь ц1ердешнаш лург а , дийриг а жожарца хийца,хаттарш довза, чаккхенийн тидам бан.</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w:t>
            </w:r>
            <w:r w:rsidRPr="00AC718B">
              <w:rPr>
                <w:rFonts w:ascii="Times New Roman" w:eastAsia="Times New Roman" w:hAnsi="Times New Roman" w:cs="Times New Roman"/>
                <w:b/>
                <w:i/>
                <w:color w:val="000000"/>
                <w:sz w:val="23"/>
                <w:szCs w:val="23"/>
                <w:lang w:eastAsia="ru-RU"/>
              </w:rPr>
              <w:t>коьчалниг ,хотталург</w:t>
            </w:r>
            <w:r w:rsidRPr="00AC718B">
              <w:rPr>
                <w:rFonts w:ascii="Times New Roman" w:eastAsia="Times New Roman" w:hAnsi="Times New Roman" w:cs="Times New Roman"/>
                <w:color w:val="000000"/>
                <w:sz w:val="23"/>
                <w:szCs w:val="23"/>
                <w:lang w:eastAsia="ru-RU"/>
              </w:rPr>
              <w:t xml:space="preserve"> дожарш, церан хаттарш. Берашна 1емар ду хаттарийн г1оьнца билгалдаьхначу дожаршкахь ц1ердешнаш шина а терахьехь хийцачаккхенийн тидам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оьшу хьаьркаш йохцуш, дешнаш нийса сехьа адог1уш тексташ т1ера схьаязъян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девзар ду  </w:t>
            </w:r>
            <w:r w:rsidRPr="00AC718B">
              <w:rPr>
                <w:rFonts w:ascii="Times New Roman" w:eastAsia="Times New Roman" w:hAnsi="Times New Roman" w:cs="Times New Roman"/>
                <w:b/>
                <w:i/>
                <w:color w:val="000000"/>
                <w:sz w:val="23"/>
                <w:szCs w:val="23"/>
                <w:lang w:eastAsia="ru-RU"/>
              </w:rPr>
              <w:t>меттигниг , дустург</w:t>
            </w:r>
            <w:r w:rsidRPr="00AC718B">
              <w:rPr>
                <w:rFonts w:ascii="Times New Roman" w:eastAsia="Times New Roman" w:hAnsi="Times New Roman" w:cs="Times New Roman"/>
                <w:color w:val="000000"/>
                <w:sz w:val="23"/>
                <w:szCs w:val="23"/>
                <w:lang w:eastAsia="ru-RU"/>
              </w:rPr>
              <w:t xml:space="preserve">  дожарш, церан хаттарш. Берашна 1емар ду хаттарийн г1оьнца билгалдаьхначу дожаршкахь ц1ердешнаш шина а терахьехь хийца , чаккхенийн тидам бан, уьш билгалъяха.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хьалхарчу легарна чудог1у ц1ердешнаш довза . Хьалхарчу легарах болу хамех йозанехь пайдаэца.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ц1ердешнийн дожарш билга</w:t>
            </w:r>
            <w:r w:rsidRPr="00AC718B">
              <w:rPr>
                <w:rFonts w:ascii="Times New Roman" w:eastAsia="Times New Roman" w:hAnsi="Times New Roman" w:cs="Times New Roman"/>
                <w:b/>
                <w:color w:val="000000"/>
                <w:sz w:val="23"/>
                <w:szCs w:val="23"/>
                <w:lang w:eastAsia="ru-RU"/>
              </w:rPr>
              <w:t>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шолг1ачу   легарна чудог1у ц1ердешнаш довза . Шолг1ачу  легарах болу хамех йозанехь пайдаэца.Бераша карлабохур бу чолхечу дешнех болу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кхоалг1ачу   легарна чудог1у ц1ердешнаш довза . Кхоалг1ачу  легарах болу хамех йозанехь пайдаэца.Бераша карлабохур бу чолхечу дешнех болу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Берашна 1емар ду  доьалг1ачу   легарна чудог1у ц1ердешнаш довза . </w:t>
            </w:r>
            <w:r w:rsidRPr="00AC718B">
              <w:rPr>
                <w:rFonts w:ascii="Times New Roman" w:eastAsia="Times New Roman" w:hAnsi="Times New Roman" w:cs="Times New Roman"/>
                <w:color w:val="000000"/>
                <w:sz w:val="23"/>
                <w:szCs w:val="23"/>
                <w:lang w:val="en-US" w:eastAsia="ru-RU"/>
              </w:rPr>
              <w:t>Йоьалг1ачу  легарах болу хамех йозанехь пайдаэца</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«Билгалдош»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(11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х1уманийн билгалонаш гойтуш долу  дешнаш , 1емар ду царех пайдаэца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Берашан девзар ду лааме а , лаамаза а билгалдешнаш. 1емар ду уьш вовшех къасто. Берашна 1емар ду предложенешкахь ламе а , лаамаза а билгалдешнаш довза,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1емар ду суьрта т1ехь болчу хиламийн рог1алла ган , билгалъяккха , шайна зеделлачу пайда а оьцуш. Суьртан </w:t>
            </w:r>
            <w:r w:rsidRPr="00AC718B">
              <w:rPr>
                <w:rFonts w:ascii="Times New Roman" w:eastAsia="Times New Roman" w:hAnsi="Times New Roman" w:cs="Times New Roman"/>
                <w:color w:val="000000"/>
                <w:sz w:val="23"/>
                <w:szCs w:val="23"/>
                <w:lang w:eastAsia="ru-RU"/>
              </w:rPr>
              <w:lastRenderedPageBreak/>
              <w:t xml:space="preserve">сулацамах кхета, иза маь1на а ца талхош барта а , йозанца а схьабала.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хуур ду лааме моссо а билгалдош терахьашца хийцалуш хилар , ламе билгалдешнаш цхьадерш терахьашца хийцалуш хилар. 1емар ду царех йозанехь пайдаэца. Берашна 1емар ду шайца долчу ц1ердешнийн терахье хьаьжжина лаамза билгалдешнаш а оцу терахьехь нисдан.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билгалдешнийн легар. Хуур ду билгалдешан дожар ц1ердешан дожар къасторца билгалдоккхуш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хьалхарчу легар чудог1у билгалдешнаш, 1емар ду уьш предложенешкахь каро билгалдаха.</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 xml:space="preserve">«Терахьдош»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i/>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(6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Берашнадевзар ду терахьдешнаш , 1емар ду къамелехь а , йозанехь а царех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масаллин а , рог1аллин а терахьдешнаш , 1емар ду царех йозанехь а , къамелехь а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кхин д1а а масаллин а рог1аллин а терахьдешнаш. Хуур ду муха кхолладелла цхьайтта терахьдашна т1ера ткъа терахьдашна т1екхаччалц долу терахьдешнаш. Хуур ду уьш шина орамах лаьтташ хила.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тексатаца болх бан, грамматически т1едилларш кхочушдан.</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Ц1ерметдош.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(5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девзарду ц1ерметдош. 1емар ду  оьшу меттехь ц1ердешнийн , билгалдешнийн , терахьдешнийн метана уьш 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Берашна девзар ду яххьийн ц1ерметдешнаш, евзар ю церан грамматически билгалонаш (дожаршца хийцало). </w:t>
            </w:r>
            <w:r w:rsidRPr="00AC718B">
              <w:rPr>
                <w:rFonts w:ascii="Times New Roman" w:eastAsia="Times New Roman" w:hAnsi="Times New Roman" w:cs="Times New Roman"/>
                <w:color w:val="000000"/>
                <w:sz w:val="23"/>
                <w:szCs w:val="23"/>
                <w:lang w:eastAsia="ru-RU"/>
              </w:rPr>
              <w:t>Берана 1емар ду оьшучу кепе а х1иттош предложенешкахь яххьийн ц1ерметдешнех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шаьш ешна текст , маь1на а ца талхош , шайн дешнашца нийса , кхачо йолуш схьаязъян.</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«Хандош»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(17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Берашна девзар ду хандош. 1емар ду  къамелехь  хандешнех пацдаэца , церан г1уллакх довза. Берашна 1емар ду текстехь хандешнаш каро ,уьш билгалдаха.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Б</w:t>
            </w:r>
            <w:r w:rsidRPr="00AC718B">
              <w:rPr>
                <w:rFonts w:ascii="Times New Roman" w:eastAsia="Times New Roman" w:hAnsi="Times New Roman" w:cs="Times New Roman"/>
                <w:color w:val="000000"/>
                <w:sz w:val="23"/>
                <w:szCs w:val="23"/>
                <w:lang w:val="en-US" w:eastAsia="ru-RU"/>
              </w:rPr>
              <w:t>ераша шорбийр бу хандешнех лаьцна болу хаамаш .Евзар  ю хандешан билгалза кепаш, 1емар ду уьш билгалъяха, царех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Берашна хуур ду хандешан кхоъ хан хилар , церан шайн-шайн хаттарш хилар. </w:t>
            </w:r>
            <w:r w:rsidRPr="00AC718B">
              <w:rPr>
                <w:rFonts w:ascii="Times New Roman" w:eastAsia="Times New Roman" w:hAnsi="Times New Roman" w:cs="Times New Roman"/>
                <w:color w:val="000000"/>
                <w:sz w:val="23"/>
                <w:szCs w:val="23"/>
                <w:lang w:eastAsia="ru-RU"/>
              </w:rPr>
              <w:t>Берашна 1емар ду къамелехь царех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кхин д1а а 1емар ду карарчу хенан хандешнаш довза а , царана хаттарш х1итто а . Берашна евзар ю церан нийсаяздаран  бакъонаш. Берашна  хуур ду карарчу хено дар я хилар къамел дечу хенехь кхочушдеш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хуур ду яханчу хено дар я хилар къамел далее хьалха кхочуш хилла хилар. 1емар ду яханчу хенан хандешнашна  хаттарш дала , нийса жоьпаш дала. Яханчу хенан хандешнаш оьшучу кепахь д1аяздан а 1емар ду (предложенин маь1не хьаьжжина).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шаьш ешна текст  барта а , йозанца а чулацам а ца талхош схьабала. Берийн кхуьур ду йозанан а, барта а къамел.</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евзар ю хандешан яханчу хенан х1ун дора?, х1ун дин? хаттаршна жоьпаш лучу хандешнийн башхаллаш, тидамбийр бу церан нийсаяздаран. </w:t>
            </w:r>
            <w:r w:rsidRPr="00AC718B">
              <w:rPr>
                <w:rFonts w:ascii="Times New Roman" w:eastAsia="Times New Roman" w:hAnsi="Times New Roman" w:cs="Times New Roman"/>
                <w:color w:val="000000"/>
                <w:sz w:val="23"/>
                <w:szCs w:val="23"/>
                <w:lang w:val="en-US" w:eastAsia="ru-RU"/>
              </w:rPr>
              <w:t>1емар ду хандешнаш предложенин маь1не хьаьжна оьшучу кепе дерзо.</w:t>
            </w: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«Чолхе предложенеш»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(7 сахьт)</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предложенеш х1итто, церан башхаллаш йийца. Берашна 1емар ду предложенеш меженашца талла, цхьалхе я чолхе хилар къасто.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текста юкъахь ма-дарра къамел довза , и билгалдаккха. Берашна 1емар ду х1ора хьаьрк х1унда йиллина  бакъонаш йийца, хьаьркаш йоцчохь уьш яхка. Берашна 1емар ду шайн къамелехь ма-дарра къамелах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Хандешнийн чаккхенаш нийсаязъяр хаар таллам бар, церан орамера деха мукъа аьзнаш (и, уь(юь) т1ехьа элп й дилларца нийсаяздарх болу хаамаш таллар. Мукъаза шалха элпаш цхьананисделчу , уьш яздан хаар талам бар. Чолхе предложенех болу хаамаш таллар, чолхе предложенеш билгалъяха хаар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Т1едерзаран маь1на девзар ду берашна. 1емар ду предложенешкахь  т1едерзар каро , ц1оьмалг1ашца и къасто. Т1едерзар  хазахетарца олуш делахь цунна т1ехьа айдаран хьаьрк йиллар хуур ду берашна.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60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«Юьхьанцарчу классашкахь 1амийнарг карладаккхар»</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98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 с.)</w:t>
            </w:r>
          </w:p>
        </w:tc>
        <w:tc>
          <w:tcPr>
            <w:tcW w:w="1200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бу , алфавитах лаьцна болу хаамаш. Юьйцур ю элпийн а, аьзнийн а башхаллаш, царех пайда а оьцур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Даймох хастош, цуьнан хазалла хастош дийцар х1отто и д1аяздан.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бу дешан х1оттамах лаьцна болу хаамаш. Хуур ду гергара дешнаш каро , дешдакъош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Бераша карлабохур бу текстах , предложенех , церан тайпанех , меженех болу хаамаш.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карлабевр бу шаьш яханчу темех гулбина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бу ц1ердашах , цуьнан грамматически билгалонех болу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бу билгалдешнех болу хаамаш, билгалдохур ду лааме а , лаамаза а билгалдешнаш. Кхаа легарх болу хаамаш бевзар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оьшу хьаьркаш йохцуш, дешнаш нийса сехьа адог1уш тексташ т1ера схьаязъян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 карлабохур бу ц1ерметдешнех болу хаамаш. Берашна хуур ду ц1ерметдешнаш яххьашка декъа, уьш предложенешкахь каро билгалдаха.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Бераша карлабохур бу хандешан маь1нех болу хаамаш, билгалзачу кепех болу хаамаш. </w:t>
            </w:r>
            <w:r w:rsidRPr="00AC718B">
              <w:rPr>
                <w:rFonts w:ascii="Times New Roman" w:eastAsia="Times New Roman" w:hAnsi="Times New Roman" w:cs="Times New Roman"/>
                <w:color w:val="000000"/>
                <w:sz w:val="23"/>
                <w:szCs w:val="23"/>
                <w:lang w:val="en-US" w:eastAsia="ru-RU"/>
              </w:rPr>
              <w:t>Бераша т1еч1аг1бий бу хандншна хенех, хандешнийн нисаяздарах болу хаамаш.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Описание материально-технического обеспечения образовательной деятельности.</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Дешаран предметана материально-технически кхачояран г</w:t>
      </w:r>
      <w:r w:rsidRPr="00AC718B">
        <w:rPr>
          <w:rFonts w:ascii="Times New Roman" w:eastAsia="Calibri" w:hAnsi="Times New Roman" w:cs="Times New Roman"/>
          <w:b/>
          <w:bCs/>
          <w:color w:val="000000"/>
          <w:sz w:val="23"/>
          <w:szCs w:val="23"/>
          <w:lang w:val="en-US" w:eastAsia="ru-RU"/>
        </w:rPr>
        <w:t>I</w:t>
      </w:r>
      <w:r w:rsidRPr="00AC718B">
        <w:rPr>
          <w:rFonts w:ascii="Times New Roman" w:eastAsia="Calibri" w:hAnsi="Times New Roman" w:cs="Times New Roman"/>
          <w:b/>
          <w:bCs/>
          <w:color w:val="000000"/>
          <w:sz w:val="23"/>
          <w:szCs w:val="23"/>
          <w:lang w:eastAsia="ru-RU"/>
        </w:rPr>
        <w:t>ирсаш</w:t>
      </w:r>
    </w:p>
    <w:p w:rsidR="00AC718B" w:rsidRPr="00AC718B" w:rsidRDefault="00AC718B" w:rsidP="00AC718B">
      <w:pPr>
        <w:autoSpaceDE w:val="0"/>
        <w:autoSpaceDN w:val="0"/>
        <w:adjustRightInd w:val="0"/>
        <w:spacing w:before="5"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Книгаш-справочникаш</w:t>
      </w:r>
    </w:p>
    <w:p w:rsidR="00AC718B" w:rsidRPr="00AC718B" w:rsidRDefault="00AC718B" w:rsidP="00AC718B">
      <w:pPr>
        <w:widowControl w:val="0"/>
        <w:numPr>
          <w:ilvl w:val="0"/>
          <w:numId w:val="257"/>
        </w:numPr>
        <w:autoSpaceDE w:val="0"/>
        <w:autoSpaceDN w:val="0"/>
        <w:adjustRightInd w:val="0"/>
        <w:spacing w:before="5"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Книга  «Нохчийн мотт»  Солтаханов Э.Х, Солтаханов И.Э 2013г</w:t>
      </w:r>
    </w:p>
    <w:p w:rsidR="00AC718B" w:rsidRPr="00AC718B" w:rsidRDefault="00AC718B" w:rsidP="00AC718B">
      <w:pPr>
        <w:widowControl w:val="0"/>
        <w:numPr>
          <w:ilvl w:val="0"/>
          <w:numId w:val="257"/>
        </w:numPr>
        <w:autoSpaceDE w:val="0"/>
        <w:autoSpaceDN w:val="0"/>
        <w:adjustRightInd w:val="0"/>
        <w:spacing w:before="5"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Книга  «Нохчийн мотт»  С.А. Алиева, Б.С-А. Касумова 2014г</w:t>
      </w:r>
    </w:p>
    <w:p w:rsidR="00AC718B" w:rsidRPr="00AC718B" w:rsidRDefault="00AC718B" w:rsidP="00AC718B">
      <w:pPr>
        <w:widowControl w:val="0"/>
        <w:numPr>
          <w:ilvl w:val="0"/>
          <w:numId w:val="255"/>
        </w:numPr>
        <w:autoSpaceDE w:val="0"/>
        <w:autoSpaceDN w:val="0"/>
        <w:adjustRightInd w:val="0"/>
        <w:spacing w:before="5"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Журнал «Стела1ад».</w:t>
      </w:r>
    </w:p>
    <w:p w:rsidR="00AC718B" w:rsidRPr="00AC718B" w:rsidRDefault="00AC718B" w:rsidP="00AC718B">
      <w:pPr>
        <w:widowControl w:val="0"/>
        <w:numPr>
          <w:ilvl w:val="0"/>
          <w:numId w:val="255"/>
        </w:num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Ж. Махмаев «Некъан абат»</w:t>
      </w:r>
    </w:p>
    <w:p w:rsidR="00AC718B" w:rsidRPr="00AC718B" w:rsidRDefault="00AC718B" w:rsidP="00AC718B">
      <w:pPr>
        <w:widowControl w:val="0"/>
        <w:numPr>
          <w:ilvl w:val="0"/>
          <w:numId w:val="255"/>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 Эдилов «Байт-абат».</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Кабинетан технически г1ирсаш:</w:t>
      </w:r>
    </w:p>
    <w:p w:rsidR="00AC718B" w:rsidRPr="00AC718B" w:rsidRDefault="00AC718B" w:rsidP="00AC718B">
      <w:pPr>
        <w:widowControl w:val="0"/>
        <w:numPr>
          <w:ilvl w:val="0"/>
          <w:numId w:val="256"/>
        </w:num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Мультимедийни компьютер.</w:t>
      </w:r>
    </w:p>
    <w:p w:rsidR="00AC718B" w:rsidRPr="00AC718B" w:rsidRDefault="00AC718B" w:rsidP="00AC718B">
      <w:pPr>
        <w:widowControl w:val="0"/>
        <w:numPr>
          <w:ilvl w:val="0"/>
          <w:numId w:val="256"/>
        </w:num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Мультимедиапроектор.</w:t>
      </w:r>
    </w:p>
    <w:p w:rsidR="00AC718B" w:rsidRPr="00AC718B" w:rsidRDefault="00AC718B" w:rsidP="00AC718B">
      <w:pPr>
        <w:tabs>
          <w:tab w:val="left" w:pos="1965"/>
        </w:tabs>
        <w:spacing w:after="200" w:line="240" w:lineRule="auto"/>
        <w:ind w:left="720"/>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Интерактивни доска</w:t>
      </w:r>
    </w:p>
    <w:p w:rsidR="00AC718B" w:rsidRPr="00AC718B" w:rsidRDefault="00AC718B" w:rsidP="00AC718B">
      <w:pPr>
        <w:tabs>
          <w:tab w:val="left" w:pos="1965"/>
        </w:tabs>
        <w:spacing w:after="200" w:line="240" w:lineRule="auto"/>
        <w:ind w:left="720"/>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Магнитни доска</w:t>
      </w:r>
    </w:p>
    <w:p w:rsidR="00AC718B" w:rsidRPr="00AC718B" w:rsidRDefault="00AC718B" w:rsidP="00AC718B">
      <w:pPr>
        <w:tabs>
          <w:tab w:val="left" w:pos="1965"/>
        </w:tabs>
        <w:spacing w:after="200" w:line="240" w:lineRule="auto"/>
        <w:ind w:left="720"/>
        <w:contextualSpacing/>
        <w:rPr>
          <w:rFonts w:ascii="Times New Roman" w:eastAsia="Calibri" w:hAnsi="Times New Roman" w:cs="Times New Roman"/>
          <w:color w:val="000000"/>
          <w:sz w:val="23"/>
          <w:szCs w:val="23"/>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2.2.2.4. Литературное чтение на чеченском  языке.</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Пояснительная записка.</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F55FBD" w:rsidRPr="00F55FBD" w:rsidRDefault="00F55FBD" w:rsidP="00F55FBD">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F55FBD">
        <w:rPr>
          <w:rFonts w:ascii="Times New Roman" w:eastAsia="@Arial Unicode MS" w:hAnsi="Times New Roman" w:cs="Times New Roman"/>
          <w:b/>
          <w:iCs/>
          <w:color w:val="000000"/>
          <w:sz w:val="23"/>
          <w:szCs w:val="23"/>
          <w:lang w:eastAsia="ru-RU"/>
        </w:rPr>
        <w:t>Литературное чтение на чеченском  языке</w:t>
      </w:r>
    </w:p>
    <w:p w:rsidR="00AC718B" w:rsidRPr="00AC718B" w:rsidRDefault="00AC718B" w:rsidP="00AC718B">
      <w:pPr>
        <w:autoSpaceDE w:val="0"/>
        <w:autoSpaceDN w:val="0"/>
        <w:adjustRightInd w:val="0"/>
        <w:spacing w:after="0" w:line="240" w:lineRule="auto"/>
        <w:jc w:val="center"/>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center"/>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ДОВЗИЙТАРАН КЕХАТ</w:t>
      </w:r>
    </w:p>
    <w:p w:rsidR="00AC718B" w:rsidRPr="00AC718B" w:rsidRDefault="00AC718B" w:rsidP="00AC718B">
      <w:pPr>
        <w:widowControl w:val="0"/>
        <w:autoSpaceDE w:val="0"/>
        <w:autoSpaceDN w:val="0"/>
        <w:adjustRightInd w:val="0"/>
        <w:spacing w:after="0" w:line="240" w:lineRule="auto"/>
        <w:ind w:left="-851" w:right="-143" w:firstLine="425"/>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Документан бух</w:t>
      </w:r>
    </w:p>
    <w:p w:rsidR="00AC718B" w:rsidRPr="00AC718B" w:rsidRDefault="00AC718B" w:rsidP="00AC718B">
      <w:pPr>
        <w:autoSpaceDE w:val="0"/>
        <w:autoSpaceDN w:val="0"/>
        <w:adjustRightInd w:val="0"/>
        <w:spacing w:after="0" w:line="240" w:lineRule="auto"/>
        <w:ind w:left="298"/>
        <w:jc w:val="both"/>
        <w:rPr>
          <w:rFonts w:ascii="Times New Roman" w:eastAsia="Times New Roman" w:hAnsi="Times New Roman" w:cs="Times New Roman"/>
          <w:b/>
          <w:i/>
          <w:color w:val="000000"/>
          <w:sz w:val="23"/>
          <w:szCs w:val="23"/>
          <w:shd w:val="clear" w:color="auto" w:fill="FFFFFF"/>
          <w:lang w:eastAsia="ru-RU"/>
        </w:rPr>
      </w:pPr>
      <w:r w:rsidRPr="00AC718B">
        <w:rPr>
          <w:rFonts w:ascii="Times New Roman" w:eastAsia="Times New Roman" w:hAnsi="Times New Roman" w:cs="Times New Roman"/>
          <w:b/>
          <w:i/>
          <w:color w:val="000000"/>
          <w:sz w:val="23"/>
          <w:szCs w:val="23"/>
          <w:lang w:eastAsia="ru-RU"/>
        </w:rPr>
        <w:t xml:space="preserve">Дешаран предметан «Литературни ешар» юьхьанцарчу классашна  лерина йолу  белхан программа  </w:t>
      </w:r>
      <w:r w:rsidRPr="00AC718B">
        <w:rPr>
          <w:rFonts w:ascii="Times New Roman" w:eastAsia="Times New Roman" w:hAnsi="Times New Roman" w:cs="Times New Roman"/>
          <w:b/>
          <w:i/>
          <w:color w:val="000000"/>
          <w:sz w:val="23"/>
          <w:szCs w:val="23"/>
          <w:shd w:val="clear" w:color="auto" w:fill="FFFFFF"/>
          <w:lang w:eastAsia="ru-RU"/>
        </w:rPr>
        <w:t>х1оттийна</w:t>
      </w:r>
    </w:p>
    <w:p w:rsidR="00AC718B" w:rsidRPr="00AC718B" w:rsidRDefault="00AC718B" w:rsidP="00AC718B">
      <w:pPr>
        <w:autoSpaceDE w:val="0"/>
        <w:autoSpaceDN w:val="0"/>
        <w:adjustRightInd w:val="0"/>
        <w:spacing w:after="0" w:line="240" w:lineRule="auto"/>
        <w:ind w:left="298"/>
        <w:jc w:val="both"/>
        <w:rPr>
          <w:rFonts w:ascii="Times New Roman" w:eastAsia="Times New Roman" w:hAnsi="Times New Roman" w:cs="Times New Roman"/>
          <w:b/>
          <w:i/>
          <w:color w:val="000000"/>
          <w:sz w:val="23"/>
          <w:szCs w:val="23"/>
          <w:shd w:val="clear" w:color="auto" w:fill="FFFFFF"/>
          <w:lang w:eastAsia="ru-RU"/>
        </w:rPr>
      </w:pPr>
      <w:r w:rsidRPr="00AC718B">
        <w:rPr>
          <w:rFonts w:ascii="Times New Roman" w:eastAsia="Times New Roman" w:hAnsi="Times New Roman" w:cs="Times New Roman"/>
          <w:b/>
          <w:i/>
          <w:color w:val="000000"/>
          <w:sz w:val="23"/>
          <w:szCs w:val="23"/>
          <w:shd w:val="clear" w:color="auto" w:fill="FFFFFF"/>
          <w:lang w:eastAsia="ru-RU"/>
        </w:rPr>
        <w:t xml:space="preserve"> хIокху документин бух тIехь:</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i/>
          <w:color w:val="000000"/>
          <w:sz w:val="23"/>
          <w:szCs w:val="23"/>
          <w:shd w:val="clear" w:color="auto" w:fill="FFFFFF"/>
          <w:lang w:eastAsia="ru-RU"/>
        </w:rPr>
      </w:pPr>
      <w:r w:rsidRPr="00AC718B">
        <w:rPr>
          <w:rFonts w:ascii="Times New Roman" w:eastAsia="Times New Roman" w:hAnsi="Times New Roman" w:cs="Times New Roman"/>
          <w:b/>
          <w:i/>
          <w:color w:val="000000"/>
          <w:sz w:val="23"/>
          <w:szCs w:val="23"/>
          <w:shd w:val="clear" w:color="auto" w:fill="FFFFFF"/>
          <w:lang w:eastAsia="ru-RU"/>
        </w:rPr>
        <w:t xml:space="preserve">Ульяновски йолчу юккъерчу юкъарадешаран ишколан </w:t>
      </w:r>
      <w:r w:rsidRPr="00AC718B">
        <w:rPr>
          <w:rFonts w:ascii="Times New Roman" w:eastAsia="Times New Roman" w:hAnsi="Times New Roman" w:cs="Times New Roman"/>
          <w:b/>
          <w:bCs/>
          <w:i/>
          <w:color w:val="000000"/>
          <w:sz w:val="23"/>
          <w:szCs w:val="23"/>
          <w:lang w:eastAsia="ru-RU"/>
        </w:rPr>
        <w:t xml:space="preserve"> юьхьанцарчу классашна лерина  йолу программа</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i/>
          <w:color w:val="000000"/>
          <w:sz w:val="23"/>
          <w:szCs w:val="23"/>
          <w:lang w:eastAsia="ru-RU"/>
        </w:rPr>
      </w:pPr>
      <w:r w:rsidRPr="00AC718B">
        <w:rPr>
          <w:rFonts w:ascii="Times New Roman" w:eastAsia="Calibri" w:hAnsi="Times New Roman" w:cs="Times New Roman"/>
          <w:color w:val="000000"/>
          <w:sz w:val="23"/>
          <w:szCs w:val="23"/>
          <w:lang w:eastAsia="ru-RU"/>
        </w:rPr>
        <w:t xml:space="preserve">юьхьанцара юкъарадешаран федеральни пачхьалкхан дешаран стандартан </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Юкъара дешаран а, коьрта юкъара дешаран а пачхьалкхан программа   </w:t>
      </w:r>
    </w:p>
    <w:p w:rsidR="00AC718B" w:rsidRPr="00AC718B" w:rsidRDefault="00AC718B" w:rsidP="00AC718B">
      <w:pPr>
        <w:widowControl w:val="0"/>
        <w:numPr>
          <w:ilvl w:val="0"/>
          <w:numId w:val="253"/>
        </w:numPr>
        <w:autoSpaceDE w:val="0"/>
        <w:autoSpaceDN w:val="0"/>
        <w:adjustRightInd w:val="0"/>
        <w:spacing w:after="0" w:line="240" w:lineRule="auto"/>
        <w:jc w:val="both"/>
        <w:rPr>
          <w:rFonts w:ascii="Times New Roman" w:eastAsia="Calibri" w:hAnsi="Times New Roman" w:cs="Times New Roman"/>
          <w:b/>
          <w:bCs/>
          <w:i/>
          <w:color w:val="000000"/>
          <w:sz w:val="23"/>
          <w:szCs w:val="23"/>
          <w:lang w:eastAsia="ru-RU"/>
        </w:rPr>
      </w:pPr>
      <w:r w:rsidRPr="00AC718B">
        <w:rPr>
          <w:rFonts w:ascii="Times New Roman" w:eastAsia="Times New Roman" w:hAnsi="Times New Roman" w:cs="Times New Roman"/>
          <w:b/>
          <w:i/>
          <w:color w:val="000000"/>
          <w:sz w:val="23"/>
          <w:szCs w:val="23"/>
          <w:lang w:eastAsia="ru-RU"/>
        </w:rPr>
        <w:t>Э.Х.</w:t>
      </w:r>
      <w:r w:rsidRPr="00AC718B">
        <w:rPr>
          <w:rFonts w:ascii="Times New Roman" w:eastAsia="Times New Roman" w:hAnsi="Times New Roman" w:cs="Times New Roman"/>
          <w:b/>
          <w:bCs/>
          <w:i/>
          <w:color w:val="000000"/>
          <w:sz w:val="23"/>
          <w:szCs w:val="23"/>
          <w:lang w:eastAsia="ru-RU"/>
        </w:rPr>
        <w:t xml:space="preserve"> </w:t>
      </w:r>
      <w:r w:rsidRPr="00AC718B">
        <w:rPr>
          <w:rFonts w:ascii="Times New Roman" w:eastAsia="Times New Roman" w:hAnsi="Times New Roman" w:cs="Times New Roman"/>
          <w:b/>
          <w:i/>
          <w:color w:val="000000"/>
          <w:sz w:val="23"/>
          <w:szCs w:val="23"/>
          <w:lang w:eastAsia="ru-RU"/>
        </w:rPr>
        <w:t xml:space="preserve">Эдиловн </w:t>
      </w:r>
      <w:r w:rsidRPr="00AC718B">
        <w:rPr>
          <w:rFonts w:ascii="Times New Roman" w:eastAsia="Times New Roman" w:hAnsi="Times New Roman" w:cs="Times New Roman"/>
          <w:b/>
          <w:bCs/>
          <w:i/>
          <w:color w:val="000000"/>
          <w:sz w:val="23"/>
          <w:szCs w:val="23"/>
          <w:lang w:eastAsia="ru-RU"/>
        </w:rPr>
        <w:t xml:space="preserve">Нохчийн метан, дешаран юьхьанцарчу классашна лерина герггарчу хьесапехь йолу программа, </w:t>
      </w:r>
      <w:r w:rsidRPr="00AC718B">
        <w:rPr>
          <w:rFonts w:ascii="Times New Roman" w:eastAsia="Times New Roman" w:hAnsi="Times New Roman" w:cs="Times New Roman"/>
          <w:b/>
          <w:i/>
          <w:color w:val="000000"/>
          <w:sz w:val="23"/>
          <w:szCs w:val="23"/>
          <w:lang w:eastAsia="ru-RU"/>
        </w:rPr>
        <w:t>Нохчийн Республикин дешаран а, 1илманан а министерствос магийна йолу.</w:t>
      </w:r>
      <w:r w:rsidRPr="00AC718B">
        <w:rPr>
          <w:rFonts w:ascii="Times New Roman" w:eastAsia="Calibri" w:hAnsi="Times New Roman" w:cs="Times New Roman"/>
          <w:color w:val="000000"/>
          <w:sz w:val="23"/>
          <w:szCs w:val="23"/>
          <w:lang w:eastAsia="ru-RU"/>
        </w:rPr>
        <w:t xml:space="preserve"> </w:t>
      </w:r>
    </w:p>
    <w:p w:rsidR="00AC718B" w:rsidRPr="00AC718B" w:rsidRDefault="00AC718B" w:rsidP="00AC718B">
      <w:pPr>
        <w:autoSpaceDE w:val="0"/>
        <w:autoSpaceDN w:val="0"/>
        <w:adjustRightInd w:val="0"/>
        <w:spacing w:after="0" w:line="240" w:lineRule="auto"/>
        <w:ind w:left="1018"/>
        <w:jc w:val="both"/>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bCs/>
          <w:color w:val="000000"/>
          <w:sz w:val="23"/>
          <w:szCs w:val="23"/>
          <w:lang w:eastAsia="ru-RU"/>
        </w:rPr>
        <w:t xml:space="preserve"> </w:t>
      </w:r>
      <w:r w:rsidRPr="00AC718B">
        <w:rPr>
          <w:rFonts w:ascii="Times New Roman" w:eastAsia="Calibri" w:hAnsi="Times New Roman" w:cs="Times New Roman"/>
          <w:color w:val="000000"/>
          <w:sz w:val="23"/>
          <w:szCs w:val="23"/>
          <w:lang w:eastAsia="ru-RU"/>
        </w:rPr>
        <w:t>Литературни ешар - юьхьанцарчу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юьхьанцарчу школан вукху предметашца ларош деша. Юьхьанцарчу школехь х1ара предмет 1амор т1ехьажийна хир ду х1окху 1алашонашка кхачарна: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-кхетаме, нийса, шера къастош еша;</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-ша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-дешаран книгин чулацамах кхиар, шенна справочни аппаратах пайда эца хаар (т1етовжар, корта, абзацаш и д1. кх. 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исбаьхьаллин -кхоллараллин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-исбаьхьаллин текстан г1ирсашца синъоьздангаллин мехаллаш юьхьанцарчу классийн дешархошкахь кхиор; дика а, вуо а къасто хууш, кхидолчу къаьмнашка лерам болуш кхиор.</w:t>
      </w:r>
    </w:p>
    <w:p w:rsidR="00AC718B" w:rsidRPr="00AC718B" w:rsidRDefault="00AC718B" w:rsidP="00AC718B">
      <w:pPr>
        <w:autoSpaceDE w:val="0"/>
        <w:autoSpaceDN w:val="0"/>
        <w:adjustRightInd w:val="0"/>
        <w:spacing w:after="0" w:line="240" w:lineRule="auto"/>
        <w:ind w:firstLine="432"/>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Юьхьанцарчу школехь литературни ешаран коьрта 1алашо - иза шена оьшшу книга харжа хаарца а, и кхеташ ешарца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хиларх кхетам кхиъна хиларехь а.</w:t>
      </w:r>
    </w:p>
    <w:p w:rsidR="00AC718B" w:rsidRPr="00AC718B" w:rsidRDefault="00AC718B" w:rsidP="00AC718B">
      <w:pPr>
        <w:autoSpaceDE w:val="0"/>
        <w:autoSpaceDN w:val="0"/>
        <w:adjustRightInd w:val="0"/>
        <w:spacing w:after="0" w:line="240" w:lineRule="auto"/>
        <w:ind w:firstLine="494"/>
        <w:jc w:val="both"/>
        <w:rPr>
          <w:rFonts w:ascii="Times New Roman" w:eastAsia="Calibri"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r w:rsidRPr="00AC718B">
        <w:rPr>
          <w:rFonts w:ascii="Times New Roman" w:eastAsia="Times New Roman" w:hAnsi="Times New Roman" w:cs="Times New Roman"/>
          <w:b/>
          <w:i/>
          <w:iCs/>
          <w:color w:val="000000"/>
          <w:sz w:val="23"/>
          <w:szCs w:val="23"/>
          <w:lang w:eastAsia="ru-RU"/>
        </w:rPr>
        <w:t>Общая характеристика учебного предмета.</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«Литературни ешар»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AC718B" w:rsidRPr="00AC718B" w:rsidRDefault="00AC718B" w:rsidP="00AC718B">
      <w:pPr>
        <w:autoSpaceDE w:val="0"/>
        <w:autoSpaceDN w:val="0"/>
        <w:adjustRightInd w:val="0"/>
        <w:spacing w:after="0" w:line="240" w:lineRule="auto"/>
        <w:ind w:firstLine="533"/>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AC718B" w:rsidRPr="00AC718B" w:rsidRDefault="00AC718B" w:rsidP="00AC718B">
      <w:pPr>
        <w:autoSpaceDE w:val="0"/>
        <w:autoSpaceDN w:val="0"/>
        <w:adjustRightInd w:val="0"/>
        <w:spacing w:after="0" w:line="240" w:lineRule="auto"/>
        <w:ind w:firstLine="49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«Берийн ешаран гуо» 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к1орггера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b/>
          <w:i/>
          <w:iCs/>
          <w:color w:val="000000"/>
          <w:sz w:val="23"/>
          <w:szCs w:val="23"/>
          <w:lang w:eastAsia="ru-RU"/>
        </w:rPr>
        <w:t>Место предмета в базисном учебном плане.</w:t>
      </w:r>
      <w:r w:rsidRPr="00AC718B">
        <w:rPr>
          <w:rFonts w:ascii="Times New Roman" w:eastAsia="@Arial Unicode MS" w:hAnsi="Times New Roman" w:cs="Times New Roman"/>
          <w:b/>
          <w:i/>
          <w:iCs/>
          <w:color w:val="000000"/>
          <w:sz w:val="23"/>
          <w:szCs w:val="23"/>
          <w:lang w:eastAsia="ru-RU"/>
        </w:rPr>
        <w:t xml:space="preserve"> </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Дешаран планехь х1окху предмето д1алоцу меттиг.</w:t>
      </w:r>
    </w:p>
    <w:p w:rsidR="00AC718B" w:rsidRPr="00AC718B" w:rsidRDefault="00AC718B" w:rsidP="00AC718B">
      <w:pPr>
        <w:autoSpaceDE w:val="0"/>
        <w:autoSpaceDN w:val="0"/>
        <w:adjustRightInd w:val="0"/>
        <w:spacing w:after="0" w:line="276"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Дешаран планехь х1окху предмето д1алоцу меттиг.</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Юьхьанцарчу ишколехь х1ара предмет 1амо билгалдинарг 270 сахьт ду: </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1-чу  классехь 66 сахьт, кIирнах 2 сахьт, 33 белхан кIира; </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2-чу  классехь - 68 сахьт, кIирнах 2сахьт, 34 белхан кIира; </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3 -чу  классехь -68сахьт, кIирнах 2сахьт, 34 белхан кIира; </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4 -чу  классехь- 68 сахьт, кIирнах 2 сахьт, 34 белхан кIира.</w:t>
      </w:r>
    </w:p>
    <w:p w:rsidR="00AC718B" w:rsidRPr="00AC718B" w:rsidRDefault="00AC718B" w:rsidP="00AC718B">
      <w:pPr>
        <w:autoSpaceDE w:val="0"/>
        <w:autoSpaceDN w:val="0"/>
        <w:adjustRightInd w:val="0"/>
        <w:spacing w:after="0" w:line="276" w:lineRule="auto"/>
        <w:ind w:firstLine="341"/>
        <w:jc w:val="both"/>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Белхан программа лерина 102 сахьтана  шарахь, кIирнах 3 сахьт, 34 белхан кIира.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 xml:space="preserve">Описание ценостных ориентиров содержания учебного предмета. </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Дешаран предметан чулацаман мехаллаш.</w:t>
      </w:r>
    </w:p>
    <w:p w:rsidR="00AC718B" w:rsidRPr="00AC718B" w:rsidRDefault="00AC718B" w:rsidP="00AC718B">
      <w:pPr>
        <w:autoSpaceDE w:val="0"/>
        <w:autoSpaceDN w:val="0"/>
        <w:adjustRightInd w:val="0"/>
        <w:spacing w:after="0" w:line="240" w:lineRule="auto"/>
        <w:ind w:firstLine="33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Х1ара предмет 1амочу хенахь йовзар нисло массо а тайпа бохург санна къоман мехаллаш (патриотизм, доьзалан мехаллаш, 1алам, къинхьегам а, кхолларалла а, искусство, литература, дин). Кхузаманан, махкана а, халкъана а пайден хир долчу кепара оьзда, ийман долуш, кхидолу къаьмнаш лоруш, к1ант-йо1 кхиор ду хила дезарг цу предметана бухе диллинарг.</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Личностные, метапредметные и предметные результаты освоения конкретного учебного предмета.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 xml:space="preserve">                     Предмет 1аморца доьзна долу жам1аш.</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Литературни ешар 1амочаьргахь хила деза личностни</w:t>
      </w:r>
    </w:p>
    <w:p w:rsidR="00AC718B" w:rsidRPr="00AC718B" w:rsidRDefault="00AC718B" w:rsidP="00AC718B">
      <w:pPr>
        <w:tabs>
          <w:tab w:val="left" w:pos="3240"/>
        </w:tabs>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жам1аш:</w:t>
      </w:r>
      <w:r w:rsidRPr="00AC718B">
        <w:rPr>
          <w:rFonts w:ascii="Times New Roman" w:eastAsia="Calibri" w:hAnsi="Times New Roman" w:cs="Times New Roman"/>
          <w:b/>
          <w:bCs/>
          <w:color w:val="000000"/>
          <w:sz w:val="23"/>
          <w:szCs w:val="23"/>
          <w:lang w:eastAsia="ru-RU"/>
        </w:rPr>
        <w:tab/>
      </w:r>
    </w:p>
    <w:p w:rsidR="00AC718B" w:rsidRPr="00AC718B" w:rsidRDefault="00AC718B" w:rsidP="00AC718B">
      <w:pPr>
        <w:autoSpaceDE w:val="0"/>
        <w:autoSpaceDN w:val="0"/>
        <w:adjustRightInd w:val="0"/>
        <w:spacing w:after="0" w:line="240" w:lineRule="auto"/>
        <w:ind w:firstLine="34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Россин юкъара этнически а, граждански а цхьааллаш кхиор, вуьшта аьлча</w:t>
      </w:r>
    </w:p>
    <w:p w:rsidR="00AC718B" w:rsidRPr="00AC718B" w:rsidRDefault="00AC718B" w:rsidP="00AC718B">
      <w:pPr>
        <w:autoSpaceDE w:val="0"/>
        <w:autoSpaceDN w:val="0"/>
        <w:adjustRightInd w:val="0"/>
        <w:spacing w:after="0" w:line="240" w:lineRule="auto"/>
        <w:ind w:firstLine="341"/>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AC718B" w:rsidRPr="00AC718B" w:rsidRDefault="00AC718B" w:rsidP="00AC718B">
      <w:pPr>
        <w:autoSpaceDE w:val="0"/>
        <w:autoSpaceDN w:val="0"/>
        <w:adjustRightInd w:val="0"/>
        <w:spacing w:after="0" w:line="240" w:lineRule="auto"/>
        <w:ind w:firstLine="34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-исбаьхьаллин произведенийн буха т1ехь шегахь адамаллин а, демократически а мехаллаш кхиор;</w:t>
      </w:r>
    </w:p>
    <w:p w:rsidR="00AC718B" w:rsidRPr="00AC718B" w:rsidRDefault="00AC718B" w:rsidP="00AC718B">
      <w:pPr>
        <w:widowControl w:val="0"/>
        <w:numPr>
          <w:ilvl w:val="0"/>
          <w:numId w:val="258"/>
        </w:numPr>
        <w:tabs>
          <w:tab w:val="left" w:pos="480"/>
        </w:tabs>
        <w:autoSpaceDE w:val="0"/>
        <w:autoSpaceDN w:val="0"/>
        <w:adjustRightInd w:val="0"/>
        <w:spacing w:after="0" w:line="240" w:lineRule="auto"/>
        <w:ind w:firstLine="355"/>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AC718B" w:rsidRPr="00AC718B" w:rsidRDefault="00AC718B" w:rsidP="00AC718B">
      <w:pPr>
        <w:widowControl w:val="0"/>
        <w:numPr>
          <w:ilvl w:val="0"/>
          <w:numId w:val="258"/>
        </w:numPr>
        <w:tabs>
          <w:tab w:val="left" w:pos="480"/>
        </w:tabs>
        <w:autoSpaceDE w:val="0"/>
        <w:autoSpaceDN w:val="0"/>
        <w:adjustRightInd w:val="0"/>
        <w:spacing w:after="0" w:line="240" w:lineRule="auto"/>
        <w:ind w:firstLine="355"/>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 къоман г1иллакхаш а девзаш, кхечу къаьмнашца а г1иллакхашца а, динца а йоьзна йолу юкъаметтигаш ларъян хаар;</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-доьзалан   ламасташка тергаме хила везар шегахь кхиор,</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1алам лардан а, шен а, нехан а могушалла ларъян езарх кхеташ хилар;</w:t>
      </w:r>
    </w:p>
    <w:p w:rsidR="00AC718B" w:rsidRPr="00AC718B" w:rsidRDefault="00AC718B" w:rsidP="00AC718B">
      <w:pPr>
        <w:autoSpaceDE w:val="0"/>
        <w:autoSpaceDN w:val="0"/>
        <w:adjustRightInd w:val="0"/>
        <w:spacing w:after="0" w:line="240" w:lineRule="auto"/>
        <w:ind w:firstLine="341"/>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-таханлерчу дуьненахь вахаран 1алашонца шен амал кхиор; шен нийсархошца а, баккхийчаьрца а девне ца вуьйлуш, машаре ваха болу лаам шегахь кхиор;</w:t>
      </w:r>
    </w:p>
    <w:p w:rsidR="00AC718B" w:rsidRPr="00AC718B" w:rsidRDefault="00AC718B" w:rsidP="00AC718B">
      <w:pPr>
        <w:widowControl w:val="0"/>
        <w:numPr>
          <w:ilvl w:val="0"/>
          <w:numId w:val="259"/>
        </w:numPr>
        <w:tabs>
          <w:tab w:val="left" w:pos="446"/>
        </w:tabs>
        <w:autoSpaceDE w:val="0"/>
        <w:autoSpaceDN w:val="0"/>
        <w:adjustRightInd w:val="0"/>
        <w:spacing w:after="0" w:line="240" w:lineRule="auto"/>
        <w:ind w:firstLine="35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дешархочун социальни декхарш карадерзор; дешаре лаам кхиор; дешар шена оьшуш хиларх кхетар;</w:t>
      </w:r>
    </w:p>
    <w:p w:rsidR="00AC718B" w:rsidRPr="00AC718B" w:rsidRDefault="00AC718B" w:rsidP="00AC718B">
      <w:pPr>
        <w:widowControl w:val="0"/>
        <w:numPr>
          <w:ilvl w:val="0"/>
          <w:numId w:val="259"/>
        </w:numPr>
        <w:tabs>
          <w:tab w:val="left" w:pos="446"/>
        </w:tabs>
        <w:autoSpaceDE w:val="0"/>
        <w:autoSpaceDN w:val="0"/>
        <w:adjustRightInd w:val="0"/>
        <w:spacing w:after="0" w:line="240" w:lineRule="auto"/>
        <w:ind w:firstLine="35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къоман а, кхийолу а литература ешарца синъоьзданагаллин мехаллаш а, эстетически синхаамаш шегахь кхиор.</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Литературни ешар 1амочаьргахь хила деза метапредметни жам1аш:</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-дешаран 1алашонех а, декхарех а кхеташ хилар, кхоллараллин кепара хьесапаш кхочушдар;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AC718B" w:rsidRPr="00AC718B" w:rsidRDefault="00AC718B" w:rsidP="00AC718B">
      <w:pPr>
        <w:tabs>
          <w:tab w:val="left" w:pos="446"/>
        </w:tabs>
        <w:autoSpaceDE w:val="0"/>
        <w:autoSpaceDN w:val="0"/>
        <w:adjustRightInd w:val="0"/>
        <w:spacing w:after="0" w:line="240" w:lineRule="auto"/>
        <w:ind w:firstLine="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ша баьхначу кхиамийн бахьанех кхеташ хилар шегахь кхиор (ткъа иштта цададаларан бахьанех а, иза лазаме ца долуьйтуш т1еэца хууш а хилар;</w:t>
      </w:r>
    </w:p>
    <w:p w:rsidR="00AC718B" w:rsidRPr="00AC718B" w:rsidRDefault="00AC718B" w:rsidP="00AC718B">
      <w:pPr>
        <w:autoSpaceDE w:val="0"/>
        <w:autoSpaceDN w:val="0"/>
        <w:adjustRightInd w:val="0"/>
        <w:spacing w:after="0" w:line="240" w:lineRule="auto"/>
        <w:ind w:firstLine="33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-коммуникативни а, х1ума довзаран а декхарш кхочушдаран 1алашонца меттан г1ирсех пайда эцар;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-дечун логически кепаш (дустар, анализ, юкъара маь1на дар) караерзор;</w:t>
      </w:r>
    </w:p>
    <w:p w:rsidR="00AC718B" w:rsidRPr="00AC718B" w:rsidRDefault="00AC718B" w:rsidP="00AC718B">
      <w:pPr>
        <w:tabs>
          <w:tab w:val="left" w:pos="730"/>
        </w:tabs>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кхечу къаьмнийн нийсархошца цхьаьна дечу г1уллакхашкахь юкъара 1алашонаш билгалъяр, хьан, х1ун дийрду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AC718B" w:rsidRPr="00AC718B" w:rsidRDefault="00AC718B" w:rsidP="00AC718B">
      <w:pPr>
        <w:tabs>
          <w:tab w:val="left" w:pos="485"/>
        </w:tabs>
        <w:autoSpaceDE w:val="0"/>
        <w:autoSpaceDN w:val="0"/>
        <w:adjustRightInd w:val="0"/>
        <w:spacing w:after="0" w:line="240" w:lineRule="auto"/>
        <w:ind w:firstLine="35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базови предметийн кхетамаш, кхечу предметашца боьзна кхетамаш а караберзор, шен предметца уьш буозар.</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Литературни ешар 1амочаьргахь хила деза предметаца доьзна долу жам1аш:</w:t>
      </w:r>
    </w:p>
    <w:p w:rsidR="00AC718B" w:rsidRPr="00AC718B" w:rsidRDefault="00AC718B" w:rsidP="00AC718B">
      <w:pPr>
        <w:tabs>
          <w:tab w:val="left" w:pos="624"/>
        </w:tabs>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къоман а, дуьненан а, культурийн хилам а, синъоьздангаллин мехаллаш, ламасташ лардаран а, кхид1а а д1акховдоран г1ирс санна литературех кхетар;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AC718B" w:rsidRPr="00AC718B" w:rsidRDefault="00AC718B" w:rsidP="00AC718B">
      <w:pPr>
        <w:tabs>
          <w:tab w:val="left" w:pos="494"/>
        </w:tabs>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х1унда еша еза бохучух кхеташ хилар, цу декъехь тайп-тайпанчу ешарх пайда эцар;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-меттан бакъонаш а ларъеш, йозанехь а, барта а доцца дийцарш х1итто хаар карадерзор;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-исбаьхьаллин текстийн башхаллийн дуьхе а кхуьуш, дешаран, 1илманан, исбаьхьаллин тексташ вовшех къасто хаар;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AC718B" w:rsidRPr="00AC718B" w:rsidRDefault="00AC718B" w:rsidP="00AC718B">
      <w:pPr>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-ша ешначу исбаьхьаллин произведенин мах хадо а, цунах лаьцна шена хетарг ала а хаар;</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-ешначу текстехь йолу синъоьздангаллин мехаллаш йовзийта а, уьш шегахь кхио а хаар;</w:t>
      </w:r>
    </w:p>
    <w:p w:rsidR="00AC718B" w:rsidRPr="00AC718B" w:rsidRDefault="00AC718B" w:rsidP="00AC718B">
      <w:pPr>
        <w:tabs>
          <w:tab w:val="left" w:pos="586"/>
        </w:tabs>
        <w:autoSpaceDE w:val="0"/>
        <w:autoSpaceDN w:val="0"/>
        <w:adjustRightInd w:val="0"/>
        <w:spacing w:after="0" w:line="240" w:lineRule="auto"/>
        <w:ind w:firstLine="355"/>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AC718B" w:rsidRPr="00AC718B" w:rsidRDefault="00AC718B" w:rsidP="00AC718B">
      <w:pPr>
        <w:tabs>
          <w:tab w:val="left" w:pos="446"/>
        </w:tabs>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eastAsia="ru-RU"/>
        </w:rPr>
        <w:tab/>
        <w:t>шена хаза хета книга шенна схьахаржа а, т1ебузучу хаамийн справочни хьостанех пайда эца а хаар;</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Содержание учебного предмета, курса.</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Дешаран предметехула болу юьхьанцарчу юкъарадешаран чулацам</w:t>
      </w:r>
    </w:p>
    <w:p w:rsidR="00AC718B" w:rsidRPr="00AC718B" w:rsidRDefault="00AC718B" w:rsidP="00AC718B">
      <w:pPr>
        <w:tabs>
          <w:tab w:val="left" w:pos="3120"/>
        </w:tabs>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ab/>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 xml:space="preserve">Къамелан кепаш </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Ладог1ар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йолуш ладуьйг1ира къамеле кхетадар. Стихотворни къамеле ладог1а хаар, ладоьг1начун дог-ойла къастор.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Ешар</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Хезаш ешар. Кхеташ, нийса, цхьанаэшшара хезаш ешар. Ешаран чехкалла 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лар а деш, кхетаме, нийса, цхьанаэшшара дийначу дешнашца ешар.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Дагахь ешар. Дагахь йоьшучу хенахь йоьшучун маь1нах кхеташ хилар. Ешначу текстехь оьшуш болу хаамаш карон а, меттан исбаьхьаллин г1ирсаш ган а хаар.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b/>
          <w:bCs/>
          <w:color w:val="000000"/>
          <w:sz w:val="23"/>
          <w:szCs w:val="23"/>
          <w:lang w:eastAsia="ru-RU"/>
        </w:rPr>
        <w:t>Къамел дар. Барта къамелан оьздангалла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Шен аларехь меттан исбаьхьаллин г1ирсех пайда эцар(синонимех, вастаме дешнех, антонимех, дустарех, эпитетех). Шен аларна план х1оттор. Монологически алар дозаделла а, маь1на долуш а хилар. Диалогехь ден къамел: цуьнан башхалла. Хьайца къамел деш волчуьнга ладог1а а, цо дуьйцучух кхета а, цунна жоп дала а хаар. Хьуна ца хетачу, кхечу кепара олучуьнга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тидаме а оьцуш, иза т1елаца хаар. Шен къамелехь меттан исбаьхьаллин г1ирсех пайда эца хаар.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Йоза. Йозанан къамелан оьздангалла.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Йозанан къамелан барамаш. Йозанца аьллачун чулацам билгалйинчу темица бог1уш хилар. Йозанехь йовзуьйту коьчал маь1на а долуш, вовшашца йозаелла а хила езар. Йозанан къамелехь меттан 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Ешаран г1уллакхийн кепаш</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Дешаран а, 1илманан кхетаме тексташца а бен болх (х1ума довзаран декъехула долу г1уллакхаш)</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w:t>
      </w:r>
      <w:r w:rsidRPr="00AC718B">
        <w:rPr>
          <w:rFonts w:ascii="Times New Roman" w:eastAsia="Calibri" w:hAnsi="Times New Roman" w:cs="Times New Roman"/>
          <w:color w:val="000000"/>
          <w:sz w:val="23"/>
          <w:szCs w:val="23"/>
          <w:lang w:eastAsia="ru-RU"/>
        </w:rPr>
        <w:lastRenderedPageBreak/>
        <w:t>Оцу коьртачу дешнашна т1е а тевжаш, текст юха-схьайийцар. Нохчийн дешнаш а, дешнийн цхьаьнакхетарш а, дийнна предложенеш а оьрсийн матте а, оьрсийн маттера нохчийн матте яха а хаар.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Исбаьхьаллин тексташца болх бар</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Дешархочун х1ума довзаран декъехула долу г1уллакхаш 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васташ а къастор. Дакъошна ц1ерш тахка а, ц1еран предложенийн а, хаттарийн кепехь план х1отто а хаар. Турпалхойн дика а, ледара амалш билгалъяха а, персонажаша дечу г1уллакхашка, яздархочо еллачу характеристике хьаьжжина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портрето а д1алоцу меттиг. Турпалхой а, цара ден г1уллакхаш а вовшашца дустар. Персонажийн къамел а, авторан текст а. Текстехь болу меттан исбаьхьаллин г1ирсаш ган а, ( 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 , башхадерг а къастор, меттан исбаьхьаллин г1ирсаш бустар.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Дешархочун кхоллараллин г1уллакхаш</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Къастош ешар. Яххьашца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матте а даккхар. Нохчийн барта кхоллараллера оьрсийн х1етал-металшца,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кицанашца, аларшца маь1ница дог1урш лахар. Ша туьйранаш кхоллар (1амийнчаьрца дог1уш) къоман дахарехь дерг а, культурин бакъдерш юкъа а далош.</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а, оьрсийн а литературийн тексташ кхоллар, церан юкъара дерг а, башха дерг а билгал а деш.</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Берийн ешаран гуо</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а, кхечу къаьмнийн барта кхоллараллин произведенеш, нохчийн а, кхечу къаьмнийн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эхь-бехках, ийманах лаьцна дийцаршший, стихотворенешший, статьяшший. Вайн дукхакъаьмнийн Боккха Даймохк.</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Литературоведчески пропедевтика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Прозехь а, стихотворенин кепехь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литературни а туьйра, туьйра-кица, дийцар, стихотворени, сюжет, тема, д1ах1оттам (антитеза), коьрта ойла (идей), турпалхо (персонаж), куц-кеп (портрет), пейзаж, интерьер, синоним, антоним, эпитет, дустар, метафора, олицетворени, ритм, рифма. Гочдар.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lastRenderedPageBreak/>
        <w:t>Библиографически культура</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Еша билгалйинчу книгаш юкъара книга харжа а, произведенин кортош а, аннотаци а схьалаха а, автор а, иллюстрацеш ехкина художник билгалван а хаар. Текстан чулацамера хиламаш а, иллюстрацеш вовшех буоза хаар.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Юьхьанцарчу школехь дешначул т1аьхьа дешархочун кхид1а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-нохчийн меттан къамелан коьрта кепаш карайирзина хилар;</w:t>
      </w:r>
    </w:p>
    <w:p w:rsidR="00AC718B" w:rsidRPr="00AC718B" w:rsidRDefault="00AC718B" w:rsidP="00AC718B">
      <w:pPr>
        <w:autoSpaceDE w:val="0"/>
        <w:autoSpaceDN w:val="0"/>
        <w:adjustRightInd w:val="0"/>
        <w:spacing w:after="0" w:line="240" w:lineRule="auto"/>
        <w:ind w:firstLine="33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 текстийн маь1нех кхеташ хилар.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Исбаьхьаллин тексташца болх бар. Хаамбаран хьаст хиларан хьокъехь уьш т1еэцна ца 1аш, дешархочуьнгахь синъоьздангалла а, эстетически чам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дерг а, башхадерг къастор. Дешнаш, дешнийн цхьаьнакхетарш, предложенеш оьрсийн матте а, оьрсийн маттара нохчийн матте яха а хаар.</w:t>
      </w:r>
    </w:p>
    <w:p w:rsidR="00AC718B" w:rsidRPr="00AC718B" w:rsidRDefault="00AC718B" w:rsidP="00AC718B">
      <w:pPr>
        <w:autoSpaceDE w:val="0"/>
        <w:autoSpaceDN w:val="0"/>
        <w:adjustRightInd w:val="0"/>
        <w:spacing w:after="0" w:line="240" w:lineRule="auto"/>
        <w:jc w:val="right"/>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Оьшшу тоьшаллаш а далош, ша ешначу дешан искусствон</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произведенин а, искусствон кхечу говзарийн а мах хадо хаар.</w:t>
      </w:r>
    </w:p>
    <w:p w:rsidR="00AC718B" w:rsidRPr="00AC718B" w:rsidRDefault="00AC718B" w:rsidP="00AC718B">
      <w:pPr>
        <w:autoSpaceDE w:val="0"/>
        <w:autoSpaceDN w:val="0"/>
        <w:adjustRightInd w:val="0"/>
        <w:spacing w:after="0" w:line="240" w:lineRule="auto"/>
        <w:ind w:firstLine="28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Кхечу къомах волчу нийсархочуьнца диалог д1ахьочу хенахь цо дечу къамелах кхеташ, цуьнан культурин башхаллаш тидаме а оьцуш, г1иллакхе вистхила а, цо дуьйцург восе а ца дуьллуш, т1елаца а хаар.</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Берийн-энциклопедически книгашца болх бан хаар.</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Юьхьанцарчу школашкахь шаьш еша лерина литература.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Халкъан барта кхолларалла. Барта кхоллараллин кегий жанраш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Халкъан тидамаш         Кицанаш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Х1етал-металш    Чехкааларш      Дагардарш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Наьрт-аьрстхойх лаьцна дийцарш</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Ц1инц1олаг а, наьрт-аьрстхо а. Ахархочун к1ант а, наьрт-аьрстхой а. Наьрт-аьрстхой а, декъаза стаг 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Халкъан туьйранаш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Чинг1аз   </w:t>
      </w:r>
      <w:r w:rsidRPr="00AC718B">
        <w:rPr>
          <w:rFonts w:ascii="Times New Roman" w:eastAsia="Times New Roman" w:hAnsi="Times New Roman" w:cs="Times New Roman"/>
          <w:color w:val="000000"/>
          <w:sz w:val="23"/>
          <w:szCs w:val="23"/>
          <w:lang w:eastAsia="ru-RU"/>
        </w:rPr>
        <w:t>К1ант а, ден шед а. Лулахой.</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Махана аьлла баркалла. Кхо газа-гуьзалг. Хьекъалан т1ай Бабин Ч1ирдиг Таллархо</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Х1иллане кхорб1елиг Борз</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Исбаьхьаллин литература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 Ахмадов «Къонахалла»</w:t>
      </w:r>
    </w:p>
    <w:p w:rsidR="00AC718B" w:rsidRPr="00AC718B" w:rsidRDefault="00AC718B" w:rsidP="00AC718B">
      <w:pPr>
        <w:autoSpaceDE w:val="0"/>
        <w:autoSpaceDN w:val="0"/>
        <w:adjustRightInd w:val="0"/>
        <w:spacing w:after="0" w:line="240" w:lineRule="auto"/>
        <w:ind w:firstLine="34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 Ахмадов «Хьо а, дуьне а», «Вайн г1иллакхаш», «Ч1ирдиг хьуьнха вахар», «Собар», «Яхь», «Маршо а, декхар а», «Хьанал, хьарам», «Б1е эзар дика г1уллакх»</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 Ахмадова «Б1аьсте» (гулар).</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 Гацаев «Мекара цициг»</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Демин 1алавди «Шен куьзган чохь гича 1ам» берийн байташ.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Х-А. Берсанов «Генара совг1ат».</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 Кагерманов «1имран а, цуьнан доттаг1ий 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Ж. Махмаев «Сан кегий доттаг1ий», «Самукъане абат».</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Э. Мамакаев. Стихаш.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Хь. Саракаев «Эдалханан доттаг1ий».</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Хь. Сатуев «Б1аьстенан мукъамаш»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Хь. Хасаев «Хьуьнан къайленаш», «1аламан мукъамаш».</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 Хасаров «Дашон хьоза».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 Эдильсултанов «Догдика», «Хуьстиг».</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«Тамашийна беш». Берашна стихаш.</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lastRenderedPageBreak/>
        <w:t>Кхечу къаьмнийн литература</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 Брудный «Хьекъале Ашик»</w:t>
      </w:r>
    </w:p>
    <w:p w:rsidR="00AC718B" w:rsidRPr="00AC718B" w:rsidRDefault="00AC718B" w:rsidP="00AC718B">
      <w:pPr>
        <w:tabs>
          <w:tab w:val="left" w:pos="566"/>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A.</w:t>
      </w:r>
      <w:r w:rsidRPr="00AC718B">
        <w:rPr>
          <w:rFonts w:ascii="Times New Roman" w:eastAsia="Calibri" w:hAnsi="Times New Roman" w:cs="Times New Roman"/>
          <w:color w:val="000000"/>
          <w:sz w:val="23"/>
          <w:szCs w:val="23"/>
          <w:lang w:eastAsia="ru-RU"/>
        </w:rPr>
        <w:tab/>
        <w:t>Сент-Экзюпери «Жима эла»</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Г.-Х Андерсен «Ц1инц1олаг йо1», «Ц1етуха», «Эткаш юьйхина долу цициг», «Бедан ирча к1орни», «Экам йо1», «Акха г1ург1езаш».</w:t>
      </w:r>
    </w:p>
    <w:p w:rsidR="00AC718B" w:rsidRPr="00AC718B" w:rsidRDefault="00AC718B" w:rsidP="00AC718B">
      <w:pPr>
        <w:autoSpaceDE w:val="0"/>
        <w:autoSpaceDN w:val="0"/>
        <w:adjustRightInd w:val="0"/>
        <w:spacing w:after="0" w:line="240" w:lineRule="auto"/>
        <w:ind w:firstLine="341"/>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Ш. Перро «Майра бедарштегархо», «Т1уьйлиг», «Овкъарг» «П1елггал волу к1ант»</w:t>
      </w:r>
    </w:p>
    <w:p w:rsidR="00AC718B" w:rsidRPr="00AC718B" w:rsidRDefault="00AC718B" w:rsidP="00AC718B">
      <w:pPr>
        <w:autoSpaceDE w:val="0"/>
        <w:autoSpaceDN w:val="0"/>
        <w:adjustRightInd w:val="0"/>
        <w:spacing w:after="0" w:line="240" w:lineRule="auto"/>
        <w:ind w:firstLine="336"/>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Вежарий Гримм «Бременера иллиалархой», «Сийна ч1урам», «Кегий адамаш», «Дашо месаш йолу йо1».</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1илманан литература</w:t>
      </w:r>
    </w:p>
    <w:p w:rsidR="00AC718B" w:rsidRPr="00AC718B" w:rsidRDefault="00AC718B" w:rsidP="00AC718B">
      <w:pPr>
        <w:tabs>
          <w:tab w:val="left" w:pos="566"/>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B.</w:t>
      </w:r>
      <w:r w:rsidRPr="00AC718B">
        <w:rPr>
          <w:rFonts w:ascii="Times New Roman" w:eastAsia="Calibri" w:hAnsi="Times New Roman" w:cs="Times New Roman"/>
          <w:color w:val="000000"/>
          <w:sz w:val="23"/>
          <w:szCs w:val="23"/>
          <w:lang w:eastAsia="ru-RU"/>
        </w:rPr>
        <w:tab/>
        <w:t>Дуров «Сан акхарой»</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Ю. Гагарин «Суна Латта го!» Левин «Астрономи суьрташкахь». Зубков Б. «Стенах йина ю машенаш»</w:t>
      </w:r>
    </w:p>
    <w:p w:rsidR="00AC718B" w:rsidRPr="00AC718B" w:rsidRDefault="00AC718B" w:rsidP="00AC718B">
      <w:pPr>
        <w:tabs>
          <w:tab w:val="left" w:pos="566"/>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C.</w:t>
      </w:r>
      <w:r w:rsidRPr="00AC718B">
        <w:rPr>
          <w:rFonts w:ascii="Times New Roman" w:eastAsia="Calibri" w:hAnsi="Times New Roman" w:cs="Times New Roman"/>
          <w:color w:val="000000"/>
          <w:sz w:val="23"/>
          <w:szCs w:val="23"/>
          <w:lang w:eastAsia="ru-RU"/>
        </w:rPr>
        <w:tab/>
        <w:t>Маршак «Муха еш хилла книга»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Книгаш-справочникаш</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Журнал «Стела1ад».</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Ж. Махмаев «Некъан абат»</w:t>
      </w:r>
    </w:p>
    <w:p w:rsidR="00AC718B" w:rsidRPr="00AC718B" w:rsidRDefault="00AC718B" w:rsidP="00AC718B">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 Эдилов «Байт-абат».</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lastRenderedPageBreak/>
        <w:t>Тематическое планирование с определением основных видов учебной деятельности обучающихся.</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Тематически планировани 1 класс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963"/>
        <w:gridCol w:w="12645"/>
      </w:tblGrid>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9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Сахьт</w:t>
            </w:r>
          </w:p>
        </w:tc>
        <w:tc>
          <w:tcPr>
            <w:tcW w:w="1264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1.Абатал хьалхара мур</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1264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хуур ду  вовшашца  уьйр лаца , доттаг1алла таса;1емар ду  шайн белхан  план х1отто Берашна  хуур ду  школехь лело  мегариг, цунах пайдаэца  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хуур ду  вайн  Даймохк  муьлханиг бу , берашна  хуур ду вайн паччахь мила ву, шаьш  муьлхача  динехь бу. берашна  1емар ду  дешархочун г1ирс  кхечу х1уманаш юкъара схьакъасто , бовза;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1емар ду  хьехархочуьнга ладог1а , цуьнан  хаттаршна  жоьпаш дала, вовшашка  хаттарш дала  , царна  жоьпаш дала.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1емар ду  шайн белхан  план х1отто, тайп- тайпана беснаш  долу  фишканаш  йохккуш учебника  аг1он т1ехь шаьш  хьалха-таьхьа 1амор долчунан  план х1отто.  Цу планан  рог1алла ларъеш  учебникаца  болх бан. Берашна хуур ду шайн кхиамийн мах  хадо, кхачамбацарш  довза  царех ларбала;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ураман  новкъахь муьлхачу меттехь  дехьавала мега, маца вала мега.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Берашна  1емар ду  хьехархочуьнга ладог1а , цуьнан  хаттаршна  жоьпаш дала. Берашна  1емар ду  вовшашка  хаттарш дала  , царна  жоьпаш дала. Берашна хуур ду шаьш бинчу белхан мах хадо. </w:t>
            </w:r>
            <w:r w:rsidRPr="00AC718B">
              <w:rPr>
                <w:rFonts w:ascii="Times New Roman" w:eastAsia="Times New Roman" w:hAnsi="Times New Roman" w:cs="Times New Roman"/>
                <w:color w:val="000000"/>
                <w:sz w:val="23"/>
                <w:szCs w:val="23"/>
                <w:lang w:val="en-US" w:eastAsia="ru-RU"/>
              </w:rPr>
              <w:t>Билгалбохур бу  кхачамбацарш, кхиамаш а.</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2 Абатан мур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48</w:t>
            </w:r>
          </w:p>
        </w:tc>
        <w:tc>
          <w:tcPr>
            <w:tcW w:w="1264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зевне  аз (Л) , элп   Лл.  1емар ду  нийса  а , шера а  элп Лл  юкъадог1у  дешдакъош  деша.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 xml:space="preserve">Регулятивни: берашна  1емар ду  шайн белхан план х1отто, учебника т1ехь гойтучу  суьртийн г1оьнца. Берашна  1емар  ду  цу планан  рог1алла ларъярца  дешаран навыкаш караерзо.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Познавательни: берашна хуур ду   аз  вай  олуш . вайна хезаш долчух олуш хилар. Берашна  1емар ду  тайп –тайпанчу  аьзнашна  юкъарар  мукъа  аьзнаш довза. Берашна 1емар ду  аьзнийн  схеманаш  яхка , цу  схеманашкахь  оьшуч  аз  каро , билгалдаккха  хьехархочун т1едилларца.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Коммуникативни: берашна  1емар ду  хьехархочуьнга ладог1а , цуьнан  хаттаршна  жоьпаш дала. Берашна  1емар ду  вовшашка  хаттарш дала  , царна  жоьпаш дала. Берашна хуур ду шаьш бинчу белхан мах хадо.Берашна 1емар ду  тобанашкахь болх бан , шайн накъосташна г1о дан. Билгалбохур бу  кхачамбацарш, кхиамаш 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зевне  аз (М) , элп   Мм.  1емар ду  нийса  а , шера а  элп Мм   юкъадог1у  дешдакъош  деша.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къора   аз (С) , элп   Сс.  1емар ду  нийса  а , шера а  элп Сс   юкъадог1у  дешдакъош , дешнаш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зевне   аз (Р) , элп   Рр .  1емар ду  нийса  а , шера а  элп Рр   юкъадог1у  дешдакъош , дешнаш  деша.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къора   аз (Х) , элп   Хх .  1емар ду  нийса  а , шера а  элп Хх   юкъадог1у  дешдакъош , дешнаш  деша.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ab/>
              <w:t xml:space="preserve">Регулятивни: берашна  1емар ду  шайн белхан план х1отто. Хуур ду хьалххе дуьйна  шайн белхан  кхиамашка  кхача, уьш ган. Берашна 1емар ду  шаьш  х1оттийна  планан  рог1алла а  ларъеш  дешарехь кхиамаш баха.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Познавательни:  берашна  1емар ду  мукъазачу  аьзнийн башхаллаш йовза, уьш  схеманаш т1ехь ган , билгалдаха. Берашна хуур ду  мукъаза элпаш  шина тайпанара хилар (зевне, къора). Берийн алсамбер бу  тидаме хилар , ойлаяр.Берашна  1емар ду дашехь деха а , доца а мукъа аьзнаш довза ,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зевне   аз (Б) , элп   Бб .  1емар ду  нийса  а , шера а  элп Бб   юкъадог1у  дешдакъош , дешнаш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девзар ду  мукъаза  зевне  аз (Д) , элп Дд. 1емар ду  нийса  а  , шера а  дешдакъош , дешнаш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ІІ  чийрик     15  сахьт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Керла  элп Ее  довзар ду берашна. Е  элпо шиъ  аз билгалдеш хилар хуур ду. Нийса а , кхеташ а  элп Ее  юкъадог1у дешнаш деша  1емар ду. Берашна девзар  ду Ее  элпо лелош долу ши г1уллакх</w:t>
            </w:r>
            <w:r w:rsidRPr="00AC718B">
              <w:rPr>
                <w:rFonts w:ascii="Times New Roman" w:eastAsia="Times New Roman" w:hAnsi="Times New Roman" w:cs="Times New Roman"/>
                <w:color w:val="000000"/>
                <w:sz w:val="23"/>
                <w:szCs w:val="23"/>
                <w:lang w:eastAsia="ru-RU"/>
              </w:rPr>
              <w:tab/>
              <w:t>Коммуникативни: берашна  хуур ду  хьехархочун хаттаршна  жоьпаш дала, 1емар ду  вовшашца къамеле довла. Берашна  1емар ду  тобанашкахь болх бан. Шайн накъосташка ладог1а, шайна хетарг 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зевне  аз (Н)  довзийтар, элп Нн  довзийтар. Элп Нн  дешан  юьххьехь,  чаккхенгахь, юккъехь деша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Регулятивни: берашна  1емар ду  учебника  т1ехь  ялийначу   материалах   пайда а оьцуш  , шайн белхан план  х1отто. Планан рог1алла а  ларъеш  шайн болх  д1абахьа а 1емар ду берашна. Берашна хуур  ду  шайн кхиамаш ган , царех пайдаэца. 1емар ду  кхачамбацарш  ган   уьш  д1адаха.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Коммуникативни:  берашна  1емар ду  хьехархочун хаттаршна дуьззина жоьпаш дала. 1емар ду  вовшашца къамеле  бовла, ладог1а.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Познавательни: берашна  1емар ду элп Тт  юкъа а х1оттош  дешдакъош  кхолла , уьш деша.  Дешнашкахь элп  а  хуьйцуш керла дешнаш  кхолла а хуур  ду  берашна.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къора  аз (Т) девзар ду берашна, элп Тт  девзар ду. Нийса а , кхеташ а  элп  Тт   юкъадог1у дешнаш деша  1емар ду.</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зевне   аз (В) девзар ду берашна, элп Вв   девзар ду. Нийса а , кхеташ а  элп  Вв   юкъадог1у дешнаш деша  1емар ду.</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зевне   аз (З) девзар ду берашна, элп Зз   девзар ду. Нийса а , кхеташ а  элп  Зз   юкъадог1у дешнаш деша  1емар ду.</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зевне   аз (Й) девзар ду берашна, элп Йй   девзар ду. Нийса а , кхеташ а  элп  Йй   юкъадог1у дешнаш деша  1емар ду</w:t>
            </w:r>
            <w:r w:rsidRPr="00AC718B">
              <w:rPr>
                <w:rFonts w:ascii="Times New Roman" w:eastAsia="Times New Roman" w:hAnsi="Times New Roman" w:cs="Times New Roman"/>
                <w:color w:val="000000"/>
                <w:sz w:val="23"/>
                <w:szCs w:val="23"/>
                <w:lang w:eastAsia="ru-RU"/>
              </w:rPr>
              <w:tab/>
              <w:t>Регулятивни: берашна  1емар ду  учебника  т1ехь  ялийначу   материалах   пайда а оьцуш  , шайн белхан план  х1отто. Планан рог1алла а  ларъеш  шайн болх  д1абахьа а 1емар ду берашна. Коммуникативни:  берашна  1емар ду  хьехархочун хаттаршна дуьззина жоьпаш дала. 1емар ду  вовшашца къамеле  бовла, ладог1а. Берашна 1емар ду  шайна хеттарг д1аала, шайн накъоста дуьйцучунга  ладог1а,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Познавательни: берашна  1емар ду элп Йй  юкъа а х1оттош  дешдакъош  кхолла , уьш деша.  Дешнашкахь элп  а  хуьйцуш керла дешнаш  кхолла а хуур  ду  берашна. Берашна  евзар ю керла говзалла-хьехархо.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ab/>
              <w:t>Берашна  девзар ду  мукъаза  къора   аз (К) , элп   Кк .  1емар ду  нийса  а , шера а  элп Кк   юкъадог1у  дешдакъош , дешнаш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Берашна  девзар ду  мукъаза  къора   аз (П) , элп   Пп .  1емар ду  нийса  а , шера а  элп Пп   юкъадог1у  дешдакъош , дешнаш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r w:rsidRPr="00AC718B">
              <w:rPr>
                <w:rFonts w:ascii="Times New Roman" w:eastAsia="Times New Roman" w:hAnsi="Times New Roman" w:cs="Times New Roman"/>
                <w:color w:val="000000"/>
                <w:sz w:val="23"/>
                <w:szCs w:val="23"/>
                <w:lang w:eastAsia="ru-RU"/>
              </w:rPr>
              <w:tab/>
              <w:t>Регулятивни: берашна 1емар ду  учебникан  аг1онаш т1ехь ялийначу материалах  пайда а оьшуш  , шайн белхан план х1отто. Планах  пайда а оьцуш дешаран  мур  д1абахьа а  1емар ду . Берашна  1емар ду  шайн  кхачамбацарш довза , царех ларбала, кхиамаш  бовза , пайдаэца.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Познавательни: берашна  1емар ду  мукъазачу  аьзнийн башхаллаш йовза, уьш  схеманаш т1ехь ган , билгалдаха..Берашна хуур ду  мукъаза элпаш  шина тайпанара хилар (зевне, къора). Берашна  1емар ду  цхьатера дакъош долу дешнаш  билгалдаха(гергара дешнаш). берашна  хуур  ду  элп  оьрсийн матера т1еэцначу дешнашкахь бен  ца хилар. Ь  элпо цхьа а аз билгал деш ца хилар, шена  хьалхара  мукъаза  аз к1аддеш  хуур ду. Хуур ду  Ъ элпо мукъаза аз  билгалдеш хилар, Ь Ъ къасторан хьаьркийн маь1нехь лелаш  хилар.Коммуникативни:  берашна 1емар ду хьехархочун  хаттаршна  дуьззина а , доца а  жоьпаш дала. Вовшашца къамел дан, шайна хетарг ала а 1емар ду.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Берашна  девзар ду  мукъаза  къора  аз (Ш) ,элп Шш.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нийса а , шера а  элп  Шш дешан юьххьехь , юккъехь ,  чаккхенгахь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Берашна  девзар ду  мукъаза  къора  аз (Ц) ,элп Цц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нийса а , шера а  элп  Цц дешан юьххьехь , юккъехь ,  чаккхенгахь деша</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зевне   аз (</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 xml:space="preserve">) девзар ду берашна, элп </w:t>
            </w:r>
            <w:r w:rsidRPr="00AC718B">
              <w:rPr>
                <w:rFonts w:ascii="Times New Roman" w:eastAsia="Times New Roman" w:hAnsi="Times New Roman" w:cs="Times New Roman"/>
                <w:color w:val="000000"/>
                <w:sz w:val="23"/>
                <w:szCs w:val="23"/>
                <w:lang w:val="en-US" w:eastAsia="ru-RU"/>
              </w:rPr>
              <w:t>II</w:t>
            </w:r>
            <w:r w:rsidRPr="00AC718B">
              <w:rPr>
                <w:rFonts w:ascii="Times New Roman" w:eastAsia="Times New Roman" w:hAnsi="Times New Roman" w:cs="Times New Roman"/>
                <w:color w:val="000000"/>
                <w:sz w:val="23"/>
                <w:szCs w:val="23"/>
                <w:lang w:eastAsia="ru-RU"/>
              </w:rPr>
              <w:t xml:space="preserve">     девзар ду. Нийса а , кхеташ а  элп  </w:t>
            </w:r>
            <w:r w:rsidRPr="00AC718B">
              <w:rPr>
                <w:rFonts w:ascii="Times New Roman" w:eastAsia="Times New Roman" w:hAnsi="Times New Roman" w:cs="Times New Roman"/>
                <w:color w:val="000000"/>
                <w:sz w:val="23"/>
                <w:szCs w:val="23"/>
                <w:lang w:val="en-US" w:eastAsia="ru-RU"/>
              </w:rPr>
              <w:t>II</w:t>
            </w:r>
            <w:r w:rsidRPr="00AC718B">
              <w:rPr>
                <w:rFonts w:ascii="Times New Roman" w:eastAsia="Times New Roman" w:hAnsi="Times New Roman" w:cs="Times New Roman"/>
                <w:color w:val="000000"/>
                <w:sz w:val="23"/>
                <w:szCs w:val="23"/>
                <w:lang w:eastAsia="ru-RU"/>
              </w:rPr>
              <w:t xml:space="preserve">    юкъадог1у дешнаш деша  1емар ду.</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Элп  Ь девзар ду берашна. Нийса а , кхеташ а  элп  Ь   юкъадог1у дешнаш деша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Элп  Ъ девзар ду берашна. Нийса а , кхеташ а  элп  Ъ   юкъадог1у дешнаш деша  1емар ду.Берашна  девзар ду цо лелош долу ши г1уллакх</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Бераша т1еч1аг1дийр ду 1амийнарг</w:t>
            </w: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Мукъаза  къора  аз (Хь) , элп Хь хь  девзар ду. Нийса а , кхеташ а  элп  Хьхь  юкъадог1у дешнаш деша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Букъаза  къора  аз (КХ) , элп Кхкх   девзар ду. Нийса а , кхеташ а  элп  Кхкх   юкъадог1у дешнаш деша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t>Букъаза  къора  аз (КЪ) , элп Кхкх   девзар ду. Нийса а , кхеташ а  элп  Къкъ   юкъадог1у дешнаш деша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r w:rsidRPr="00AC718B">
        <w:rPr>
          <w:rFonts w:ascii="Times New Roman" w:eastAsia="Times New Roman" w:hAnsi="Times New Roman" w:cs="Times New Roman"/>
          <w:b/>
          <w:i/>
          <w:iCs/>
          <w:color w:val="000000"/>
          <w:sz w:val="23"/>
          <w:szCs w:val="23"/>
          <w:lang w:val="en-US" w:eastAsia="ru-RU"/>
        </w:rPr>
        <w:lastRenderedPageBreak/>
        <w:t xml:space="preserve">Тематически планировани </w:t>
      </w:r>
      <w:r w:rsidRPr="00AC718B">
        <w:rPr>
          <w:rFonts w:ascii="Times New Roman" w:eastAsia="Times New Roman" w:hAnsi="Times New Roman" w:cs="Times New Roman"/>
          <w:b/>
          <w:i/>
          <w:iCs/>
          <w:color w:val="000000"/>
          <w:sz w:val="23"/>
          <w:szCs w:val="23"/>
          <w:lang w:eastAsia="ru-RU"/>
        </w:rPr>
        <w:t>2</w:t>
      </w:r>
      <w:r w:rsidRPr="00AC718B">
        <w:rPr>
          <w:rFonts w:ascii="Times New Roman" w:eastAsia="Times New Roman" w:hAnsi="Times New Roman" w:cs="Times New Roman"/>
          <w:b/>
          <w:i/>
          <w:iCs/>
          <w:color w:val="000000"/>
          <w:sz w:val="23"/>
          <w:szCs w:val="23"/>
          <w:lang w:val="en-US" w:eastAsia="ru-RU"/>
        </w:rPr>
        <w:t xml:space="preserve"> класс</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tbl>
      <w:tblPr>
        <w:tblW w:w="156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992"/>
        <w:gridCol w:w="12552"/>
      </w:tblGrid>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Сахьт</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1.Даймехкан  </w:t>
            </w:r>
            <w:r w:rsidRPr="00AC718B">
              <w:rPr>
                <w:rFonts w:ascii="Times New Roman" w:eastAsia="Times New Roman" w:hAnsi="Times New Roman" w:cs="Times New Roman"/>
                <w:b/>
                <w:color w:val="000000"/>
                <w:sz w:val="23"/>
                <w:szCs w:val="23"/>
                <w:lang w:val="en-US" w:eastAsia="ru-RU"/>
              </w:rPr>
              <w:t>l</w:t>
            </w:r>
            <w:r w:rsidRPr="00AC718B">
              <w:rPr>
                <w:rFonts w:ascii="Times New Roman" w:eastAsia="Times New Roman" w:hAnsi="Times New Roman" w:cs="Times New Roman"/>
                <w:b/>
                <w:color w:val="000000"/>
                <w:sz w:val="23"/>
                <w:szCs w:val="23"/>
                <w:lang w:eastAsia="ru-RU"/>
              </w:rPr>
              <w:t>алам. Аьхке .Гуьйре.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 xml:space="preserve">10 </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массара цхьана, ша-ша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дагахь,хезаш еша. Авторан дог-ойла гойтуш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1аламан хазалла ган, цуьнан доладан лаам болуш амал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1аламан тидам бан хьекъал долуш,  цуьнан доладан лаам болуш аалаш хир ю дешархойн.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керла  учебник  йовзийтар,чулацам бовзийтар. Дийцар «Аьхке дагалецар довзийтар».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Керла  дийцар «Ч1ерий дахар» довзийтар. Нийса а, шера а дицаран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дахар,кхолларалла, керла стихотворении «Цанахь»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«Дог1а дар» ц1е йолу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дахар, кхоллараллацуьнан керла стихотворени «Гуьйре»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«Гуьйренан тидамаш»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 Демеевн «Г1а» стихотворени йовзийтар. Нийса а ,шера а стихотворенин тексташ йовзийтар.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Бианкис яздина дийцар «Чан к1орнеш лийчор» довзийтар. Нийса а, шера  дийцаран тексташ еша 1амор. Ойлаяр,тидамбар,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 Мамакаевн «Гуьйренан 1уьйре» ц1е йолу стихотворени йовзийтар.Нийса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Д1адаьллачу  декъехь баьхна хаамаш т1еч1аг1бар. «Даймехкан  </w:t>
            </w:r>
            <w:r w:rsidRPr="00AC718B">
              <w:rPr>
                <w:rFonts w:ascii="Times New Roman" w:eastAsia="Times New Roman" w:hAnsi="Times New Roman" w:cs="Times New Roman"/>
                <w:color w:val="000000"/>
                <w:sz w:val="23"/>
                <w:szCs w:val="23"/>
                <w:lang w:val="en-US" w:eastAsia="ru-RU"/>
              </w:rPr>
              <w:t>l</w:t>
            </w:r>
            <w:r w:rsidRPr="00AC718B">
              <w:rPr>
                <w:rFonts w:ascii="Times New Roman" w:eastAsia="Times New Roman" w:hAnsi="Times New Roman" w:cs="Times New Roman"/>
                <w:color w:val="000000"/>
                <w:sz w:val="23"/>
                <w:szCs w:val="23"/>
                <w:lang w:eastAsia="ru-RU"/>
              </w:rPr>
              <w:t xml:space="preserve">алам. Аьхке .Гуьйре»декъа т1ехь 1амийна произведенеш йовзар таллар. </w:t>
            </w:r>
            <w:r w:rsidRPr="00AC718B">
              <w:rPr>
                <w:rFonts w:ascii="Times New Roman" w:eastAsia="Times New Roman" w:hAnsi="Times New Roman" w:cs="Times New Roman"/>
                <w:color w:val="000000"/>
                <w:sz w:val="23"/>
                <w:szCs w:val="23"/>
                <w:lang w:val="en-US" w:eastAsia="ru-RU"/>
              </w:rPr>
              <w:t>Ойлаяр, хьекъал, тидам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2.Бакхийчара вайна хьоьху.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7 </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Дешархошна хуур ду керлачу декъа т1ехь евзар йолу произведенеш билгалъяха. </w:t>
            </w:r>
            <w:r w:rsidRPr="00AC718B">
              <w:rPr>
                <w:rFonts w:ascii="Times New Roman" w:eastAsia="Times New Roman" w:hAnsi="Times New Roman" w:cs="Times New Roman"/>
                <w:color w:val="000000"/>
                <w:sz w:val="23"/>
                <w:szCs w:val="23"/>
                <w:lang w:eastAsia="ru-RU"/>
              </w:rPr>
              <w:t>Кхоллалур бу царех лаьцна шайн кхетам. 1емар ду нийса а, шера а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1емар ду массара цхьана еша,з1енаца еша. Ешаран чехкалла кхиор ю дешархоша.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 ,нене лерам болуш, царна муьт1ахь хила лаам болуш аг1онаш хир ю дешархойн амалехь.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шайн амалехь диканиг кхио ,вониг д1ататта.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Шаьш бусалбанаш хилар, бусалбанийн т1едилларш кхочушдан лаам хир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Керла дакъа , дийцар «Дений,нанний дика хилар»довзийтар. Нийса а, шера а дийцаран тексташ еша 1амор. Ойлаяр,тидамбар,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«Ц1ена  хи» дийцар довзийтар. Нийса а,шера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«Ц1ена хила вай?» дийцар довзийтар.Нийса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 «Харцлийна 1у» довзийтар, Нийса а, шера а дийцаран тексташ еша 1амор. Ойлаяр,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 «Х1ума яар» довзийтар.Нийса а, шера а дийцаран тексташ еша 1амор. Ойлаяр , тидам 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 «Пайхмара нийсонах лаьцна аьлларг»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Хатуевн «Г1иллакх» ц1е йолу дийцар довзийтар. Нийса а, шера а стихотворни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3. Берийн дахар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8</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белхан план х1отто, цуьнан рог1аллица болх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нохчийн г1иллакхаш дийца , церан хазалла хасто;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дешншаш  къасто хуур ду дешархошна.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Девзар ду керла дешнаш.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белхан план х1отто, цуьнан рог1аллица болх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Иштта хуур ду стихотворенин т1ехь дуьйцучух лаьцна шайна хетарг ала.Хьехархочун хаттаршна жоьпаш дала.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Девзар ду керла дешнаш,хуур ду текстаца болх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Сатуевн «Вайн бераш» ц1е йолу стихотворени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дахар кхолларалла, цуьнан стихотворении «Маликатан доттаг1ий йовзийтар». Нийса а, шера а, кхеташ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Осеевас яздина «Йоккха стаг» ц1е йолу дийцар довзийтар. Нийса а, шера а, кхеташ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 Гайдаран «Эхь-бехк» дийцар довзийтар. Нийса а, шера а дийцаран тесташ еша 1амор.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 Ахмадовас яхйина стихотворени «Нура» йовзийтар. Нийса а, шера а стихотворенин тексташ еша 1амор. Ойлаяр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 Муталибовн дахар,кхолларалла, цуьнан дийцар «Дешархойн къийсадаларш» довзийтар. Нийса а,шера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З.Муталибовн «Мила ву бехке?» дийцар довзийтар. Нийса а ,шера а дийцаран тексташ еша 1амор.</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4. Вайн доттаг</w:t>
            </w:r>
            <w:r w:rsidRPr="00AC718B">
              <w:rPr>
                <w:rFonts w:ascii="Times New Roman" w:eastAsia="Times New Roman" w:hAnsi="Times New Roman" w:cs="Times New Roman"/>
                <w:b/>
                <w:color w:val="000000"/>
                <w:sz w:val="23"/>
                <w:szCs w:val="23"/>
                <w:lang w:val="en-US" w:eastAsia="ru-RU"/>
              </w:rPr>
              <w:t>l</w:t>
            </w:r>
            <w:r w:rsidRPr="00AC718B">
              <w:rPr>
                <w:rFonts w:ascii="Times New Roman" w:eastAsia="Times New Roman" w:hAnsi="Times New Roman" w:cs="Times New Roman"/>
                <w:b/>
                <w:color w:val="000000"/>
                <w:sz w:val="23"/>
                <w:szCs w:val="23"/>
                <w:lang w:eastAsia="ru-RU"/>
              </w:rPr>
              <w:t>ий-дийнаташ.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12</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белхан план х1отто,оцу планан рог1аллица болх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дешархошна 1емар ду  адамийн вон г1иллакхех лаьцна шайна хетарг ала. Нийса доцу х1ума дийца дешнаш каро;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текстаца болх бан. Х. Берсановн дийцар «Бексолтин алаша» довзийтар. Нийс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«Ши к1еза» стихотворени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дахар,кхолларалла, дийцар «Борзик»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Туьйра «Зуй,пхьагаллий» довзийтар. Нийса а, шера а туьйранаш деша 1амор.Ойлаяр,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 Мамакаевн «Тхан Пису» стихотворении йовзийтар. Нийса ,шера стихотворенин тексташ еша. Ойлаяр,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 Берсановн «Геннара совг1ат» дийцар довзийтар. Нийса а,шера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«Акхарой долчохь» ц1е йолу стихотворени. Нийса а,шера а стихотворенин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 Макаловн «Дехкий дийна муха дисира?» ц1е йолу туьйра довзийтар. Нийса а, шера а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 Берсановн «Барза» ц1е йолу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Саракаеавн «Х1орш х1ун ю?»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Чакхдаьллачу декъехь гулбина хаамаш карлабахар. </w:t>
            </w:r>
            <w:r w:rsidRPr="00AC718B">
              <w:rPr>
                <w:rFonts w:ascii="Times New Roman" w:eastAsia="Times New Roman" w:hAnsi="Times New Roman" w:cs="Times New Roman"/>
                <w:color w:val="000000"/>
                <w:sz w:val="23"/>
                <w:szCs w:val="23"/>
                <w:lang w:val="en-US" w:eastAsia="ru-RU"/>
              </w:rPr>
              <w:t>Тобанашкахь болх бан 1амор</w:t>
            </w:r>
          </w:p>
        </w:tc>
      </w:tr>
      <w:tr w:rsidR="00AC718B" w:rsidRPr="00AC718B" w:rsidTr="005577CD">
        <w:trPr>
          <w:trHeight w:val="375"/>
        </w:trPr>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5. Болх-доккха хазахетар.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8</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 Муталибовн «Муьлхха а болх оьшуш бу»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«Маликат» ц1е йолу стихотворении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Х.Берсановн «Хохийн хас» ц1е йолу дийцар довзийтар. Нийса а,шера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Гайсултановн дахар, кхолларалла, цуьнан «Пхьола ц1е йолу дийцар довзийтар. Нийса а,шера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 Кагермановн «Говзанчаш» ц1е йолу стихотворени йовзийтар. Нийса а, шера а кхеташ а стихотворенин тексташ еша </w:t>
            </w:r>
            <w:r w:rsidRPr="00AC718B">
              <w:rPr>
                <w:rFonts w:ascii="Times New Roman" w:eastAsia="Times New Roman" w:hAnsi="Times New Roman" w:cs="Times New Roman"/>
                <w:color w:val="000000"/>
                <w:sz w:val="23"/>
                <w:szCs w:val="23"/>
                <w:lang w:eastAsia="ru-RU"/>
              </w:rPr>
              <w:lastRenderedPageBreak/>
              <w:t>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«Цаьпцалггий, зингаттий» туьйра довзийтар. Нийса а, шера а еша 1амор.</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6. 1а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1.Мамакаевн дахар,кхолларалла, стихотворени « 1а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 Мамакаевн «Керла шо» стихотворени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«1аьнан оьг1азло» туьйра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«Салазаш хехкар» ц1е йолу стихотворени  йовзийтар. Нийса а ,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«Говзанча-1а»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«Дарц»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 1ай юьртахь»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«Г1ура –дада» стихотворени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«Х1ара маца хуьлу?» стихотворени йовзийтар. Нийса а,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Чакхдаьллачу декъехь гулбина хаамаш карлабахар. </w:t>
            </w:r>
            <w:r w:rsidRPr="00AC718B">
              <w:rPr>
                <w:rFonts w:ascii="Times New Roman" w:eastAsia="Times New Roman" w:hAnsi="Times New Roman" w:cs="Times New Roman"/>
                <w:color w:val="000000"/>
                <w:sz w:val="23"/>
                <w:szCs w:val="23"/>
                <w:lang w:val="en-US" w:eastAsia="ru-RU"/>
              </w:rPr>
              <w:t>Тобанашкахь болх бан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7. Вайн  Даймохк</w:t>
            </w:r>
            <w:r w:rsidRPr="00AC718B">
              <w:rPr>
                <w:rFonts w:ascii="Times New Roman" w:eastAsia="Times New Roman" w:hAnsi="Times New Roman" w:cs="Times New Roman"/>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4  </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«Нефтах х1ун йоккху?» дийцар довзийтар. Нийса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«Вайн хиш чохь хуьлу ч1ерий» ц1е йолу дийцар довзийтар. Нийса ,шера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«Хиш» ц1е йолу дийцар довзийтар. Нийса а,шера а дийцаран тексташ еша 1амор.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«Дуьххьарлера трактор» дийцар довзийтар. Нийса а, шера а дийцаран тексташ ешар.</w:t>
            </w: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8 Даймехкан яхьйолу к</w:t>
            </w:r>
            <w:r w:rsidRPr="00AC718B">
              <w:rPr>
                <w:rFonts w:ascii="Times New Roman" w:eastAsia="Times New Roman" w:hAnsi="Times New Roman" w:cs="Times New Roman"/>
                <w:b/>
                <w:color w:val="000000"/>
                <w:sz w:val="23"/>
                <w:szCs w:val="23"/>
                <w:lang w:val="en-US" w:eastAsia="ru-RU"/>
              </w:rPr>
              <w:t>l</w:t>
            </w:r>
            <w:r w:rsidRPr="00AC718B">
              <w:rPr>
                <w:rFonts w:ascii="Times New Roman" w:eastAsia="Times New Roman" w:hAnsi="Times New Roman" w:cs="Times New Roman"/>
                <w:b/>
                <w:color w:val="000000"/>
                <w:sz w:val="23"/>
                <w:szCs w:val="23"/>
                <w:lang w:eastAsia="ru-RU"/>
              </w:rPr>
              <w:t>ентий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«Асланбек Шерипов» ц1е йолу дийцар довзийтар. </w:t>
            </w:r>
            <w:r w:rsidRPr="00AC718B">
              <w:rPr>
                <w:rFonts w:ascii="Times New Roman" w:eastAsia="Times New Roman" w:hAnsi="Times New Roman" w:cs="Times New Roman"/>
                <w:color w:val="000000"/>
                <w:sz w:val="23"/>
                <w:szCs w:val="23"/>
                <w:lang w:eastAsia="ru-RU"/>
              </w:rPr>
              <w:t xml:space="preserve">Нийса а,шера а дийцаран тексташ еша 1амор.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«Со а хир ву танкист» ц1е йолу стихотворени йовзийтар. Нийса а , шера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«Сан хьоме доттаг1»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Бераша карлабохур бу  чакхдаьллачу декъах болу хаамаш. Накъосташна хетарг лера , царна хетачуьнга ладог1а, шена хетарг бакъдан. </w:t>
            </w:r>
            <w:r w:rsidRPr="00AC718B">
              <w:rPr>
                <w:rFonts w:ascii="Times New Roman" w:eastAsia="Times New Roman" w:hAnsi="Times New Roman" w:cs="Times New Roman"/>
                <w:color w:val="000000"/>
                <w:sz w:val="23"/>
                <w:szCs w:val="23"/>
                <w:lang w:val="en-US" w:eastAsia="ru-RU"/>
              </w:rPr>
              <w:t>Берийн алсамдер ду ойлаяр, къамел, хьекъал,тидам бар.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9.Дийций вайн нанойх лаций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«Нефтах х1ун йоккху?» дийцар довзийтар. Нийса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«Вайн хиш чохь хуьлу ч1ерий» ц1е йолу дийцар довзийтар. Нийса ,шера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«Хиш» ц1е йолу дийцар довзийтар. Нийса а,шера а дийцаран тексташ еша 1амор.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«Дуьххьарлера трактор» дийцар довзийтар. Нийса а, шера а дийцаран тексташ ешар.</w:t>
            </w:r>
          </w:p>
        </w:tc>
      </w:tr>
      <w:tr w:rsidR="00AC718B" w:rsidRPr="00AC718B" w:rsidTr="005577CD">
        <w:trPr>
          <w:trHeight w:val="1739"/>
        </w:trPr>
        <w:tc>
          <w:tcPr>
            <w:tcW w:w="212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10.Б</w:t>
            </w:r>
            <w:r w:rsidRPr="00AC718B">
              <w:rPr>
                <w:rFonts w:ascii="Times New Roman" w:eastAsia="Times New Roman" w:hAnsi="Times New Roman" w:cs="Times New Roman"/>
                <w:b/>
                <w:color w:val="000000"/>
                <w:sz w:val="23"/>
                <w:szCs w:val="23"/>
                <w:lang w:val="en-US" w:eastAsia="ru-RU"/>
              </w:rPr>
              <w:t>l</w:t>
            </w:r>
            <w:r w:rsidRPr="00AC718B">
              <w:rPr>
                <w:rFonts w:ascii="Times New Roman" w:eastAsia="Times New Roman" w:hAnsi="Times New Roman" w:cs="Times New Roman"/>
                <w:b/>
                <w:color w:val="000000"/>
                <w:sz w:val="23"/>
                <w:szCs w:val="23"/>
                <w:lang w:eastAsia="ru-RU"/>
              </w:rPr>
              <w:t>аьсте, б</w:t>
            </w:r>
            <w:r w:rsidRPr="00AC718B">
              <w:rPr>
                <w:rFonts w:ascii="Times New Roman" w:eastAsia="Times New Roman" w:hAnsi="Times New Roman" w:cs="Times New Roman"/>
                <w:b/>
                <w:color w:val="000000"/>
                <w:sz w:val="23"/>
                <w:szCs w:val="23"/>
                <w:lang w:val="en-US" w:eastAsia="ru-RU"/>
              </w:rPr>
              <w:t>l</w:t>
            </w:r>
            <w:r w:rsidRPr="00AC718B">
              <w:rPr>
                <w:rFonts w:ascii="Times New Roman" w:eastAsia="Times New Roman" w:hAnsi="Times New Roman" w:cs="Times New Roman"/>
                <w:b/>
                <w:color w:val="000000"/>
                <w:sz w:val="23"/>
                <w:szCs w:val="23"/>
                <w:lang w:eastAsia="ru-RU"/>
              </w:rPr>
              <w:t>аьсте еъна кхечи!</w:t>
            </w:r>
            <w:r w:rsidRPr="00AC718B">
              <w:rPr>
                <w:rFonts w:ascii="Times New Roman" w:eastAsia="Times New Roman" w:hAnsi="Times New Roman" w:cs="Times New Roman"/>
                <w:color w:val="000000"/>
                <w:sz w:val="23"/>
                <w:szCs w:val="23"/>
                <w:lang w:eastAsia="ru-RU"/>
              </w:rPr>
              <w:t xml:space="preserve"> </w:t>
            </w:r>
          </w:p>
        </w:tc>
        <w:tc>
          <w:tcPr>
            <w:tcW w:w="99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1255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1.Мамакаевн «Б1аьсте, б1аьсте…!» стихотворени йовзийтар. Нийса а,шера а стихотворни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 Берсановн «Олхазарш схьадаьхкина»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«Б1аьсте» дийцар довзийтар. Нийса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«Х1ун ю иза?» стихотворени йовзийтар. Нийса а, шера а стихотворенеш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4-г1а чийрик (13 сахьт)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1.Гайсултановн «Б1аьста хьуьнхахь» ц1е йолу дийцар довзийтар.Нийса а,шера а дийцаран тексташ еша 1амор.</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 xml:space="preserve">Тематически планировани </w:t>
      </w: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color w:val="000000"/>
          <w:sz w:val="23"/>
          <w:szCs w:val="23"/>
          <w:lang w:val="en-US" w:eastAsia="ru-RU"/>
        </w:rPr>
        <w:t xml:space="preserve"> класс</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3"/>
        <w:gridCol w:w="11907"/>
      </w:tblGrid>
      <w:tr w:rsidR="00AC718B" w:rsidRPr="00AC718B" w:rsidTr="005577CD">
        <w:trPr>
          <w:trHeight w:val="698"/>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Разделан ц1е:</w:t>
            </w: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Сахьт</w:t>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rPr>
          <w:trHeight w:val="2490"/>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1.«Даймехкан косташ»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 </w:t>
            </w: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2 (сахьт)</w:t>
            </w:r>
          </w:p>
        </w:tc>
        <w:tc>
          <w:tcPr>
            <w:tcW w:w="11907" w:type="dxa"/>
            <w:vMerge w:val="restart"/>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-З.Муталибовн дахар, кхолларалла а, цуьнан дийцар «Оха болх а бо, деша а доьшу» довзийтар ; нийса  а  шера а  кхеташ а дийцаран  тексташ еша 1амор. Ойлаяр , тидам 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произведене ешарехь авторан дог-ойла а , цуьнана 1аламе болу  безамах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хезаш еша  т1аьхь –т1аьхьа ша-шена  ешарга а боьрзуш; бераш кхетар бу шаьш ешначун чулацамах.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 кхетар ду  гонахара 1алам  льшуш хилар, цуьнан  доладан дезаш хилар.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-Къинхьегаме , дешаре безам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дахар , кхолларалла , стихотворении « Мангалкомарш» йовзийтар. Нийса а, кхеташ а  стихотворни тексташ еша 1омор. Ойлаяр ,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Хасаев дахар кхолларалла, дийцар « Комаьрша хьун довзийтар». Нийса а , кхеташ а,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Дешаран книжкин керла дакъа  «Аьхке а , гуьйре а» довзийтар, цу декъа т1ехь хила тарло  кхиамаш  билгалбахар. Ш. Арсанукаевн «Аьхкенан 1уьйре» ц1е йолу произведении йовзийтар. Нийса а , кхеташ а , шера а  стихотворни тексташ ешар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 Сулаевн дахар , кхолларалла , керла дийцар «Дог1а деанчул т1аьхьа» довзийтар. Нийса а , шера а , кхеташ а дийцаран тексташ еша 1амор. Ойлаяр , тидам бар кхиор, 1аламе безам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Д.Кагермановн дийцар «Аьхке» дийцар довзийтар ; нийса а, шера а, кхеташ а дийцаран тексташ еша  1амор. Берийн ойлаяр, тидаме хилар , керланиг хаа лаам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З.Муталибовн дахар, кхолларалла а, цуьнан дийцар «Оха болх а бо, деша а доьшу» довзийтар ; нийса  а  шера а  кхеташ а дийцаран  тексташ еша 1амор. Ойлаяр , тидам 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дахар , кхолларалла , стихотворении « Мангалкомарш» йовзийтар. Нийса а, кхеташ а  стихотворни тексташ еша 1омор. Ойлаяр ,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Хь Хасаев дахар кхолларалла, дийцар « Комаьрша хьун довзийтар». Нийса а , кхеташ а, шера а дийцаран тексташ еша  1амор. </w:t>
            </w:r>
            <w:r w:rsidRPr="00AC718B">
              <w:rPr>
                <w:rFonts w:ascii="Times New Roman" w:eastAsia="Times New Roman" w:hAnsi="Times New Roman" w:cs="Times New Roman"/>
                <w:color w:val="000000"/>
                <w:sz w:val="23"/>
                <w:szCs w:val="23"/>
                <w:lang w:val="en-US" w:eastAsia="ru-RU"/>
              </w:rPr>
              <w:t>Ойлаяр, тидам бар кхиор. Ойлаяр тидамбар кхиор.</w:t>
            </w:r>
          </w:p>
        </w:tc>
      </w:tr>
      <w:tr w:rsidR="00AC718B" w:rsidRPr="00AC718B" w:rsidTr="005577CD">
        <w:trPr>
          <w:trHeight w:val="3939"/>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2.«</w:t>
            </w:r>
            <w:r w:rsidRPr="00AC718B">
              <w:rPr>
                <w:rFonts w:ascii="Times New Roman" w:eastAsia="Times New Roman" w:hAnsi="Times New Roman" w:cs="Times New Roman"/>
                <w:b/>
                <w:color w:val="000000"/>
                <w:sz w:val="23"/>
                <w:szCs w:val="23"/>
                <w:lang w:eastAsia="ru-RU"/>
              </w:rPr>
              <w:t>Аьхкенан</w:t>
            </w:r>
            <w:r w:rsidRPr="00AC718B">
              <w:rPr>
                <w:rFonts w:ascii="Times New Roman" w:eastAsia="Times New Roman" w:hAnsi="Times New Roman" w:cs="Times New Roman"/>
                <w:b/>
                <w:color w:val="000000"/>
                <w:sz w:val="23"/>
                <w:szCs w:val="23"/>
                <w:lang w:val="en-US" w:eastAsia="ru-RU"/>
              </w:rPr>
              <w:t xml:space="preserve"> 1</w:t>
            </w:r>
            <w:r w:rsidRPr="00AC718B">
              <w:rPr>
                <w:rFonts w:ascii="Times New Roman" w:eastAsia="Times New Roman" w:hAnsi="Times New Roman" w:cs="Times New Roman"/>
                <w:b/>
                <w:color w:val="000000"/>
                <w:sz w:val="23"/>
                <w:szCs w:val="23"/>
                <w:lang w:eastAsia="ru-RU"/>
              </w:rPr>
              <w:t>уьйре</w:t>
            </w:r>
            <w:r w:rsidRPr="00AC718B">
              <w:rPr>
                <w:rFonts w:ascii="Times New Roman" w:eastAsia="Times New Roman" w:hAnsi="Times New Roman" w:cs="Times New Roman"/>
                <w:b/>
                <w:color w:val="000000"/>
                <w:sz w:val="23"/>
                <w:szCs w:val="23"/>
                <w:lang w:val="en-US"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 xml:space="preserve">13 </w:t>
            </w:r>
            <w:r w:rsidRPr="00AC718B">
              <w:rPr>
                <w:rFonts w:ascii="Times New Roman" w:eastAsia="Times New Roman" w:hAnsi="Times New Roman" w:cs="Times New Roman"/>
                <w:b/>
                <w:color w:val="000000"/>
                <w:sz w:val="23"/>
                <w:szCs w:val="23"/>
                <w:lang w:eastAsia="ru-RU"/>
              </w:rPr>
              <w:t>сахьт</w:t>
            </w:r>
          </w:p>
        </w:tc>
        <w:tc>
          <w:tcPr>
            <w:tcW w:w="11907" w:type="dxa"/>
            <w:vMerge/>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3. «1алам лардар-иза  Даймохк ларбар ду»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(8 сахьт).</w:t>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  «Сан Даймохк» довзийтар ; нийса а ,шера а дийцарантексташеша 1амор ;Ойлаяр , тидам 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 Ахматовндахар ,кхолларалла,  стихотворени « Эвлахь» йовзийтар». Нийса а ,шера а, кхеташ а  стихотворнитексташеша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Хасаевндийцар «Бен» довзийтар ; нийса а ,шера а дийцаран тексташ еша  1амор. Ойлаяр ,хьекъал , къамелкхиор.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дийцар «Асвадан адамалла» довзийтар ; нийса а ,шера а дийцаран тексташеша  1амор. Ойлаяр ,хьекъал , къамелкхиор.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-Берашна 1емар ду нийса ,шера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дукхеташ ,яздархочун дог-ойла  а гойтушстихотворениеша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цхьанаэшарехьмеллаша ешарна т1ера  ч1ог1а ешаре е боьрзуш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предложени чаккхенгахь  соцунг1а ярца билгалъяккха</w:t>
            </w:r>
          </w:p>
        </w:tc>
      </w:tr>
      <w:tr w:rsidR="00AC718B" w:rsidRPr="00AC718B" w:rsidTr="005577CD">
        <w:trPr>
          <w:trHeight w:val="575"/>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w:t>
            </w:r>
            <w:r w:rsidRPr="00AC718B">
              <w:rPr>
                <w:rFonts w:ascii="Times New Roman" w:eastAsia="Times New Roman" w:hAnsi="Times New Roman" w:cs="Times New Roman"/>
                <w:b/>
                <w:color w:val="000000"/>
                <w:sz w:val="23"/>
                <w:szCs w:val="23"/>
                <w:lang w:eastAsia="ru-RU"/>
              </w:rPr>
              <w:t xml:space="preserve">4.«Берийн дахар»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(13 сахьт)</w:t>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дийцар «Тхойшинна эсий дажо лаьа» довзийтар ; нийса а ,шера а , кхеташ а дийцаран тексташ еша 1амор. Ойлаяр ,тидам бар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дийцар « Коран ангали» довзийтар. Нийса а ,кхеташ а , шера а дийцаран тексташ еша 1амор. Ойлаяр ,хьекъал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Гайсултановн дийцар «Яраг1и» довзийтар. Нийса а ,шера а , къеташ а дийцарантексташеша 1амор. Къамел ,ойлаяр х1ума зер , цуьнан таллам бар . --Хь. Саракаевн стихотворени «Говзанчаш» йовзийтар. Нийса а ,шера а , къеташ а стихотворенинтексташеша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-чантиевн дахар кхолларалла, керла произведени» Стенна вара мурад г1айг1ане» йовзийтар. Нийса а, шера а кхеташ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-Муталибовн «Мустапан каранаш» ц1е йолу дийцар довзийтар ; нийса а , кхеташ а , шера а дийцаран тексташ еша 1амор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Гайсултановн  дийцар «Уггар мехалний» довзийтар ; Нийса а , кхеташ  а, шера а  дийцаран  тексташ еша 1амор. </w:t>
            </w:r>
            <w:r w:rsidRPr="00AC718B">
              <w:rPr>
                <w:rFonts w:ascii="Times New Roman" w:eastAsia="Times New Roman" w:hAnsi="Times New Roman" w:cs="Times New Roman"/>
                <w:color w:val="000000"/>
                <w:sz w:val="23"/>
                <w:szCs w:val="23"/>
                <w:lang w:val="en-US" w:eastAsia="ru-RU"/>
              </w:rPr>
              <w:t>Къамел , ойлаяр кхиор.</w:t>
            </w:r>
          </w:p>
        </w:tc>
      </w:tr>
      <w:tr w:rsidR="00AC718B" w:rsidRPr="00AC718B" w:rsidTr="005577CD">
        <w:trPr>
          <w:trHeight w:val="555"/>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eastAsia="ru-RU"/>
              </w:rPr>
              <w:t xml:space="preserve">5.«Вайн Даймохк»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 сахьт)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-Учебникан  керла дакъа довзийтар; цу  декъа юкъайог1у произведенеш  йовзийтар;дийцар  «Вайн  республика» довзийтар , нийса а , шера а , кхеташ а  дийцаран  тексташ  еша . Къамел , ойлаяр ,Даймахках  дозалла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«Сан Кавказ»  ц1е йолу  дийцар довзийтар ; нийса а , шера а , кхеташ а  стихотворни тексташ еша.. Ойлаяр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 Рашидовн дахар , кхолларалла , стихотворении «Даймахке безам»   йовзийтар. Нийса а , кхеташ  а  стихотворниии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-Берашан  1емар ду , ч1ог1а чу  озаца  д1абуьйлабелла меллашачу озе  а  боьрзуш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шера а , кхеташ а  авторан дог-ойла а гойтуш стихотворни тексташ еша.</w:t>
            </w:r>
          </w:p>
        </w:tc>
      </w:tr>
      <w:tr w:rsidR="00AC718B" w:rsidRPr="00AC718B" w:rsidTr="005577CD">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6.«Даймохк  вай къинхьегамца хестабо»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eastAsia="ru-RU"/>
              </w:rPr>
              <w:t>(5 сахьт)</w:t>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-Учебникан  керла дакъа довзийтар, керлачу декъатехь  хила тарло кхиамаш ган  а , билгалбаха а 1амор. </w:t>
            </w:r>
            <w:r w:rsidRPr="00AC718B">
              <w:rPr>
                <w:rFonts w:ascii="Times New Roman" w:eastAsia="Times New Roman" w:hAnsi="Times New Roman" w:cs="Times New Roman"/>
                <w:color w:val="000000"/>
                <w:sz w:val="23"/>
                <w:szCs w:val="23"/>
                <w:lang w:eastAsia="ru-RU"/>
              </w:rPr>
              <w:t xml:space="preserve">Р. Нашхоевн  дийцар  «Соьга  юха а хабар дийцало…» довзийтар. Нийса а , кхеташа  а, шера а дийцаран тексташ ешар. Ойлаяр ,  тидам бар, къамел кхиор.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 Арсанукаевн дахар , кхолларалла , керла произведени «Сан йиша» йовзийтар. Нийса а , кхеташ  стихортворни  тексташ еша 1амор. Ойлаяр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 Закаевн «Сох а хир ву г1ишлоярхо» ц1е йолу дийцар довзийтар. Нийса а , кхеташ а ,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 Чалаевн «Кхоллараллин лехамехь» ц1е йолу дийцар довзийтар. Нийса а , кхеташ а ,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Берашна  1емар ду меллашачу озана т1 ера ч1ог1ачу озана  т1е а воьрзуш  дийцаран тексташ  еша 1амор. Дийцаран  чулацамах кхета  а 1емар ду  бераш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-Берашна  1емар ду  яздархочун дог-ойла а  гойтуш стихотворни тексташ  еша.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-Берийн  искусстве  безам кхоллалур бу , хелхарча хила  лаам  хир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евзар ю керла корматталла, цуьнга  кхиа  , караерзо лаам хир бу.</w:t>
            </w:r>
          </w:p>
        </w:tc>
      </w:tr>
      <w:tr w:rsidR="00AC718B" w:rsidRPr="00AC718B" w:rsidTr="005577CD">
        <w:trPr>
          <w:trHeight w:val="571"/>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 xml:space="preserve">  7.«1а»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eastAsia="ru-RU"/>
              </w:rPr>
              <w:t>(17 сахьт).</w:t>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-Учебникан  керла дакъа довзийтар , цу декъа т1ехь  евзар йолу произведенеш  билгалъяхар.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 Сулаевн «Лайн чимаш»  ц1е йолу стихотворении йовзийтар. Нийса  а, кхеташ а, шера а  еша 1амор. Ойлаяр , тидам бар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Хасаевн «Хьуьнхахь  1а»  ц1е йолу дийцар довзийтар , нийса  а , кхеташ а , шера а дийцаран тексташ еша 1амор. Ойлаяр , къамел дар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 Махмаевн «Ло деана» ц1е йолу стихотворении йовзийтар. Нийса  а, кхеташ а, шера а  еша 1амор. Ойлаяр , тидам бар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 Кагермановн «1аьнан  хьаша»  ц1е йолу дийцар довзийтаран 1-ра дакъа, нийса  а , кхеташ а , шера а дийцаран тексташ еша 1амор. Ойлаяр , къамел дар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Мамакаевн дахар ,кхолларалла ,  «1а»  ц1е йолу стихотворении йовзийтар.Нийса  а, кхеташ а, шера а  еша 1амор. Ойлаяр , тидам бар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-Гайсултановн «Цергков»  ц1е йолу дийцар довзийтар, нийса а , кхеташ а, шера а  дийцаран тексташ еша 1амор. Ойлаяр , тидамбар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яздархочун дог-ойла а  гойтуш стихотворни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хезаш а , меллаша а дийцаран тексташ еша. Берашна 1емар ду  чулацамах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кхеташ а , шера а  яздархочун дог-ойла а  гойтуш стихотворни тексташ еша. 1аламе безам хир бу , цуьнан хазалла ган лаам хир бу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1ьнан 1аламан тидам бан.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-1аламан газаллин тидама бан, цуьнан доладан лаам кхоллар.</w:t>
            </w:r>
          </w:p>
        </w:tc>
      </w:tr>
      <w:tr w:rsidR="00AC718B" w:rsidRPr="00AC718B" w:rsidTr="005577CD">
        <w:trPr>
          <w:trHeight w:val="565"/>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8.«Толаман де» (6 сахьт).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 Рашидовн  «Ханпаша»  ц1е  йолу  произведени йовзийтар ; нийса а , шера а , кхеташ а стихотворни тексташ еша. Нохчийн силахь  турпалхой , церан хьуьнарш довзийтар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 Ошаевн  «Иччархо Абухьаьжа Идрисов» ц1е йолу  дийцар довзийтар. Нийса а , шера а , кхеташ а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-Х.Эдиловн «Толам» ц1е йолу  стихотворени  йовзийтар , нийса а , кхеташ а , шера а тексташ еша. берашан  учебникан  керла дакъа «Толаман  де» довзийтар.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кхеташ а , шера а стихотворни тексташ еша , чулацамах кхета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шера а , кхеташ а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шера а, кхеташа  стихотворни тесташ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-Берашан нохчийн турпалхой бовзийтар ,царах  дозалла дан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Даймахкан кхиамех дозалла 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9. «Б1аьсте йог1у, б1аьсте йог1у» (16 сахьт).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-«Б1аьстенан  юьхь»   ц1е  йолу стихотворении йовзийтар; нийса  а  , кхеташ  а , шера а  стихотворни тексташ еша 1амор.Ойлаяр , тидам бар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Хь.Хасаевн «Стовно-ворх1азза…»   ц1е йолу  дийцар  цовзийтар. Нийс а  , кхеташ а дийцаран  тексташ еша 1амао;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хаамаш карлабахар. Харш таллар.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Гайсултановн «Б1аьсте т1ейог1уш»  ц1е йолу  дийцар довзийтар. Нийса а , кхеташ а , шера а дийцаран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 Сулаевн «Б1аьсте»  ц1е  йолу дийцар довзийтар;  нийса а , шера а  дийцаран  тексташ еша.Б1аьстенан  аматаш довзийтар. Ойлаяр, тидамбар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 Саидовн дахар , кхолларалла , «Барх1алг1а март»  ц1е йолу стихотворении йовзийтар; нийса а , шера а , кхеташ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Саракаевн «Мамина  совг1ат»  ц1е йолу  дийцар довзийтар; нийса а , кхеташ а , шера  а  дийцаран тексташ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-Хь. Сатуевн «Б1аьсте йог1у» ц1е йолу стихотворении йовзийтар; нийса а , шера а , кхеташ а стихотворенин  тексташ 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-Гайсултановн «1алам хаздан деза» ц1е йолу дийцар довзийтар. Нийса а , шера а, кхеташ а  дийцаран тексташ еша  1амор.</w:t>
            </w:r>
          </w:p>
        </w:tc>
      </w:tr>
      <w:tr w:rsidR="00AC718B" w:rsidRPr="00AC718B" w:rsidTr="005577CD">
        <w:trPr>
          <w:trHeight w:val="709"/>
        </w:trPr>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w:t>
            </w:r>
            <w:r w:rsidRPr="00AC718B">
              <w:rPr>
                <w:rFonts w:ascii="Times New Roman" w:eastAsia="Times New Roman" w:hAnsi="Times New Roman" w:cs="Times New Roman"/>
                <w:b/>
                <w:color w:val="000000"/>
                <w:sz w:val="23"/>
                <w:szCs w:val="23"/>
                <w:lang w:eastAsia="ru-RU"/>
              </w:rPr>
              <w:t xml:space="preserve">10 .«Халкъан барта кхолларалла»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9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(4 сахьт</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r>
          </w:p>
        </w:tc>
        <w:tc>
          <w:tcPr>
            <w:tcW w:w="1190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-«Ден весет»  ц1е йолу дийцар  довзийтар ; нийса а , шера а тексташ еша 1амор. Хьекъал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-«Бабин Ч1ирдиг»  ц1е йолу дийцар  довзийтар ; нийса а , шера а тексташ еша 1амор. Хьекъал , къамел кхиор.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-Халкъан туьйра «Бекхам»  довзийтар; нийса а , кхеташ а , шера а туьйранаш деша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-Халкъан туьйра «Тешам боцу лулахой»  довзийтар; нийса а , кхеташ а , шера а туьйранаш деша  1амор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-Чакхдаьллачу декъехь гулбина хаамаш карлабахар. Харш таллар. Берашна евзар ю  халкъан барта  кхолларалла  йовзийтар, цуьнан  тайпанаш девзар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1емар ду  нийса а , шера а , кхеташ а туьйранаш деша. Дешархошна хуур ду шаьш еша книга харжа.</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bl>
      <w:tblPr>
        <w:tblpPr w:leftFromText="180" w:rightFromText="180" w:vertAnchor="page" w:horzAnchor="page" w:tblpX="945" w:tblpY="147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1905"/>
        <w:gridCol w:w="1134"/>
        <w:gridCol w:w="11732"/>
      </w:tblGrid>
      <w:tr w:rsidR="00AC718B" w:rsidRPr="00AC718B" w:rsidTr="005577CD">
        <w:trPr>
          <w:trHeight w:val="360"/>
        </w:trPr>
        <w:tc>
          <w:tcPr>
            <w:tcW w:w="15417" w:type="dxa"/>
            <w:gridSpan w:val="4"/>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C718B">
              <w:rPr>
                <w:rFonts w:ascii="Times New Roman" w:eastAsia="Times New Roman" w:hAnsi="Times New Roman" w:cs="Times New Roman"/>
                <w:b/>
                <w:sz w:val="28"/>
                <w:szCs w:val="28"/>
                <w:lang w:val="en-US" w:eastAsia="ru-RU"/>
              </w:rPr>
              <w:t>Тематически планировани 4 класс</w:t>
            </w:r>
          </w:p>
        </w:tc>
      </w:tr>
      <w:tr w:rsidR="00AC718B" w:rsidRPr="00AC718B" w:rsidTr="005577CD">
        <w:trPr>
          <w:trHeight w:val="417"/>
        </w:trPr>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Разделан ц1е:</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Сахьт</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Коьрта кхетамашший,хааршший</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«Хьомечу 1аламан суьрташ»</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( 9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Тайп-тайпанчу ешарх пайдаэца хуур ду: къастош, кхетош. </w:t>
            </w:r>
            <w:r w:rsidRPr="00AC718B">
              <w:rPr>
                <w:rFonts w:ascii="Times New Roman" w:eastAsia="Times New Roman" w:hAnsi="Times New Roman" w:cs="Times New Roman"/>
                <w:color w:val="000000"/>
                <w:sz w:val="23"/>
                <w:szCs w:val="23"/>
                <w:lang w:eastAsia="ru-RU"/>
              </w:rPr>
              <w:t>Чалацамах лаьцна шен кхетам хир бу , цунах дерг ала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произведенин чулацамах дерг ала. 1емар ду ч1ог1а еша, оьшуш лаьтташ ша-шена ешаре берза. Шаьш ешнарг юха г1алаташ нисдеш еха хуур ду берашна, яздархочун дог-ойла а гойтуш еша 1емар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Произведенин чулацамах дерг ала хуур ду цуьнан ц1е йовзарца. Дешархошна 1емар ду  тайп-тайпана ешаран корматталлаш караерзо(меллаша ешар, т1аьхь-таьхьа ч1ог1а волуш ешар, кхеташ ешар).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Дийцаран тексташ ч1ог1а еша хуур ду , т1аьхь-таьхьа шаьш-шайна ешаре а боьрзуш. Ч1ог1а ешарехь кхиамаш баха 1емар ду.Ешначун чулацамах кхета , коьртаниг довза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Дийцаран тексташ ч1ог1а еша хуур ду , т1аьхь-таьхьа шаьш-шайна ешаре а боьрзуш. Ч1ог1а ешарехь кхиамаш баха 1емар ду.Ешначун чулацамах кхета , коьртаниг довза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произведенин чулацамах дерг довза. Хуур ду юх-юха произведении ешарца шайн г1алаташ нисдан. 1емар ду ешарехь авторан дог-ойла билгалъяккха.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текст ешале цуьнан чулацамах шайн кхетамехь кхоллабелла кхетам бийца. Берашна 1емар ду тайп-тайпанчу эшарехь тексташ еша(меллаша еша, хезаш еша, «олхазарийн базарахь» сана ешар.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произведенин чулацам стенах лаьцна хир бу хаа.Дешархошна хуур ду хезаш еша т1аьхь-т1аьхьа  шайн дагахь ешар т1е  а бовлуш. 1емар ду шаьш юха йоьшуш ,хьалха даьхна г1алаташ ган , уьш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Шена еша  книга харжа хаар, д1агайтинчу  книгаш юкъара. Шен ешаран корматаллин бах хадо хуур ду.</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«Вайн Даймехкан д1адаханчунна т1ера»</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( 10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Керлачу декъан чулацамах дерг довза хуур ду дешархошна, керлачу произведенех лаьцна шайн кхетам хир бу. Дешархошна хуур ду хезаш еша, т1ахь-т1аьхьа ша-шена  ешаре а боьрзуш. Юха ешарца шаьш даьхна г1алаташ нисдан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Берашна хуур ду дийцаран чулацамах дерг довза. 1емар ду хезаш еша, т1аьхь-таьхьа шена ешаре верза. Ешаран сихалла алсамъяккха, ша хьалха йоьшуш даьхна г1алаташ  нисдеш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Дийцаран чулацаман хьокъехь кхетам хир бу дешархойн.  Хуур ду юх-юха произведени ешарца шайн г1алаташ нисдан. 1емар ду ешарехь авторан дог-ойла билгалъяккха. Ешаран сихалла алсамъяккха, ша хьалха йоьшуш даьхна г1алаташ  нисдеш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Дийцаран чулацамах лаьцна шайн  кхетам хир бу. Дешархошна шайн дагахь еша, хезаш еша хуур ду. Шаьш хьалха йоьшуш даьхна г1алаташ нисдийр дую ха ешарца.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Берийн дийцаран чулацамах лаьцна шайн кхетам хир бу.Дешархошна 1емар ду  меллаша, шайн дагахь еша, т1ахь-т1аьхьа ч1ог1аволуш еша. 1емар ду юхаешарца шаьш хьалха даьхна г1алаташ нисдеш еша. </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«Вайн республика Нохчийчоь» </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(5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Берашна хуур ду керлачу декъан чулацамах дерг ала, произведенеш, церан авторш бовза</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Берашна хуур ду чулацамах дерг ала. 1емар ду тайп-тайпанчу эшаршкахь еша: меллаша, хезаш, аз хийцош. Ешаран темп алсамйоккхур ю . Шаьш даьхна г1алаташ юх-юха ешарца д1анисдийр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дийцаран чулацамах лаьцна шайн кхетама хир бу. 1емар ду меллаша а, хезаш а , аз хийцош а еша. Берашна хуур дую ха ешарца 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Дешархойн дийцаран чулацамах лаьцна шайн кхетама хир бу. 1емар ду меллаша а, хезаш а , аз хийцош а еша. Берашна хуур дую ха ешарца 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гуллур бу произведенин чулацамах болу  кхетам. 1емар ду  меллаша , хезаш а , ша-шена а еша. Дешархошну хуур ду  юха ешарца ,шаьш  доьхна г1алаташ 4нисдан.Дешархошна1емар ду авторан дог-ойла гойтуш , интонации ларъеш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хуур ду шаьш 1амийна произведенеш цхьацца билгалонашца йовза. </w:t>
            </w:r>
            <w:r w:rsidRPr="00AC718B">
              <w:rPr>
                <w:rFonts w:ascii="Times New Roman" w:eastAsia="Times New Roman" w:hAnsi="Times New Roman" w:cs="Times New Roman"/>
                <w:color w:val="000000"/>
                <w:sz w:val="23"/>
                <w:szCs w:val="23"/>
                <w:lang w:val="en-US" w:eastAsia="ru-RU"/>
              </w:rPr>
              <w:t xml:space="preserve">Хуур ду оьшу к1айдарг произведенехь каро, д1аеша. </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4</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«Вайга  туьйранаша  кхойкху» </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( 7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1емар ду туьйранаш дийца, церан башхаллаш йовза. Шайна кегийра дийцарш х1итто 1емар ду.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шайн дагахь еша ,хезаш, къастош  еша. Шайна хазъелла к1айдарг схьайийца цуьнан коьртачу турпалхочун ц1арах.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туьйранийн башхаллаш евзар ю, шайна хазъелла к1айдарг схьайийца хуур ду. Дешрахошна 1емар ду шайн дагахь, къастош еша.Хуур ду коьртачу турпалхочун ц1арах шацн туьйранаш кхолла , уьш схьадийца.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Дешрахошна хуур ду шайн дагахь еша , хезаш еша , къастош еша. Кхетар бу  туьйрана кортачу маь1нах лаьцна,х1уур ду чулацам шайн дешнашца схьабийца.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Туьйранан чулацамах лаьцна шайн кхетам хир бу дешархойн. Дешархошна хуур ду  шайн дагахь,хезаш , къастош еша. Юха ешарца шаьш даьхна г1алаташ нисдан 1емар ду дешархошна.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1емар ду дагахь а,хезаш а къастош а еша.Хуур ду адамийн амалшка хьаьжжина яххьашца еша. Шаьш йоьшуш даьхна г1алаташ ,юха йоьшуш нисдан а. Дешархошна 1емар ду чулацамх лаьцна шайн кхетам гулбан, цунах дерг каро текста юкъахь.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хуур ду керлачу декъан чулацамах дерг ала. 1емар ду нийса эшарш,х1етал-металш , кицанаш деша. </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5</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«Нохчийн къоман баккхий яздархой»</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(9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произведенин чулацамах лаьцна хаамаш гуллур бу. Дешархошна 1емар ду шайн дагахь а ,хезаш а , авторан дог-ойла гайтарца а еша.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хуур ду дийцаран чулацамах лаьцна шайн коьртехь кхетам хила .1емар ду шайн дагахь а , хезаш а , къастош а еша. Дешархоша алсамдоккхур бу текст чехка ешар.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кхоллалур бу произведенин чулацамах лаьцна хаамаш. 1емар ду шайн дагахь,хезаш , яздархочун дог-ойла гойтуш стихотворенин тексташ еша. Дешархошна 1емар дую ха ешарца  шаьш даьхна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хир бу дийцаран чулацамах лаьцна шайн хаамаш.1емар ду шайн дагахь ,хезаш, къастош еша. Дешархошна 1емар дую ха ешарца хьалха даьхна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хир бу дийцаран чулацамах лаьцна шайн хаамаш.1емар ду шайн дагахь ,хезаш, къастош еша. Дешархошна 1емар дую ха ешарца хьалха даьхна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хир бу произведенин чулацамах хаамаш . Хуур ду шайн дагахь а,хезаш а, авторан дог-ойла гойтуш а еша.Хуур ду ешаран сихалла кхио, юха ешарца хьалха йоьшуш даьхна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хир бу произведенин чулацамах хаамаш . Хуур ду шайн дагахь а,хезаш а еша .Хуур ду ешаран сихалла кхио, юха ешарца хьалха йоьшуш даьхна г1алаташ нисдан.Дийцаран чулацам схьабийца хуур ду.</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«Сийлах-доккхачу зеран муьрехь»</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( 5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Дешархошна хуур ду керлачу декъан 1алашо билгалъяккха , чулацаман тидам бан. Керлачу произведенех шайн кхетам хир бу. Хуул ду шайн дагахь , хезаш , къастош еша,дийцаран чулацам схьабийца.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Дешархойн кхолалур бу дийцаран чулацамах лаьцна шайн хаамаш. 1емар ду шайн дагахь , хезаш , къастош еша. </w:t>
            </w:r>
            <w:r w:rsidRPr="00AC718B">
              <w:rPr>
                <w:rFonts w:ascii="Times New Roman" w:eastAsia="Times New Roman" w:hAnsi="Times New Roman" w:cs="Times New Roman"/>
                <w:color w:val="000000"/>
                <w:sz w:val="23"/>
                <w:szCs w:val="23"/>
                <w:lang w:val="en-US" w:eastAsia="ru-RU"/>
              </w:rPr>
              <w:lastRenderedPageBreak/>
              <w:t>Хуур ду чулацам схьабийца. 1емар ду юхаешарца хьалха йоьшуш даьхна г1алаташ нисдан, ешаран  чехкалла кхио.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Дешархошна хуур ду дийцаран чулацамах лаьцна шайн хаамаш гулбан. </w:t>
            </w:r>
            <w:r w:rsidRPr="00AC718B">
              <w:rPr>
                <w:rFonts w:ascii="Times New Roman" w:eastAsia="Times New Roman" w:hAnsi="Times New Roman" w:cs="Times New Roman"/>
                <w:color w:val="000000"/>
                <w:sz w:val="23"/>
                <w:szCs w:val="23"/>
                <w:lang w:eastAsia="ru-RU"/>
              </w:rPr>
              <w:t>1емар ду хезаш, ч1ог1а , къастош еша. Дешархойн алсамдер ду ешаран сихалла. Юха ешарца шаьш даьхна г1алаташ нисдан хуур ду.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дийцаран ц1е ешарца , цуьнан чулацамах кхета. 1емар ду  дийцаран коьрта маь1на къасто. Дешархошна хуур ду шайн дагахь,хезаш, къастош еша. Хуур ду г1алаташ нисдеш еша.Шайн ешаран чехкалла кхио хуур ду дешархошна.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Ша еша книга харжа 1амор. Шен ешархочун корматаллин мах хадо 1амор, т1еоьшу г1ирс каро хуур  ешанчу маь1нах кхета. </w:t>
            </w:r>
            <w:r w:rsidRPr="00AC718B">
              <w:rPr>
                <w:rFonts w:ascii="Times New Roman" w:eastAsia="Times New Roman" w:hAnsi="Times New Roman" w:cs="Times New Roman"/>
                <w:color w:val="000000"/>
                <w:sz w:val="23"/>
                <w:szCs w:val="23"/>
                <w:lang w:val="en-US" w:eastAsia="ru-RU"/>
              </w:rPr>
              <w:t>Даймехкан турпалхой бовзар кхиор.</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7</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«Болх  бе, халкхан дуьхьа ваха» </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(11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Учебникан керлачу декъан чулацам бевзар бу дешархошна , цуьнан 1алашонах кхетар бу. Дийцаран ц1е тидаме эцарца , цуьнан чулацамах кхетам хир бу. Шайн дагахь а, хезаш а , къастош а еша 1емар ду. Ешначун чулацам схьабийца хуур ду. Ешаран чехкалла кхуьур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Дешархойн кхоллалур бу дийцаран чулацамах лаьцна шайн хаамаш. </w:t>
            </w:r>
            <w:r w:rsidRPr="00AC718B">
              <w:rPr>
                <w:rFonts w:ascii="Times New Roman" w:eastAsia="Times New Roman" w:hAnsi="Times New Roman" w:cs="Times New Roman"/>
                <w:color w:val="000000"/>
                <w:sz w:val="23"/>
                <w:szCs w:val="23"/>
                <w:lang w:eastAsia="ru-RU"/>
              </w:rPr>
              <w:t>1емар ду аз хийцош еша , къастош еша. Дешархошна 1емар ду дийцаран чулацам схьабийца, ешаран чехкалла алсамъякха.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Ша еша книга харжа 1амор. Шен ешархочун корматаллин мах хадо 1амор, т1еоьшу г1ирс каро хуур  ешанчу маь1нах кхета.</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8</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«Б1аьсте ю т1ейог1ург…» </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( 6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учебникан чулацам бовза. Керлачу дийцаран чулацамах лаьцна шайн ойланаш хир ю дешархойн. Хуур ду хезаш, къастош, шайн дагахь еша. Ешаран чехкалла кхиор ю дешархоша.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дийцаран чулацамах кхетам гулбан. 1емар ду шайн дагахь , хезаш , къастош еша . Юхаешарца шайн г1алаташ нисдан хуур ду. Ешаран чехкалла кхуьур ю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стихотворенин чулацамах лаьцна шайна хетарг ала. 1емар ду хезаш, шайн дагахь  еша. 1емар ду юхаешарца 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хуур ду  шайн дагахь , хезаш еша. Юха ешарца шаьш даьхна г1алаташ нисдан. </w:t>
            </w:r>
            <w:r w:rsidRPr="00AC718B">
              <w:rPr>
                <w:rFonts w:ascii="Times New Roman" w:eastAsia="Times New Roman" w:hAnsi="Times New Roman" w:cs="Times New Roman"/>
                <w:color w:val="000000"/>
                <w:sz w:val="23"/>
                <w:szCs w:val="23"/>
                <w:lang w:val="en-US" w:eastAsia="ru-RU"/>
              </w:rPr>
              <w:t>Авторан дог-ойла  ,аз хийцорца билгалъяккха. Ешаран корматалла кхиор.</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9</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«Машарехьа, доттаг1аллехьа къийсам» </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Произведенин чулацамах лаьцна шайн цхьа хаамаш хир бу дешархойн. 1емар ду шайн дагахь еша, хезаш , авторан дог-ойла гойтуш еша. Юха ешарца шайн шайн ешаран чехкалла кхиор ю.</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Произведенин чулацамах лаьцна шайн цхьа хаамаш хир бу дешархойн. 1емар ду шайн дагахь еша, хезаш , авторан дог-ойла гойтуш еша. </w:t>
            </w:r>
            <w:r w:rsidRPr="00AC718B">
              <w:rPr>
                <w:rFonts w:ascii="Times New Roman" w:eastAsia="Times New Roman" w:hAnsi="Times New Roman" w:cs="Times New Roman"/>
                <w:color w:val="000000"/>
                <w:sz w:val="23"/>
                <w:szCs w:val="23"/>
                <w:lang w:val="en-US" w:eastAsia="ru-RU"/>
              </w:rPr>
              <w:t>Юха ешарца шайн шайн ешаран чехкалла кхиор ю.</w:t>
            </w:r>
          </w:p>
        </w:tc>
      </w:tr>
      <w:tr w:rsidR="00AC718B" w:rsidRPr="00AC718B" w:rsidTr="005577CD">
        <w:tc>
          <w:tcPr>
            <w:tcW w:w="64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10</w:t>
            </w:r>
          </w:p>
        </w:tc>
        <w:tc>
          <w:tcPr>
            <w:tcW w:w="190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«Оьрсийн сийлахь – </w:t>
            </w:r>
            <w:r w:rsidRPr="00AC718B">
              <w:rPr>
                <w:rFonts w:ascii="Times New Roman" w:eastAsia="Times New Roman" w:hAnsi="Times New Roman" w:cs="Times New Roman"/>
                <w:b/>
                <w:color w:val="000000"/>
                <w:sz w:val="23"/>
                <w:szCs w:val="23"/>
                <w:lang w:val="en-US" w:eastAsia="ru-RU"/>
              </w:rPr>
              <w:lastRenderedPageBreak/>
              <w:t>баккхий яздархой»</w:t>
            </w:r>
          </w:p>
        </w:tc>
        <w:tc>
          <w:tcPr>
            <w:tcW w:w="1134"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( 4 с.)</w:t>
            </w:r>
          </w:p>
        </w:tc>
        <w:tc>
          <w:tcPr>
            <w:tcW w:w="1173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Дешархошна хуур ду керлачу декъан чулацамах кхета, произведенийн чулацамах лаьцна шайн хаамаш гулбан.  Оцу декъа юкъа ялийначу произведенийн башхаллех , тематикех кхетар. Дешархошна хуур ду коьртачу турпалхойн </w:t>
            </w:r>
            <w:r w:rsidRPr="00AC718B">
              <w:rPr>
                <w:rFonts w:ascii="Times New Roman" w:eastAsia="Times New Roman" w:hAnsi="Times New Roman" w:cs="Times New Roman"/>
                <w:color w:val="000000"/>
                <w:sz w:val="23"/>
                <w:szCs w:val="23"/>
                <w:lang w:val="en-US" w:eastAsia="ru-RU"/>
              </w:rPr>
              <w:lastRenderedPageBreak/>
              <w:t>амалш а гойтуш еша. Хуур ду ешаран чехкалла алсамъяккха.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 xml:space="preserve">Дешархошна хуур ду чулацамах шайн кхетам гулбан. </w:t>
            </w:r>
            <w:r w:rsidRPr="00AC718B">
              <w:rPr>
                <w:rFonts w:ascii="Times New Roman" w:eastAsia="Times New Roman" w:hAnsi="Times New Roman" w:cs="Times New Roman"/>
                <w:color w:val="000000"/>
                <w:sz w:val="23"/>
                <w:szCs w:val="23"/>
                <w:lang w:eastAsia="ru-RU"/>
              </w:rPr>
              <w:t>1емар ду шайн дагахь,хехаш, яххьашца а еша. Дешархошна 1емар ду ешаран корматалла кхио,шайн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чулацамах шайн кхетам гулбан. 1емар ду шайн дагахь,хехаш, яххьашца а еша. Дешархошна 1емар ду ешаран корматалла кхио,шайн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Дешархошна хуур ду чулацамах шайн кхетам гулбан. 1емар ду шайн дагахь,хехаш, яххьашца а еша. Дешархошна 1емар ду ешаран корматалла кхио,шайн г1алаташ нисдан.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Дешархошна хуур ду хезаш,меллаша, къастош а еша. 1емар дую ха ешарца ,шайн г1алаташ нисдан. </w:t>
            </w:r>
            <w:r w:rsidRPr="00AC718B">
              <w:rPr>
                <w:rFonts w:ascii="Times New Roman" w:eastAsia="Times New Roman" w:hAnsi="Times New Roman" w:cs="Times New Roman"/>
                <w:color w:val="000000"/>
                <w:sz w:val="23"/>
                <w:szCs w:val="23"/>
                <w:lang w:val="en-US" w:eastAsia="ru-RU"/>
              </w:rPr>
              <w:t>Чулацам схьабийца 1емар ду.</w:t>
            </w: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Описание материально-технического обеспечения образовательной деятельности.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Дешаран предметана материально-технически кхачояран г</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ирсаш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Книгаш-справочникаш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Книга «Дешаран книжка»  Солтаханов Э.Х, Солтаханов И.Э 2014г.</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Белхан тетрадаш «Йоза яздаран кеп» Солтаханов Э.Х.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Книга "Дешаран 1амат"   С.А. Алиева, Б.С-А. Касумова 2013г.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Журнал «Стела1ад».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Ж. Махмаев «Некъан абат»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С. Эдилов «Байт-абат».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Кабинетан технически г1ирсаш: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Мультимедийни компьютер.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Мультимедиапроектор.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Интерактивни доска.</w:t>
      </w:r>
    </w:p>
    <w:p w:rsidR="00F55FBD" w:rsidRDefault="00F55FBD"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Описание материально-технического обеспечения образовательной деятельности.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Дешаран предметана материально-технически кхачояран г</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ирсаш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Книгаш-справочникаш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Книга «Дешаран книжка»  Солтаханов Э.Х, Солтаханов И.Э 2014г.</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Белхан тетрадаш «Йоза яздаран кеп» Солтаханов Э.Х.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Книга "Дешаран 1амат"   С.А. Алиева, Б.С-А. Касумова 2013г.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Журнал «Стела1ад».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Ж. Махмаев «Некъан абат»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С. Эдилов «Байт-абат».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Кабинетан технически г1ирсаш: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Мультимедийни компьютер.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Мультимедиапроектор.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tab/>
        <w:t>Интерактивни доска.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r w:rsidRPr="00AC718B">
        <w:rPr>
          <w:rFonts w:ascii="Times New Roman" w:eastAsia="Times New Roman" w:hAnsi="Times New Roman" w:cs="Times New Roman"/>
          <w:color w:val="000000"/>
          <w:sz w:val="23"/>
          <w:szCs w:val="23"/>
          <w:lang w:val="en-US" w:eastAsia="ru-RU"/>
        </w:rPr>
        <w:lastRenderedPageBreak/>
        <w:t>-</w:t>
      </w:r>
      <w:r w:rsidRPr="00AC718B">
        <w:rPr>
          <w:rFonts w:ascii="Times New Roman" w:eastAsia="Times New Roman" w:hAnsi="Times New Roman" w:cs="Times New Roman"/>
          <w:color w:val="000000"/>
          <w:sz w:val="23"/>
          <w:szCs w:val="23"/>
          <w:lang w:val="en-US" w:eastAsia="ru-RU"/>
        </w:rPr>
        <w:tab/>
        <w:t>Магн</w:t>
      </w:r>
      <w:r w:rsidRPr="00AC718B">
        <w:rPr>
          <w:rFonts w:ascii="Times New Roman" w:eastAsia="Times New Roman" w:hAnsi="Times New Roman" w:cs="Times New Roman"/>
          <w:color w:val="000000"/>
          <w:sz w:val="23"/>
          <w:szCs w:val="23"/>
          <w:lang w:eastAsia="ru-RU"/>
        </w:rPr>
        <w:t>ит</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numPr>
          <w:ilvl w:val="3"/>
          <w:numId w:val="269"/>
        </w:numPr>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Иностранный(английский) язык</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spacing w:after="0" w:line="240" w:lineRule="auto"/>
        <w:jc w:val="center"/>
        <w:rPr>
          <w:rFonts w:ascii="Times New Roman" w:eastAsia="Times New Roman" w:hAnsi="Times New Roman" w:cs="Times New Roman"/>
          <w:b/>
          <w:caps/>
          <w:color w:val="000000"/>
          <w:sz w:val="23"/>
          <w:szCs w:val="23"/>
        </w:rPr>
      </w:pPr>
      <w:r w:rsidRPr="00AC718B">
        <w:rPr>
          <w:rFonts w:ascii="Times New Roman" w:eastAsia="Times New Roman" w:hAnsi="Times New Roman" w:cs="Times New Roman"/>
          <w:b/>
          <w:color w:val="000000"/>
          <w:sz w:val="23"/>
          <w:szCs w:val="23"/>
        </w:rPr>
        <w:t>Пояснительная записка.</w:t>
      </w:r>
    </w:p>
    <w:p w:rsidR="00AC718B" w:rsidRPr="00AC718B" w:rsidRDefault="00AC718B" w:rsidP="00AC718B">
      <w:pPr>
        <w:widowControl w:val="0"/>
        <w:spacing w:before="120"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ab/>
      </w:r>
      <w:r w:rsidRPr="00AC718B">
        <w:rPr>
          <w:rFonts w:ascii="Times New Roman" w:eastAsia="Times New Roman" w:hAnsi="Times New Roman" w:cs="Times New Roman"/>
          <w:color w:val="000000"/>
          <w:sz w:val="23"/>
          <w:szCs w:val="23"/>
          <w:lang w:eastAsia="ru-RU"/>
        </w:rPr>
        <w:t xml:space="preserve">Данная рабочая программа для начальной школы (1-4 классы) составлена на основе примерной программы по английскому языку, созданной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Рабочая программа дает  распределение учебных часов по крупным разделам курса, а также определяет предметное содержание речи, на котором целесообразно проводить обучение. </w:t>
      </w:r>
    </w:p>
    <w:p w:rsidR="00AC718B" w:rsidRPr="00AC718B" w:rsidRDefault="00AC718B" w:rsidP="00AC718B">
      <w:pPr>
        <w:widowControl w:val="0"/>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widowControl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Общая характеристика учебного предмета</w:t>
      </w:r>
    </w:p>
    <w:p w:rsidR="00AC718B" w:rsidRPr="00AC718B" w:rsidRDefault="00AC718B" w:rsidP="00AC718B">
      <w:pPr>
        <w:widowControl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Изучение английского языка в МБОУ «</w:t>
      </w:r>
      <w:r w:rsidR="00F55FBD">
        <w:rPr>
          <w:rFonts w:ascii="Times New Roman" w:eastAsia="Times New Roman" w:hAnsi="Times New Roman" w:cs="Times New Roman"/>
          <w:color w:val="000000"/>
          <w:sz w:val="23"/>
          <w:szCs w:val="23"/>
          <w:lang w:eastAsia="ru-RU"/>
        </w:rPr>
        <w:t>Новосолкушин</w:t>
      </w:r>
      <w:r w:rsidRPr="00AC718B">
        <w:rPr>
          <w:rFonts w:ascii="Times New Roman" w:eastAsia="Times New Roman" w:hAnsi="Times New Roman" w:cs="Times New Roman"/>
          <w:color w:val="000000"/>
          <w:sz w:val="23"/>
          <w:szCs w:val="23"/>
          <w:lang w:eastAsia="ru-RU"/>
        </w:rPr>
        <w:t>ская СОШ»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В свою очередь, изучение английского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w:t>
      </w:r>
    </w:p>
    <w:p w:rsidR="00AC718B" w:rsidRPr="00AC718B" w:rsidRDefault="00AC718B" w:rsidP="00AC718B">
      <w:pPr>
        <w:widowControl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Деятельностный характер предмета «Английский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Основное назначение английского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Английский язык как учебный предмет характеризуется:</w:t>
      </w:r>
    </w:p>
    <w:p w:rsidR="00AC718B" w:rsidRPr="00AC718B" w:rsidRDefault="00AC718B" w:rsidP="00AC718B">
      <w:pPr>
        <w:widowControl w:val="0"/>
        <w:numPr>
          <w:ilvl w:val="0"/>
          <w:numId w:val="233"/>
        </w:numPr>
        <w:tabs>
          <w:tab w:val="left" w:pos="8222"/>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AC718B" w:rsidRPr="00AC718B" w:rsidRDefault="00AC718B" w:rsidP="00AC718B">
      <w:pPr>
        <w:widowControl w:val="0"/>
        <w:numPr>
          <w:ilvl w:val="0"/>
          <w:numId w:val="233"/>
        </w:numPr>
        <w:tabs>
          <w:tab w:val="left" w:pos="8222"/>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AC718B" w:rsidRPr="00AC718B" w:rsidRDefault="00AC718B" w:rsidP="00AC718B">
      <w:pPr>
        <w:widowControl w:val="0"/>
        <w:numPr>
          <w:ilvl w:val="0"/>
          <w:numId w:val="233"/>
        </w:numPr>
        <w:tabs>
          <w:tab w:val="left" w:pos="8222"/>
        </w:tabs>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многофункциональностью (может выступать как цель обучения и как средство приобретения знаний в самых различных областях знания).</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Являясь существенным элементом культуры народа – носителя данного языка и средством передачи ее другим, английский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Знание английского языка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Отличительной особенностью данной рабочей программы является тот факт, что она написана для детей, изучающих английский язык, но  живущих в испано-говорящей стране. Они постоянно слышат иностранную (не английскую) речь, что, с одной стороны, способствует развитию их речевой компетенции и преодолению барьера общения с иностранными гражданами, а с другой стороны, это мешает приобретению правильных фонетических навыков и усвоению новой созвучной лексики.</w:t>
      </w:r>
    </w:p>
    <w:p w:rsidR="00AC718B" w:rsidRPr="00AC718B" w:rsidRDefault="00AC718B" w:rsidP="00AC718B">
      <w:pPr>
        <w:widowControl w:val="0"/>
        <w:tabs>
          <w:tab w:val="left" w:pos="708"/>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Также необходимо подчеркнуть, что данная рабочая программа составлена на основе учебно-методического комплекса для углубленного изучения английского языка – авторы </w:t>
      </w:r>
    </w:p>
    <w:p w:rsidR="00AC718B" w:rsidRPr="00AC718B" w:rsidRDefault="00AC718B" w:rsidP="00AC718B">
      <w:pPr>
        <w:widowControl w:val="0"/>
        <w:tabs>
          <w:tab w:val="left" w:pos="708"/>
          <w:tab w:val="left" w:pos="8222"/>
        </w:tabs>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И.Н.Верещагина, Т.А.Притыкина и полностью адаптирована под программу общеобразовательной школы с учетом индивидуальных особенностей учащихся каждого класса.</w:t>
      </w:r>
    </w:p>
    <w:p w:rsidR="00AC718B" w:rsidRPr="00AC718B" w:rsidRDefault="00AC718B" w:rsidP="00AC718B">
      <w:pPr>
        <w:widowControl w:val="0"/>
        <w:tabs>
          <w:tab w:val="num" w:pos="567"/>
          <w:tab w:val="left" w:pos="8222"/>
        </w:tabs>
        <w:spacing w:before="120" w:after="0" w:line="240" w:lineRule="auto"/>
        <w:ind w:firstLine="567"/>
        <w:jc w:val="both"/>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num" w:pos="567"/>
          <w:tab w:val="left" w:pos="8222"/>
        </w:tabs>
        <w:spacing w:before="120"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места предмета в базисном учебном плане.</w:t>
      </w:r>
    </w:p>
    <w:p w:rsidR="00AC718B" w:rsidRPr="00AC718B" w:rsidRDefault="00AC718B" w:rsidP="00AC718B">
      <w:pPr>
        <w:widowControl w:val="0"/>
        <w:tabs>
          <w:tab w:val="num" w:pos="567"/>
          <w:tab w:val="left" w:pos="8222"/>
        </w:tabs>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Федеральный базисный учебный план для образовательных учреждений Российской Федерации отводит 68 часа для обязательного изучения иностранного языка на этапе начального общего образования, в том числе во </w:t>
      </w:r>
      <w:r w:rsidRPr="00AC718B">
        <w:rPr>
          <w:rFonts w:ascii="Times New Roman" w:eastAsia="Times New Roman" w:hAnsi="Times New Roman" w:cs="Times New Roman"/>
          <w:color w:val="000000"/>
          <w:sz w:val="23"/>
          <w:szCs w:val="23"/>
          <w:lang w:val="en-US" w:eastAsia="ru-RU"/>
        </w:rPr>
        <w:t>II</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III</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IV</w:t>
      </w:r>
      <w:r w:rsidRPr="00AC718B">
        <w:rPr>
          <w:rFonts w:ascii="Times New Roman" w:eastAsia="Times New Roman" w:hAnsi="Times New Roman" w:cs="Times New Roman"/>
          <w:color w:val="000000"/>
          <w:sz w:val="23"/>
          <w:szCs w:val="23"/>
          <w:lang w:eastAsia="ru-RU"/>
        </w:rPr>
        <w:t xml:space="preserve"> классах по 2 часа в неделю. Учебный план нашей школы предусматривает изучение английского языка со 2 класса, общий объем часов, отводимых на изучение английского языка в начальной школе, - 204. При этом данная рабочая программа предусматривает резерв свободного учебного времени в объеме 10% (15-20 часов) для реализации авторского подхода, использования разнообразных форм организации учебного процесса, внедрения современных методов обучения и педагогических технологий.</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Описание ценостных ориентиров содержания учебного предмета.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i/>
          <w:iCs/>
          <w:color w:val="000000"/>
          <w:sz w:val="23"/>
          <w:szCs w:val="23"/>
          <w:lang w:eastAsia="ru-RU"/>
        </w:rPr>
        <w:t>Ценностные ориентиры содержания учебного предмета "Иностранный язык" 2 Основное назначение предмета «Иностранный язык»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 один из важных и относительно новых предметов в системе подготовки современного и полиязычного общества.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 успешное осуществление которой во многом зависит от основ, заложенных в начальной школе.</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Личностные, метапредметные и предметные результаты освоения конкретного учебного предмета.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Личностные результаты, формируемые при изучении иностранного языка: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осознание возможностей самореализации средствами иностранного языка;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стремление к совершенствованию собственной речевой культуры в целом;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формирование коммуникативной компетенции в межкультурной и межэтнической коммуникации;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развитие таких качеств, как воля, целеустремленность, креативность, инициативность, эмпатия, трудолюбие, дисциплинированность;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формирование общекультурной и этнической идентичности как составляющих гражданской идентичности личности;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готовность отстаивать национальные и общечеловеческие (гуманистические, демократические) ценности, свою гражданскую позицию. Метапредметные результаты изучения иностранного языка: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развитие умения планировать свое речевое и неречевое поведение;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развитие коммуникативной компетенции, включая умение взаимодействовать с окружающими, выполняя разные социальные роли;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осуществление регулятивных действий самонаблюдения, самоконтроля, самооценки в процессе коммуникативной деятельности на иностранном языке. Предметные результаты освоения программы </w:t>
      </w:r>
      <w:r w:rsidRPr="00AC718B">
        <w:rPr>
          <w:rFonts w:ascii="Times New Roman" w:eastAsia="Times New Roman" w:hAnsi="Times New Roman" w:cs="Times New Roman"/>
          <w:iCs/>
          <w:color w:val="000000"/>
          <w:sz w:val="23"/>
          <w:szCs w:val="23"/>
          <w:lang w:eastAsia="ru-RU"/>
        </w:rPr>
        <w:lastRenderedPageBreak/>
        <w:t>по иностранному языку: А. В коммуникативной сфере (то есть владении иностранным языком как средством общения).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Содержание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Предметное содержание речи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Знакомство. </w:t>
      </w:r>
      <w:r w:rsidRPr="00AC718B">
        <w:rPr>
          <w:rFonts w:ascii="Times New Roman" w:eastAsia="@Arial Unicode MS" w:hAnsi="Times New Roman" w:cs="Times New Roman"/>
          <w:color w:val="000000"/>
          <w:sz w:val="23"/>
          <w:szCs w:val="23"/>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Я и моя семья. </w:t>
      </w:r>
      <w:r w:rsidRPr="00AC718B">
        <w:rPr>
          <w:rFonts w:ascii="Times New Roman" w:eastAsia="@Arial Unicode MS" w:hAnsi="Times New Roman" w:cs="Times New Roman"/>
          <w:color w:val="000000"/>
          <w:sz w:val="23"/>
          <w:szCs w:val="23"/>
          <w:lang w:eastAsia="ru-RU"/>
        </w:rPr>
        <w:t xml:space="preserve">Члены семьи, их имена, возраст, внешность, черты характера, увлечения/хобби. Мой день (распорядок дня, </w:t>
      </w:r>
      <w:r w:rsidRPr="00AC718B">
        <w:rPr>
          <w:rFonts w:ascii="Times New Roman" w:eastAsia="@Arial Unicode MS" w:hAnsi="Times New Roman" w:cs="Times New Roman"/>
          <w:i/>
          <w:iCs/>
          <w:color w:val="000000"/>
          <w:sz w:val="23"/>
          <w:szCs w:val="23"/>
          <w:lang w:eastAsia="ru-RU"/>
        </w:rPr>
        <w:t>домашние обязанности</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 xml:space="preserve">Покупки в магазине: одежда, </w:t>
      </w:r>
      <w:r w:rsidRPr="00AC718B">
        <w:rPr>
          <w:rFonts w:ascii="Times New Roman" w:eastAsia="@Arial Unicode MS" w:hAnsi="Times New Roman" w:cs="Times New Roman"/>
          <w:i/>
          <w:iCs/>
          <w:color w:val="000000"/>
          <w:sz w:val="23"/>
          <w:szCs w:val="23"/>
          <w:lang w:eastAsia="ru-RU"/>
        </w:rPr>
        <w:t xml:space="preserve">обувь, </w:t>
      </w:r>
      <w:r w:rsidRPr="00AC718B">
        <w:rPr>
          <w:rFonts w:ascii="Times New Roman" w:eastAsia="@Arial Unicode MS" w:hAnsi="Times New Roman" w:cs="Times New Roman"/>
          <w:color w:val="000000"/>
          <w:sz w:val="23"/>
          <w:szCs w:val="23"/>
          <w:lang w:eastAsia="ru-RU"/>
        </w:rPr>
        <w:t>основные продукты питания. Любимая еда. Семейные праздники: день рождения, Новый год/Рождество. Подарки.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Мир моих увлечений. </w:t>
      </w:r>
      <w:r w:rsidRPr="00AC718B">
        <w:rPr>
          <w:rFonts w:ascii="Times New Roman" w:eastAsia="@Arial Unicode MS" w:hAnsi="Times New Roman" w:cs="Times New Roman"/>
          <w:color w:val="000000"/>
          <w:sz w:val="23"/>
          <w:szCs w:val="23"/>
          <w:lang w:eastAsia="ru-RU"/>
        </w:rPr>
        <w:t xml:space="preserve">Мои любимые занятия. Виды спорта и спортивные игры. </w:t>
      </w:r>
      <w:r w:rsidRPr="00AC718B">
        <w:rPr>
          <w:rFonts w:ascii="Times New Roman" w:eastAsia="@Arial Unicode MS" w:hAnsi="Times New Roman" w:cs="Times New Roman"/>
          <w:i/>
          <w:iCs/>
          <w:color w:val="000000"/>
          <w:sz w:val="23"/>
          <w:szCs w:val="23"/>
          <w:lang w:eastAsia="ru-RU"/>
        </w:rPr>
        <w:t xml:space="preserve">Мои любимые сказки. </w:t>
      </w:r>
      <w:r w:rsidRPr="00AC718B">
        <w:rPr>
          <w:rFonts w:ascii="Times New Roman" w:eastAsia="@Arial Unicode MS" w:hAnsi="Times New Roman" w:cs="Times New Roman"/>
          <w:color w:val="000000"/>
          <w:sz w:val="23"/>
          <w:szCs w:val="23"/>
          <w:lang w:eastAsia="ru-RU"/>
        </w:rPr>
        <w:t xml:space="preserve">Выходной день </w:t>
      </w:r>
      <w:r w:rsidRPr="00AC718B">
        <w:rPr>
          <w:rFonts w:ascii="Times New Roman" w:eastAsia="@Arial Unicode MS" w:hAnsi="Times New Roman" w:cs="Times New Roman"/>
          <w:i/>
          <w:iCs/>
          <w:color w:val="000000"/>
          <w:sz w:val="23"/>
          <w:szCs w:val="23"/>
          <w:lang w:eastAsia="ru-RU"/>
        </w:rPr>
        <w:t xml:space="preserve">(в зоопарке, цирке), </w:t>
      </w:r>
      <w:r w:rsidRPr="00AC718B">
        <w:rPr>
          <w:rFonts w:ascii="Times New Roman" w:eastAsia="@Arial Unicode MS" w:hAnsi="Times New Roman" w:cs="Times New Roman"/>
          <w:color w:val="000000"/>
          <w:sz w:val="23"/>
          <w:szCs w:val="23"/>
          <w:lang w:eastAsia="ru-RU"/>
        </w:rPr>
        <w:t>каникулы.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Я и мои друзья. </w:t>
      </w:r>
      <w:r w:rsidRPr="00AC718B">
        <w:rPr>
          <w:rFonts w:ascii="Times New Roman" w:eastAsia="@Arial Unicode MS" w:hAnsi="Times New Roman" w:cs="Times New Roman"/>
          <w:color w:val="000000"/>
          <w:sz w:val="23"/>
          <w:szCs w:val="23"/>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Моя школа. </w:t>
      </w:r>
      <w:r w:rsidRPr="00AC718B">
        <w:rPr>
          <w:rFonts w:ascii="Times New Roman" w:eastAsia="@Arial Unicode MS" w:hAnsi="Times New Roman" w:cs="Times New Roman"/>
          <w:color w:val="000000"/>
          <w:sz w:val="23"/>
          <w:szCs w:val="23"/>
          <w:lang w:eastAsia="ru-RU"/>
        </w:rPr>
        <w:t>Классная комната, учебные предметы, школьные принадлежности. Учебные занятия на уроках.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Мир вокруг меня. </w:t>
      </w:r>
      <w:r w:rsidRPr="00AC718B">
        <w:rPr>
          <w:rFonts w:ascii="Times New Roman" w:eastAsia="@Arial Unicode MS" w:hAnsi="Times New Roman" w:cs="Times New Roman"/>
          <w:color w:val="000000"/>
          <w:sz w:val="23"/>
          <w:szCs w:val="23"/>
          <w:lang w:eastAsia="ru-RU"/>
        </w:rPr>
        <w:t xml:space="preserve">Мой дом/квартира/комната: названия комнат, их размер, предметы мебели и интерьера. Природа. </w:t>
      </w:r>
      <w:r w:rsidRPr="00AC718B">
        <w:rPr>
          <w:rFonts w:ascii="Times New Roman" w:eastAsia="@Arial Unicode MS" w:hAnsi="Times New Roman" w:cs="Times New Roman"/>
          <w:i/>
          <w:iCs/>
          <w:color w:val="000000"/>
          <w:sz w:val="23"/>
          <w:szCs w:val="23"/>
          <w:lang w:eastAsia="ru-RU"/>
        </w:rPr>
        <w:t xml:space="preserve">Дикие и домашние животные. </w:t>
      </w:r>
      <w:r w:rsidRPr="00AC718B">
        <w:rPr>
          <w:rFonts w:ascii="Times New Roman" w:eastAsia="@Arial Unicode MS" w:hAnsi="Times New Roman" w:cs="Times New Roman"/>
          <w:color w:val="000000"/>
          <w:sz w:val="23"/>
          <w:szCs w:val="23"/>
          <w:lang w:eastAsia="ru-RU"/>
        </w:rPr>
        <w:t>Любимое время года. Погода.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Страна/страны изучаемого языка и родная страна. </w:t>
      </w:r>
      <w:r w:rsidRPr="00AC718B">
        <w:rPr>
          <w:rFonts w:ascii="Times New Roman" w:eastAsia="@Arial Unicode MS" w:hAnsi="Times New Roman" w:cs="Times New Roman"/>
          <w:color w:val="000000"/>
          <w:sz w:val="23"/>
          <w:szCs w:val="23"/>
          <w:lang w:eastAsia="ru-RU"/>
        </w:rPr>
        <w:t>Общие сведения: название, столица. Литературные персонажи популярных книг моих сверстников (имена героев книг, черты характера).</w:t>
      </w:r>
      <w:r w:rsidRPr="00AC718B">
        <w:rPr>
          <w:rFonts w:ascii="Times New Roman" w:eastAsia="@Arial Unicode MS" w:hAnsi="Times New Roman" w:cs="Times New Roman"/>
          <w:i/>
          <w:iCs/>
          <w:color w:val="000000"/>
          <w:sz w:val="23"/>
          <w:szCs w:val="23"/>
          <w:lang w:eastAsia="ru-RU"/>
        </w:rPr>
        <w:t xml:space="preserve"> Небольшие произведения детского фольклора на изучаемом иностранном языке (рифмовки, стихи, песни, сказки).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Коммуникативные умения по видам речевой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В русле говорения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1. Диалогическая форма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Уметь вести:</w:t>
      </w:r>
    </w:p>
    <w:p w:rsidR="00AC718B" w:rsidRPr="00AC718B" w:rsidRDefault="00AC718B" w:rsidP="00AC718B">
      <w:pPr>
        <w:widowControl w:val="0"/>
        <w:numPr>
          <w:ilvl w:val="0"/>
          <w:numId w:val="132"/>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AC718B" w:rsidRPr="00AC718B" w:rsidRDefault="00AC718B" w:rsidP="00AC718B">
      <w:pPr>
        <w:widowControl w:val="0"/>
        <w:numPr>
          <w:ilvl w:val="0"/>
          <w:numId w:val="132"/>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диалог-расспрос (запрос информации и ответ на него);</w:t>
      </w:r>
    </w:p>
    <w:p w:rsidR="00AC718B" w:rsidRPr="00AC718B" w:rsidRDefault="00AC718B" w:rsidP="00AC718B">
      <w:pPr>
        <w:widowControl w:val="0"/>
        <w:numPr>
          <w:ilvl w:val="0"/>
          <w:numId w:val="132"/>
        </w:numPr>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диалог — побуждение к действию.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2. Монологическая форма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Уметь пользоваться:</w:t>
      </w:r>
    </w:p>
    <w:p w:rsidR="00AC718B" w:rsidRPr="00AC718B" w:rsidRDefault="00AC718B" w:rsidP="00AC718B">
      <w:pPr>
        <w:widowControl w:val="0"/>
        <w:numPr>
          <w:ilvl w:val="0"/>
          <w:numId w:val="133"/>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основными коммуникативными типами речи: описание, рассказ, </w:t>
      </w:r>
      <w:r w:rsidRPr="00AC718B">
        <w:rPr>
          <w:rFonts w:ascii="Times New Roman" w:eastAsia="@Arial Unicode MS" w:hAnsi="Times New Roman" w:cs="Times New Roman"/>
          <w:i/>
          <w:iCs/>
          <w:color w:val="000000"/>
          <w:sz w:val="23"/>
          <w:szCs w:val="23"/>
          <w:lang w:eastAsia="ru-RU"/>
        </w:rPr>
        <w:t>характеристика (персонажей)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В русле аудирования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Воспринимать на слух и понимать:</w:t>
      </w:r>
    </w:p>
    <w:p w:rsidR="00AC718B" w:rsidRPr="00AC718B" w:rsidRDefault="00AC718B" w:rsidP="00AC718B">
      <w:pPr>
        <w:widowControl w:val="0"/>
        <w:numPr>
          <w:ilvl w:val="0"/>
          <w:numId w:val="133"/>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речь учителя и одноклассников в процессе общения на уроке и вербально/невербально реагировать на услышанное;</w:t>
      </w:r>
    </w:p>
    <w:p w:rsidR="00AC718B" w:rsidRPr="00AC718B" w:rsidRDefault="00AC718B" w:rsidP="00AC718B">
      <w:pPr>
        <w:widowControl w:val="0"/>
        <w:numPr>
          <w:ilvl w:val="0"/>
          <w:numId w:val="133"/>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В русле чтения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Читать:</w:t>
      </w:r>
    </w:p>
    <w:p w:rsidR="00AC718B" w:rsidRPr="00AC718B" w:rsidRDefault="00AC718B" w:rsidP="00AC718B">
      <w:pPr>
        <w:widowControl w:val="0"/>
        <w:numPr>
          <w:ilvl w:val="0"/>
          <w:numId w:val="134"/>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вслух небольшие тексты, построенные на изученном языковом материале;</w:t>
      </w:r>
    </w:p>
    <w:p w:rsidR="00AC718B" w:rsidRPr="00AC718B" w:rsidRDefault="00AC718B" w:rsidP="00AC718B">
      <w:pPr>
        <w:widowControl w:val="0"/>
        <w:numPr>
          <w:ilvl w:val="0"/>
          <w:numId w:val="134"/>
        </w:numPr>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В русле письма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Владеть:</w:t>
      </w:r>
    </w:p>
    <w:p w:rsidR="00AC718B" w:rsidRPr="00AC718B" w:rsidRDefault="00AC718B" w:rsidP="00AC718B">
      <w:pPr>
        <w:widowControl w:val="0"/>
        <w:numPr>
          <w:ilvl w:val="0"/>
          <w:numId w:val="13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умением выписывать из текста слова, словосочетания и предложения;</w:t>
      </w:r>
    </w:p>
    <w:p w:rsidR="00AC718B" w:rsidRPr="00AC718B" w:rsidRDefault="00AC718B" w:rsidP="00AC718B">
      <w:pPr>
        <w:widowControl w:val="0"/>
        <w:numPr>
          <w:ilvl w:val="0"/>
          <w:numId w:val="135"/>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основами письменной речи: писать по образцу поздравление с праздником, короткое личное письмо.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Языковые средства и навыки пользования ими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Английский язык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Графика, каллиграфия, орфография. </w:t>
      </w:r>
      <w:r w:rsidRPr="00AC718B">
        <w:rPr>
          <w:rFonts w:ascii="Times New Roman" w:eastAsia="@Arial Unicode MS" w:hAnsi="Times New Roman" w:cs="Times New Roman"/>
          <w:color w:val="000000"/>
          <w:sz w:val="23"/>
          <w:szCs w:val="23"/>
          <w:lang w:eastAsia="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Фонетическая сторона речи. </w:t>
      </w:r>
      <w:r w:rsidRPr="00AC718B">
        <w:rPr>
          <w:rFonts w:ascii="Times New Roman" w:eastAsia="@Arial Unicode MS" w:hAnsi="Times New Roman" w:cs="Times New Roman"/>
          <w:color w:val="000000"/>
          <w:sz w:val="23"/>
          <w:szCs w:val="23"/>
          <w:lang w:eastAsia="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AC718B">
        <w:rPr>
          <w:rFonts w:ascii="Times New Roman" w:eastAsia="@Arial Unicode MS" w:hAnsi="Times New Roman" w:cs="Times New Roman"/>
          <w:i/>
          <w:iCs/>
          <w:color w:val="000000"/>
          <w:sz w:val="23"/>
          <w:szCs w:val="23"/>
          <w:lang w:eastAsia="ru-RU"/>
        </w:rPr>
        <w:t>Связующее «</w:t>
      </w:r>
      <w:r w:rsidRPr="00AC718B">
        <w:rPr>
          <w:rFonts w:ascii="Times New Roman" w:eastAsia="@Arial Unicode MS" w:hAnsi="Times New Roman" w:cs="Times New Roman"/>
          <w:i/>
          <w:iCs/>
          <w:color w:val="000000"/>
          <w:sz w:val="23"/>
          <w:szCs w:val="23"/>
          <w:lang w:val="en-US" w:eastAsia="ru-RU"/>
        </w:rPr>
        <w:t>r</w:t>
      </w:r>
      <w:r w:rsidRPr="00AC718B">
        <w:rPr>
          <w:rFonts w:ascii="Times New Roman" w:eastAsia="@Arial Unicode MS" w:hAnsi="Times New Roman" w:cs="Times New Roman"/>
          <w:i/>
          <w:iCs/>
          <w:color w:val="000000"/>
          <w:sz w:val="23"/>
          <w:szCs w:val="23"/>
          <w:lang w:eastAsia="ru-RU"/>
        </w:rPr>
        <w:t>» (</w:t>
      </w:r>
      <w:r w:rsidRPr="00AC718B">
        <w:rPr>
          <w:rFonts w:ascii="Times New Roman" w:eastAsia="@Arial Unicode MS" w:hAnsi="Times New Roman" w:cs="Times New Roman"/>
          <w:i/>
          <w:iCs/>
          <w:color w:val="000000"/>
          <w:sz w:val="23"/>
          <w:szCs w:val="23"/>
          <w:lang w:val="en-US" w:eastAsia="ru-RU"/>
        </w:rPr>
        <w:t>there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is</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i/>
          <w:iCs/>
          <w:color w:val="000000"/>
          <w:sz w:val="23"/>
          <w:szCs w:val="23"/>
          <w:lang w:val="en-US" w:eastAsia="ru-RU"/>
        </w:rPr>
        <w:t>there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are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color w:val="000000"/>
          <w:sz w:val="23"/>
          <w:szCs w:val="23"/>
          <w:lang w:eastAsia="ru-RU"/>
        </w:rPr>
        <w:t>Ударение в слове, фразе.</w:t>
      </w:r>
      <w:r w:rsidRPr="00AC718B">
        <w:rPr>
          <w:rFonts w:ascii="Times New Roman" w:eastAsia="@Arial Unicode MS" w:hAnsi="Times New Roman" w:cs="Times New Roman"/>
          <w:i/>
          <w:iCs/>
          <w:color w:val="000000"/>
          <w:sz w:val="23"/>
          <w:szCs w:val="23"/>
          <w:lang w:eastAsia="ru-RU"/>
        </w:rPr>
        <w:t xml:space="preserve"> Отсутствие ударения на служебных словах (артиклях, союзах, предлогах). Членение предложений на смысловые группы.</w:t>
      </w:r>
      <w:r w:rsidRPr="00AC718B">
        <w:rPr>
          <w:rFonts w:ascii="Times New Roman" w:eastAsia="@Arial Unicode MS" w:hAnsi="Times New Roman" w:cs="Times New Roman"/>
          <w:color w:val="000000"/>
          <w:sz w:val="23"/>
          <w:szCs w:val="23"/>
          <w:lang w:eastAsia="ru-RU"/>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AC718B">
        <w:rPr>
          <w:rFonts w:ascii="Times New Roman" w:eastAsia="@Arial Unicode MS" w:hAnsi="Times New Roman" w:cs="Times New Roman"/>
          <w:i/>
          <w:iCs/>
          <w:color w:val="000000"/>
          <w:sz w:val="23"/>
          <w:szCs w:val="23"/>
          <w:lang w:eastAsia="ru-RU"/>
        </w:rPr>
        <w:t>Интонация перечисления. Чтение по транскрипции изученных слов.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Лексическая сторона речи. </w:t>
      </w:r>
      <w:r w:rsidRPr="00AC718B">
        <w:rPr>
          <w:rFonts w:ascii="Times New Roman" w:eastAsia="@Arial Unicode MS" w:hAnsi="Times New Roman" w:cs="Times New Roman"/>
          <w:color w:val="000000"/>
          <w:sz w:val="23"/>
          <w:szCs w:val="23"/>
          <w:lang w:eastAsia="ru-RU"/>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AC718B">
        <w:rPr>
          <w:rFonts w:ascii="Times New Roman" w:eastAsia="@Arial Unicode MS" w:hAnsi="Times New Roman" w:cs="Times New Roman"/>
          <w:color w:val="000000"/>
          <w:sz w:val="23"/>
          <w:szCs w:val="23"/>
          <w:lang w:val="en-US" w:eastAsia="ru-RU"/>
        </w:rPr>
        <w:t>doctor</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film</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 xml:space="preserve">Начальное представление о способах словообразования: суффиксация (суффиксы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er</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or</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tion</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ist</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ful</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ly</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teen</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ty</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noBreakHyphen/>
      </w:r>
      <w:r w:rsidRPr="00AC718B">
        <w:rPr>
          <w:rFonts w:ascii="Times New Roman" w:eastAsia="@Arial Unicode MS" w:hAnsi="Times New Roman" w:cs="Times New Roman"/>
          <w:i/>
          <w:iCs/>
          <w:color w:val="000000"/>
          <w:sz w:val="23"/>
          <w:szCs w:val="23"/>
          <w:lang w:val="en-US" w:eastAsia="ru-RU"/>
        </w:rPr>
        <w:t>th</w:t>
      </w:r>
      <w:r w:rsidRPr="00AC718B">
        <w:rPr>
          <w:rFonts w:ascii="Times New Roman" w:eastAsia="@Arial Unicode MS" w:hAnsi="Times New Roman" w:cs="Times New Roman"/>
          <w:i/>
          <w:iCs/>
          <w:color w:val="000000"/>
          <w:sz w:val="23"/>
          <w:szCs w:val="23"/>
          <w:lang w:eastAsia="ru-RU"/>
        </w:rPr>
        <w:t>), словосложение (</w:t>
      </w:r>
      <w:r w:rsidRPr="00AC718B">
        <w:rPr>
          <w:rFonts w:ascii="Times New Roman" w:eastAsia="@Arial Unicode MS" w:hAnsi="Times New Roman" w:cs="Times New Roman"/>
          <w:i/>
          <w:iCs/>
          <w:color w:val="000000"/>
          <w:sz w:val="23"/>
          <w:szCs w:val="23"/>
          <w:lang w:val="en-US" w:eastAsia="ru-RU"/>
        </w:rPr>
        <w:t>postcard</w:t>
      </w:r>
      <w:r w:rsidRPr="00AC718B">
        <w:rPr>
          <w:rFonts w:ascii="Times New Roman" w:eastAsia="@Arial Unicode MS" w:hAnsi="Times New Roman" w:cs="Times New Roman"/>
          <w:i/>
          <w:iCs/>
          <w:color w:val="000000"/>
          <w:sz w:val="23"/>
          <w:szCs w:val="23"/>
          <w:lang w:eastAsia="ru-RU"/>
        </w:rPr>
        <w:t>), конверсия (</w:t>
      </w:r>
      <w:r w:rsidRPr="00AC718B">
        <w:rPr>
          <w:rFonts w:ascii="Times New Roman" w:eastAsia="@Arial Unicode MS" w:hAnsi="Times New Roman" w:cs="Times New Roman"/>
          <w:i/>
          <w:iCs/>
          <w:color w:val="000000"/>
          <w:sz w:val="23"/>
          <w:szCs w:val="23"/>
          <w:lang w:val="en-US" w:eastAsia="ru-RU"/>
        </w:rPr>
        <w:t>play</w:t>
      </w:r>
      <w:r w:rsidRPr="00AC718B">
        <w:rPr>
          <w:rFonts w:ascii="Times New Roman" w:eastAsia="@Arial Unicode MS" w:hAnsi="Times New Roman" w:cs="Times New Roman"/>
          <w:i/>
          <w:iCs/>
          <w:color w:val="000000"/>
          <w:sz w:val="23"/>
          <w:szCs w:val="23"/>
          <w:lang w:eastAsia="ru-RU"/>
        </w:rPr>
        <w:t xml:space="preserve"> — </w:t>
      </w:r>
      <w:r w:rsidRPr="00AC718B">
        <w:rPr>
          <w:rFonts w:ascii="Times New Roman" w:eastAsia="@Arial Unicode MS" w:hAnsi="Times New Roman" w:cs="Times New Roman"/>
          <w:i/>
          <w:iCs/>
          <w:color w:val="000000"/>
          <w:sz w:val="23"/>
          <w:szCs w:val="23"/>
          <w:lang w:val="en-US" w:eastAsia="ru-RU"/>
        </w:rPr>
        <w:t>to</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play</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Грамматическая сторона речи. </w:t>
      </w:r>
      <w:r w:rsidRPr="00AC718B">
        <w:rPr>
          <w:rFonts w:ascii="Times New Roman" w:eastAsia="@Arial Unicode MS" w:hAnsi="Times New Roman" w:cs="Times New Roman"/>
          <w:color w:val="000000"/>
          <w:sz w:val="23"/>
          <w:szCs w:val="23"/>
          <w:lang w:eastAsia="ru-RU"/>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AC718B">
        <w:rPr>
          <w:rFonts w:ascii="Times New Roman" w:eastAsia="@Arial Unicode MS" w:hAnsi="Times New Roman" w:cs="Times New Roman"/>
          <w:color w:val="000000"/>
          <w:sz w:val="23"/>
          <w:szCs w:val="23"/>
          <w:lang w:val="en-US" w:eastAsia="ru-RU"/>
        </w:rPr>
        <w:t>what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who</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when</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where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why</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how</w:t>
      </w:r>
      <w:r w:rsidRPr="00AC718B">
        <w:rPr>
          <w:rFonts w:ascii="Times New Roman" w:eastAsia="@Arial Unicode MS" w:hAnsi="Times New Roman" w:cs="Times New Roman"/>
          <w:color w:val="000000"/>
          <w:sz w:val="23"/>
          <w:szCs w:val="23"/>
          <w:lang w:eastAsia="ru-RU"/>
        </w:rPr>
        <w:t>. Порядок слов в предложении. Утвердительные и отрицательные предложения. Простое предложение с простым глагольным сказуемым (</w:t>
      </w:r>
      <w:r w:rsidRPr="00AC718B">
        <w:rPr>
          <w:rFonts w:ascii="Times New Roman" w:eastAsia="@Arial Unicode MS" w:hAnsi="Times New Roman" w:cs="Times New Roman"/>
          <w:color w:val="000000"/>
          <w:sz w:val="23"/>
          <w:szCs w:val="23"/>
          <w:lang w:val="en-US" w:eastAsia="ru-RU"/>
        </w:rPr>
        <w:t>He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speaks</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English</w:t>
      </w:r>
      <w:r w:rsidRPr="00AC718B">
        <w:rPr>
          <w:rFonts w:ascii="Times New Roman" w:eastAsia="@Arial Unicode MS" w:hAnsi="Times New Roman" w:cs="Times New Roman"/>
          <w:color w:val="000000"/>
          <w:sz w:val="23"/>
          <w:szCs w:val="23"/>
          <w:lang w:eastAsia="ru-RU"/>
        </w:rPr>
        <w:t>.), составным именным (</w:t>
      </w:r>
      <w:r w:rsidRPr="00AC718B">
        <w:rPr>
          <w:rFonts w:ascii="Times New Roman" w:eastAsia="@Arial Unicode MS" w:hAnsi="Times New Roman" w:cs="Times New Roman"/>
          <w:color w:val="000000"/>
          <w:sz w:val="23"/>
          <w:szCs w:val="23"/>
          <w:lang w:val="en-US" w:eastAsia="ru-RU"/>
        </w:rPr>
        <w:t>My</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family</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is</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big</w:t>
      </w:r>
      <w:r w:rsidRPr="00AC718B">
        <w:rPr>
          <w:rFonts w:ascii="Times New Roman" w:eastAsia="@Arial Unicode MS" w:hAnsi="Times New Roman" w:cs="Times New Roman"/>
          <w:color w:val="000000"/>
          <w:sz w:val="23"/>
          <w:szCs w:val="23"/>
          <w:lang w:eastAsia="ru-RU"/>
        </w:rPr>
        <w:t>.) и составным глагольным (</w:t>
      </w:r>
      <w:r w:rsidRPr="00AC718B">
        <w:rPr>
          <w:rFonts w:ascii="Times New Roman" w:eastAsia="@Arial Unicode MS" w:hAnsi="Times New Roman" w:cs="Times New Roman"/>
          <w:color w:val="000000"/>
          <w:sz w:val="23"/>
          <w:szCs w:val="23"/>
          <w:lang w:val="en-US" w:eastAsia="ru-RU"/>
        </w:rPr>
        <w:t>I</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like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to</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dance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She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can</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skate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well</w:t>
      </w:r>
      <w:r w:rsidRPr="00AC718B">
        <w:rPr>
          <w:rFonts w:ascii="Times New Roman" w:eastAsia="@Arial Unicode MS" w:hAnsi="Times New Roman" w:cs="Times New Roman"/>
          <w:color w:val="000000"/>
          <w:sz w:val="23"/>
          <w:szCs w:val="23"/>
          <w:lang w:eastAsia="ru-RU"/>
        </w:rPr>
        <w:t>.) сказуемым. Побудительные предложения в утвердительной (</w:t>
      </w:r>
      <w:r w:rsidRPr="00AC718B">
        <w:rPr>
          <w:rFonts w:ascii="Times New Roman" w:eastAsia="@Arial Unicode MS" w:hAnsi="Times New Roman" w:cs="Times New Roman"/>
          <w:color w:val="000000"/>
          <w:sz w:val="23"/>
          <w:szCs w:val="23"/>
          <w:lang w:val="en-US" w:eastAsia="ru-RU"/>
        </w:rPr>
        <w:t>Help</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me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please</w:t>
      </w:r>
      <w:r w:rsidRPr="00AC718B">
        <w:rPr>
          <w:rFonts w:ascii="Times New Roman" w:eastAsia="@Arial Unicode MS" w:hAnsi="Times New Roman" w:cs="Times New Roman"/>
          <w:color w:val="000000"/>
          <w:sz w:val="23"/>
          <w:szCs w:val="23"/>
          <w:lang w:eastAsia="ru-RU"/>
        </w:rPr>
        <w:t>.) и отрицательной (</w:t>
      </w:r>
      <w:r w:rsidRPr="00AC718B">
        <w:rPr>
          <w:rFonts w:ascii="Times New Roman" w:eastAsia="@Arial Unicode MS" w:hAnsi="Times New Roman" w:cs="Times New Roman"/>
          <w:color w:val="000000"/>
          <w:sz w:val="23"/>
          <w:szCs w:val="23"/>
          <w:lang w:val="en-US" w:eastAsia="ru-RU"/>
        </w:rPr>
        <w:t>Don</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be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late</w:t>
      </w:r>
      <w:r w:rsidRPr="00AC718B">
        <w:rPr>
          <w:rFonts w:ascii="Times New Roman" w:eastAsia="@Arial Unicode MS" w:hAnsi="Times New Roman" w:cs="Times New Roman"/>
          <w:color w:val="000000"/>
          <w:sz w:val="23"/>
          <w:szCs w:val="23"/>
          <w:lang w:eastAsia="ru-RU"/>
        </w:rPr>
        <w:t xml:space="preserve">!) формах. </w:t>
      </w:r>
      <w:r w:rsidRPr="00AC718B">
        <w:rPr>
          <w:rFonts w:ascii="Times New Roman" w:eastAsia="@Arial Unicode MS" w:hAnsi="Times New Roman" w:cs="Times New Roman"/>
          <w:i/>
          <w:iCs/>
          <w:color w:val="000000"/>
          <w:sz w:val="23"/>
          <w:szCs w:val="23"/>
          <w:lang w:eastAsia="ru-RU"/>
        </w:rPr>
        <w:t>Безличные предложения в настоящем времени (</w:t>
      </w:r>
      <w:r w:rsidRPr="00AC718B">
        <w:rPr>
          <w:rFonts w:ascii="Times New Roman" w:eastAsia="@Arial Unicode MS" w:hAnsi="Times New Roman" w:cs="Times New Roman"/>
          <w:i/>
          <w:iCs/>
          <w:color w:val="000000"/>
          <w:sz w:val="23"/>
          <w:szCs w:val="23"/>
          <w:lang w:val="en-US" w:eastAsia="ru-RU"/>
        </w:rPr>
        <w:t>It</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is</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cold</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It</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i/>
          <w:iCs/>
          <w:color w:val="000000"/>
          <w:sz w:val="23"/>
          <w:szCs w:val="23"/>
          <w:lang w:val="en-US" w:eastAsia="ru-RU"/>
        </w:rPr>
        <w:t>s</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five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o</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i/>
          <w:iCs/>
          <w:color w:val="000000"/>
          <w:sz w:val="23"/>
          <w:szCs w:val="23"/>
          <w:lang w:val="en-US" w:eastAsia="ru-RU"/>
        </w:rPr>
        <w:t>clock</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color w:val="000000"/>
          <w:sz w:val="23"/>
          <w:szCs w:val="23"/>
          <w:lang w:eastAsia="ru-RU"/>
        </w:rPr>
        <w:t xml:space="preserve"> Предложения с оборотом </w:t>
      </w:r>
      <w:r w:rsidRPr="00AC718B">
        <w:rPr>
          <w:rFonts w:ascii="Times New Roman" w:eastAsia="@Arial Unicode MS" w:hAnsi="Times New Roman" w:cs="Times New Roman"/>
          <w:color w:val="000000"/>
          <w:sz w:val="23"/>
          <w:szCs w:val="23"/>
          <w:lang w:val="en-US" w:eastAsia="ru-RU"/>
        </w:rPr>
        <w:t>there</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is</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there</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are</w:t>
      </w:r>
      <w:r w:rsidRPr="00AC718B">
        <w:rPr>
          <w:rFonts w:ascii="Times New Roman" w:eastAsia="@Arial Unicode MS" w:hAnsi="Times New Roman" w:cs="Times New Roman"/>
          <w:color w:val="000000"/>
          <w:sz w:val="23"/>
          <w:szCs w:val="23"/>
          <w:lang w:eastAsia="ru-RU"/>
        </w:rPr>
        <w:t xml:space="preserve">. Простые распространённые предложения. Предложения с однородными членами. </w:t>
      </w:r>
      <w:r w:rsidRPr="00AC718B">
        <w:rPr>
          <w:rFonts w:ascii="Times New Roman" w:eastAsia="@Arial Unicode MS" w:hAnsi="Times New Roman" w:cs="Times New Roman"/>
          <w:i/>
          <w:iCs/>
          <w:color w:val="000000"/>
          <w:sz w:val="23"/>
          <w:szCs w:val="23"/>
          <w:lang w:eastAsia="ru-RU"/>
        </w:rPr>
        <w:t xml:space="preserve">Сложносочинённые предложения с союзами </w:t>
      </w:r>
      <w:r w:rsidRPr="00AC718B">
        <w:rPr>
          <w:rFonts w:ascii="Times New Roman" w:eastAsia="@Arial Unicode MS" w:hAnsi="Times New Roman" w:cs="Times New Roman"/>
          <w:i/>
          <w:iCs/>
          <w:color w:val="000000"/>
          <w:sz w:val="23"/>
          <w:szCs w:val="23"/>
          <w:lang w:val="en-US" w:eastAsia="ru-RU"/>
        </w:rPr>
        <w:t>and</w:t>
      </w:r>
      <w:r w:rsidRPr="00AC718B">
        <w:rPr>
          <w:rFonts w:ascii="Times New Roman" w:eastAsia="@Arial Unicode MS" w:hAnsi="Times New Roman" w:cs="Times New Roman"/>
          <w:i/>
          <w:iCs/>
          <w:color w:val="000000"/>
          <w:sz w:val="23"/>
          <w:szCs w:val="23"/>
          <w:lang w:eastAsia="ru-RU"/>
        </w:rPr>
        <w:t xml:space="preserve"> и </w:t>
      </w:r>
      <w:r w:rsidRPr="00AC718B">
        <w:rPr>
          <w:rFonts w:ascii="Times New Roman" w:eastAsia="@Arial Unicode MS" w:hAnsi="Times New Roman" w:cs="Times New Roman"/>
          <w:i/>
          <w:iCs/>
          <w:color w:val="000000"/>
          <w:sz w:val="23"/>
          <w:szCs w:val="23"/>
          <w:lang w:val="en-US" w:eastAsia="ru-RU"/>
        </w:rPr>
        <w:t>but</w:t>
      </w:r>
      <w:r w:rsidRPr="00AC718B">
        <w:rPr>
          <w:rFonts w:ascii="Times New Roman" w:eastAsia="@Arial Unicode MS" w:hAnsi="Times New Roman" w:cs="Times New Roman"/>
          <w:i/>
          <w:iCs/>
          <w:color w:val="000000"/>
          <w:sz w:val="23"/>
          <w:szCs w:val="23"/>
          <w:lang w:eastAsia="ru-RU"/>
        </w:rPr>
        <w: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 xml:space="preserve">Сложноподчинённые предложения с </w:t>
      </w:r>
      <w:r w:rsidRPr="00AC718B">
        <w:rPr>
          <w:rFonts w:ascii="Times New Roman" w:eastAsia="@Arial Unicode MS" w:hAnsi="Times New Roman" w:cs="Times New Roman"/>
          <w:i/>
          <w:iCs/>
          <w:color w:val="000000"/>
          <w:sz w:val="23"/>
          <w:szCs w:val="23"/>
          <w:lang w:val="en-US" w:eastAsia="ru-RU"/>
        </w:rPr>
        <w:t>because</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Правильные и неправильные глаголы в </w:t>
      </w:r>
      <w:r w:rsidRPr="00AC718B">
        <w:rPr>
          <w:rFonts w:ascii="Times New Roman" w:eastAsia="@Arial Unicode MS" w:hAnsi="Times New Roman" w:cs="Times New Roman"/>
          <w:color w:val="000000"/>
          <w:sz w:val="23"/>
          <w:szCs w:val="23"/>
          <w:lang w:val="en-US" w:eastAsia="ru-RU"/>
        </w:rPr>
        <w:t>Present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Future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Past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Simple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Indefinite</w:t>
      </w:r>
      <w:r w:rsidRPr="00AC718B">
        <w:rPr>
          <w:rFonts w:ascii="Times New Roman" w:eastAsia="@Arial Unicode MS" w:hAnsi="Times New Roman" w:cs="Times New Roman"/>
          <w:color w:val="000000"/>
          <w:sz w:val="23"/>
          <w:szCs w:val="23"/>
          <w:lang w:eastAsia="ru-RU"/>
        </w:rPr>
        <w:t xml:space="preserve">). Неопределённая форма глагола. Глагол-связка </w:t>
      </w:r>
      <w:r w:rsidRPr="00AC718B">
        <w:rPr>
          <w:rFonts w:ascii="Times New Roman" w:eastAsia="@Arial Unicode MS" w:hAnsi="Times New Roman" w:cs="Times New Roman"/>
          <w:color w:val="000000"/>
          <w:sz w:val="23"/>
          <w:szCs w:val="23"/>
          <w:lang w:val="en-US" w:eastAsia="ru-RU"/>
        </w:rPr>
        <w:t>to</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be</w:t>
      </w:r>
      <w:r w:rsidRPr="00AC718B">
        <w:rPr>
          <w:rFonts w:ascii="Times New Roman" w:eastAsia="@Arial Unicode MS" w:hAnsi="Times New Roman" w:cs="Times New Roman"/>
          <w:color w:val="000000"/>
          <w:sz w:val="23"/>
          <w:szCs w:val="23"/>
          <w:lang w:eastAsia="ru-RU"/>
        </w:rPr>
        <w:t xml:space="preserve">. Модальные глаголы </w:t>
      </w:r>
      <w:r w:rsidRPr="00AC718B">
        <w:rPr>
          <w:rFonts w:ascii="Times New Roman" w:eastAsia="@Arial Unicode MS" w:hAnsi="Times New Roman" w:cs="Times New Roman"/>
          <w:color w:val="000000"/>
          <w:sz w:val="23"/>
          <w:szCs w:val="23"/>
          <w:lang w:val="en-US" w:eastAsia="ru-RU"/>
        </w:rPr>
        <w:t>can</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may</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must</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have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to</w:t>
      </w:r>
      <w:r w:rsidRPr="00AC718B">
        <w:rPr>
          <w:rFonts w:ascii="Times New Roman" w:eastAsia="@Arial Unicode MS" w:hAnsi="Times New Roman" w:cs="Times New Roman"/>
          <w:color w:val="000000"/>
          <w:sz w:val="23"/>
          <w:szCs w:val="23"/>
          <w:lang w:eastAsia="ru-RU"/>
        </w:rPr>
        <w:t xml:space="preserve">. Глагольные конструкции </w:t>
      </w:r>
      <w:r w:rsidRPr="00AC718B">
        <w:rPr>
          <w:rFonts w:ascii="Times New Roman" w:eastAsia="@Arial Unicode MS" w:hAnsi="Times New Roman" w:cs="Times New Roman"/>
          <w:color w:val="000000"/>
          <w:sz w:val="23"/>
          <w:szCs w:val="23"/>
          <w:lang w:val="en-US" w:eastAsia="ru-RU"/>
        </w:rPr>
        <w:t>I</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d</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like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to</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sym w:font="Symbol" w:char="F0BC"/>
      </w:r>
      <w:r w:rsidRPr="00AC718B">
        <w:rPr>
          <w:rFonts w:ascii="Times New Roman" w:eastAsia="@Arial Unicode MS" w:hAnsi="Times New Roman" w:cs="Times New Roman"/>
          <w:color w:val="000000"/>
          <w:sz w:val="23"/>
          <w:szCs w:val="23"/>
          <w:lang w:eastAsia="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Прилагательные в положительной, сравнительной и превосходной степени, образованные по правилам и исключения.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Местоимения: личные (в именительном и объектном падежах), притяжательные, вопросительные, указательные (</w:t>
      </w:r>
      <w:r w:rsidRPr="00AC718B">
        <w:rPr>
          <w:rFonts w:ascii="Times New Roman" w:eastAsia="@Arial Unicode MS" w:hAnsi="Times New Roman" w:cs="Times New Roman"/>
          <w:color w:val="000000"/>
          <w:sz w:val="23"/>
          <w:szCs w:val="23"/>
          <w:lang w:val="en-US" w:eastAsia="ru-RU"/>
        </w:rPr>
        <w:t>this</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these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that</w:t>
      </w:r>
      <w:r w:rsidRPr="00AC718B">
        <w:rPr>
          <w:rFonts w:ascii="Times New Roman" w:eastAsia="@Arial Unicode MS" w:hAnsi="Times New Roman" w:cs="Times New Roman"/>
          <w:color w:val="000000"/>
          <w:sz w:val="23"/>
          <w:szCs w:val="23"/>
          <w:lang w:eastAsia="ru-RU"/>
        </w:rPr>
        <w:t>/</w:t>
      </w:r>
      <w:r w:rsidRPr="00AC718B">
        <w:rPr>
          <w:rFonts w:ascii="Times New Roman" w:eastAsia="@Arial Unicode MS" w:hAnsi="Times New Roman" w:cs="Times New Roman"/>
          <w:color w:val="000000"/>
          <w:sz w:val="23"/>
          <w:szCs w:val="23"/>
          <w:lang w:val="en-US" w:eastAsia="ru-RU"/>
        </w:rPr>
        <w:t>those</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неопределённые (</w:t>
      </w:r>
      <w:r w:rsidRPr="00AC718B">
        <w:rPr>
          <w:rFonts w:ascii="Times New Roman" w:eastAsia="@Arial Unicode MS" w:hAnsi="Times New Roman" w:cs="Times New Roman"/>
          <w:i/>
          <w:iCs/>
          <w:color w:val="000000"/>
          <w:sz w:val="23"/>
          <w:szCs w:val="23"/>
          <w:lang w:val="en-US" w:eastAsia="ru-RU"/>
        </w:rPr>
        <w:t>some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any</w:t>
      </w:r>
      <w:r w:rsidRPr="00AC718B">
        <w:rPr>
          <w:rFonts w:ascii="Times New Roman" w:eastAsia="@Arial Unicode MS" w:hAnsi="Times New Roman" w:cs="Times New Roman"/>
          <w:i/>
          <w:iCs/>
          <w:color w:val="000000"/>
          <w:sz w:val="23"/>
          <w:szCs w:val="23"/>
          <w:lang w:eastAsia="ru-RU"/>
        </w:rPr>
        <w:t xml:space="preserve"> — некоторые случаи употребления).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val="en-US" w:eastAsia="ru-RU"/>
        </w:rPr>
        <w:t xml:space="preserve">Наречия времени (yesterday, tomorrow, never, usually, often, sometimes). </w:t>
      </w:r>
      <w:r w:rsidRPr="00AC718B">
        <w:rPr>
          <w:rFonts w:ascii="Times New Roman" w:eastAsia="@Arial Unicode MS" w:hAnsi="Times New Roman" w:cs="Times New Roman"/>
          <w:i/>
          <w:iCs/>
          <w:color w:val="000000"/>
          <w:sz w:val="23"/>
          <w:szCs w:val="23"/>
          <w:lang w:eastAsia="ru-RU"/>
        </w:rPr>
        <w:t>Наречия степени (</w:t>
      </w:r>
      <w:r w:rsidRPr="00AC718B">
        <w:rPr>
          <w:rFonts w:ascii="Times New Roman" w:eastAsia="@Arial Unicode MS" w:hAnsi="Times New Roman" w:cs="Times New Roman"/>
          <w:i/>
          <w:iCs/>
          <w:color w:val="000000"/>
          <w:sz w:val="23"/>
          <w:szCs w:val="23"/>
          <w:lang w:val="en-US" w:eastAsia="ru-RU"/>
        </w:rPr>
        <w:t>much</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little</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very</w:t>
      </w:r>
      <w:r w:rsidRPr="00AC718B">
        <w:rPr>
          <w:rFonts w:ascii="Times New Roman" w:eastAsia="@Arial Unicode MS" w:hAnsi="Times New Roman" w:cs="Times New Roman"/>
          <w:i/>
          <w:iCs/>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Количественные числительные (до 100), порядковые числительные (до 30).</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val="en-US" w:eastAsia="ru-RU"/>
        </w:rPr>
      </w:pPr>
      <w:r w:rsidRPr="00AC718B">
        <w:rPr>
          <w:rFonts w:ascii="Times New Roman" w:eastAsia="@Arial Unicode MS" w:hAnsi="Times New Roman" w:cs="Times New Roman"/>
          <w:color w:val="000000"/>
          <w:sz w:val="23"/>
          <w:szCs w:val="23"/>
          <w:lang w:val="en-US" w:eastAsia="ru-RU"/>
        </w:rPr>
        <w:t>Наиболее употребительные предлоги: in, on, at, into, to, from, of, with.</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val="en-US"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Социокультурная осведомлённость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lastRenderedPageBreak/>
        <w:t>Специальные учебные умения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Младшие школьники овладевают следующими специальными (предметными) учебными умениями и навыками:</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двуязычным словарём учебника (в том числе транскрипцией), компьютерным словарём и экранным переводом отдельных слов;</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справочным материалом, представленным в виде таблиц, схем, правил;</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вести словарь (словарную тетрадь);</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систематизировать слова, например по тематическому принципу;</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пользоваться языковой догадкой, например при опознавании интернационализмов;</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делать обобщения на основе структурно-функциональных схем простого предложения;</w:t>
      </w:r>
    </w:p>
    <w:p w:rsidR="00AC718B" w:rsidRPr="00AC718B" w:rsidRDefault="00AC718B" w:rsidP="00AC718B">
      <w:pPr>
        <w:widowControl w:val="0"/>
        <w:numPr>
          <w:ilvl w:val="0"/>
          <w:numId w:val="136"/>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опознавать грамматические явления, отсутствующие в родном языке, например артикли.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Общеучебные умения и универсальные учебные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 процессе изучения курса «Иностранный язык» младшие школьники:</w:t>
      </w:r>
    </w:p>
    <w:p w:rsidR="00AC718B" w:rsidRPr="00AC718B" w:rsidRDefault="00AC718B" w:rsidP="00AC718B">
      <w:pPr>
        <w:widowControl w:val="0"/>
        <w:numPr>
          <w:ilvl w:val="0"/>
          <w:numId w:val="1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AC718B" w:rsidRPr="00AC718B" w:rsidRDefault="00AC718B" w:rsidP="00AC718B">
      <w:pPr>
        <w:widowControl w:val="0"/>
        <w:numPr>
          <w:ilvl w:val="0"/>
          <w:numId w:val="1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AC718B" w:rsidRPr="00AC718B" w:rsidRDefault="00AC718B" w:rsidP="00AC718B">
      <w:pPr>
        <w:widowControl w:val="0"/>
        <w:numPr>
          <w:ilvl w:val="0"/>
          <w:numId w:val="1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AC718B" w:rsidRPr="00AC718B" w:rsidRDefault="00AC718B" w:rsidP="00AC718B">
      <w:pPr>
        <w:widowControl w:val="0"/>
        <w:numPr>
          <w:ilvl w:val="0"/>
          <w:numId w:val="1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учатся осуществлять самоконтроль, самооценку;</w:t>
      </w:r>
    </w:p>
    <w:p w:rsidR="00AC718B" w:rsidRPr="00AC718B" w:rsidRDefault="00AC718B" w:rsidP="00AC718B">
      <w:pPr>
        <w:widowControl w:val="0"/>
        <w:numPr>
          <w:ilvl w:val="0"/>
          <w:numId w:val="137"/>
        </w:numPr>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учатся самостоятельно выполнять задания с использованием компьютера (при наличии мультимедийного приложения).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AC718B">
        <w:rPr>
          <w:rFonts w:ascii="Times New Roman" w:eastAsia="@Arial Unicode MS" w:hAnsi="Times New Roman" w:cs="Times New Roman"/>
          <w:b/>
          <w:bCs/>
          <w:color w:val="000000"/>
          <w:sz w:val="23"/>
          <w:szCs w:val="23"/>
          <w:lang w:eastAsia="ru-RU"/>
        </w:rPr>
        <w:t xml:space="preserve">не выделяются </w:t>
      </w:r>
      <w:r w:rsidRPr="00AC718B">
        <w:rPr>
          <w:rFonts w:ascii="Times New Roman" w:eastAsia="@Arial Unicode MS" w:hAnsi="Times New Roman" w:cs="Times New Roman"/>
          <w:color w:val="000000"/>
          <w:sz w:val="23"/>
          <w:szCs w:val="23"/>
          <w:lang w:eastAsia="ru-RU"/>
        </w:rPr>
        <w:t>отдельно в тематическом планировании.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lastRenderedPageBreak/>
        <w:t>Тематическое планирование с определением основных видов учебной деятельности обучающихся.</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tbl>
      <w:tblPr>
        <w:tblW w:w="153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4536"/>
        <w:gridCol w:w="7655"/>
      </w:tblGrid>
      <w:tr w:rsidR="00AC718B" w:rsidRPr="00AC718B" w:rsidTr="005577CD">
        <w:tc>
          <w:tcPr>
            <w:tcW w:w="3120" w:type="dxa"/>
            <w:shd w:val="clear" w:color="auto" w:fill="auto"/>
          </w:tcPr>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Наименование раздела и тем</w:t>
            </w:r>
          </w:p>
        </w:tc>
        <w:tc>
          <w:tcPr>
            <w:tcW w:w="4536" w:type="dxa"/>
            <w:shd w:val="clear" w:color="auto" w:fill="auto"/>
          </w:tcPr>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b/>
                <w:color w:val="000000"/>
                <w:sz w:val="23"/>
                <w:szCs w:val="23"/>
                <w:lang w:val="en-US" w:eastAsia="ru-RU"/>
              </w:rPr>
            </w:pPr>
            <w:r w:rsidRPr="00AC718B">
              <w:rPr>
                <w:rFonts w:ascii="Times New Roman" w:eastAsia="Calibri" w:hAnsi="Times New Roman" w:cs="Times New Roman"/>
                <w:b/>
                <w:color w:val="000000"/>
                <w:sz w:val="23"/>
                <w:szCs w:val="23"/>
                <w:lang w:val="en-US" w:eastAsia="ru-RU"/>
              </w:rPr>
              <w:t>Тематическое планирование.</w:t>
            </w:r>
          </w:p>
        </w:tc>
        <w:tc>
          <w:tcPr>
            <w:tcW w:w="7655" w:type="dxa"/>
            <w:shd w:val="clear" w:color="auto" w:fill="auto"/>
          </w:tcPr>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b/>
                <w:color w:val="000000"/>
                <w:sz w:val="23"/>
                <w:szCs w:val="23"/>
                <w:lang w:val="en-US" w:eastAsia="ru-RU"/>
              </w:rPr>
            </w:pPr>
            <w:r w:rsidRPr="00AC718B">
              <w:rPr>
                <w:rFonts w:ascii="Times New Roman" w:eastAsia="Calibri" w:hAnsi="Times New Roman" w:cs="Times New Roman"/>
                <w:b/>
                <w:color w:val="000000"/>
                <w:sz w:val="23"/>
                <w:szCs w:val="23"/>
                <w:lang w:val="en-US" w:eastAsia="ru-RU"/>
              </w:rPr>
              <w:t>Характеристика основной деятельности учащихся</w:t>
            </w:r>
          </w:p>
        </w:tc>
      </w:tr>
      <w:tr w:rsidR="00AC718B" w:rsidRPr="00AC718B" w:rsidTr="005577CD">
        <w:tc>
          <w:tcPr>
            <w:tcW w:w="15311" w:type="dxa"/>
            <w:gridSpan w:val="3"/>
            <w:shd w:val="clear" w:color="auto" w:fill="auto"/>
          </w:tcPr>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val="en-US" w:eastAsia="ru-RU"/>
              </w:rPr>
              <w:t xml:space="preserve">2 </w:t>
            </w:r>
            <w:r w:rsidRPr="00AC718B">
              <w:rPr>
                <w:rFonts w:ascii="Times New Roman" w:eastAsia="Calibri" w:hAnsi="Times New Roman" w:cs="Times New Roman"/>
                <w:b/>
                <w:color w:val="000000"/>
                <w:sz w:val="23"/>
                <w:szCs w:val="23"/>
                <w:lang w:eastAsia="ru-RU"/>
              </w:rPr>
              <w:t>класс</w:t>
            </w:r>
          </w:p>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b/>
                <w:color w:val="000000"/>
                <w:sz w:val="23"/>
                <w:szCs w:val="23"/>
                <w:lang w:val="en-US"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val="en-US" w:eastAsia="ru-RU"/>
              </w:rPr>
            </w:pPr>
            <w:r w:rsidRPr="00AC718B">
              <w:rPr>
                <w:rFonts w:ascii="Times New Roman" w:eastAsia="Calibri" w:hAnsi="Times New Roman" w:cs="Times New Roman"/>
                <w:b/>
                <w:color w:val="000000"/>
                <w:sz w:val="23"/>
                <w:szCs w:val="23"/>
                <w:lang w:eastAsia="ru-RU"/>
              </w:rPr>
              <w:t>Давайте познакоми</w:t>
            </w:r>
            <w:r w:rsidRPr="00AC718B">
              <w:rPr>
                <w:rFonts w:ascii="Times New Roman" w:eastAsia="Calibri" w:hAnsi="Times New Roman" w:cs="Times New Roman"/>
                <w:b/>
                <w:color w:val="000000"/>
                <w:sz w:val="23"/>
                <w:szCs w:val="23"/>
                <w:lang w:val="en-US" w:eastAsia="ru-RU"/>
              </w:rPr>
              <w:t>мся 5ч.</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val="en-US" w:eastAsia="ru-RU"/>
              </w:rPr>
            </w:pPr>
          </w:p>
        </w:tc>
        <w:tc>
          <w:tcPr>
            <w:tcW w:w="4536" w:type="dxa"/>
            <w:shd w:val="clear" w:color="auto" w:fill="auto"/>
          </w:tcPr>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Знакомство с одноклассниками, учителем, персонажами детских произведений: имя, возраст.</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Приветствие, прощание (с использованием типичных фраз английского речевого этикета)</w:t>
            </w:r>
          </w:p>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Различать на слух и адекватно произносить все изученные звуки английского языка.</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Соблюдать правильное ударение в словах и фразах, интонацию в целом.</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Обращать особое внимание на интонацию в вопросительных предложениях.</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Воспроизводить наизусть тексты рифмовок, стихов и песен.</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Вести этикетный диалог в ситуации бытового общения (приветствуют, прощаются, узнают, как дела, знакомятся, расспрашивают о возрасте).</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Вести диалог-расспрос (односторонний или двусторонний) о возрасте, используя вопросительные слова «кто, что, куда, откуда».</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Воспроизводить графически и каллиграфически корректно букву английского алфавита </w:t>
            </w:r>
            <w:r w:rsidRPr="00AC718B">
              <w:rPr>
                <w:rFonts w:ascii="Times New Roman" w:eastAsia="Calibri" w:hAnsi="Times New Roman" w:cs="Times New Roman"/>
                <w:b/>
                <w:bCs/>
                <w:color w:val="000000"/>
                <w:sz w:val="23"/>
                <w:szCs w:val="23"/>
                <w:lang w:eastAsia="ru-RU"/>
              </w:rPr>
              <w:t>Мм </w:t>
            </w:r>
            <w:r w:rsidRPr="00AC718B">
              <w:rPr>
                <w:rFonts w:ascii="Times New Roman" w:eastAsia="Calibri" w:hAnsi="Times New Roman" w:cs="Times New Roman"/>
                <w:color w:val="000000"/>
                <w:sz w:val="23"/>
                <w:szCs w:val="23"/>
                <w:lang w:eastAsia="ru-RU"/>
              </w:rPr>
              <w:t>(полу печатным шрифтом).</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и понимать речь учителя, одноклассников и небольшие доступные диалоги и тексты, построенные на изученном языковом материале.</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Соблюдать правильное ударение в словах и фразах, интонацию в целом.</w:t>
            </w:r>
          </w:p>
          <w:p w:rsidR="00AC718B" w:rsidRPr="00AC718B" w:rsidRDefault="00AC718B" w:rsidP="00AC718B">
            <w:pPr>
              <w:widowControl w:val="0"/>
              <w:numPr>
                <w:ilvl w:val="0"/>
                <w:numId w:val="260"/>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 </w:t>
            </w:r>
            <w:r w:rsidRPr="00AC718B">
              <w:rPr>
                <w:rFonts w:ascii="Times New Roman" w:eastAsia="Calibri" w:hAnsi="Times New Roman" w:cs="Times New Roman"/>
                <w:i/>
                <w:iCs/>
                <w:color w:val="000000"/>
                <w:sz w:val="23"/>
                <w:szCs w:val="23"/>
                <w:lang w:eastAsia="ru-RU"/>
              </w:rPr>
              <w:t xml:space="preserve">Who are you? </w:t>
            </w:r>
            <w:r w:rsidRPr="00AC718B">
              <w:rPr>
                <w:rFonts w:ascii="Times New Roman" w:eastAsia="Calibri" w:hAnsi="Times New Roman" w:cs="Times New Roman"/>
                <w:i/>
                <w:iCs/>
                <w:color w:val="000000"/>
                <w:sz w:val="23"/>
                <w:szCs w:val="23"/>
                <w:lang w:val="en-US" w:eastAsia="ru-RU"/>
              </w:rPr>
              <w:t xml:space="preserve">What’s ... name? How old are you? </w:t>
            </w:r>
            <w:r w:rsidRPr="00AC718B">
              <w:rPr>
                <w:rFonts w:ascii="Times New Roman" w:eastAsia="Calibri" w:hAnsi="Times New Roman" w:cs="Times New Roman"/>
                <w:i/>
                <w:iCs/>
                <w:color w:val="000000"/>
                <w:sz w:val="23"/>
                <w:szCs w:val="23"/>
                <w:lang w:eastAsia="ru-RU"/>
              </w:rPr>
              <w:t>That’s my/his name... . Where are you from?</w:t>
            </w: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Семья 5ч.</w:t>
            </w:r>
          </w:p>
        </w:tc>
        <w:tc>
          <w:tcPr>
            <w:tcW w:w="4536" w:type="dxa"/>
            <w:shd w:val="clear" w:color="auto" w:fill="auto"/>
          </w:tcPr>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Члены семьи, их имена, возраст, внешность, черты характера. </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Увлечения/хобби. </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Мой день (распорядок дня, домашние обязанности). </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Покупки в магазине: одежда, обувь, основные продукты питания. Любимая еда.</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Семейные праздники: день рождения, Новый год/ Рождество. Подарки</w:t>
            </w:r>
          </w:p>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1"/>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Пользоваться основными коммуникативными типами речи (описание, сообщение, рассказ) — представлять членов своей семьи, рассказывать о себе, членах своей семьи.</w:t>
            </w:r>
          </w:p>
          <w:p w:rsidR="00AC718B" w:rsidRPr="00AC718B" w:rsidRDefault="00AC718B" w:rsidP="00AC718B">
            <w:pPr>
              <w:widowControl w:val="0"/>
              <w:numPr>
                <w:ilvl w:val="0"/>
                <w:numId w:val="261"/>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глагол-связку </w:t>
            </w:r>
            <w:r w:rsidRPr="00AC718B">
              <w:rPr>
                <w:rFonts w:ascii="Times New Roman" w:eastAsia="Calibri" w:hAnsi="Times New Roman" w:cs="Times New Roman"/>
                <w:i/>
                <w:iCs/>
                <w:color w:val="000000"/>
                <w:sz w:val="23"/>
                <w:szCs w:val="23"/>
                <w:lang w:eastAsia="ru-RU"/>
              </w:rPr>
              <w:t>to be </w:t>
            </w:r>
            <w:r w:rsidRPr="00AC718B">
              <w:rPr>
                <w:rFonts w:ascii="Times New Roman" w:eastAsia="Calibri" w:hAnsi="Times New Roman" w:cs="Times New Roman"/>
                <w:color w:val="000000"/>
                <w:sz w:val="23"/>
                <w:szCs w:val="23"/>
                <w:lang w:eastAsia="ru-RU"/>
              </w:rPr>
              <w:t>в утвердительных и вопросительных предложениях в </w:t>
            </w:r>
            <w:r w:rsidRPr="00AC718B">
              <w:rPr>
                <w:rFonts w:ascii="Times New Roman" w:eastAsia="Calibri" w:hAnsi="Times New Roman" w:cs="Times New Roman"/>
                <w:i/>
                <w:iCs/>
                <w:color w:val="000000"/>
                <w:sz w:val="23"/>
                <w:szCs w:val="23"/>
                <w:lang w:eastAsia="ru-RU"/>
              </w:rPr>
              <w:t>Present Simple</w:t>
            </w:r>
            <w:r w:rsidRPr="00AC718B">
              <w:rPr>
                <w:rFonts w:ascii="Times New Roman" w:eastAsia="Calibri" w:hAnsi="Times New Roman" w:cs="Times New Roman"/>
                <w:color w:val="000000"/>
                <w:sz w:val="23"/>
                <w:szCs w:val="23"/>
                <w:lang w:eastAsia="ru-RU"/>
              </w:rPr>
              <w:t>, личные местоимения в именительном и объектном падежах (</w:t>
            </w:r>
            <w:r w:rsidRPr="00AC718B">
              <w:rPr>
                <w:rFonts w:ascii="Times New Roman" w:eastAsia="Calibri" w:hAnsi="Times New Roman" w:cs="Times New Roman"/>
                <w:i/>
                <w:iCs/>
                <w:color w:val="000000"/>
                <w:sz w:val="23"/>
                <w:szCs w:val="23"/>
                <w:lang w:eastAsia="ru-RU"/>
              </w:rPr>
              <w:t>I, me, you</w:t>
            </w:r>
            <w:r w:rsidRPr="00AC718B">
              <w:rPr>
                <w:rFonts w:ascii="Times New Roman" w:eastAsia="Calibri" w:hAnsi="Times New Roman" w:cs="Times New Roman"/>
                <w:color w:val="000000"/>
                <w:sz w:val="23"/>
                <w:szCs w:val="23"/>
                <w:lang w:eastAsia="ru-RU"/>
              </w:rPr>
              <w:t>), притяжательные местоимения </w:t>
            </w:r>
            <w:r w:rsidRPr="00AC718B">
              <w:rPr>
                <w:rFonts w:ascii="Times New Roman" w:eastAsia="Calibri" w:hAnsi="Times New Roman" w:cs="Times New Roman"/>
                <w:i/>
                <w:iCs/>
                <w:color w:val="000000"/>
                <w:sz w:val="23"/>
                <w:szCs w:val="23"/>
                <w:lang w:eastAsia="ru-RU"/>
              </w:rPr>
              <w:t>my </w:t>
            </w:r>
            <w:r w:rsidRPr="00AC718B">
              <w:rPr>
                <w:rFonts w:ascii="Times New Roman" w:eastAsia="Calibri" w:hAnsi="Times New Roman" w:cs="Times New Roman"/>
                <w:color w:val="000000"/>
                <w:sz w:val="23"/>
                <w:szCs w:val="23"/>
                <w:lang w:eastAsia="ru-RU"/>
              </w:rPr>
              <w:t>и </w:t>
            </w:r>
            <w:r w:rsidRPr="00AC718B">
              <w:rPr>
                <w:rFonts w:ascii="Times New Roman" w:eastAsia="Calibri" w:hAnsi="Times New Roman" w:cs="Times New Roman"/>
                <w:i/>
                <w:iCs/>
                <w:color w:val="000000"/>
                <w:sz w:val="23"/>
                <w:szCs w:val="23"/>
                <w:lang w:eastAsia="ru-RU"/>
              </w:rPr>
              <w:t>your</w:t>
            </w:r>
            <w:r w:rsidRPr="00AC718B">
              <w:rPr>
                <w:rFonts w:ascii="Times New Roman" w:eastAsia="Calibri" w:hAnsi="Times New Roman" w:cs="Times New Roman"/>
                <w:color w:val="000000"/>
                <w:sz w:val="23"/>
                <w:szCs w:val="23"/>
                <w:lang w:eastAsia="ru-RU"/>
              </w:rPr>
              <w:t>, союз </w:t>
            </w:r>
            <w:r w:rsidRPr="00AC718B">
              <w:rPr>
                <w:rFonts w:ascii="Times New Roman" w:eastAsia="Calibri" w:hAnsi="Times New Roman" w:cs="Times New Roman"/>
                <w:i/>
                <w:iCs/>
                <w:color w:val="000000"/>
                <w:sz w:val="23"/>
                <w:szCs w:val="23"/>
                <w:lang w:eastAsia="ru-RU"/>
              </w:rPr>
              <w:t>and.</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 Употреблять числительные от 1 до 7 и использовать существительные в единственном и множественном числе.</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4. воспроизводить графически и каллиграфически корректно буквы английского алфавита </w:t>
            </w:r>
            <w:r w:rsidRPr="00AC718B">
              <w:rPr>
                <w:rFonts w:ascii="Times New Roman" w:eastAsia="Calibri" w:hAnsi="Times New Roman" w:cs="Times New Roman"/>
                <w:b/>
                <w:bCs/>
                <w:color w:val="000000"/>
                <w:sz w:val="23"/>
                <w:szCs w:val="23"/>
                <w:lang w:eastAsia="ru-RU"/>
              </w:rPr>
              <w:t>Nn, Ll, Ss, Ff, Bb, Dd, Vv, Gg, Kk, Tt, Cc, Hh, Jj </w:t>
            </w:r>
            <w:r w:rsidRPr="00AC718B">
              <w:rPr>
                <w:rFonts w:ascii="Times New Roman" w:eastAsia="Calibri" w:hAnsi="Times New Roman" w:cs="Times New Roman"/>
                <w:color w:val="000000"/>
                <w:sz w:val="23"/>
                <w:szCs w:val="23"/>
                <w:lang w:eastAsia="ru-RU"/>
              </w:rPr>
              <w:t>(полу печатным шрифтом).</w:t>
            </w:r>
          </w:p>
          <w:p w:rsidR="00AC718B" w:rsidRPr="00AC718B" w:rsidRDefault="00AC718B" w:rsidP="00AC718B">
            <w:pPr>
              <w:widowControl w:val="0"/>
              <w:numPr>
                <w:ilvl w:val="0"/>
                <w:numId w:val="261"/>
              </w:numPr>
              <w:shd w:val="clear" w:color="auto" w:fill="FFFFFF"/>
              <w:autoSpaceDE w:val="0"/>
              <w:autoSpaceDN w:val="0"/>
              <w:adjustRightInd w:val="0"/>
              <w:spacing w:after="0" w:line="240" w:lineRule="auto"/>
              <w:ind w:hanging="52"/>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 </w:t>
            </w:r>
            <w:r w:rsidRPr="00AC718B">
              <w:rPr>
                <w:rFonts w:ascii="Times New Roman" w:eastAsia="Calibri" w:hAnsi="Times New Roman" w:cs="Times New Roman"/>
                <w:i/>
                <w:iCs/>
                <w:color w:val="000000"/>
                <w:sz w:val="23"/>
                <w:szCs w:val="23"/>
                <w:lang w:eastAsia="ru-RU"/>
              </w:rPr>
              <w:t xml:space="preserve">How is he/she? </w:t>
            </w:r>
            <w:r w:rsidRPr="00AC718B">
              <w:rPr>
                <w:rFonts w:ascii="Times New Roman" w:eastAsia="Calibri" w:hAnsi="Times New Roman" w:cs="Times New Roman"/>
                <w:i/>
                <w:iCs/>
                <w:color w:val="000000"/>
                <w:sz w:val="23"/>
                <w:szCs w:val="23"/>
                <w:lang w:val="en-US" w:eastAsia="ru-RU"/>
              </w:rPr>
              <w:t xml:space="preserve">How are you? That’s my/his name ... . I’ve got. Have you got ...? </w:t>
            </w:r>
            <w:r w:rsidRPr="00AC718B">
              <w:rPr>
                <w:rFonts w:ascii="Times New Roman" w:eastAsia="Calibri" w:hAnsi="Times New Roman" w:cs="Times New Roman"/>
                <w:i/>
                <w:iCs/>
                <w:color w:val="000000"/>
                <w:sz w:val="23"/>
                <w:szCs w:val="23"/>
                <w:lang w:eastAsia="ru-RU"/>
              </w:rPr>
              <w:t>How many ...? Where are you from?</w:t>
            </w: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lastRenderedPageBreak/>
              <w:t>Мир моих увлечений 15ч.</w:t>
            </w:r>
          </w:p>
        </w:tc>
        <w:tc>
          <w:tcPr>
            <w:tcW w:w="4536" w:type="dxa"/>
            <w:shd w:val="clear" w:color="auto" w:fill="auto"/>
          </w:tcPr>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Мои любимые занятия. </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Виды спорта и спортивные игры.</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Мои любимые сказки.</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Выходной день (в зоопарке,  цирке), каникулы</w:t>
            </w:r>
          </w:p>
          <w:p w:rsidR="00AC718B" w:rsidRPr="00AC718B" w:rsidRDefault="00AC718B" w:rsidP="00AC718B">
            <w:pPr>
              <w:widowControl w:val="0"/>
              <w:suppressAutoHyphens/>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Адекватно произносить новые звуки [æ], [ɪ], [ɒ], [ʌ], [ju:] английского алфавита и дифтонги [aυ], [ai], [ei]. Различать дифтонги и монофтонги. Слушать и повторять слова, словосочетания с этими звуками.</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понимать основное содержание небольших рифмовок и повторять их, соблюдая темп, ритм, правильное ударение и интонацию.</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Воспроизводить наизусть тексты рифмовок, песен, стихов и разыгрывать диалоги на уроках.</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Отрабатывать ритмико-интонационные особенности слов </w:t>
            </w:r>
            <w:r w:rsidRPr="00AC718B">
              <w:rPr>
                <w:rFonts w:ascii="Times New Roman" w:eastAsia="Calibri" w:hAnsi="Times New Roman" w:cs="Times New Roman"/>
                <w:i/>
                <w:iCs/>
                <w:color w:val="000000"/>
                <w:sz w:val="23"/>
                <w:szCs w:val="23"/>
                <w:lang w:eastAsia="ru-RU"/>
              </w:rPr>
              <w:t>yes </w:t>
            </w:r>
            <w:r w:rsidRPr="00AC718B">
              <w:rPr>
                <w:rFonts w:ascii="Times New Roman" w:eastAsia="Calibri" w:hAnsi="Times New Roman" w:cs="Times New Roman"/>
                <w:color w:val="000000"/>
                <w:sz w:val="23"/>
                <w:szCs w:val="23"/>
                <w:lang w:eastAsia="ru-RU"/>
              </w:rPr>
              <w:t>и </w:t>
            </w:r>
            <w:r w:rsidRPr="00AC718B">
              <w:rPr>
                <w:rFonts w:ascii="Times New Roman" w:eastAsia="Calibri" w:hAnsi="Times New Roman" w:cs="Times New Roman"/>
                <w:i/>
                <w:iCs/>
                <w:color w:val="000000"/>
                <w:sz w:val="23"/>
                <w:szCs w:val="23"/>
                <w:lang w:eastAsia="ru-RU"/>
              </w:rPr>
              <w:t>no </w:t>
            </w:r>
            <w:r w:rsidRPr="00AC718B">
              <w:rPr>
                <w:rFonts w:ascii="Times New Roman" w:eastAsia="Calibri" w:hAnsi="Times New Roman" w:cs="Times New Roman"/>
                <w:color w:val="000000"/>
                <w:sz w:val="23"/>
                <w:szCs w:val="23"/>
                <w:lang w:eastAsia="ru-RU"/>
              </w:rPr>
              <w:t>в ответах на вопросы.</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речь учителя, одноклассников, дикторов и вербально и невербально реагировать на услышанное.</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Развивать навыки этикетного диалога: диалог-знакомство, диалог-</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расспрос, диалог — побуждение к действию. Для оживления работы создавать разные ситуации на интерактивной или магнитной доске (использовать фланелеграф). Составлять сообщение о новых знакомых (имя, возраст, откуда он/она), расширять сообщение за счёт модели </w:t>
            </w:r>
            <w:r w:rsidRPr="00AC718B">
              <w:rPr>
                <w:rFonts w:ascii="Times New Roman" w:eastAsia="Calibri" w:hAnsi="Times New Roman" w:cs="Times New Roman"/>
                <w:i/>
                <w:iCs/>
                <w:color w:val="000000"/>
                <w:sz w:val="23"/>
                <w:szCs w:val="23"/>
                <w:lang w:eastAsia="ru-RU"/>
              </w:rPr>
              <w:t>Have you got ...? </w:t>
            </w:r>
            <w:r w:rsidRPr="00AC718B">
              <w:rPr>
                <w:rFonts w:ascii="Times New Roman" w:eastAsia="Calibri" w:hAnsi="Times New Roman" w:cs="Times New Roman"/>
                <w:color w:val="000000"/>
                <w:sz w:val="23"/>
                <w:szCs w:val="23"/>
                <w:lang w:eastAsia="ru-RU"/>
              </w:rPr>
              <w:t>Объём — 5—6 предложений.</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Разнообразить конструкции предложений использованием личных местоимений (</w:t>
            </w:r>
            <w:r w:rsidRPr="00AC718B">
              <w:rPr>
                <w:rFonts w:ascii="Times New Roman" w:eastAsia="Calibri" w:hAnsi="Times New Roman" w:cs="Times New Roman"/>
                <w:i/>
                <w:iCs/>
                <w:color w:val="000000"/>
                <w:sz w:val="23"/>
                <w:szCs w:val="23"/>
                <w:lang w:eastAsia="ru-RU"/>
              </w:rPr>
              <w:t>he, she, it</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Описывать и характеризовать предметы, животных, обогащая речь словами, обозначающими цвета, </w:t>
            </w:r>
            <w:r w:rsidRPr="00AC718B">
              <w:rPr>
                <w:rFonts w:ascii="Times New Roman" w:eastAsia="Calibri" w:hAnsi="Times New Roman" w:cs="Times New Roman"/>
                <w:i/>
                <w:iCs/>
                <w:color w:val="000000"/>
                <w:sz w:val="23"/>
                <w:szCs w:val="23"/>
                <w:lang w:eastAsia="ru-RU"/>
              </w:rPr>
              <w:t>white, green, brown, yellow, red.</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Воспроизводить графически и каллиграфически корректно буквы английского алфавита </w:t>
            </w:r>
            <w:r w:rsidRPr="00AC718B">
              <w:rPr>
                <w:rFonts w:ascii="Times New Roman" w:eastAsia="Calibri" w:hAnsi="Times New Roman" w:cs="Times New Roman"/>
                <w:b/>
                <w:bCs/>
                <w:color w:val="000000"/>
                <w:sz w:val="23"/>
                <w:szCs w:val="23"/>
                <w:lang w:eastAsia="ru-RU"/>
              </w:rPr>
              <w:t>Pp, Rr, Ww, Qq, Xx, Zz, Ii, Ee, Yy, Aa, Oo, Uu </w:t>
            </w:r>
            <w:r w:rsidRPr="00AC718B">
              <w:rPr>
                <w:rFonts w:ascii="Times New Roman" w:eastAsia="Calibri" w:hAnsi="Times New Roman" w:cs="Times New Roman"/>
                <w:color w:val="000000"/>
                <w:sz w:val="23"/>
                <w:szCs w:val="23"/>
                <w:lang w:eastAsia="ru-RU"/>
              </w:rPr>
              <w:t>(полу печатным шрифтом).</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Овладевать основными правилами чтения и орфографии, написанием наиболее употребляемых слов. Правильно читать и писать слова с буквосочетаниями </w:t>
            </w:r>
            <w:r w:rsidRPr="00AC718B">
              <w:rPr>
                <w:rFonts w:ascii="Times New Roman" w:eastAsia="Calibri" w:hAnsi="Times New Roman" w:cs="Times New Roman"/>
                <w:i/>
                <w:iCs/>
                <w:color w:val="000000"/>
                <w:sz w:val="23"/>
                <w:szCs w:val="23"/>
                <w:lang w:eastAsia="ru-RU"/>
              </w:rPr>
              <w:t>wh, ow, ph, ng, ay, oy, th, ck, ere, ear, are.</w:t>
            </w:r>
          </w:p>
          <w:p w:rsidR="00AC718B" w:rsidRPr="00AC718B" w:rsidRDefault="00AC718B" w:rsidP="00AC718B">
            <w:pPr>
              <w:widowControl w:val="0"/>
              <w:numPr>
                <w:ilvl w:val="0"/>
                <w:numId w:val="262"/>
              </w:numPr>
              <w:shd w:val="clear" w:color="auto" w:fill="FFFFFF"/>
              <w:autoSpaceDE w:val="0"/>
              <w:autoSpaceDN w:val="0"/>
              <w:adjustRightInd w:val="0"/>
              <w:spacing w:after="0" w:line="240" w:lineRule="auto"/>
              <w:ind w:left="316"/>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Активизировать коммуникативную составляющую обучения на основе разных типов предложений: повествовательных, вопросительных (</w:t>
            </w:r>
            <w:r w:rsidRPr="00AC718B">
              <w:rPr>
                <w:rFonts w:ascii="Times New Roman" w:eastAsia="Calibri" w:hAnsi="Times New Roman" w:cs="Times New Roman"/>
                <w:i/>
                <w:iCs/>
                <w:color w:val="000000"/>
                <w:sz w:val="23"/>
                <w:szCs w:val="23"/>
                <w:lang w:eastAsia="ru-RU"/>
              </w:rPr>
              <w:t>have you ...?</w:t>
            </w:r>
            <w:r w:rsidRPr="00AC718B">
              <w:rPr>
                <w:rFonts w:ascii="Times New Roman" w:eastAsia="Calibri" w:hAnsi="Times New Roman" w:cs="Times New Roman"/>
                <w:color w:val="000000"/>
                <w:sz w:val="23"/>
                <w:szCs w:val="23"/>
                <w:lang w:eastAsia="ru-RU"/>
              </w:rPr>
              <w:t>), побудительных (</w:t>
            </w:r>
            <w:r w:rsidRPr="00AC718B">
              <w:rPr>
                <w:rFonts w:ascii="Times New Roman" w:eastAsia="Calibri" w:hAnsi="Times New Roman" w:cs="Times New Roman"/>
                <w:i/>
                <w:iCs/>
                <w:color w:val="000000"/>
                <w:sz w:val="23"/>
                <w:szCs w:val="23"/>
                <w:lang w:eastAsia="ru-RU"/>
              </w:rPr>
              <w:t>Let’s ...</w:t>
            </w:r>
            <w:r w:rsidRPr="00AC718B">
              <w:rPr>
                <w:rFonts w:ascii="Times New Roman" w:eastAsia="Calibri" w:hAnsi="Times New Roman" w:cs="Times New Roman"/>
                <w:color w:val="000000"/>
                <w:sz w:val="23"/>
                <w:szCs w:val="23"/>
                <w:lang w:eastAsia="ru-RU"/>
              </w:rPr>
              <w:t xml:space="preserve">) и на основе моделей и разных </w:t>
            </w:r>
            <w:r w:rsidRPr="00AC718B">
              <w:rPr>
                <w:rFonts w:ascii="Times New Roman" w:eastAsia="Calibri" w:hAnsi="Times New Roman" w:cs="Times New Roman"/>
                <w:color w:val="000000"/>
                <w:sz w:val="23"/>
                <w:szCs w:val="23"/>
                <w:lang w:eastAsia="ru-RU"/>
              </w:rPr>
              <w:lastRenderedPageBreak/>
              <w:t>образцов (</w:t>
            </w:r>
            <w:r w:rsidRPr="00AC718B">
              <w:rPr>
                <w:rFonts w:ascii="Times New Roman" w:eastAsia="Calibri" w:hAnsi="Times New Roman" w:cs="Times New Roman"/>
                <w:i/>
                <w:iCs/>
                <w:color w:val="000000"/>
                <w:sz w:val="23"/>
                <w:szCs w:val="23"/>
                <w:lang w:eastAsia="ru-RU"/>
              </w:rPr>
              <w:t>watch TV, play computer</w:t>
            </w:r>
            <w:r w:rsidRPr="00AC718B">
              <w:rPr>
                <w:rFonts w:ascii="Times New Roman" w:eastAsia="Calibri" w:hAnsi="Times New Roman" w:cs="Times New Roman"/>
                <w:color w:val="000000"/>
                <w:sz w:val="23"/>
                <w:szCs w:val="23"/>
                <w:lang w:eastAsia="ru-RU"/>
              </w:rPr>
              <w:t>), а также использовать ситуации, связанные с посещением парков, зоопарка. Составлять небольшие сообщения о животных, посещении друга, зоопарка.</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13. Адекватно произносить новые звуки [æ], [ɪ], [ɒ], [ʌ], [ju:] английского алфавита и дифтонги [aυ], [ai], [ei]. Различать дифтонги и монофтонги. Слушать и повторять слова, словосочетания с этими звуками.</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14. Воспринимать на слух, понимать основное содержание небольших рифмовок и повторять их, соблюдая темп, ритм, правильное ударение и интонацию.</w:t>
            </w:r>
          </w:p>
          <w:p w:rsidR="00AC718B" w:rsidRPr="00AC718B" w:rsidRDefault="00AC718B" w:rsidP="00AC718B">
            <w:pPr>
              <w:shd w:val="clear" w:color="auto" w:fill="FFFFFF"/>
              <w:spacing w:after="0" w:line="240" w:lineRule="auto"/>
              <w:ind w:left="3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15.Воспроизводить наизусть тексты рифмовок, песен, стихов и разыгрывать диалоги на уроках.</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16. Отрабатывать ритмико-интонационные особенности слов </w:t>
            </w:r>
            <w:r w:rsidRPr="00AC718B">
              <w:rPr>
                <w:rFonts w:ascii="Times New Roman" w:eastAsia="Calibri" w:hAnsi="Times New Roman" w:cs="Times New Roman"/>
                <w:i/>
                <w:iCs/>
                <w:color w:val="000000"/>
                <w:sz w:val="23"/>
                <w:szCs w:val="23"/>
                <w:lang w:eastAsia="ru-RU"/>
              </w:rPr>
              <w:t>yes </w:t>
            </w:r>
            <w:r w:rsidRPr="00AC718B">
              <w:rPr>
                <w:rFonts w:ascii="Times New Roman" w:eastAsia="Calibri" w:hAnsi="Times New Roman" w:cs="Times New Roman"/>
                <w:color w:val="000000"/>
                <w:sz w:val="23"/>
                <w:szCs w:val="23"/>
                <w:lang w:eastAsia="ru-RU"/>
              </w:rPr>
              <w:t>и </w:t>
            </w:r>
            <w:r w:rsidRPr="00AC718B">
              <w:rPr>
                <w:rFonts w:ascii="Times New Roman" w:eastAsia="Calibri" w:hAnsi="Times New Roman" w:cs="Times New Roman"/>
                <w:i/>
                <w:iCs/>
                <w:color w:val="000000"/>
                <w:sz w:val="23"/>
                <w:szCs w:val="23"/>
                <w:lang w:eastAsia="ru-RU"/>
              </w:rPr>
              <w:t>no </w:t>
            </w:r>
            <w:r w:rsidRPr="00AC718B">
              <w:rPr>
                <w:rFonts w:ascii="Times New Roman" w:eastAsia="Calibri" w:hAnsi="Times New Roman" w:cs="Times New Roman"/>
                <w:color w:val="000000"/>
                <w:sz w:val="23"/>
                <w:szCs w:val="23"/>
                <w:lang w:eastAsia="ru-RU"/>
              </w:rPr>
              <w:t>в ответах на вопросы.</w:t>
            </w:r>
          </w:p>
          <w:p w:rsidR="00AC718B" w:rsidRPr="00AC718B" w:rsidRDefault="00AC718B" w:rsidP="00AC718B">
            <w:pPr>
              <w:shd w:val="clear" w:color="auto" w:fill="FFFFFF"/>
              <w:spacing w:after="0" w:line="240" w:lineRule="auto"/>
              <w:ind w:left="3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19. Составлять сообщение о новых знакомых (имя, возраст, откуда он/она), расширять сообщение за счёт модели </w:t>
            </w:r>
            <w:r w:rsidRPr="00AC718B">
              <w:rPr>
                <w:rFonts w:ascii="Times New Roman" w:eastAsia="Calibri" w:hAnsi="Times New Roman" w:cs="Times New Roman"/>
                <w:i/>
                <w:iCs/>
                <w:color w:val="000000"/>
                <w:sz w:val="23"/>
                <w:szCs w:val="23"/>
                <w:lang w:eastAsia="ru-RU"/>
              </w:rPr>
              <w:t>Have you got ...? </w:t>
            </w:r>
            <w:r w:rsidRPr="00AC718B">
              <w:rPr>
                <w:rFonts w:ascii="Times New Roman" w:eastAsia="Calibri" w:hAnsi="Times New Roman" w:cs="Times New Roman"/>
                <w:color w:val="000000"/>
                <w:sz w:val="23"/>
                <w:szCs w:val="23"/>
                <w:lang w:eastAsia="ru-RU"/>
              </w:rPr>
              <w:t>Объём- 5-6 предложений.</w:t>
            </w:r>
          </w:p>
          <w:p w:rsidR="00AC718B" w:rsidRPr="00AC718B" w:rsidRDefault="00AC718B" w:rsidP="00AC718B">
            <w:pPr>
              <w:shd w:val="clear" w:color="auto" w:fill="FFFFFF"/>
              <w:spacing w:after="0" w:line="240" w:lineRule="auto"/>
              <w:ind w:left="3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17. Воспроизводить графически и каллиграфически корректно буквы английского алфавита </w:t>
            </w:r>
            <w:r w:rsidRPr="00AC718B">
              <w:rPr>
                <w:rFonts w:ascii="Times New Roman" w:eastAsia="Calibri" w:hAnsi="Times New Roman" w:cs="Times New Roman"/>
                <w:b/>
                <w:bCs/>
                <w:color w:val="000000"/>
                <w:sz w:val="23"/>
                <w:szCs w:val="23"/>
                <w:lang w:eastAsia="ru-RU"/>
              </w:rPr>
              <w:t>Pp, Rr, Ww, Qq, Xx, Zz, Ii, Ee, Yy, Aa, Oo, Uu </w:t>
            </w:r>
            <w:r w:rsidRPr="00AC718B">
              <w:rPr>
                <w:rFonts w:ascii="Times New Roman" w:eastAsia="Calibri" w:hAnsi="Times New Roman" w:cs="Times New Roman"/>
                <w:color w:val="000000"/>
                <w:sz w:val="23"/>
                <w:szCs w:val="23"/>
                <w:lang w:eastAsia="ru-RU"/>
              </w:rPr>
              <w:t>(полу печатным шрифтом).</w:t>
            </w:r>
          </w:p>
          <w:p w:rsidR="00AC718B" w:rsidRPr="00AC718B" w:rsidRDefault="00AC718B" w:rsidP="00AC718B">
            <w:pPr>
              <w:shd w:val="clear" w:color="auto" w:fill="FFFFFF"/>
              <w:spacing w:after="0" w:line="240" w:lineRule="auto"/>
              <w:ind w:left="3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18. Овладевать основными правилами чтения и орфографии, написанием наиболее употребляемых слов. Правильно читать и писать слова с буквосочетаниями </w:t>
            </w:r>
            <w:r w:rsidRPr="00AC718B">
              <w:rPr>
                <w:rFonts w:ascii="Times New Roman" w:eastAsia="Calibri" w:hAnsi="Times New Roman" w:cs="Times New Roman"/>
                <w:i/>
                <w:iCs/>
                <w:color w:val="000000"/>
                <w:sz w:val="23"/>
                <w:szCs w:val="23"/>
                <w:lang w:eastAsia="ru-RU"/>
              </w:rPr>
              <w:t>wh, ow, ph, ng, ay, oy, th, ck, ere, ear, are.</w:t>
            </w: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lastRenderedPageBreak/>
              <w:t>Кем ты хочешь стать? 4ч.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Названия профессий и мест работы. Имя, возраст, внешность, характер, увлечения/хобби. </w:t>
            </w:r>
          </w:p>
        </w:tc>
        <w:tc>
          <w:tcPr>
            <w:tcW w:w="7655" w:type="dxa"/>
            <w:shd w:val="clear" w:color="auto" w:fill="auto"/>
          </w:tcPr>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речь учителя, одноклассников, дикторов и вербально и не вербально реагировать на услышанное.</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Овладевать основными правилами чтения и орфографии, написанием наиболее употребительных слов. Правильно читать и писать слова с буквосочетанием </w:t>
            </w:r>
            <w:r w:rsidRPr="00AC718B">
              <w:rPr>
                <w:rFonts w:ascii="Times New Roman" w:eastAsia="Calibri" w:hAnsi="Times New Roman" w:cs="Times New Roman"/>
                <w:i/>
                <w:iCs/>
                <w:color w:val="000000"/>
                <w:sz w:val="23"/>
                <w:szCs w:val="23"/>
                <w:lang w:eastAsia="ru-RU"/>
              </w:rPr>
              <w:t>sh.</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основное содержание небольших рассказов и диалогов при прослушивании аудиозаписей.</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Тщательно следить за воспроизведением ритма и интонацией в вопросительных предложениях, при ответах на вопросы по текстам.</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Совершенствовать навыки диалогической речи. Диалог-расспрос о членах семьи, родственниках и их профессиях.</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51"/>
              <w:rPr>
                <w:rFonts w:ascii="Times New Roman" w:eastAsia="Calibri" w:hAnsi="Times New Roman" w:cs="Times New Roman"/>
                <w:color w:val="000000"/>
                <w:sz w:val="23"/>
                <w:szCs w:val="23"/>
                <w:lang w:eastAsia="ru-RU"/>
              </w:rPr>
            </w:pPr>
          </w:p>
          <w:p w:rsidR="00AC718B" w:rsidRPr="00AC718B" w:rsidRDefault="00AC718B" w:rsidP="00AC718B">
            <w:pPr>
              <w:widowControl w:val="0"/>
              <w:numPr>
                <w:ilvl w:val="0"/>
                <w:numId w:val="263"/>
              </w:numPr>
              <w:shd w:val="clear" w:color="auto" w:fill="FFFFFF"/>
              <w:tabs>
                <w:tab w:val="num" w:pos="0"/>
              </w:tabs>
              <w:autoSpaceDE w:val="0"/>
              <w:autoSpaceDN w:val="0"/>
              <w:adjustRightInd w:val="0"/>
              <w:spacing w:after="0" w:line="240" w:lineRule="auto"/>
              <w:ind w:left="-51"/>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Выразительно читать вслух тексты монологического и диалогического характера, соблюдая правильное ударение в словах и фразах, интонацию предложения в целом. Отрабатывать интонацию в различных типах </w:t>
            </w:r>
            <w:r w:rsidRPr="00AC718B">
              <w:rPr>
                <w:rFonts w:ascii="Times New Roman" w:eastAsia="Calibri" w:hAnsi="Times New Roman" w:cs="Times New Roman"/>
                <w:color w:val="000000"/>
                <w:sz w:val="23"/>
                <w:szCs w:val="23"/>
                <w:lang w:eastAsia="ru-RU"/>
              </w:rPr>
              <w:lastRenderedPageBreak/>
              <w:t>предложений (утверждение, вопрос, побуждение, восклицание).</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Проверять понимание прочитанных текстов вопросами обобщающего характера типа </w:t>
            </w:r>
            <w:r w:rsidRPr="00AC718B">
              <w:rPr>
                <w:rFonts w:ascii="Times New Roman" w:eastAsia="Calibri" w:hAnsi="Times New Roman" w:cs="Times New Roman"/>
                <w:i/>
                <w:iCs/>
                <w:color w:val="000000"/>
                <w:sz w:val="23"/>
                <w:szCs w:val="23"/>
                <w:lang w:eastAsia="ru-RU"/>
              </w:rPr>
              <w:t>Что вы узнали о ...? </w:t>
            </w:r>
            <w:r w:rsidRPr="00AC718B">
              <w:rPr>
                <w:rFonts w:ascii="Times New Roman" w:eastAsia="Calibri" w:hAnsi="Times New Roman" w:cs="Times New Roman"/>
                <w:color w:val="000000"/>
                <w:sz w:val="23"/>
                <w:szCs w:val="23"/>
                <w:lang w:eastAsia="ru-RU"/>
              </w:rPr>
              <w:t>Иллюстрировать прочитанный текст, обсуждать прочитанное.</w:t>
            </w:r>
          </w:p>
          <w:p w:rsidR="00AC718B" w:rsidRPr="00AC718B" w:rsidRDefault="00AC718B" w:rsidP="00AC718B">
            <w:pPr>
              <w:widowControl w:val="0"/>
              <w:numPr>
                <w:ilvl w:val="0"/>
                <w:numId w:val="263"/>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с полным пониманием несложные аутентичные тексты, построенные целиком на изученном материале.</w:t>
            </w:r>
          </w:p>
          <w:p w:rsidR="00AC718B" w:rsidRPr="00AC718B" w:rsidRDefault="00AC718B" w:rsidP="00AC718B">
            <w:pPr>
              <w:shd w:val="clear" w:color="auto" w:fill="FFFFFF"/>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основные словообразовательные средства аффиксации по модели </w:t>
            </w:r>
            <w:r w:rsidRPr="00AC718B">
              <w:rPr>
                <w:rFonts w:ascii="Times New Roman" w:eastAsia="Calibri" w:hAnsi="Times New Roman" w:cs="Times New Roman"/>
                <w:i/>
                <w:iCs/>
                <w:color w:val="000000"/>
                <w:sz w:val="23"/>
                <w:szCs w:val="23"/>
                <w:lang w:eastAsia="ru-RU"/>
              </w:rPr>
              <w:t>V </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-er </w:t>
            </w:r>
            <w:r w:rsidRPr="00AC718B">
              <w:rPr>
                <w:rFonts w:ascii="Times New Roman" w:eastAsia="Calibri" w:hAnsi="Times New Roman" w:cs="Times New Roman"/>
                <w:color w:val="000000"/>
                <w:sz w:val="23"/>
                <w:szCs w:val="23"/>
                <w:lang w:eastAsia="ru-RU"/>
              </w:rPr>
              <w:t>для образования существительных (</w:t>
            </w:r>
            <w:r w:rsidRPr="00AC718B">
              <w:rPr>
                <w:rFonts w:ascii="Times New Roman" w:eastAsia="Calibri" w:hAnsi="Times New Roman" w:cs="Times New Roman"/>
                <w:i/>
                <w:iCs/>
                <w:color w:val="000000"/>
                <w:sz w:val="23"/>
                <w:szCs w:val="23"/>
                <w:lang w:eastAsia="ru-RU"/>
              </w:rPr>
              <w:t>work — worker</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i/>
                <w:iCs/>
                <w:color w:val="000000"/>
                <w:sz w:val="23"/>
                <w:szCs w:val="23"/>
                <w:lang w:eastAsia="ru-RU"/>
              </w:rPr>
              <w:t>N </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-y </w:t>
            </w:r>
            <w:r w:rsidRPr="00AC718B">
              <w:rPr>
                <w:rFonts w:ascii="Times New Roman" w:eastAsia="Calibri" w:hAnsi="Times New Roman" w:cs="Times New Roman"/>
                <w:color w:val="000000"/>
                <w:sz w:val="23"/>
                <w:szCs w:val="23"/>
                <w:lang w:eastAsia="ru-RU"/>
              </w:rPr>
              <w:t>для образования прилагательных (</w:t>
            </w:r>
            <w:r w:rsidRPr="00AC718B">
              <w:rPr>
                <w:rFonts w:ascii="Times New Roman" w:eastAsia="Calibri" w:hAnsi="Times New Roman" w:cs="Times New Roman"/>
                <w:i/>
                <w:iCs/>
                <w:color w:val="000000"/>
                <w:sz w:val="23"/>
                <w:szCs w:val="23"/>
                <w:lang w:eastAsia="ru-RU"/>
              </w:rPr>
              <w:t>wind — windy</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left="-51" w:firstLine="51"/>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color w:val="000000"/>
                <w:sz w:val="23"/>
                <w:szCs w:val="23"/>
                <w:lang w:eastAsia="ru-RU"/>
              </w:rPr>
              <w:lastRenderedPageBreak/>
              <w:t>Спорт 5ч.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color w:val="000000"/>
                <w:sz w:val="23"/>
                <w:szCs w:val="23"/>
                <w:lang w:eastAsia="ru-RU"/>
              </w:rPr>
              <w:t>Виды спорта и спортивные игры.</w:t>
            </w:r>
            <w:r w:rsidRPr="00AC718B">
              <w:rPr>
                <w:rFonts w:ascii="Times New Roman" w:eastAsia="Calibri" w:hAnsi="Times New Roman" w:cs="Times New Roman"/>
                <w:b/>
                <w:bCs/>
                <w:color w:val="000000"/>
                <w:sz w:val="23"/>
                <w:szCs w:val="23"/>
                <w:lang w:eastAsia="ru-RU"/>
              </w:rPr>
              <w:t xml:space="preserve">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bCs/>
                <w:color w:val="000000"/>
                <w:sz w:val="23"/>
                <w:szCs w:val="23"/>
                <w:lang w:eastAsia="ru-RU"/>
              </w:rPr>
              <w:t>Индивидуальные и командные виды спорта</w:t>
            </w:r>
            <w:r w:rsidRPr="00AC718B">
              <w:rPr>
                <w:rFonts w:ascii="Times New Roman" w:eastAsia="Calibri" w:hAnsi="Times New Roman" w:cs="Times New Roman"/>
                <w:b/>
                <w:bCs/>
                <w:color w:val="000000"/>
                <w:sz w:val="23"/>
                <w:szCs w:val="23"/>
                <w:lang w:eastAsia="ru-RU"/>
              </w:rPr>
              <w: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речь учителя, одноклассников, дикторов и вербально и не вербально реагировать на услышанное.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Овладевать основными правилами чтения и орфографии, написанием наиболее употребительных слов. Правильно читать и писать слова с буквосочетанием </w:t>
            </w:r>
            <w:r w:rsidRPr="00AC718B">
              <w:rPr>
                <w:rFonts w:ascii="Times New Roman" w:eastAsia="Calibri" w:hAnsi="Times New Roman" w:cs="Times New Roman"/>
                <w:i/>
                <w:iCs/>
                <w:color w:val="000000"/>
                <w:sz w:val="23"/>
                <w:szCs w:val="23"/>
                <w:lang w:eastAsia="ru-RU"/>
              </w:rPr>
              <w:t>sh.</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основное содержание небольших рассказов и диалогов при прослушивании аудио-записей.</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Тщательно следить за воспроизведением ритма и интонацией в вопросительных предложениях, при ответах на вопросы по текстам.</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Совершенствовать навыки диалогической речи. Диалог-расспрос о спорте.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вслух небольшие тексты, построенные на изученном языковом материале.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Соотносить графический образ слова с его звуковым образом на основе правил чтения.</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Выразительно читать вслух тексты монологического и диалогического характера, соблюдая правильное ударение в словах и фразах, интонацию предложения в целом.</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Отрабатывать интонацию в различных типах предложений (утверждение, различные типы вопросов, побуждение, восклицание).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Проверять понимание прочитанных текстов вопросами обобщающего характера типа </w:t>
            </w:r>
            <w:r w:rsidRPr="00AC718B">
              <w:rPr>
                <w:rFonts w:ascii="Times New Roman" w:eastAsia="Calibri" w:hAnsi="Times New Roman" w:cs="Times New Roman"/>
                <w:i/>
                <w:iCs/>
                <w:color w:val="000000"/>
                <w:sz w:val="23"/>
                <w:szCs w:val="23"/>
                <w:lang w:eastAsia="ru-RU"/>
              </w:rPr>
              <w:t>Что вы узнали о ...? </w:t>
            </w:r>
            <w:r w:rsidRPr="00AC718B">
              <w:rPr>
                <w:rFonts w:ascii="Times New Roman" w:eastAsia="Calibri" w:hAnsi="Times New Roman" w:cs="Times New Roman"/>
                <w:color w:val="000000"/>
                <w:sz w:val="23"/>
                <w:szCs w:val="23"/>
                <w:lang w:eastAsia="ru-RU"/>
              </w:rPr>
              <w:t>Иллюстрировать прочитанный текст, обсуждать прочитанное.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с полным пониманием несложные аутентичные тексты, построенные целиком на изученном материале.</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51" w:hanging="29"/>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словообразовательную модель </w:t>
            </w:r>
            <w:r w:rsidRPr="00AC718B">
              <w:rPr>
                <w:rFonts w:ascii="Times New Roman" w:eastAsia="Calibri" w:hAnsi="Times New Roman" w:cs="Times New Roman"/>
                <w:i/>
                <w:iCs/>
                <w:color w:val="000000"/>
                <w:sz w:val="23"/>
                <w:szCs w:val="23"/>
                <w:lang w:eastAsia="ru-RU"/>
              </w:rPr>
              <w:t>N </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-y </w:t>
            </w:r>
            <w:r w:rsidRPr="00AC718B">
              <w:rPr>
                <w:rFonts w:ascii="Times New Roman" w:eastAsia="Calibri" w:hAnsi="Times New Roman" w:cs="Times New Roman"/>
                <w:color w:val="000000"/>
                <w:sz w:val="23"/>
                <w:szCs w:val="23"/>
                <w:lang w:eastAsia="ru-RU"/>
              </w:rPr>
              <w:t>для образования прилагательных (</w:t>
            </w:r>
            <w:r w:rsidRPr="00AC718B">
              <w:rPr>
                <w:rFonts w:ascii="Times New Roman" w:eastAsia="Calibri" w:hAnsi="Times New Roman" w:cs="Times New Roman"/>
                <w:i/>
                <w:iCs/>
                <w:color w:val="000000"/>
                <w:sz w:val="23"/>
                <w:szCs w:val="23"/>
                <w:lang w:eastAsia="ru-RU"/>
              </w:rPr>
              <w:t>wind — windy</w:t>
            </w:r>
            <w:r w:rsidRPr="00AC718B">
              <w:rPr>
                <w:rFonts w:ascii="Times New Roman" w:eastAsia="Calibri" w:hAnsi="Times New Roman" w:cs="Times New Roman"/>
                <w:color w:val="000000"/>
                <w:sz w:val="23"/>
                <w:szCs w:val="23"/>
                <w:lang w:eastAsia="ru-RU"/>
              </w:rPr>
              <w:t xml:space="preserve">), словосложение по </w:t>
            </w:r>
            <w:r w:rsidRPr="00AC718B">
              <w:rPr>
                <w:rFonts w:ascii="Times New Roman" w:eastAsia="Calibri" w:hAnsi="Times New Roman" w:cs="Times New Roman"/>
                <w:color w:val="000000"/>
                <w:sz w:val="23"/>
                <w:szCs w:val="23"/>
                <w:lang w:eastAsia="ru-RU"/>
              </w:rPr>
              <w:lastRenderedPageBreak/>
              <w:t>модели </w:t>
            </w:r>
            <w:r w:rsidRPr="00AC718B">
              <w:rPr>
                <w:rFonts w:ascii="Times New Roman" w:eastAsia="Calibri" w:hAnsi="Times New Roman" w:cs="Times New Roman"/>
                <w:i/>
                <w:iCs/>
                <w:color w:val="000000"/>
                <w:sz w:val="23"/>
                <w:szCs w:val="23"/>
                <w:lang w:eastAsia="ru-RU"/>
              </w:rPr>
              <w:t>N </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N</w:t>
            </w:r>
            <w:r w:rsidRPr="00AC718B">
              <w:rPr>
                <w:rFonts w:ascii="Times New Roman" w:eastAsia="Calibri" w:hAnsi="Times New Roman" w:cs="Times New Roman"/>
                <w:color w:val="000000"/>
                <w:sz w:val="23"/>
                <w:szCs w:val="23"/>
                <w:lang w:eastAsia="ru-RU"/>
              </w:rPr>
              <w:t>(образование сложных слов типа </w:t>
            </w:r>
            <w:r w:rsidRPr="00AC718B">
              <w:rPr>
                <w:rFonts w:ascii="Times New Roman" w:eastAsia="Calibri" w:hAnsi="Times New Roman" w:cs="Times New Roman"/>
                <w:i/>
                <w:iCs/>
                <w:color w:val="000000"/>
                <w:sz w:val="23"/>
                <w:szCs w:val="23"/>
                <w:lang w:eastAsia="ru-RU"/>
              </w:rPr>
              <w:t>bed </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room</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i/>
                <w:iCs/>
                <w:color w:val="000000"/>
                <w:sz w:val="23"/>
                <w:szCs w:val="23"/>
                <w:lang w:eastAsia="ru-RU"/>
              </w:rPr>
              <w:t>bedroom</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Использовать разговорные клише:</w:t>
            </w:r>
            <w:r w:rsidRPr="00AC718B">
              <w:rPr>
                <w:rFonts w:ascii="Times New Roman" w:eastAsia="Calibri" w:hAnsi="Times New Roman" w:cs="Times New Roman"/>
                <w:i/>
                <w:iCs/>
                <w:color w:val="000000"/>
                <w:sz w:val="23"/>
                <w:szCs w:val="23"/>
                <w:lang w:eastAsia="ru-RU"/>
              </w:rPr>
              <w:t xml:space="preserve">Thanks. Thank you. </w:t>
            </w:r>
            <w:r w:rsidRPr="00AC718B">
              <w:rPr>
                <w:rFonts w:ascii="Times New Roman" w:eastAsia="Calibri" w:hAnsi="Times New Roman" w:cs="Times New Roman"/>
                <w:i/>
                <w:iCs/>
                <w:color w:val="000000"/>
                <w:sz w:val="23"/>
                <w:szCs w:val="23"/>
                <w:lang w:val="en-US" w:eastAsia="ru-RU"/>
              </w:rPr>
              <w:t>That’s right. That’s wrong. I like/want to do sth.</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вспомогательной глагол </w:t>
            </w:r>
            <w:r w:rsidRPr="00AC718B">
              <w:rPr>
                <w:rFonts w:ascii="Times New Roman" w:eastAsia="Calibri" w:hAnsi="Times New Roman" w:cs="Times New Roman"/>
                <w:i/>
                <w:iCs/>
                <w:color w:val="000000"/>
                <w:sz w:val="23"/>
                <w:szCs w:val="23"/>
                <w:lang w:eastAsia="ru-RU"/>
              </w:rPr>
              <w:t>do, does </w:t>
            </w:r>
            <w:r w:rsidRPr="00AC718B">
              <w:rPr>
                <w:rFonts w:ascii="Times New Roman" w:eastAsia="Calibri" w:hAnsi="Times New Roman" w:cs="Times New Roman"/>
                <w:color w:val="000000"/>
                <w:sz w:val="23"/>
                <w:szCs w:val="23"/>
                <w:lang w:eastAsia="ru-RU"/>
              </w:rPr>
              <w:t>в вопросительных и отрицательных предложениях.</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в вопросительных и отрицательных предложениях модальный глагол </w:t>
            </w:r>
            <w:r w:rsidRPr="00AC718B">
              <w:rPr>
                <w:rFonts w:ascii="Times New Roman" w:eastAsia="Calibri" w:hAnsi="Times New Roman" w:cs="Times New Roman"/>
                <w:i/>
                <w:iCs/>
                <w:color w:val="000000"/>
                <w:sz w:val="23"/>
                <w:szCs w:val="23"/>
                <w:lang w:eastAsia="ru-RU"/>
              </w:rPr>
              <w:t>can</w:t>
            </w:r>
            <w:r w:rsidRPr="00AC718B">
              <w:rPr>
                <w:rFonts w:ascii="Times New Roman" w:eastAsia="Calibri" w:hAnsi="Times New Roman" w:cs="Times New Roman"/>
                <w:color w:val="000000"/>
                <w:sz w:val="23"/>
                <w:szCs w:val="23"/>
                <w:lang w:eastAsia="ru-RU"/>
              </w:rPr>
              <w:t>, глаголы в </w:t>
            </w:r>
            <w:r w:rsidRPr="00AC718B">
              <w:rPr>
                <w:rFonts w:ascii="Times New Roman" w:eastAsia="Calibri" w:hAnsi="Times New Roman" w:cs="Times New Roman"/>
                <w:i/>
                <w:iCs/>
                <w:color w:val="000000"/>
                <w:sz w:val="23"/>
                <w:szCs w:val="23"/>
                <w:lang w:eastAsia="ru-RU"/>
              </w:rPr>
              <w:t>Present Indefinite</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Овладевать графическими и орфографическими навыками написания слов, буквосочетаний, предложений, выполнять лексико-грамматические упражнения.</w:t>
            </w:r>
          </w:p>
          <w:p w:rsidR="00AC718B" w:rsidRPr="00AC718B" w:rsidRDefault="00AC718B" w:rsidP="00AC718B">
            <w:pPr>
              <w:widowControl w:val="0"/>
              <w:numPr>
                <w:ilvl w:val="0"/>
                <w:numId w:val="264"/>
              </w:numPr>
              <w:shd w:val="clear" w:color="auto" w:fill="FFFFFF"/>
              <w:autoSpaceDE w:val="0"/>
              <w:autoSpaceDN w:val="0"/>
              <w:adjustRightInd w:val="0"/>
              <w:spacing w:after="0" w:line="240" w:lineRule="auto"/>
              <w:ind w:left="28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Писать небольшие сообщения о родственниках, своей улице, квартире, животных с использованием разных грамматических структур (5—7 предложений).</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color w:val="000000"/>
                <w:sz w:val="23"/>
                <w:szCs w:val="23"/>
                <w:lang w:val="en-US" w:eastAsia="ru-RU"/>
              </w:rPr>
              <w:lastRenderedPageBreak/>
              <w:t>Мир вокруг меня 5ч.</w:t>
            </w:r>
          </w:p>
        </w:tc>
        <w:tc>
          <w:tcPr>
            <w:tcW w:w="453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Мой дом/квартира /комната: названия комнат, их размер, предметы мебели и интерьера. </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Природа. </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Любимое время года. Погода.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Воспринимать на слух речь учителя, одноклассников, дикторов и вербально и не вербально реагировать на услышанное.</w:t>
            </w:r>
          </w:p>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основное содержание небольших рассказов и диалогов при прослушивании аудиозаписей.</w:t>
            </w:r>
          </w:p>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Тщательно следить за воспроизведением ритма и интонацией в вопросительных предложениях, при ответах на вопросы по текстам.</w:t>
            </w:r>
          </w:p>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Совершенствовать навыки диалогической речи. Диалог-расспрос о членах семьи, родственниках и их профессиях.</w:t>
            </w:r>
          </w:p>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вслух небольшие тексты, построенные на изученном языковом материале. Соотносить графический образ слова с его звуковым образом на основе правил чтения.</w:t>
            </w:r>
          </w:p>
          <w:p w:rsidR="00AC718B" w:rsidRPr="00AC718B" w:rsidRDefault="00AC718B" w:rsidP="00AC718B">
            <w:pPr>
              <w:widowControl w:val="0"/>
              <w:numPr>
                <w:ilvl w:val="0"/>
                <w:numId w:val="266"/>
              </w:numPr>
              <w:shd w:val="clear" w:color="auto" w:fill="FFFFFF"/>
              <w:autoSpaceDE w:val="0"/>
              <w:autoSpaceDN w:val="0"/>
              <w:adjustRightInd w:val="0"/>
              <w:spacing w:after="0" w:line="240" w:lineRule="auto"/>
              <w:ind w:hanging="54"/>
              <w:contextualSpacing/>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Изучать грамматику: </w:t>
            </w:r>
            <w:r w:rsidRPr="00AC718B">
              <w:rPr>
                <w:rFonts w:ascii="Times New Roman" w:eastAsia="Calibri" w:hAnsi="Times New Roman" w:cs="Times New Roman"/>
                <w:i/>
                <w:iCs/>
                <w:color w:val="000000"/>
                <w:sz w:val="23"/>
                <w:szCs w:val="23"/>
                <w:lang w:eastAsia="ru-RU"/>
              </w:rPr>
              <w:t>Possesive Case</w:t>
            </w:r>
            <w:r w:rsidRPr="00AC718B">
              <w:rPr>
                <w:rFonts w:ascii="Times New Roman" w:eastAsia="Calibri" w:hAnsi="Times New Roman" w:cs="Times New Roman"/>
                <w:color w:val="000000"/>
                <w:sz w:val="23"/>
                <w:szCs w:val="23"/>
                <w:lang w:eastAsia="ru-RU"/>
              </w:rPr>
              <w:t>(единственное и множественное число).</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Выразительно читать вслух тексты монологического и диалогического характера, соблюдая правильное ударение в словах и фразах, интонацию предложения в целом.</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Отрабатывать интонацию в различных типах предложений (утверждение, различные типы вопросов, побуждение, восклицание).</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Проверять понимание прочитанных текстов вопросами обобщающего характера типа</w:t>
            </w:r>
            <w:r w:rsidRPr="00AC718B">
              <w:rPr>
                <w:rFonts w:ascii="Times New Roman" w:eastAsia="Calibri" w:hAnsi="Times New Roman" w:cs="Times New Roman"/>
                <w:i/>
                <w:iCs/>
                <w:color w:val="000000"/>
                <w:sz w:val="23"/>
                <w:szCs w:val="23"/>
                <w:lang w:eastAsia="ru-RU"/>
              </w:rPr>
              <w:t>Что вы узнали о ...? </w:t>
            </w:r>
            <w:r w:rsidRPr="00AC718B">
              <w:rPr>
                <w:rFonts w:ascii="Times New Roman" w:eastAsia="Calibri" w:hAnsi="Times New Roman" w:cs="Times New Roman"/>
                <w:color w:val="000000"/>
                <w:sz w:val="23"/>
                <w:szCs w:val="23"/>
                <w:lang w:eastAsia="ru-RU"/>
              </w:rPr>
              <w:t>Иллюстрировать прочитанный текст, обсуждать прочитанное.</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Читать с полным пониманием несложные аутентичные тексты, построенные целиком на изученном материале.</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Тщательно следить за воспроизведением ритма и интонацией в вопросительных предложениях, при ответах на вопросы по текстам.</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Совершенствовать навыки диалогической речи. Диалог-расспрос о членах семьи, родственниках и их профессиях.</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множественное число имён существительных (образованных не по правилам: </w:t>
            </w:r>
            <w:r w:rsidRPr="00AC718B">
              <w:rPr>
                <w:rFonts w:ascii="Times New Roman" w:eastAsia="Calibri" w:hAnsi="Times New Roman" w:cs="Times New Roman"/>
                <w:i/>
                <w:iCs/>
                <w:color w:val="000000"/>
                <w:sz w:val="23"/>
                <w:szCs w:val="23"/>
                <w:lang w:eastAsia="ru-RU"/>
              </w:rPr>
              <w:t>mouse — mice, child — children, wife — wives</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предлоги места, предлоги, выражающие падежные отношения (</w:t>
            </w:r>
            <w:r w:rsidRPr="00AC718B">
              <w:rPr>
                <w:rFonts w:ascii="Times New Roman" w:eastAsia="Calibri" w:hAnsi="Times New Roman" w:cs="Times New Roman"/>
                <w:i/>
                <w:iCs/>
                <w:color w:val="000000"/>
                <w:sz w:val="23"/>
                <w:szCs w:val="23"/>
                <w:lang w:eastAsia="ru-RU"/>
              </w:rPr>
              <w:t>in, on, under, at</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разговорные клише:</w:t>
            </w:r>
            <w:r w:rsidRPr="00AC718B">
              <w:rPr>
                <w:rFonts w:ascii="Times New Roman" w:eastAsia="Calibri" w:hAnsi="Times New Roman" w:cs="Times New Roman"/>
                <w:i/>
                <w:iCs/>
                <w:color w:val="000000"/>
                <w:sz w:val="23"/>
                <w:szCs w:val="23"/>
                <w:lang w:eastAsia="ru-RU"/>
              </w:rPr>
              <w:t xml:space="preserve">What a pity! </w:t>
            </w:r>
            <w:r w:rsidRPr="00AC718B">
              <w:rPr>
                <w:rFonts w:ascii="Times New Roman" w:eastAsia="Calibri" w:hAnsi="Times New Roman" w:cs="Times New Roman"/>
                <w:i/>
                <w:iCs/>
                <w:color w:val="000000"/>
                <w:sz w:val="23"/>
                <w:szCs w:val="23"/>
                <w:lang w:val="en-US" w:eastAsia="ru-RU"/>
              </w:rPr>
              <w:t xml:space="preserve">Here it is. Let’s skip. </w:t>
            </w:r>
            <w:r w:rsidRPr="00AC718B">
              <w:rPr>
                <w:rFonts w:ascii="Times New Roman" w:eastAsia="Calibri" w:hAnsi="Times New Roman" w:cs="Times New Roman"/>
                <w:i/>
                <w:iCs/>
                <w:color w:val="000000"/>
                <w:sz w:val="23"/>
                <w:szCs w:val="23"/>
                <w:lang w:eastAsia="ru-RU"/>
              </w:rPr>
              <w:t>It’s fun to ... .</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глаголы в </w:t>
            </w:r>
            <w:r w:rsidRPr="00AC718B">
              <w:rPr>
                <w:rFonts w:ascii="Times New Roman" w:eastAsia="Calibri" w:hAnsi="Times New Roman" w:cs="Times New Roman"/>
                <w:i/>
                <w:iCs/>
                <w:color w:val="000000"/>
                <w:sz w:val="23"/>
                <w:szCs w:val="23"/>
                <w:lang w:eastAsia="ru-RU"/>
              </w:rPr>
              <w:t>Present Indefinite.</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Овладевать графическими и орфографическими навыками написания слов, буквосочетаний, предложений, выполнять лексико-грамматические упражнения.</w:t>
            </w:r>
          </w:p>
          <w:p w:rsidR="00AC718B" w:rsidRPr="00AC718B" w:rsidRDefault="00AC718B" w:rsidP="00AC718B">
            <w:pPr>
              <w:widowControl w:val="0"/>
              <w:numPr>
                <w:ilvl w:val="0"/>
                <w:numId w:val="265"/>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Писать небольшие сообщения о родственниках, своей улице, квартире, животных с использованием разных грамматических структур (5—7 предложений).</w:t>
            </w:r>
          </w:p>
          <w:p w:rsidR="00AC718B" w:rsidRPr="00AC718B" w:rsidRDefault="00AC718B" w:rsidP="00AC718B">
            <w:pPr>
              <w:widowControl w:val="0"/>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val="en-US" w:eastAsia="ru-RU"/>
              </w:rPr>
              <w:lastRenderedPageBreak/>
              <w:t xml:space="preserve">Читаем </w:t>
            </w:r>
            <w:r w:rsidRPr="00AC718B">
              <w:rPr>
                <w:rFonts w:ascii="Times New Roman" w:eastAsia="Calibri" w:hAnsi="Times New Roman" w:cs="Times New Roman"/>
                <w:b/>
                <w:bCs/>
                <w:color w:val="000000"/>
                <w:sz w:val="23"/>
                <w:szCs w:val="23"/>
                <w:lang w:eastAsia="ru-RU"/>
              </w:rPr>
              <w:t>сказки</w:t>
            </w:r>
            <w:r w:rsidRPr="00AC718B">
              <w:rPr>
                <w:rFonts w:ascii="Times New Roman" w:eastAsia="Calibri" w:hAnsi="Times New Roman" w:cs="Times New Roman"/>
                <w:b/>
                <w:bCs/>
                <w:color w:val="000000"/>
                <w:sz w:val="23"/>
                <w:szCs w:val="23"/>
                <w:lang w:val="en-US" w:eastAsia="ru-RU"/>
              </w:rPr>
              <w:t xml:space="preserve"> 11</w:t>
            </w:r>
            <w:r w:rsidRPr="00AC718B">
              <w:rPr>
                <w:rFonts w:ascii="Times New Roman" w:eastAsia="Calibri" w:hAnsi="Times New Roman" w:cs="Times New Roman"/>
                <w:b/>
                <w:bCs/>
                <w:color w:val="000000"/>
                <w:sz w:val="23"/>
                <w:szCs w:val="23"/>
                <w:lang w:eastAsia="ru-RU"/>
              </w:rPr>
              <w:t>ч.</w:t>
            </w:r>
          </w:p>
        </w:tc>
        <w:tc>
          <w:tcPr>
            <w:tcW w:w="4536"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numPr>
                <w:ilvl w:val="0"/>
                <w:numId w:val="267"/>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вслух небольшие тексты, построенные на изученном языковом материале, соблюдая ритмико-интонационные особенности, деление предложения на логические группы.</w:t>
            </w:r>
          </w:p>
          <w:p w:rsidR="00AC718B" w:rsidRPr="00AC718B" w:rsidRDefault="00AC718B" w:rsidP="00AC718B">
            <w:pPr>
              <w:widowControl w:val="0"/>
              <w:numPr>
                <w:ilvl w:val="0"/>
                <w:numId w:val="267"/>
              </w:numPr>
              <w:shd w:val="clear" w:color="auto" w:fill="FFFFFF"/>
              <w:autoSpaceDE w:val="0"/>
              <w:autoSpaceDN w:val="0"/>
              <w:adjustRightInd w:val="0"/>
              <w:spacing w:after="0" w:line="240" w:lineRule="auto"/>
              <w:ind w:hanging="54"/>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про себя (материал домашнего чтения) тексты, построенные на изученном материале, а также содержащие единичные незнакомые слова, значение которых можно определить по контексту или на основе догадки. Использовать словарь.</w:t>
            </w:r>
          </w:p>
          <w:p w:rsidR="00AC718B" w:rsidRPr="00AC718B" w:rsidRDefault="00AC718B" w:rsidP="00AC718B">
            <w:pPr>
              <w:shd w:val="clear" w:color="auto" w:fill="FFFFFF"/>
              <w:spacing w:after="0" w:line="240" w:lineRule="auto"/>
              <w:rPr>
                <w:rFonts w:ascii="Times New Roman" w:eastAsia="Calibri" w:hAnsi="Times New Roman" w:cs="Times New Roman"/>
                <w:b/>
                <w:bCs/>
                <w:color w:val="000000"/>
                <w:sz w:val="23"/>
                <w:szCs w:val="23"/>
                <w:lang w:eastAsia="ru-RU"/>
              </w:rPr>
            </w:pPr>
          </w:p>
        </w:tc>
      </w:tr>
      <w:tr w:rsidR="00AC718B" w:rsidRPr="00AC718B" w:rsidTr="005577CD">
        <w:trPr>
          <w:trHeight w:val="2178"/>
        </w:trPr>
        <w:tc>
          <w:tcPr>
            <w:tcW w:w="3120" w:type="dxa"/>
            <w:tcBorders>
              <w:bottom w:val="trip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eastAsia="ru-RU"/>
              </w:rPr>
              <w:lastRenderedPageBreak/>
              <w:t>Мой режим дня 10ч.</w:t>
            </w:r>
          </w:p>
        </w:tc>
        <w:tc>
          <w:tcPr>
            <w:tcW w:w="4536" w:type="dxa"/>
            <w:tcBorders>
              <w:bottom w:val="trip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Время, числительные, счёт. Рассказывать о своем дне, используя различные грамматические конструкции и активную лексику. </w:t>
            </w:r>
          </w:p>
        </w:tc>
        <w:tc>
          <w:tcPr>
            <w:tcW w:w="7655" w:type="dxa"/>
            <w:tcBorders>
              <w:bottom w:val="triple" w:sz="4" w:space="0" w:color="auto"/>
            </w:tcBorders>
            <w:shd w:val="clear" w:color="auto" w:fill="auto"/>
          </w:tcPr>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Учиться понимать на слух (с различной степенью полноты и точности) высказывания учителя и собеседников, а также содержание аутентичных аудиоматериалов длительностью звучания до 2 минут.</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основное содержание несложных звучащих текстов монологического и диалогического характера в рамках изучаемых тем.</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Выборочно понимать необходимую информацию в ситуациях повседневного общения (о ком, о чём идёт речь, где и когда это происходит и т. д.).</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Развивать умения отделять главную информацию от второстепенной, выявлять наиболее значимые детали, определять своё отношение к ним, извлекая из аудиотекста необходимую информацию, использовать контекстуальную или языковую догадку, использовать переспрос или просьбу для уточнения отдельных деталей.</w:t>
            </w:r>
          </w:p>
          <w:p w:rsidR="00AC718B" w:rsidRPr="00AC718B" w:rsidRDefault="00AC718B" w:rsidP="00AC718B">
            <w:pPr>
              <w:widowControl w:val="0"/>
              <w:numPr>
                <w:ilvl w:val="0"/>
                <w:numId w:val="268"/>
              </w:numPr>
              <w:shd w:val="clear" w:color="auto" w:fill="FFFFFF"/>
              <w:tabs>
                <w:tab w:val="num" w:pos="-137"/>
              </w:tabs>
              <w:autoSpaceDE w:val="0"/>
              <w:autoSpaceDN w:val="0"/>
              <w:adjustRightInd w:val="0"/>
              <w:spacing w:after="0" w:line="240" w:lineRule="auto"/>
              <w:ind w:firstLine="5"/>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вслух и про себя как небольшие тексты, построенные на изученном языковом материале, так и отдельные новые слова, развивая языковую догадку о значении незнакомых слов по сходству с русским языком и по контексту (</w:t>
            </w:r>
            <w:r w:rsidRPr="00AC718B">
              <w:rPr>
                <w:rFonts w:ascii="Times New Roman" w:eastAsia="Calibri" w:hAnsi="Times New Roman" w:cs="Times New Roman"/>
                <w:i/>
                <w:iCs/>
                <w:color w:val="000000"/>
                <w:sz w:val="23"/>
                <w:szCs w:val="23"/>
                <w:lang w:eastAsia="ru-RU"/>
              </w:rPr>
              <w:t>sport, stadium, hockey, football, etc.</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Прогнозировать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содержание</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текста</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на</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основе</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заголовка</w:t>
            </w:r>
            <w:r w:rsidRPr="00AC718B">
              <w:rPr>
                <w:rFonts w:ascii="Times New Roman" w:eastAsia="Calibri" w:hAnsi="Times New Roman" w:cs="Times New Roman"/>
                <w:color w:val="000000"/>
                <w:sz w:val="23"/>
                <w:szCs w:val="23"/>
                <w:lang w:val="en-US" w:eastAsia="ru-RU"/>
              </w:rPr>
              <w:t> </w:t>
            </w:r>
            <w:r w:rsidRPr="00AC718B">
              <w:rPr>
                <w:rFonts w:ascii="Times New Roman" w:eastAsia="Calibri" w:hAnsi="Times New Roman" w:cs="Times New Roman"/>
                <w:i/>
                <w:iCs/>
                <w:color w:val="000000"/>
                <w:sz w:val="23"/>
                <w:szCs w:val="23"/>
                <w:lang w:val="en-US" w:eastAsia="ru-RU"/>
              </w:rPr>
              <w:t>“At the Pond”, “On the Skating Rink”,“Mr. Smith and His Son”, etc.</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Понимать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при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чтении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на</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слух</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конструкции</w:t>
            </w:r>
            <w:r w:rsidRPr="00AC718B">
              <w:rPr>
                <w:rFonts w:ascii="Times New Roman" w:eastAsia="Calibri" w:hAnsi="Times New Roman" w:cs="Times New Roman"/>
                <w:color w:val="000000"/>
                <w:sz w:val="23"/>
                <w:szCs w:val="23"/>
                <w:lang w:val="en-US" w:eastAsia="ru-RU"/>
              </w:rPr>
              <w:t>: </w:t>
            </w:r>
            <w:r w:rsidRPr="00AC718B">
              <w:rPr>
                <w:rFonts w:ascii="Times New Roman" w:eastAsia="Calibri" w:hAnsi="Times New Roman" w:cs="Times New Roman"/>
                <w:i/>
                <w:iCs/>
                <w:color w:val="000000"/>
                <w:sz w:val="23"/>
                <w:szCs w:val="23"/>
                <w:lang w:val="en-US" w:eastAsia="ru-RU"/>
              </w:rPr>
              <w:t>Be polite, Don’t be lazy, Keep the rule </w:t>
            </w:r>
            <w:r w:rsidRPr="00AC718B">
              <w:rPr>
                <w:rFonts w:ascii="Times New Roman" w:eastAsia="Calibri" w:hAnsi="Times New Roman" w:cs="Times New Roman"/>
                <w:color w:val="000000"/>
                <w:sz w:val="23"/>
                <w:szCs w:val="23"/>
                <w:lang w:eastAsia="ru-RU"/>
              </w:rPr>
              <w:t>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с</w:t>
            </w:r>
            <w:r w:rsidRPr="00AC718B">
              <w:rPr>
                <w:rFonts w:ascii="Times New Roman" w:eastAsia="Calibri" w:hAnsi="Times New Roman" w:cs="Times New Roman"/>
                <w:color w:val="000000"/>
                <w:sz w:val="23"/>
                <w:szCs w:val="23"/>
                <w:lang w:val="en-US" w:eastAsia="ru-RU"/>
              </w:rPr>
              <w:t> </w:t>
            </w:r>
            <w:r w:rsidRPr="00AC718B">
              <w:rPr>
                <w:rFonts w:ascii="Times New Roman" w:eastAsia="Calibri" w:hAnsi="Times New Roman" w:cs="Times New Roman"/>
                <w:i/>
                <w:iCs/>
                <w:color w:val="000000"/>
                <w:sz w:val="23"/>
                <w:szCs w:val="23"/>
                <w:lang w:val="en-US" w:eastAsia="ru-RU"/>
              </w:rPr>
              <w:t>-ing — to love fishing/walking, stop talking, to go fishing, to go for a walk.</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изученную лексику для обслуживания новых тем.</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Узнавать достопримечательности страны изучаемого языка: </w:t>
            </w:r>
            <w:r w:rsidRPr="00AC718B">
              <w:rPr>
                <w:rFonts w:ascii="Times New Roman" w:eastAsia="Calibri" w:hAnsi="Times New Roman" w:cs="Times New Roman"/>
                <w:i/>
                <w:iCs/>
                <w:color w:val="000000"/>
                <w:sz w:val="23"/>
                <w:szCs w:val="23"/>
                <w:lang w:eastAsia="ru-RU"/>
              </w:rPr>
              <w:t>Big Ben</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Расширять потенциальный словарь за счёт использования в речи простых устойчивых сочетаний: </w:t>
            </w:r>
            <w:r w:rsidRPr="00AC718B">
              <w:rPr>
                <w:rFonts w:ascii="Times New Roman" w:eastAsia="Calibri" w:hAnsi="Times New Roman" w:cs="Times New Roman"/>
                <w:i/>
                <w:iCs/>
                <w:color w:val="000000"/>
                <w:sz w:val="23"/>
                <w:szCs w:val="23"/>
                <w:lang w:eastAsia="ru-RU"/>
              </w:rPr>
              <w:t>to do exercises, to take a shower, it’s ... o’clock, it’s time to ...</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изученную лексику, рассказывая о своём режиме дня, своём окружении, своих планах, режиме питания (</w:t>
            </w:r>
            <w:r w:rsidRPr="00AC718B">
              <w:rPr>
                <w:rFonts w:ascii="Times New Roman" w:eastAsia="Calibri" w:hAnsi="Times New Roman" w:cs="Times New Roman"/>
                <w:i/>
                <w:iCs/>
                <w:color w:val="000000"/>
                <w:sz w:val="23"/>
                <w:szCs w:val="23"/>
                <w:lang w:eastAsia="ru-RU"/>
              </w:rPr>
              <w:t>to have breakfast/lunch/ dinner/supper/at ... o’clock</w:t>
            </w:r>
            <w:r w:rsidRPr="00AC718B">
              <w:rPr>
                <w:rFonts w:ascii="Times New Roman" w:eastAsia="Calibri" w:hAnsi="Times New Roman" w:cs="Times New Roman"/>
                <w:color w:val="000000"/>
                <w:sz w:val="23"/>
                <w:szCs w:val="23"/>
                <w:lang w:eastAsia="ru-RU"/>
              </w:rPr>
              <w:t xml:space="preserve">(объём </w:t>
            </w:r>
            <w:r w:rsidRPr="00AC718B">
              <w:rPr>
                <w:rFonts w:ascii="Times New Roman" w:eastAsia="Calibri" w:hAnsi="Times New Roman" w:cs="Times New Roman"/>
                <w:color w:val="000000"/>
                <w:sz w:val="23"/>
                <w:szCs w:val="23"/>
                <w:lang w:eastAsia="ru-RU"/>
              </w:rPr>
              <w:lastRenderedPageBreak/>
              <w:t>5—8 предложений).</w:t>
            </w:r>
          </w:p>
          <w:p w:rsidR="00AC718B" w:rsidRPr="00AC718B" w:rsidRDefault="00AC718B" w:rsidP="00AC718B">
            <w:pPr>
              <w:widowControl w:val="0"/>
              <w:numPr>
                <w:ilvl w:val="0"/>
                <w:numId w:val="268"/>
              </w:numPr>
              <w:shd w:val="clear" w:color="auto" w:fill="FFFFFF"/>
              <w:autoSpaceDE w:val="0"/>
              <w:autoSpaceDN w:val="0"/>
              <w:adjustRightInd w:val="0"/>
              <w:spacing w:after="0" w:line="240" w:lineRule="auto"/>
              <w:ind w:firstLine="90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Рассказывать о своём образе жизни, занятиях физкультурой, спортом, используя изучаемую лексику (объём 3—5 предложений).</w:t>
            </w:r>
          </w:p>
          <w:p w:rsidR="00AC718B" w:rsidRPr="00AC718B" w:rsidRDefault="00AC718B" w:rsidP="00AC718B">
            <w:pPr>
              <w:shd w:val="clear" w:color="auto" w:fill="FFFFFF"/>
              <w:spacing w:after="0" w:line="240" w:lineRule="auto"/>
              <w:ind w:left="91"/>
              <w:contextualSpacing/>
              <w:rPr>
                <w:rFonts w:ascii="Times New Roman" w:eastAsia="Calibri" w:hAnsi="Times New Roman" w:cs="Times New Roman"/>
                <w:color w:val="000000"/>
                <w:sz w:val="23"/>
                <w:szCs w:val="23"/>
                <w:lang w:eastAsia="ru-RU"/>
              </w:rPr>
            </w:pPr>
          </w:p>
        </w:tc>
      </w:tr>
      <w:tr w:rsidR="00AC718B" w:rsidRPr="00AC718B" w:rsidTr="005577CD">
        <w:trPr>
          <w:trHeight w:val="540"/>
        </w:trPr>
        <w:tc>
          <w:tcPr>
            <w:tcW w:w="3120" w:type="dxa"/>
            <w:tcBorders>
              <w:top w:val="trip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3 класс</w:t>
            </w:r>
          </w:p>
        </w:tc>
        <w:tc>
          <w:tcPr>
            <w:tcW w:w="4536" w:type="dxa"/>
            <w:tcBorders>
              <w:top w:val="trip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tcBorders>
              <w:top w:val="trip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r>
      <w:tr w:rsidR="00AC718B" w:rsidRPr="00AC718B" w:rsidTr="005577CD">
        <w:trPr>
          <w:trHeight w:val="204"/>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Знакомство.10ч.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Знакомство (с одноклассниками, учителем, персонажами детских произведений:имя, возраст. </w:t>
            </w:r>
            <w:r w:rsidRPr="00AC718B">
              <w:rPr>
                <w:rFonts w:ascii="Times New Roman" w:eastAsia="Calibri" w:hAnsi="Times New Roman" w:cs="Times New Roman"/>
                <w:color w:val="000000"/>
                <w:sz w:val="23"/>
                <w:szCs w:val="23"/>
                <w:lang w:val="en-US" w:eastAsia="ru-RU"/>
              </w:rPr>
              <w:t>Приветсвие.</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(прощание)</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Новая лексика.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диалогической речи по теме «Знакомство».</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чтения вслух и про себя.</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умений осуществлять запрос</w:t>
            </w: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Еда 10ч.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Продукты.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Фрукты и овощи.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Моя любимая еда. Мой завтрак.</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 ресторане.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Мое Меню.</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Мой ресторан.</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Любимая еда в моей семье.</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Мир моих увлечений 5ч.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Каникулы.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Каникулы в моей семье.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Выходные дни в семье. </w:t>
            </w:r>
            <w:r w:rsidRPr="00AC718B">
              <w:rPr>
                <w:rFonts w:ascii="Times New Roman" w:eastAsia="Calibri" w:hAnsi="Times New Roman" w:cs="Times New Roman"/>
                <w:color w:val="000000"/>
                <w:sz w:val="23"/>
                <w:szCs w:val="23"/>
                <w:lang w:val="en-US" w:eastAsia="ru-RU"/>
              </w:rPr>
              <w:t>dsawdae</w:t>
            </w:r>
            <w:r w:rsidRPr="00AC718B">
              <w:rPr>
                <w:rFonts w:ascii="Times New Roman" w:eastAsia="Calibri" w:hAnsi="Times New Roman" w:cs="Times New Roman"/>
                <w:color w:val="000000"/>
                <w:sz w:val="23"/>
                <w:szCs w:val="23"/>
                <w:lang w:eastAsia="ru-RU"/>
              </w:rPr>
              <w:t>Семейные праздники.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Праздники в моей семье.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День рождения.</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Новая лексика.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оборот there is there are.</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Восприятие и понимание речи на слух.</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употребление предлогов on, at, near, under.</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Чтение с извлечением конкретной информации. Развитие навыков письма (приглашение на День рождение)</w:t>
            </w:r>
          </w:p>
        </w:tc>
      </w:tr>
      <w:tr w:rsidR="00AC718B" w:rsidRPr="00AC718B" w:rsidTr="005577CD">
        <w:trPr>
          <w:trHeight w:val="159"/>
        </w:trPr>
        <w:tc>
          <w:tcPr>
            <w:tcW w:w="312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Домашние питомцы и другие животные 12ч.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Мой питомец. Животные бывают разные.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Домашние любимцы.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Я люблю животных.</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Твое любимое животное.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Портрет моего питомца.</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Любимое домашнее животное: имя, возраст, цвет, размер, характер, что умеет делать).  Грамматика: количественные и порядковые числительные до 100.</w:t>
            </w:r>
          </w:p>
          <w:p w:rsidR="00AC718B" w:rsidRPr="00AC718B" w:rsidRDefault="00AC718B" w:rsidP="00AC718B">
            <w:pPr>
              <w:widowControl w:val="0"/>
              <w:autoSpaceDE w:val="0"/>
              <w:autoSpaceDN w:val="0"/>
              <w:adjustRightInd w:val="0"/>
              <w:spacing w:after="0" w:line="240" w:lineRule="auto"/>
              <w:ind w:left="12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Восприятие и понимание речи на слух.   Грамматика:</w:t>
            </w:r>
          </w:p>
          <w:p w:rsidR="00AC718B" w:rsidRPr="00AC718B" w:rsidRDefault="00AC718B" w:rsidP="00AC718B">
            <w:pPr>
              <w:spacing w:after="0" w:line="240" w:lineRule="auto"/>
              <w:ind w:left="12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сравнительные</w:t>
            </w:r>
          </w:p>
          <w:p w:rsidR="00AC718B" w:rsidRPr="00AC718B" w:rsidRDefault="00AC718B" w:rsidP="00AC718B">
            <w:pPr>
              <w:spacing w:after="0" w:line="240" w:lineRule="auto"/>
              <w:ind w:left="120"/>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степени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прилагательных, модальный глагол </w:t>
            </w:r>
            <w:r w:rsidRPr="00AC718B">
              <w:rPr>
                <w:rFonts w:ascii="Times New Roman" w:eastAsia="Calibri" w:hAnsi="Times New Roman" w:cs="Times New Roman"/>
                <w:color w:val="000000"/>
                <w:sz w:val="23"/>
                <w:szCs w:val="23"/>
                <w:lang w:val="en-US" w:eastAsia="ru-RU"/>
              </w:rPr>
              <w:t>must</w:t>
            </w: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0"/>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Я и моя семья 8ч.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Я и моя семья.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Покупки в магазине. Одежда.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Моя любимая одежда.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Одежда для любого времени года.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Обувь.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Мой магазин одежды.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Подарки.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Портрет моей семьи .</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Чтение с извлечением конкретной информации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диалогической речи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монологической речи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Грамматика The Future Simple</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Совершенствование навыков чтения</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письма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Проектная работа.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Времена года 2ч.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Все сезоны хороши.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Моя любимая погода.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Мое любимое время года. Природа.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Я люблю природу.</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Погода в разные времена года.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Времена года.</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Грамматика: неопределенные местоимения some, any, по.</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Восприятие и понимание речи на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Слух.</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диалогической речи.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Проектная работа.</w:t>
            </w: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Calibri"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Английский год 10ч.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Я и моя семья. Праздники (Новый год. Рождество. Подарки)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Праздники.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Праздники в Великобритании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Новый год. Рождество.</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Традиционный английский праздник.</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1.Изучать общие сведения о Великобритании: название страны, география, столица, местоположение стран и континентов и нахождение их на географической карте.</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2.Изучать факты истории и праздники страны (Tower Ravens, April Fool’s Day, Easter).</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3.Узнавать наиболее популярные в странах изучаемого языка детские песенки, стихотворения и игры.</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 Сообщать сведения о любимых литературных героях; давать их описание. Расспрашивать о любимом литературном герое.</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5. Использовать некоторые формы речевого и неречевого этикета в ряде ситуаций общения, принятые в англоговорящих странах (в школе, во время совместных игр, спортивных соревнований)</w:t>
            </w:r>
          </w:p>
        </w:tc>
      </w:tr>
      <w:tr w:rsidR="00AC718B" w:rsidRPr="00AC718B" w:rsidTr="005577CD">
        <w:trPr>
          <w:trHeight w:val="159"/>
        </w:trPr>
        <w:tc>
          <w:tcPr>
            <w:tcW w:w="3120"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Calibri" w:hAnsi="Times New Roman" w:cs="Times New Roman"/>
                <w:b/>
                <w:iCs/>
                <w:color w:val="000000"/>
                <w:sz w:val="23"/>
                <w:szCs w:val="23"/>
                <w:lang w:eastAsia="ru-RU"/>
              </w:rPr>
            </w:pPr>
            <w:r w:rsidRPr="00AC718B">
              <w:rPr>
                <w:rFonts w:ascii="Times New Roman" w:eastAsia="Calibri" w:hAnsi="Times New Roman" w:cs="Times New Roman"/>
                <w:b/>
                <w:iCs/>
                <w:color w:val="000000"/>
                <w:sz w:val="23"/>
                <w:szCs w:val="23"/>
                <w:lang w:eastAsia="ru-RU"/>
              </w:rPr>
              <w:t>Мир вокруг меня 12ч.</w:t>
            </w:r>
          </w:p>
        </w:tc>
        <w:tc>
          <w:tcPr>
            <w:tcW w:w="4536" w:type="dxa"/>
            <w:tcBorders>
              <w:top w:val="single" w:sz="4" w:space="0" w:color="auto"/>
            </w:tcBorders>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Великобритания.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Достопримечательности Великобритании. Традиции и обычаи в Англии.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Россия.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Мой любимый город.</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Город в котором я живу.</w:t>
            </w:r>
          </w:p>
        </w:tc>
        <w:tc>
          <w:tcPr>
            <w:tcW w:w="7655" w:type="dxa"/>
            <w:tcBorders>
              <w:top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Новая лексика</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грамматики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Восприятие и понимание речи на слух</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Чтение с полным</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пониманием</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прочитанного.</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Чтение с извлечением конкретной информации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диалогической речи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навыков монологической</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Проектная работа.</w:t>
            </w:r>
          </w:p>
        </w:tc>
      </w:tr>
      <w:tr w:rsidR="00AC718B" w:rsidRPr="00AC718B" w:rsidTr="005577CD">
        <w:trPr>
          <w:trHeight w:val="159"/>
        </w:trPr>
        <w:tc>
          <w:tcPr>
            <w:tcW w:w="15311"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4 класс</w:t>
            </w: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Повторение 6ч. (Одежда.</w:t>
            </w:r>
            <w:r w:rsidRPr="00AC718B">
              <w:rPr>
                <w:rFonts w:ascii="Times New Roman" w:eastAsia="Calibri" w:hAnsi="Times New Roman" w:cs="Times New Roman"/>
                <w:b/>
                <w:bCs/>
                <w:color w:val="000000"/>
                <w:sz w:val="23"/>
                <w:szCs w:val="23"/>
                <w:lang w:eastAsia="ru-RU"/>
              </w:rPr>
              <w:t xml:space="preserve"> Семья.</w:t>
            </w:r>
            <w:r w:rsidRPr="00AC718B">
              <w:rPr>
                <w:rFonts w:ascii="Times New Roman" w:eastAsia="Calibri" w:hAnsi="Times New Roman" w:cs="Times New Roman"/>
                <w:b/>
                <w:color w:val="000000"/>
                <w:sz w:val="23"/>
                <w:szCs w:val="23"/>
                <w:lang w:eastAsia="ru-RU"/>
              </w:rPr>
              <w:t>Еда)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p>
        </w:tc>
        <w:tc>
          <w:tcPr>
            <w:tcW w:w="4536" w:type="dxa"/>
            <w:shd w:val="clear" w:color="auto" w:fill="auto"/>
          </w:tcPr>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 xml:space="preserve">Представиться, познакомиться, попрощаться,  понимать необходимую </w:t>
            </w:r>
            <w:r w:rsidRPr="00AC718B">
              <w:rPr>
                <w:rFonts w:ascii="Times New Roman" w:eastAsia="Calibri" w:hAnsi="Times New Roman" w:cs="Times New Roman"/>
                <w:color w:val="000000"/>
                <w:sz w:val="23"/>
                <w:szCs w:val="23"/>
                <w:lang w:eastAsia="ru-RU"/>
              </w:rPr>
              <w:lastRenderedPageBreak/>
              <w:t xml:space="preserve">информацию в ситуациях повседневного общения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val="en-US" w:eastAsia="ru-RU"/>
              </w:rPr>
              <w:t>To be (am, is, are) It's... It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isn</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val="en-US" w:eastAsia="ru-RU"/>
              </w:rPr>
              <w:t>t</w:t>
            </w:r>
            <w:r w:rsidRPr="00AC718B">
              <w:rPr>
                <w:rFonts w:ascii="Times New Roman" w:eastAsia="Calibri" w:hAnsi="Times New Roman" w:cs="Times New Roman"/>
                <w:color w:val="000000"/>
                <w:sz w:val="23"/>
                <w:szCs w:val="23"/>
                <w:lang w:eastAsia="ru-RU"/>
              </w:rPr>
              <w:t>... Различать и передавать коммуникативные намерения: просьбу, команду, инструкцию, запрос информации, прощание, извинение, благодарность</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Организация обсуждения рассказа о маленьком волшебнике с выходом на пересказ.</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Восстановление в памяти обучающихся материал 2 года обучения по уч ситуации «Семья», с тем чтобы учащиеся смогли пообщаться друг с другом, рассказать о любимом сезоне своей семьи и местах отдыха </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Possessive Case; have got Present Simple Рассказать о любимом блюде There is a/some/ little, a lot of...</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There are some, few, a lot of..</w:t>
            </w:r>
          </w:p>
        </w:tc>
        <w:tc>
          <w:tcPr>
            <w:tcW w:w="7655" w:type="dxa"/>
            <w:shd w:val="clear" w:color="auto" w:fill="auto"/>
          </w:tcPr>
          <w:p w:rsidR="00AC718B" w:rsidRPr="00AC718B" w:rsidRDefault="00AC718B" w:rsidP="00AC718B">
            <w:pPr>
              <w:spacing w:after="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 xml:space="preserve">Научиться </w:t>
            </w:r>
          </w:p>
          <w:p w:rsidR="00AC718B" w:rsidRPr="00AC718B" w:rsidRDefault="00AC718B" w:rsidP="00AC718B">
            <w:pPr>
              <w:spacing w:after="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оперировать активной лексикой в процессе письма и устнойречи по теме: </w:t>
            </w:r>
            <w:r w:rsidRPr="00AC718B">
              <w:rPr>
                <w:rFonts w:ascii="Times New Roman" w:eastAsia="Calibri" w:hAnsi="Times New Roman" w:cs="Times New Roman"/>
                <w:color w:val="000000"/>
                <w:sz w:val="23"/>
                <w:szCs w:val="23"/>
              </w:rPr>
              <w:lastRenderedPageBreak/>
              <w:t>«What can you do in winter»?</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принимать и сохранять цели и задачи учебной деятельности, находить средства ее осуществления.</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Формирование</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«стартовой»</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мотивации</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 изучению английского языка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отвечать на вопросы по тексту, прочитать вслух быстро и выразительно отрывки из текста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Отвечать на вопросы по тексту и делать упражнения на логику</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осмысленно читать и понимать значение по аналогии, пользоваться наглядными средствами предъявления.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Выбирать действия в соответствии с поставленной задачей и условиями её реализации;</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Читать вслух и про себя тексты, построенные на изучен языковом материале</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Осуществлять итоговый и пошаговый контроль по результату.</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Смысловое чтение, использование моделей предложений для решения поставленных задач.</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Адекватно воспринимать предложение учителей , товарищей по исправлению допущенных ошибок</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lastRenderedPageBreak/>
              <w:t>Школьная жизнь 4ч.</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Проблемы в школе.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Школьные принадлежности. Введение и закрепление лексики.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Начальная школа в Англии.</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Обсуждение рассказа с выходом на пересказ Различать и передавать коммуникативные намерения: просьбу, команду, инструкцию, запрос информации, прощание, извинение, благодарность.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оперирование активной лексикой в процессе общения, ознакомить с названиями дней недели и употреблением предлогов at,on,in Sunday Monday Tuesday Wednesday Thursday Friday Saturday</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to meet(met)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to laugh(at)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Организовать групповую работу уч-ся с </w:t>
            </w:r>
            <w:r w:rsidRPr="00AC718B">
              <w:rPr>
                <w:rFonts w:ascii="Times New Roman" w:eastAsia="Calibri" w:hAnsi="Times New Roman" w:cs="Times New Roman"/>
                <w:color w:val="000000"/>
                <w:sz w:val="23"/>
                <w:szCs w:val="23"/>
                <w:lang w:eastAsia="ru-RU"/>
              </w:rPr>
              <w:lastRenderedPageBreak/>
              <w:t>целью их сплочения и создания положительного  психологического климата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Half (halves) past desk</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 xml:space="preserve">classroom lesson never timetable Maths Music Art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to study</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 Названия школьных принадлежностей.</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 Расспросить, какие школьные принадлежности в портфеле.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 Лексика по теме "Школа"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П: Названия школьных принадлежностей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Blackboard bookcase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window  door wall picture</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Рассказывать о режиме дня.</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Учиться работать по плану, предложенному учителем.</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работать с иллюстрациями, отвечать на вопросы.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Осознавать цель и ситуацию устного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Выбирать действия в соответствии с поставленной задачей</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Анализ выполненного, сравнение с образцом.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Умение эффективно сотрудничать с учителем, слушать и слышать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Учиться понимать учебную задачу, ставить цель.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Видеть необходимость в приобретении новых знаний.</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планирования и регуляции своей деятельности.</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Выбирать действия в соответствие с поставленной задачей.</w:t>
            </w:r>
          </w:p>
          <w:p w:rsidR="00AC718B" w:rsidRPr="00AC718B" w:rsidRDefault="00AC718B" w:rsidP="00AC718B">
            <w:pPr>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Выполнение действий по образцу и по инструкции.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Место, в котором мы живем 6ч.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Ознакомление уч-ся с новой лексикой по теме "Квартира"House kitchen bathroom toilet rather flower</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in front of</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behind</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 Находить значение отдельных незнакомых слов в двуязычном словаре учебника.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Living room, bedroom, hall, key, back, car, shout, lock</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 Находить значение отдельных незнакомых слов в двуязычном словаре учебника.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Flat, sitting room, dining room, upstairs, downstairs, sofa, armchair, fireplace (fire)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Догадываться о значении незнакомых слов по сходству с русским языком, по контексту. Находить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тексте</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необходимую</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информацию</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Lovely, wonderful, furniture, mirror, curtain, middle, corner, quiet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lastRenderedPageBreak/>
              <w:t>по</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контексту</w:t>
            </w:r>
            <w:r w:rsidRPr="00AC718B">
              <w:rPr>
                <w:rFonts w:ascii="Times New Roman" w:eastAsia="Calibri" w:hAnsi="Times New Roman" w:cs="Times New Roman"/>
                <w:color w:val="000000"/>
                <w:sz w:val="23"/>
                <w:szCs w:val="23"/>
                <w:lang w:val="en-US" w:eastAsia="ru-RU"/>
              </w:rPr>
              <w:t xml:space="preserve">.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Describe, wardrobe, next (to),garden, lamp, standart lamp, cooker, sink, opposite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Догадываться о значении незнакомых слов по сходству с русским языком, по контексту.</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Happen, study, suddenly, believe fridge, cupboard, understand</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вопросительными словами в продуктивной речи.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Употреблять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речи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выражения</w:t>
            </w:r>
            <w:r w:rsidRPr="00AC718B">
              <w:rPr>
                <w:rFonts w:ascii="Times New Roman" w:eastAsia="Calibri" w:hAnsi="Times New Roman" w:cs="Times New Roman"/>
                <w:color w:val="000000"/>
                <w:sz w:val="23"/>
                <w:szCs w:val="23"/>
                <w:lang w:val="en-US" w:eastAsia="ru-RU"/>
              </w:rPr>
              <w:t>: to be at the back, to go by car, in the middle, in the centre,next to.</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 Понять, какое животное хотел бы иметь Дима.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 Рассказ о любимом животном.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 Соотнести текст с картинкой.</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 Лексико-грамматические упражнения.</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Выделение и сохранение цели коллективной работы.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Постановка и формулирование проблемы, путей ее решения.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Умение слышать и слушать, эффективно сотрудничать с учителем.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Выбирать действие в соответствие с поставленной задачей.</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Выполнение действий по инструкции.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Умение эффективно сотрудничать с учителем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Учиться работать по предложенному учителем плану.</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Уметь соотносить содержание текста с картинками.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Осознавать цель и ситуацию устного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Понимать на слух речь учителя и одноклассников и небольшие доступные тексты, построенные на изученном языковом материале, краткие диалоги, рифмовки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Пересказывать услышанный/прочитанный  текст (по опорам, без опор)</w:t>
            </w:r>
          </w:p>
        </w:tc>
      </w:tr>
      <w:tr w:rsidR="00AC718B" w:rsidRPr="00AC718B" w:rsidTr="005577CD">
        <w:trPr>
          <w:trHeight w:val="1463"/>
        </w:trPr>
        <w:tc>
          <w:tcPr>
            <w:tcW w:w="312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lastRenderedPageBreak/>
              <w:t>Городская жизнь, Лондон. 4ч.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Городские объекты.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Неправильные глаголы и новая лексика.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Ознакомление с новой лексикой и её первичное закрепление.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Достопримечательности города Лондона.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Выразительно читать вслух небольшие тексты, содержащие только изученный материал. </w:t>
            </w:r>
            <w:r w:rsidRPr="00AC718B">
              <w:rPr>
                <w:rFonts w:ascii="Times New Roman" w:eastAsia="Calibri" w:hAnsi="Times New Roman" w:cs="Times New Roman"/>
                <w:color w:val="000000"/>
                <w:sz w:val="23"/>
                <w:szCs w:val="23"/>
                <w:lang w:val="en-US" w:eastAsia="ru-RU"/>
              </w:rPr>
              <w:t>Already</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just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ever</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yet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build</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val="en-US" w:eastAsia="ru-RU"/>
              </w:rPr>
              <w:t>built</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val="en-US" w:eastAsia="ru-RU"/>
              </w:rPr>
              <w:t>built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building</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bridge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 xml:space="preserve">Выразительно читать вслух небольшие тексты, содержащие только изученный материал. </w:t>
            </w:r>
            <w:r w:rsidRPr="00AC718B">
              <w:rPr>
                <w:rFonts w:ascii="Times New Roman" w:eastAsia="Calibri" w:hAnsi="Times New Roman" w:cs="Times New Roman"/>
                <w:color w:val="000000"/>
                <w:sz w:val="23"/>
                <w:szCs w:val="23"/>
                <w:lang w:val="en-US" w:eastAsia="ru-RU"/>
              </w:rPr>
              <w:t>Century, durty, rich, dark, burn-burnt-burnt, wake up-woke up-woken up, to be afraid of, become-became-become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Capital, place, tower, square, tall, monument, bell</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 xml:space="preserve">Употреблять модальные глаголы </w:t>
            </w:r>
            <w:r w:rsidRPr="00AC718B">
              <w:rPr>
                <w:rFonts w:ascii="Times New Roman" w:eastAsia="Calibri" w:hAnsi="Times New Roman" w:cs="Times New Roman"/>
                <w:color w:val="000000"/>
                <w:sz w:val="23"/>
                <w:szCs w:val="23"/>
                <w:lang w:val="en-US" w:eastAsia="ru-RU"/>
              </w:rPr>
              <w:t>must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have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to</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 xml:space="preserve">Употреблять в речи выражения: in the square, to be on at the cinema, a monument to, </w:t>
            </w:r>
            <w:r w:rsidRPr="00AC718B">
              <w:rPr>
                <w:rFonts w:ascii="Times New Roman" w:eastAsia="Calibri" w:hAnsi="Times New Roman" w:cs="Times New Roman"/>
                <w:color w:val="000000"/>
                <w:sz w:val="23"/>
                <w:szCs w:val="23"/>
                <w:lang w:val="en-US" w:eastAsia="ru-RU"/>
              </w:rPr>
              <w:lastRenderedPageBreak/>
              <w:t>It tаkes sb … to do sth… Wide, trip, lead-led-led, sound, architect, king, queen</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Различать и передавать коммуникативные намерения: просьбу, команду, утверждение, предостережение, приветствие, прощание, извинение, благодарность, удивление.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в речи и письме 3 формы неправильных глаголов, лексику урока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Описать обстановку комнаты, квартиры, где стоит та или иная мебель.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Описать обстановку комнаты, квартиры, где стоит та или иная мебель.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Делиться информацией о столице Великобритании и получать для себя новую информацию</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Отвечать на вопросы по тексту и делать упражнения на логику</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Пересказывать услышанный/прочитанный  текст (по опорам, без опор)</w:t>
            </w:r>
            <w:r w:rsidRPr="00AC718B">
              <w:rPr>
                <w:rFonts w:ascii="Times New Roman" w:eastAsia="Calibri" w:hAnsi="Times New Roman" w:cs="Times New Roman"/>
                <w:color w:val="000000"/>
                <w:sz w:val="23"/>
                <w:szCs w:val="23"/>
                <w:lang w:eastAsia="ru-RU"/>
              </w:rPr>
              <w:tab/>
              <w:t>Рассматривать иллюстрации, отвечать на вопросы, задавать их.</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Осознавать цель  и ситуацию устного общения</w:t>
            </w: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lastRenderedPageBreak/>
              <w:t>Путешествия и транспорт. 4ч.</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Составлять диалог, задавать вопросы о чём-либо; отвечать на вопросы собеседника, расспрашивать о чём-либо. Сообщать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информацию</w:t>
            </w:r>
            <w:r w:rsidRPr="00AC718B">
              <w:rPr>
                <w:rFonts w:ascii="Times New Roman" w:eastAsia="Calibri" w:hAnsi="Times New Roman" w:cs="Times New Roman"/>
                <w:color w:val="000000"/>
                <w:sz w:val="23"/>
                <w:szCs w:val="23"/>
                <w:lang w:val="en-US" w:eastAsia="ru-RU"/>
              </w:rPr>
              <w: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Travel, stay, plane, train, bus(a bus stop), seaside, railway station, cheap</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 Неправильные глаголы.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 Рассказ, что делал прошлым летом.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Ч</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Текст</w:t>
            </w:r>
            <w:r w:rsidRPr="00AC718B">
              <w:rPr>
                <w:rFonts w:ascii="Times New Roman" w:eastAsia="Calibri" w:hAnsi="Times New Roman" w:cs="Times New Roman"/>
                <w:color w:val="000000"/>
                <w:sz w:val="23"/>
                <w:szCs w:val="23"/>
                <w:lang w:val="en-US" w:eastAsia="ru-RU"/>
              </w:rPr>
              <w:t>-</w:t>
            </w:r>
            <w:r w:rsidRPr="00AC718B">
              <w:rPr>
                <w:rFonts w:ascii="Times New Roman" w:eastAsia="Calibri" w:hAnsi="Times New Roman" w:cs="Times New Roman"/>
                <w:color w:val="000000"/>
                <w:sz w:val="23"/>
                <w:szCs w:val="23"/>
                <w:lang w:eastAsia="ru-RU"/>
              </w:rPr>
              <w:t>небылица</w:t>
            </w:r>
            <w:r w:rsidRPr="00AC718B">
              <w:rPr>
                <w:rFonts w:ascii="Times New Roman" w:eastAsia="Calibri" w:hAnsi="Times New Roman" w:cs="Times New Roman"/>
                <w:color w:val="000000"/>
                <w:sz w:val="23"/>
                <w:szCs w:val="23"/>
                <w:lang w:val="en-US" w:eastAsia="ru-RU"/>
              </w:rPr>
              <w: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П</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Употребить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глаголы</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w:t>
            </w:r>
            <w:r w:rsidRPr="00AC718B">
              <w:rPr>
                <w:rFonts w:ascii="Times New Roman" w:eastAsia="Calibri" w:hAnsi="Times New Roman" w:cs="Times New Roman"/>
                <w:color w:val="000000"/>
                <w:sz w:val="23"/>
                <w:szCs w:val="23"/>
                <w:lang w:val="en-US" w:eastAsia="ru-RU"/>
              </w:rPr>
              <w:t xml:space="preserve"> Past Simple Find, steal, fly, airport, ticket, luggage, cry</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А: Неправильные глаголы.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Г: Рассказ, что делал прошлым летом.</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Ч: Текст-небылица.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П: Употребить глаголы в </w:t>
            </w:r>
            <w:r w:rsidRPr="00AC718B">
              <w:rPr>
                <w:rFonts w:ascii="Times New Roman" w:eastAsia="Calibri" w:hAnsi="Times New Roman" w:cs="Times New Roman"/>
                <w:color w:val="000000"/>
                <w:sz w:val="23"/>
                <w:szCs w:val="23"/>
                <w:lang w:val="en-US" w:eastAsia="ru-RU"/>
              </w:rPr>
              <w:t>Past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Simple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Shake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ugly</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voice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straight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forget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explane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kind</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sad</w:t>
            </w:r>
            <w:r w:rsidRPr="00AC718B">
              <w:rPr>
                <w:rFonts w:ascii="Times New Roman" w:eastAsia="Calibri" w:hAnsi="Times New Roman" w:cs="Times New Roman"/>
                <w:color w:val="000000"/>
                <w:sz w:val="23"/>
                <w:szCs w:val="23"/>
                <w:lang w:eastAsia="ru-RU"/>
              </w:rPr>
              <w:t xml:space="preserve"> Первичное знакомство и закрепление лексики по теме урока, содействие развитию навыка пересказа прочитанного текста </w:t>
            </w:r>
            <w:r w:rsidRPr="00AC718B">
              <w:rPr>
                <w:rFonts w:ascii="Times New Roman" w:eastAsia="Calibri" w:hAnsi="Times New Roman" w:cs="Times New Roman"/>
                <w:color w:val="000000"/>
                <w:sz w:val="23"/>
                <w:szCs w:val="23"/>
                <w:lang w:val="en-US" w:eastAsia="ru-RU"/>
              </w:rPr>
              <w:t>Arrive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perhaps</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silver</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plate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weak</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strong</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feel</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nearly</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данное время в речи и письме, выразительно читать вслух и про себя небольшие тексты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предлоги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Находить значение отдельных незнакомых слов в двуязычном словаре учебника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Находить в тексте необходимую  информацию, воспроизводить осн коммуникат типы предложения на основе моделей</w:t>
            </w:r>
          </w:p>
        </w:tc>
      </w:tr>
      <w:tr w:rsidR="00AC718B" w:rsidRPr="00AC718B" w:rsidTr="005577CD">
        <w:trPr>
          <w:trHeight w:val="2412"/>
        </w:trPr>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Хобби. 3ч.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Коллекционирование.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Театралы. Любители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кино. Мир Уолта Диснея.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Книголюбы.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Различать и передавать коммуникативные намерения: просьбу, команду, инструкцию, запрос информации, уточнение, согласие, несогласие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 xml:space="preserve">Be fond of, be proud of, collect, collector, collection, stamp, coin, theme, thematic, </w:t>
            </w:r>
            <w:r w:rsidRPr="00AC718B">
              <w:rPr>
                <w:rFonts w:ascii="Times New Roman" w:eastAsia="Calibri" w:hAnsi="Times New Roman" w:cs="Times New Roman"/>
                <w:color w:val="000000"/>
                <w:sz w:val="23"/>
                <w:szCs w:val="23"/>
                <w:lang w:val="en-US" w:eastAsia="ru-RU"/>
              </w:rPr>
              <w:lastRenderedPageBreak/>
              <w:t>badge, special, to specialize, specialist.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Cartoon, feature film, documentary film, besides, though, care, to care for, be full of.</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Употреблять неопределённые местоимения </w:t>
            </w:r>
            <w:r w:rsidRPr="00AC718B">
              <w:rPr>
                <w:rFonts w:ascii="Times New Roman" w:eastAsia="Calibri" w:hAnsi="Times New Roman" w:cs="Times New Roman"/>
                <w:color w:val="000000"/>
                <w:sz w:val="23"/>
                <w:szCs w:val="23"/>
                <w:lang w:val="en-US" w:eastAsia="ru-RU"/>
              </w:rPr>
              <w:t>little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few</w:t>
            </w:r>
            <w:r w:rsidRPr="00AC718B">
              <w:rPr>
                <w:rFonts w:ascii="Times New Roman" w:eastAsia="Calibri" w:hAnsi="Times New Roman" w:cs="Times New Roman"/>
                <w:color w:val="000000"/>
                <w:sz w:val="23"/>
                <w:szCs w:val="23"/>
                <w:lang w:eastAsia="ru-RU"/>
              </w:rPr>
              <w: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Получать представление о способах словообразования с помощью суффиксов -</w:t>
            </w:r>
            <w:r w:rsidRPr="00AC718B">
              <w:rPr>
                <w:rFonts w:ascii="Times New Roman" w:eastAsia="Calibri" w:hAnsi="Times New Roman" w:cs="Times New Roman"/>
                <w:color w:val="000000"/>
                <w:sz w:val="23"/>
                <w:szCs w:val="23"/>
                <w:lang w:val="en-US" w:eastAsia="ru-RU"/>
              </w:rPr>
              <w:t>er</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val="en-US" w:eastAsia="ru-RU"/>
              </w:rPr>
              <w:t>or</w:t>
            </w:r>
            <w:r w:rsidRPr="00AC718B">
              <w:rPr>
                <w:rFonts w:ascii="Times New Roman" w:eastAsia="Calibri" w:hAnsi="Times New Roman" w:cs="Times New Roman"/>
                <w:color w:val="000000"/>
                <w:sz w:val="23"/>
                <w:szCs w:val="23"/>
                <w:lang w:eastAsia="ru-RU"/>
              </w:rPr>
              <w:t>, -</w:t>
            </w:r>
            <w:r w:rsidRPr="00AC718B">
              <w:rPr>
                <w:rFonts w:ascii="Times New Roman" w:eastAsia="Calibri" w:hAnsi="Times New Roman" w:cs="Times New Roman"/>
                <w:color w:val="000000"/>
                <w:sz w:val="23"/>
                <w:szCs w:val="23"/>
                <w:lang w:val="en-US" w:eastAsia="ru-RU"/>
              </w:rPr>
              <w:t>tion</w:t>
            </w:r>
            <w:r w:rsidRPr="00AC718B">
              <w:rPr>
                <w:rFonts w:ascii="Times New Roman" w:eastAsia="Calibri" w:hAnsi="Times New Roman" w:cs="Times New Roman"/>
                <w:color w:val="000000"/>
                <w:sz w:val="23"/>
                <w:szCs w:val="23"/>
                <w:lang w:eastAsia="ru-RU"/>
              </w:rPr>
              <w:t>,-</w:t>
            </w:r>
            <w:r w:rsidRPr="00AC718B">
              <w:rPr>
                <w:rFonts w:ascii="Times New Roman" w:eastAsia="Calibri" w:hAnsi="Times New Roman" w:cs="Times New Roman"/>
                <w:color w:val="000000"/>
                <w:sz w:val="23"/>
                <w:szCs w:val="23"/>
                <w:lang w:val="en-US" w:eastAsia="ru-RU"/>
              </w:rPr>
              <w:t>ic</w:t>
            </w:r>
            <w:r w:rsidRPr="00AC718B">
              <w:rPr>
                <w:rFonts w:ascii="Times New Roman" w:eastAsia="Calibri" w:hAnsi="Times New Roman" w:cs="Times New Roman"/>
                <w:color w:val="000000"/>
                <w:sz w:val="23"/>
                <w:szCs w:val="23"/>
                <w:lang w:eastAsia="ru-RU"/>
              </w:rPr>
              <w:t xml:space="preserve"> и префикса </w:t>
            </w:r>
            <w:r w:rsidRPr="00AC718B">
              <w:rPr>
                <w:rFonts w:ascii="Times New Roman" w:eastAsia="Calibri" w:hAnsi="Times New Roman" w:cs="Times New Roman"/>
                <w:color w:val="000000"/>
                <w:sz w:val="23"/>
                <w:szCs w:val="23"/>
                <w:lang w:val="en-US" w:eastAsia="ru-RU"/>
              </w:rPr>
              <w:t>un</w:t>
            </w:r>
            <w:r w:rsidRPr="00AC718B">
              <w:rPr>
                <w:rFonts w:ascii="Times New Roman" w:eastAsia="Calibri" w:hAnsi="Times New Roman" w:cs="Times New Roman"/>
                <w:color w:val="000000"/>
                <w:sz w:val="23"/>
                <w:szCs w:val="23"/>
                <w:lang w:eastAsia="ru-RU"/>
              </w:rPr>
              <w:t>-.</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Передавать коммуникат намерения: просьбу, команду, инструкцию, запрос инф-ции, уточнение, согласие...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Задавать вопросы о чем-либо, о ком-либо, отвечать на вопросы собеседника.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Употреблять в речи и письме неопределённые местоимения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глаголы tell, say, находить в тексте нужную информациюСравнение интернационализмов.</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Применение основных правил чтения и орфографии, чтение и написание полученных слов.</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Использовать глаголы tell, say, находить в тексте нужную информацию.</w:t>
            </w:r>
          </w:p>
        </w:tc>
      </w:tr>
      <w:tr w:rsidR="00AC718B" w:rsidRPr="00AC718B" w:rsidTr="005577CD">
        <w:trPr>
          <w:trHeight w:val="1009"/>
        </w:trPr>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lastRenderedPageBreak/>
              <w:t>Мир вокруг меня 6ч.</w:t>
            </w: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Открытие Америки.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Путешествие Х. Колумба. День Благодарения.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Коренные Американцы .</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Дикий Запад.</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История джинсов.</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Символы США. Модальный глагол may.</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Повседневная жизнь Америки.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Выразительно читать вслух и про себя небольшие тексты, построенные на изученном материале</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Пересказывать прочитанный текст, оперировать активной лексикой в процессе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eastAsia="ru-RU"/>
              </w:rPr>
              <w:t>Употреблять</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речи</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новые</w:t>
            </w:r>
            <w:r w:rsidRPr="00AC718B">
              <w:rPr>
                <w:rFonts w:ascii="Times New Roman" w:eastAsia="Calibri" w:hAnsi="Times New Roman" w:cs="Times New Roman"/>
                <w:color w:val="000000"/>
                <w:sz w:val="23"/>
                <w:szCs w:val="23"/>
                <w:lang w:val="en-US" w:eastAsia="ru-RU"/>
              </w:rPr>
              <w:t xml:space="preserve"> </w:t>
            </w:r>
            <w:r w:rsidRPr="00AC718B">
              <w:rPr>
                <w:rFonts w:ascii="Times New Roman" w:eastAsia="Calibri" w:hAnsi="Times New Roman" w:cs="Times New Roman"/>
                <w:color w:val="000000"/>
                <w:sz w:val="23"/>
                <w:szCs w:val="23"/>
                <w:lang w:eastAsia="ru-RU"/>
              </w:rPr>
              <w:t>выражения</w:t>
            </w:r>
            <w:r w:rsidRPr="00AC718B">
              <w:rPr>
                <w:rFonts w:ascii="Times New Roman" w:eastAsia="Calibri" w:hAnsi="Times New Roman" w:cs="Times New Roman"/>
                <w:color w:val="000000"/>
                <w:sz w:val="23"/>
                <w:szCs w:val="23"/>
                <w:lang w:val="en-US" w:eastAsia="ru-RU"/>
              </w:rPr>
              <w:t xml:space="preserve"> to be founded, to be made of, to travel east/west</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Произносить собственные имена, географические названия, исторические события.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p>
        </w:tc>
      </w:tr>
      <w:tr w:rsidR="00AC718B" w:rsidRPr="00AC718B" w:rsidTr="005577CD">
        <w:tc>
          <w:tcPr>
            <w:tcW w:w="3120"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Родная страна 4ч.</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b/>
                <w:color w:val="000000"/>
                <w:sz w:val="23"/>
                <w:szCs w:val="23"/>
                <w:lang w:eastAsia="ru-RU"/>
              </w:rPr>
            </w:pPr>
          </w:p>
        </w:tc>
        <w:tc>
          <w:tcPr>
            <w:tcW w:w="4536" w:type="dxa"/>
            <w:shd w:val="clear" w:color="auto" w:fill="auto"/>
          </w:tcPr>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Я люблю Россию.</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Русские столицы. Знаменитые русские генералы 1 мировой войны.</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Находить в тексте необходимую информацию (имена персонажей, где происходит действие и т. д.). Оперировать вопросительными словами в продуктивной речи. Совершенствовать диалогическую речь.</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val="en-US" w:eastAsia="ru-RU"/>
              </w:rPr>
              <w:t>Bank</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between</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enemy</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noble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honest</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devoted</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brave</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bravery</w:t>
            </w: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val="en-US" w:eastAsia="ru-RU"/>
              </w:rPr>
              <w:t>birch</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Воспроизводить основные коммуникативные типы предложения на основе моделей/речевых образцов.</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Top, found, map, young, stone</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Воспроизводить основные </w:t>
            </w:r>
            <w:r w:rsidRPr="00AC718B">
              <w:rPr>
                <w:rFonts w:ascii="Times New Roman" w:eastAsia="Calibri" w:hAnsi="Times New Roman" w:cs="Times New Roman"/>
                <w:color w:val="000000"/>
                <w:sz w:val="23"/>
                <w:szCs w:val="23"/>
                <w:lang w:eastAsia="ru-RU"/>
              </w:rPr>
              <w:lastRenderedPageBreak/>
              <w:t>коммуникативные типы предложения на основе моделей/речевых образцов.</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War, army, win, against, battle, die, kill, victory</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Soul, heart, hospitable, real, really.</w:t>
            </w:r>
          </w:p>
        </w:tc>
        <w:tc>
          <w:tcPr>
            <w:tcW w:w="7655" w:type="dxa"/>
            <w:shd w:val="clear" w:color="auto" w:fill="auto"/>
          </w:tcPr>
          <w:p w:rsidR="00AC718B" w:rsidRPr="00AC718B" w:rsidRDefault="00AC718B" w:rsidP="00AC718B">
            <w:pPr>
              <w:widowControl w:val="0"/>
              <w:autoSpaceDE w:val="0"/>
              <w:autoSpaceDN w:val="0"/>
              <w:adjustRightInd w:val="0"/>
              <w:snapToGrid w:val="0"/>
              <w:spacing w:after="0" w:line="240" w:lineRule="auto"/>
              <w:ind w:left="5" w:hanging="5"/>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lastRenderedPageBreak/>
              <w:t>Произносить собственные имена, географические названия, исторические события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Оперировать активной лексикой в процессе общения.</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умения взаимодействовать с окружающими</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коммуникативных способностей, расширение лингвистического кругозора школьника</w:t>
            </w:r>
          </w:p>
          <w:p w:rsidR="00AC718B" w:rsidRPr="00AC718B" w:rsidRDefault="00AC718B" w:rsidP="00AC718B">
            <w:pPr>
              <w:widowControl w:val="0"/>
              <w:autoSpaceDE w:val="0"/>
              <w:autoSpaceDN w:val="0"/>
              <w:adjustRightInd w:val="0"/>
              <w:snapToGri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познавательной, эмоциональной и волевой сфер младшего школьника, формирование мотивации к изучению иностранного языка.</w:t>
            </w:r>
          </w:p>
        </w:tc>
      </w:tr>
    </w:tbl>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360" w:lineRule="auto"/>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 xml:space="preserve">         Описание материально-технического обеспечения образовательной деятельности.</w:t>
      </w:r>
    </w:p>
    <w:p w:rsidR="00AC718B" w:rsidRPr="00AC718B" w:rsidRDefault="00AC718B" w:rsidP="00AC718B">
      <w:pPr>
        <w:widowControl w:val="0"/>
        <w:shd w:val="clear" w:color="auto" w:fill="FFFFFF"/>
        <w:autoSpaceDE w:val="0"/>
        <w:autoSpaceDN w:val="0"/>
        <w:adjustRightInd w:val="0"/>
        <w:spacing w:after="0" w:line="360" w:lineRule="auto"/>
        <w:ind w:right="29"/>
        <w:jc w:val="both"/>
        <w:rPr>
          <w:rFonts w:ascii="Times New Roman" w:eastAsia="Times New Roman"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lang w:eastAsia="ru-RU"/>
        </w:rPr>
        <w:t xml:space="preserve">       </w:t>
      </w:r>
      <w:r w:rsidRPr="00AC718B">
        <w:rPr>
          <w:rFonts w:ascii="Times New Roman" w:eastAsia="Times New Roman" w:hAnsi="Times New Roman" w:cs="Times New Roman"/>
          <w:color w:val="000000"/>
          <w:spacing w:val="-1"/>
          <w:sz w:val="23"/>
          <w:szCs w:val="23"/>
          <w:lang w:eastAsia="ru-RU"/>
        </w:rPr>
        <w:t>Для характеристики количественных показателей использу</w:t>
      </w:r>
      <w:r w:rsidRPr="00AC718B">
        <w:rPr>
          <w:rFonts w:ascii="Times New Roman" w:eastAsia="Times New Roman" w:hAnsi="Times New Roman" w:cs="Times New Roman"/>
          <w:color w:val="000000"/>
          <w:sz w:val="23"/>
          <w:szCs w:val="23"/>
          <w:lang w:eastAsia="ru-RU"/>
        </w:rPr>
        <w:t>ются следующие обозначения:</w:t>
      </w:r>
    </w:p>
    <w:p w:rsidR="00AC718B" w:rsidRPr="00AC718B" w:rsidRDefault="00AC718B" w:rsidP="00AC718B">
      <w:pPr>
        <w:widowControl w:val="0"/>
        <w:shd w:val="clear" w:color="auto" w:fill="FFFFFF"/>
        <w:autoSpaceDE w:val="0"/>
        <w:autoSpaceDN w:val="0"/>
        <w:adjustRightInd w:val="0"/>
        <w:spacing w:after="0" w:line="360" w:lineRule="auto"/>
        <w:ind w:right="29" w:firstLine="38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2"/>
          <w:sz w:val="23"/>
          <w:szCs w:val="23"/>
          <w:lang w:eastAsia="ru-RU"/>
        </w:rPr>
        <w:t>Д - демонстрационный экземпляр (не менее одного эк</w:t>
      </w:r>
      <w:r w:rsidRPr="00AC718B">
        <w:rPr>
          <w:rFonts w:ascii="Times New Roman" w:eastAsia="Times New Roman" w:hAnsi="Times New Roman" w:cs="Times New Roman"/>
          <w:color w:val="000000"/>
          <w:spacing w:val="3"/>
          <w:sz w:val="23"/>
          <w:szCs w:val="23"/>
          <w:lang w:eastAsia="ru-RU"/>
        </w:rPr>
        <w:t>земпляра на класс);</w:t>
      </w:r>
    </w:p>
    <w:p w:rsidR="00AC718B" w:rsidRPr="00AC718B" w:rsidRDefault="00AC718B" w:rsidP="00AC718B">
      <w:pPr>
        <w:widowControl w:val="0"/>
        <w:shd w:val="clear" w:color="auto" w:fill="FFFFFF"/>
        <w:autoSpaceDE w:val="0"/>
        <w:autoSpaceDN w:val="0"/>
        <w:adjustRightInd w:val="0"/>
        <w:spacing w:after="0" w:line="360" w:lineRule="auto"/>
        <w:ind w:left="41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0"/>
          <w:sz w:val="23"/>
          <w:szCs w:val="23"/>
          <w:lang w:eastAsia="ru-RU"/>
        </w:rPr>
        <w:t>К - полный комплект (для каждого ученика класса);</w:t>
      </w:r>
    </w:p>
    <w:p w:rsidR="00AC718B" w:rsidRPr="00AC718B" w:rsidRDefault="00AC718B" w:rsidP="00AC718B">
      <w:pPr>
        <w:widowControl w:val="0"/>
        <w:shd w:val="clear" w:color="auto" w:fill="FFFFFF"/>
        <w:autoSpaceDE w:val="0"/>
        <w:autoSpaceDN w:val="0"/>
        <w:adjustRightInd w:val="0"/>
        <w:spacing w:after="0" w:line="360" w:lineRule="auto"/>
        <w:ind w:left="22" w:right="7" w:firstLine="38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8"/>
          <w:sz w:val="23"/>
          <w:szCs w:val="23"/>
          <w:lang w:eastAsia="ru-RU"/>
        </w:rPr>
        <w:t>Ф - комплект для фронтальной работы (не менее одно</w:t>
      </w:r>
      <w:r w:rsidRPr="00AC718B">
        <w:rPr>
          <w:rFonts w:ascii="Times New Roman" w:eastAsia="Times New Roman" w:hAnsi="Times New Roman" w:cs="Times New Roman"/>
          <w:color w:val="000000"/>
          <w:spacing w:val="6"/>
          <w:sz w:val="23"/>
          <w:szCs w:val="23"/>
          <w:lang w:eastAsia="ru-RU"/>
        </w:rPr>
        <w:t>го экземпляра на двух учеников);</w:t>
      </w:r>
    </w:p>
    <w:p w:rsidR="00AC718B" w:rsidRPr="00AC718B" w:rsidRDefault="00AC718B" w:rsidP="00AC718B">
      <w:pPr>
        <w:widowControl w:val="0"/>
        <w:shd w:val="clear" w:color="auto" w:fill="FFFFFF"/>
        <w:autoSpaceDE w:val="0"/>
        <w:autoSpaceDN w:val="0"/>
        <w:adjustRightInd w:val="0"/>
        <w:spacing w:after="0" w:line="360" w:lineRule="auto"/>
        <w:ind w:left="50" w:firstLine="396"/>
        <w:jc w:val="both"/>
        <w:rPr>
          <w:rFonts w:ascii="Times New Roman" w:eastAsia="Times New Roman" w:hAnsi="Times New Roman" w:cs="Times New Roman"/>
          <w:color w:val="000000"/>
          <w:spacing w:val="8"/>
          <w:sz w:val="23"/>
          <w:szCs w:val="23"/>
          <w:lang w:eastAsia="ru-RU"/>
        </w:rPr>
      </w:pPr>
      <w:r w:rsidRPr="00AC718B">
        <w:rPr>
          <w:rFonts w:ascii="Times New Roman" w:eastAsia="Times New Roman" w:hAnsi="Times New Roman" w:cs="Times New Roman"/>
          <w:color w:val="000000"/>
          <w:spacing w:val="2"/>
          <w:sz w:val="23"/>
          <w:szCs w:val="23"/>
          <w:lang w:eastAsia="ru-RU"/>
        </w:rPr>
        <w:t xml:space="preserve">П - комплект, необходимый для работы в группах (один </w:t>
      </w:r>
      <w:r w:rsidRPr="00AC718B">
        <w:rPr>
          <w:rFonts w:ascii="Times New Roman" w:eastAsia="Times New Roman" w:hAnsi="Times New Roman" w:cs="Times New Roman"/>
          <w:color w:val="000000"/>
          <w:spacing w:val="8"/>
          <w:sz w:val="23"/>
          <w:szCs w:val="23"/>
          <w:lang w:eastAsia="ru-RU"/>
        </w:rPr>
        <w:t>экземпляр на 5-6 человек).</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63"/>
        <w:gridCol w:w="7024"/>
        <w:gridCol w:w="2043"/>
        <w:gridCol w:w="47"/>
        <w:gridCol w:w="1312"/>
        <w:gridCol w:w="56"/>
        <w:gridCol w:w="49"/>
        <w:gridCol w:w="3013"/>
      </w:tblGrid>
      <w:tr w:rsidR="00AC718B" w:rsidRPr="00AC718B" w:rsidTr="005577CD">
        <w:trPr>
          <w:trHeight w:val="287"/>
        </w:trPr>
        <w:tc>
          <w:tcPr>
            <w:tcW w:w="1624" w:type="dxa"/>
            <w:gridSpan w:val="2"/>
            <w:vMerge w:val="restart"/>
            <w:tcBorders>
              <w:top w:val="single" w:sz="4" w:space="0" w:color="auto"/>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left="-205" w:firstLine="205"/>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п/п</w:t>
            </w:r>
          </w:p>
        </w:tc>
        <w:tc>
          <w:tcPr>
            <w:tcW w:w="7024" w:type="dxa"/>
            <w:vMerge w:val="restart"/>
            <w:tcBorders>
              <w:top w:val="single" w:sz="4" w:space="0" w:color="auto"/>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Наименования объектов и средств материально-технического    обеспечения</w:t>
            </w:r>
          </w:p>
        </w:tc>
        <w:tc>
          <w:tcPr>
            <w:tcW w:w="3507" w:type="dxa"/>
            <w:gridSpan w:val="5"/>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right="22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Количество</w:t>
            </w:r>
          </w:p>
        </w:tc>
        <w:tc>
          <w:tcPr>
            <w:tcW w:w="3013" w:type="dxa"/>
            <w:vMerge w:val="restart"/>
            <w:tcBorders>
              <w:top w:val="single" w:sz="4" w:space="0" w:color="auto"/>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right="395"/>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Прим</w:t>
            </w:r>
            <w:r w:rsidRPr="00AC718B">
              <w:rPr>
                <w:rFonts w:ascii="Times New Roman" w:eastAsia="Times New Roman" w:hAnsi="Times New Roman" w:cs="Times New Roman"/>
                <w:b/>
                <w:color w:val="000000"/>
                <w:sz w:val="23"/>
                <w:szCs w:val="23"/>
                <w:lang w:eastAsia="ru-RU"/>
              </w:rPr>
              <w:t>еч</w:t>
            </w:r>
            <w:r w:rsidRPr="00AC718B">
              <w:rPr>
                <w:rFonts w:ascii="Times New Roman" w:eastAsia="Times New Roman" w:hAnsi="Times New Roman" w:cs="Times New Roman"/>
                <w:b/>
                <w:color w:val="000000"/>
                <w:sz w:val="23"/>
                <w:szCs w:val="23"/>
                <w:lang w:val="en-US" w:eastAsia="ru-RU"/>
              </w:rPr>
              <w:t>ание</w:t>
            </w:r>
          </w:p>
        </w:tc>
      </w:tr>
      <w:tr w:rsidR="00AC718B" w:rsidRPr="00AC718B" w:rsidTr="005577CD">
        <w:trPr>
          <w:trHeight w:val="202"/>
        </w:trPr>
        <w:tc>
          <w:tcPr>
            <w:tcW w:w="1624" w:type="dxa"/>
            <w:gridSpan w:val="2"/>
            <w:vMerge/>
            <w:tcBorders>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7024" w:type="dxa"/>
            <w:vMerge/>
            <w:tcBorders>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right="22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По требованию</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right="227"/>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Фактически</w:t>
            </w:r>
          </w:p>
        </w:tc>
        <w:tc>
          <w:tcPr>
            <w:tcW w:w="3013" w:type="dxa"/>
            <w:vMerge/>
            <w:tcBorders>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ind w:right="395"/>
              <w:jc w:val="center"/>
              <w:rPr>
                <w:rFonts w:ascii="Times New Roman" w:eastAsia="Times New Roman" w:hAnsi="Times New Roman" w:cs="Times New Roman"/>
                <w:b/>
                <w:color w:val="000000"/>
                <w:sz w:val="23"/>
                <w:szCs w:val="23"/>
                <w:lang w:val="en-US" w:eastAsia="ru-RU"/>
              </w:rPr>
            </w:pPr>
          </w:p>
        </w:tc>
      </w:tr>
      <w:tr w:rsidR="00AC718B" w:rsidRPr="00AC718B" w:rsidTr="005577CD">
        <w:trPr>
          <w:trHeight w:val="143"/>
        </w:trPr>
        <w:tc>
          <w:tcPr>
            <w:tcW w:w="15168" w:type="dxa"/>
            <w:gridSpan w:val="9"/>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Библиотечный фонд (Книгопечатная продукция)</w:t>
            </w:r>
          </w:p>
        </w:tc>
      </w:tr>
      <w:tr w:rsidR="00AC718B" w:rsidRPr="00AC718B" w:rsidTr="005577CD">
        <w:trPr>
          <w:trHeight w:val="1054"/>
        </w:trPr>
        <w:tc>
          <w:tcPr>
            <w:tcW w:w="1624" w:type="dxa"/>
            <w:gridSpan w:val="2"/>
            <w:vMerge w:val="restart"/>
            <w:tcBorders>
              <w:top w:val="single" w:sz="4" w:space="0" w:color="auto"/>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Основная литература для учителя </w:t>
            </w:r>
          </w:p>
          <w:p w:rsidR="00AC718B" w:rsidRPr="00AC718B" w:rsidRDefault="00AC718B" w:rsidP="00AC718B">
            <w:pPr>
              <w:shd w:val="clear" w:color="auto" w:fill="FFFFFF"/>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Федеральный государственный образовательный стандарт начального общего образования</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256"/>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Примерная программа начального общего образования.</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507"/>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Рабочая (авторская) программа к линии Английский язык “ English ”для 2-11 классов общеобразовательной школы.</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757"/>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xml:space="preserve">): Учебник – англ. яз. для 2 кл. общеобразоват. учрежд.-Москва:Просвящение, 2014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792"/>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Ю.А.Комарова ,И.В.Ларионова Английский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книга для учителя к учебнику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xml:space="preserve">» для 2 кл. общеобразоват. учрежд.- Москва:Просвящение, 2014 год.   год.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804"/>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numPr>
                <w:ilvl w:val="0"/>
                <w:numId w:val="26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Ю.А.Комарова ,И.В.Ларионова Английский язык: рабочая тетрадь к учебнику Английский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xml:space="preserve">» для 2 кл. общеобразоват. учрежд.- Москва:Просвящение,          2014 год..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492"/>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Ю.А.Комарова ,И.В.Ларионова    Английский язык«</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- 2 класс: аудиокассеты /   - Москва: 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1064"/>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Основная литература для учащихся </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Ю.А.Комарова ,И.В.Ларионова. Английский язык«English»: Учебник – англ. яз. для 2 кл. общеобразоват. учрежд.- Москва: 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607"/>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Ю.А.Комарова ,И.В.Ларионова Английский язык: рабочая тетрадь к учебнику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583"/>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аудиокассеты / Москва:Просвящение,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583"/>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Ю.А.Комарова ,И.В.Ларионова Английский язык«</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Учебник – англ. яз. для 3 кл. общеобразоват. учрежд.- Москва: 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860"/>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numPr>
                <w:ilvl w:val="0"/>
                <w:numId w:val="266"/>
              </w:numPr>
              <w:autoSpaceDE w:val="0"/>
              <w:autoSpaceDN w:val="0"/>
              <w:adjustRightInd w:val="0"/>
              <w:spacing w:after="0" w:line="240" w:lineRule="auto"/>
              <w:ind w:left="-1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5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рабочая тетрадь к учебнику –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xml:space="preserve">» для 3 кл. общеобразоват.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numPr>
                <w:ilvl w:val="0"/>
                <w:numId w:val="26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учрежд.- Москва:Просвящение,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703"/>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numPr>
                <w:ilvl w:val="0"/>
                <w:numId w:val="266"/>
              </w:numPr>
              <w:autoSpaceDE w:val="0"/>
              <w:autoSpaceDN w:val="0"/>
              <w:adjustRightInd w:val="0"/>
              <w:spacing w:after="0" w:line="240" w:lineRule="auto"/>
              <w:ind w:left="-1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аудиокассеты / Москва:Просвящение,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691"/>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numPr>
                <w:ilvl w:val="0"/>
                <w:numId w:val="266"/>
              </w:numPr>
              <w:autoSpaceDE w:val="0"/>
              <w:autoSpaceDN w:val="0"/>
              <w:adjustRightInd w:val="0"/>
              <w:spacing w:after="0" w:line="240" w:lineRule="auto"/>
              <w:ind w:left="-1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7. Ю.А.Комарова ,И.В.Ларионова . Английский язык«</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Учебник – англ. яз. для 4 кл.</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854"/>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numPr>
                <w:ilvl w:val="0"/>
                <w:numId w:val="266"/>
              </w:numPr>
              <w:autoSpaceDE w:val="0"/>
              <w:autoSpaceDN w:val="0"/>
              <w:adjustRightInd w:val="0"/>
              <w:spacing w:after="0" w:line="240" w:lineRule="auto"/>
              <w:ind w:left="-112"/>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8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рабочая тетрадь к учебнику –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для 4 кл. общеобразоват.</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hRule="exact" w:val="802"/>
        </w:trPr>
        <w:tc>
          <w:tcPr>
            <w:tcW w:w="1624" w:type="dxa"/>
            <w:gridSpan w:val="2"/>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 Ю.А.Комарова ,И.В.Ларионова Английский язык «</w:t>
            </w:r>
            <w:r w:rsidRPr="00AC718B">
              <w:rPr>
                <w:rFonts w:ascii="Times New Roman" w:eastAsia="Times New Roman" w:hAnsi="Times New Roman" w:cs="Times New Roman"/>
                <w:color w:val="000000"/>
                <w:sz w:val="23"/>
                <w:szCs w:val="23"/>
                <w:lang w:val="en-US" w:eastAsia="ru-RU"/>
              </w:rPr>
              <w:t>English</w:t>
            </w:r>
            <w:r w:rsidRPr="00AC718B">
              <w:rPr>
                <w:rFonts w:ascii="Times New Roman" w:eastAsia="Times New Roman" w:hAnsi="Times New Roman" w:cs="Times New Roman"/>
                <w:color w:val="000000"/>
                <w:sz w:val="23"/>
                <w:szCs w:val="23"/>
                <w:lang w:eastAsia="ru-RU"/>
              </w:rPr>
              <w:t>»: аудиокассеты / Москва:Просвящение, 2014 год</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417"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1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143"/>
        </w:trPr>
        <w:tc>
          <w:tcPr>
            <w:tcW w:w="15168" w:type="dxa"/>
            <w:gridSpan w:val="9"/>
            <w:tcBorders>
              <w:top w:val="single" w:sz="4" w:space="0" w:color="auto"/>
              <w:left w:val="single" w:sz="4" w:space="0" w:color="auto"/>
              <w:bottom w:val="single" w:sz="4" w:space="0" w:color="auto"/>
              <w:right w:val="single" w:sz="4" w:space="0" w:color="auto"/>
            </w:tcBorders>
          </w:tcPr>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D50A57">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Печатные пособия</w:t>
            </w:r>
          </w:p>
        </w:tc>
      </w:tr>
      <w:tr w:rsidR="00AC718B" w:rsidRPr="00AC718B" w:rsidTr="005577CD">
        <w:trPr>
          <w:trHeight w:val="562"/>
        </w:trPr>
        <w:tc>
          <w:tcPr>
            <w:tcW w:w="1624" w:type="dxa"/>
            <w:gridSpan w:val="2"/>
            <w:vMerge w:val="restart"/>
            <w:tcBorders>
              <w:top w:val="single" w:sz="4" w:space="0" w:color="auto"/>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2.</w:t>
            </w: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1.Алфавит (настенная таблица).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873"/>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2.Грамматические таблицы к основным разделам грамматического материала, содержащегося в стандарте начального об</w:t>
            </w:r>
            <w:r w:rsidRPr="00AC718B">
              <w:rPr>
                <w:rFonts w:ascii="Times New Roman" w:eastAsia="Times New Roman" w:hAnsi="Times New Roman" w:cs="Times New Roman"/>
                <w:color w:val="000000"/>
                <w:sz w:val="23"/>
                <w:szCs w:val="23"/>
                <w:lang w:eastAsia="ru-RU"/>
              </w:rPr>
              <w:softHyphen/>
              <w:t>разования немецкому языку.</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844"/>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3.Наборы тематических картинок в соответствии с тематикой, определённой в стандарте начального образования по английскому языку.</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841"/>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4.Ситуационные плакаты (магниты или иные) с раздаточным материалом по темам: «Классная комната», «Квартира», «Детская комната», «Магазин» и т. п.</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427"/>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Комплекты тематических плакатов  </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w:t>
            </w: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561"/>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Развивающие игры на английском языке (лото, домино, наборы тематических карточек).</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286"/>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 Игрушки для  изучения тем).</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w:t>
            </w:r>
          </w:p>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842"/>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9. Наборы ролевых игр, игрушек и конструкторов по темам: «Животные», «Зоопарк», «В магазине», «Квартира», «Класс», «Города», «Транспорт». </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288"/>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 Мячи.</w:t>
            </w:r>
          </w:p>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AC718B" w:rsidRPr="00AC718B" w:rsidTr="005577CD">
        <w:trPr>
          <w:trHeight w:hRule="exact" w:val="277"/>
        </w:trPr>
        <w:tc>
          <w:tcPr>
            <w:tcW w:w="1624" w:type="dxa"/>
            <w:gridSpan w:val="2"/>
            <w:vMerge/>
            <w:tcBorders>
              <w:left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11.Географические  карты стран изучаемого </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w:t>
            </w: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w:t>
            </w: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282"/>
        </w:trPr>
        <w:tc>
          <w:tcPr>
            <w:tcW w:w="1624" w:type="dxa"/>
            <w:gridSpan w:val="2"/>
            <w:vMerge/>
            <w:tcBorders>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2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hd w:val="clear" w:color="auto" w:fill="FFFFFF"/>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12. Географическая карта Европы.</w:t>
            </w:r>
          </w:p>
        </w:tc>
        <w:tc>
          <w:tcPr>
            <w:tcW w:w="2090"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1368"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20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tc>
        <w:tc>
          <w:tcPr>
            <w:tcW w:w="3062"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r w:rsidR="00AC718B" w:rsidRPr="00AC718B" w:rsidTr="005577CD">
        <w:trPr>
          <w:trHeight w:val="270"/>
        </w:trPr>
        <w:tc>
          <w:tcPr>
            <w:tcW w:w="15168" w:type="dxa"/>
            <w:gridSpan w:val="9"/>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Технические средства обучения и оборудование кабинета</w:t>
            </w:r>
          </w:p>
        </w:tc>
      </w:tr>
      <w:tr w:rsidR="00AC718B" w:rsidRPr="00AC718B" w:rsidTr="005577CD">
        <w:trPr>
          <w:trHeight w:val="1698"/>
        </w:trPr>
        <w:tc>
          <w:tcPr>
            <w:tcW w:w="1561"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c>
          <w:tcPr>
            <w:tcW w:w="7087"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1.Настенная доска с набором приспособ</w:t>
            </w:r>
            <w:r w:rsidRPr="00AC718B">
              <w:rPr>
                <w:rFonts w:ascii="Times New Roman" w:eastAsia="Times New Roman" w:hAnsi="Times New Roman" w:cs="Times New Roman"/>
                <w:color w:val="000000"/>
                <w:sz w:val="23"/>
                <w:szCs w:val="23"/>
                <w:lang w:eastAsia="ru-RU"/>
              </w:rPr>
              <w:softHyphen/>
              <w:t>лений для крепления картинок.</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Экранно-звуковые пособия</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Мультимедийные (цифровые) образовательные ресурсы:  « Английский язык онлайн» </w:t>
            </w:r>
            <w:hyperlink r:id="rId11" w:history="1">
              <w:r w:rsidRPr="00AC718B">
                <w:rPr>
                  <w:rFonts w:ascii="Times New Roman" w:eastAsia="Calibri" w:hAnsi="Times New Roman" w:cs="Times New Roman"/>
                  <w:color w:val="000000"/>
                  <w:sz w:val="23"/>
                  <w:szCs w:val="23"/>
                  <w:u w:val="single"/>
                  <w:lang w:val="en-US" w:eastAsia="ru-RU"/>
                </w:rPr>
                <w:t>http</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www</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englishlearner</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com</w:t>
              </w:r>
              <w:r w:rsidRPr="00AC718B">
                <w:rPr>
                  <w:rFonts w:ascii="Times New Roman" w:eastAsia="Calibri" w:hAnsi="Times New Roman" w:cs="Times New Roman"/>
                  <w:color w:val="000000"/>
                  <w:sz w:val="23"/>
                  <w:szCs w:val="23"/>
                  <w:u w:val="single"/>
                  <w:lang w:eastAsia="ru-RU"/>
                </w:rPr>
                <w:t>/</w:t>
              </w:r>
            </w:hyperlink>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«Образовательный мир» </w:t>
            </w:r>
            <w:hyperlink r:id="rId12" w:history="1">
              <w:r w:rsidRPr="00AC718B">
                <w:rPr>
                  <w:rFonts w:ascii="Times New Roman" w:eastAsia="Calibri" w:hAnsi="Times New Roman" w:cs="Times New Roman"/>
                  <w:color w:val="000000"/>
                  <w:sz w:val="23"/>
                  <w:szCs w:val="23"/>
                  <w:u w:val="single"/>
                  <w:lang w:val="en-US" w:eastAsia="ru-RU"/>
                </w:rPr>
                <w:t>http</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www</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educationworld</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com</w:t>
              </w:r>
              <w:r w:rsidRPr="00AC718B">
                <w:rPr>
                  <w:rFonts w:ascii="Times New Roman" w:eastAsia="Calibri" w:hAnsi="Times New Roman" w:cs="Times New Roman"/>
                  <w:color w:val="000000"/>
                  <w:sz w:val="23"/>
                  <w:szCs w:val="23"/>
                  <w:u w:val="single"/>
                  <w:lang w:eastAsia="ru-RU"/>
                </w:rPr>
                <w:t>/</w:t>
              </w:r>
            </w:hyperlink>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«Все для изучающих английский язык» </w:t>
            </w:r>
            <w:hyperlink r:id="rId13" w:history="1">
              <w:r w:rsidRPr="00AC718B">
                <w:rPr>
                  <w:rFonts w:ascii="Times New Roman" w:eastAsia="Calibri" w:hAnsi="Times New Roman" w:cs="Times New Roman"/>
                  <w:color w:val="000000"/>
                  <w:sz w:val="23"/>
                  <w:szCs w:val="23"/>
                  <w:u w:val="single"/>
                  <w:lang w:val="en-US" w:eastAsia="ru-RU"/>
                </w:rPr>
                <w:t>http</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www</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native</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english</w:t>
              </w:r>
              <w:r w:rsidRPr="00AC718B">
                <w:rPr>
                  <w:rFonts w:ascii="Times New Roman" w:eastAsia="Calibri" w:hAnsi="Times New Roman" w:cs="Times New Roman"/>
                  <w:color w:val="000000"/>
                  <w:sz w:val="23"/>
                  <w:szCs w:val="23"/>
                  <w:u w:val="single"/>
                  <w:lang w:eastAsia="ru-RU"/>
                </w:rPr>
                <w:t>.</w:t>
              </w:r>
              <w:r w:rsidRPr="00AC718B">
                <w:rPr>
                  <w:rFonts w:ascii="Times New Roman" w:eastAsia="Calibri" w:hAnsi="Times New Roman" w:cs="Times New Roman"/>
                  <w:color w:val="000000"/>
                  <w:sz w:val="23"/>
                  <w:szCs w:val="23"/>
                  <w:u w:val="single"/>
                  <w:lang w:val="en-US" w:eastAsia="ru-RU"/>
                </w:rPr>
                <w:t>ru</w:t>
              </w:r>
              <w:r w:rsidRPr="00AC718B">
                <w:rPr>
                  <w:rFonts w:ascii="Times New Roman" w:eastAsia="Calibri" w:hAnsi="Times New Roman" w:cs="Times New Roman"/>
                  <w:color w:val="000000"/>
                  <w:sz w:val="23"/>
                  <w:szCs w:val="23"/>
                  <w:u w:val="single"/>
                  <w:lang w:eastAsia="ru-RU"/>
                </w:rPr>
                <w:t>/</w:t>
              </w:r>
            </w:hyperlink>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2.Аудиозаписи к УМК, используемым для изучения немецкого языка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3.Компьютер.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4.Мультимедийный проектор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Аудиоцентр/магнитофон.</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Экспозиционный экран.  Интерактивная доска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Стол учительский с тумбой.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8. Ученические столы 2-местные с комплектом стульев.</w:t>
            </w:r>
          </w:p>
        </w:tc>
        <w:tc>
          <w:tcPr>
            <w:tcW w:w="20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К</w:t>
            </w:r>
          </w:p>
        </w:tc>
        <w:tc>
          <w:tcPr>
            <w:tcW w:w="1359" w:type="dxa"/>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r w:rsidRPr="00AC718B">
              <w:rPr>
                <w:rFonts w:ascii="Times New Roman" w:eastAsia="Times New Roman" w:hAnsi="Times New Roman" w:cs="Times New Roman"/>
                <w:color w:val="000000"/>
                <w:sz w:val="23"/>
                <w:szCs w:val="23"/>
                <w:lang w:val="en-US" w:eastAsia="ru-RU"/>
              </w:rPr>
              <w:br/>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К</w:t>
            </w:r>
          </w:p>
        </w:tc>
        <w:tc>
          <w:tcPr>
            <w:tcW w:w="3118" w:type="dxa"/>
            <w:gridSpan w:val="3"/>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r>
      <w:tr w:rsidR="00AC718B" w:rsidRPr="00AC718B" w:rsidTr="005577CD">
        <w:trPr>
          <w:trHeight w:val="438"/>
        </w:trPr>
        <w:tc>
          <w:tcPr>
            <w:tcW w:w="15168" w:type="dxa"/>
            <w:gridSpan w:val="9"/>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Оборудование класса</w:t>
            </w:r>
          </w:p>
        </w:tc>
      </w:tr>
      <w:tr w:rsidR="00AC718B" w:rsidRPr="00AC718B" w:rsidTr="005577CD">
        <w:trPr>
          <w:trHeight w:val="143"/>
        </w:trPr>
        <w:tc>
          <w:tcPr>
            <w:tcW w:w="1561" w:type="dxa"/>
            <w:tcBorders>
              <w:top w:val="nil"/>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tc>
        <w:tc>
          <w:tcPr>
            <w:tcW w:w="7087" w:type="dxa"/>
            <w:gridSpan w:val="2"/>
            <w:tcBorders>
              <w:top w:val="nil"/>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1.Классная доска с набором  приспособлений для крепления таблиц, постеров  и картинок.</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2.Стол компьютерный</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3.Ученические столы двухместные со стульями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4.Шкафы для книг</w:t>
            </w:r>
          </w:p>
        </w:tc>
        <w:tc>
          <w:tcPr>
            <w:tcW w:w="2043" w:type="dxa"/>
            <w:tcBorders>
              <w:top w:val="nil"/>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r w:rsidRPr="00AC718B">
              <w:rPr>
                <w:rFonts w:ascii="Times New Roman" w:eastAsia="Times New Roman" w:hAnsi="Times New Roman" w:cs="Times New Roman"/>
                <w:color w:val="000000"/>
                <w:sz w:val="23"/>
                <w:szCs w:val="23"/>
                <w:lang w:eastAsia="ru-RU"/>
              </w:rPr>
              <w:br/>
              <w:t>К</w:t>
            </w:r>
          </w:p>
        </w:tc>
        <w:tc>
          <w:tcPr>
            <w:tcW w:w="1359" w:type="dxa"/>
            <w:gridSpan w:val="2"/>
            <w:tcBorders>
              <w:top w:val="nil"/>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w:t>
            </w:r>
          </w:p>
        </w:tc>
        <w:tc>
          <w:tcPr>
            <w:tcW w:w="3118" w:type="dxa"/>
            <w:gridSpan w:val="3"/>
            <w:tcBorders>
              <w:top w:val="nil"/>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color w:val="000000"/>
          <w:sz w:val="23"/>
          <w:szCs w:val="23"/>
          <w:lang w:eastAsia="ru-RU"/>
        </w:rPr>
        <w:lastRenderedPageBreak/>
        <w:t xml:space="preserve">                                                                   2.2.2.6.</w:t>
      </w:r>
      <w:r w:rsidRPr="00AC718B">
        <w:rPr>
          <w:rFonts w:ascii="Times New Roman" w:eastAsia="@Arial Unicode MS" w:hAnsi="Times New Roman" w:cs="Times New Roman"/>
          <w:b/>
          <w:i/>
          <w:iCs/>
          <w:color w:val="000000"/>
          <w:sz w:val="23"/>
          <w:szCs w:val="23"/>
          <w:lang w:eastAsia="ru-RU"/>
        </w:rPr>
        <w:t>Математика.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Пояснительная записка.</w:t>
      </w:r>
    </w:p>
    <w:p w:rsidR="00AC718B" w:rsidRPr="00AC718B" w:rsidRDefault="00AC718B" w:rsidP="00AC718B">
      <w:pPr>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Основными</w:t>
      </w:r>
      <w:r w:rsidRPr="00AC718B">
        <w:rPr>
          <w:rFonts w:ascii="Times New Roman" w:eastAsia="Times New Roman" w:hAnsi="Times New Roman" w:cs="Times New Roman"/>
          <w:b/>
          <w:color w:val="000000"/>
          <w:sz w:val="23"/>
          <w:szCs w:val="23"/>
          <w:lang w:eastAsia="ru-RU"/>
        </w:rPr>
        <w:t xml:space="preserve"> целями</w:t>
      </w:r>
      <w:r w:rsidRPr="00AC718B">
        <w:rPr>
          <w:rFonts w:ascii="Times New Roman" w:eastAsia="Times New Roman" w:hAnsi="Times New Roman" w:cs="Times New Roman"/>
          <w:color w:val="000000"/>
          <w:sz w:val="23"/>
          <w:szCs w:val="23"/>
          <w:lang w:eastAsia="ru-RU"/>
        </w:rPr>
        <w:t xml:space="preserve"> начального обучения математике являются:</w:t>
      </w:r>
    </w:p>
    <w:p w:rsidR="00AC718B" w:rsidRPr="00AC718B" w:rsidRDefault="00AC718B" w:rsidP="00AC718B">
      <w:pPr>
        <w:widowControl w:val="0"/>
        <w:numPr>
          <w:ilvl w:val="0"/>
          <w:numId w:val="234"/>
        </w:numPr>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Математическое развитие младших школьников.</w:t>
      </w:r>
    </w:p>
    <w:p w:rsidR="00AC718B" w:rsidRPr="00AC718B" w:rsidRDefault="00AC718B" w:rsidP="00AC718B">
      <w:pPr>
        <w:widowControl w:val="0"/>
        <w:numPr>
          <w:ilvl w:val="0"/>
          <w:numId w:val="234"/>
        </w:numPr>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системы начальных математических знаний.</w:t>
      </w:r>
    </w:p>
    <w:p w:rsidR="00AC718B" w:rsidRPr="00AC718B" w:rsidRDefault="00AC718B" w:rsidP="00AC718B">
      <w:pPr>
        <w:widowControl w:val="0"/>
        <w:numPr>
          <w:ilvl w:val="0"/>
          <w:numId w:val="234"/>
        </w:numPr>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Воспитание интереса к математике, к умственной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left="567"/>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Общая характеристика учебного предмета, курса.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Программа определяет ряд </w:t>
      </w:r>
      <w:r w:rsidRPr="00AC718B">
        <w:rPr>
          <w:rFonts w:ascii="Times New Roman" w:eastAsia="Times New Roman" w:hAnsi="Times New Roman" w:cs="Times New Roman"/>
          <w:b/>
          <w:color w:val="000000"/>
          <w:sz w:val="23"/>
          <w:szCs w:val="23"/>
          <w:lang w:eastAsia="ru-RU"/>
        </w:rPr>
        <w:t>задач</w:t>
      </w:r>
      <w:r w:rsidRPr="00AC718B">
        <w:rPr>
          <w:rFonts w:ascii="Times New Roman" w:eastAsia="Times New Roman" w:hAnsi="Times New Roman" w:cs="Times New Roman"/>
          <w:color w:val="000000"/>
          <w:sz w:val="23"/>
          <w:szCs w:val="23"/>
          <w:lang w:eastAsia="ru-RU"/>
        </w:rPr>
        <w:t>, решение которых направлено на достижение основных целей начального математического образования: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развитие основ логического, знаково-символического и алгоритмического мышления;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пространственного воображения;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математической речи;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системы начальных математических знаний и умений их применять для решения учебно-познавательных и практических задач;</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умения вести поиск информации и работать с ней;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первоначальных представлений о компьютерной грамотности;</w:t>
      </w:r>
    </w:p>
    <w:p w:rsidR="00AC718B" w:rsidRPr="00AC718B" w:rsidRDefault="00AC718B" w:rsidP="00AC718B">
      <w:pPr>
        <w:tabs>
          <w:tab w:val="right" w:pos="9355"/>
        </w:tabs>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познавательных способностей;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воспитание стремления к расширению математических знаний;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критичности мышления;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умений аргументировать обосновывать и отстаивать высказанное суждение, оценивать и принимать суждения других.</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w:t>
      </w:r>
      <w:r w:rsidRPr="00AC718B">
        <w:rPr>
          <w:rFonts w:ascii="Times New Roman" w:eastAsia="Times New Roman" w:hAnsi="Times New Roman" w:cs="Times New Roman"/>
          <w:color w:val="000000"/>
          <w:sz w:val="23"/>
          <w:szCs w:val="23"/>
          <w:lang w:eastAsia="ru-RU"/>
        </w:rPr>
        <w:lastRenderedPageBreak/>
        <w:t>многолетней педагогической практикой, подтвердившей необходимость его изучения в начальной школе для успешного продолжения образования.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AC718B" w:rsidRPr="00AC718B" w:rsidRDefault="00AC718B" w:rsidP="00AC718B">
      <w:pPr>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AC718B" w:rsidRPr="00AC718B" w:rsidRDefault="00AC718B" w:rsidP="00AC718B">
      <w:pPr>
        <w:spacing w:after="0" w:line="240" w:lineRule="auto"/>
        <w:ind w:firstLine="54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AC718B" w:rsidRPr="00AC718B" w:rsidRDefault="00AC718B" w:rsidP="00AC718B">
      <w:pPr>
        <w:spacing w:after="0" w:line="36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места учебногопредмета,  курса в учебном плане.</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изучение математики в каждом классе начальной школы отводится по 4 ч в неделю в первом классе, во2-4 классах - 4</w:t>
      </w:r>
      <w:r w:rsidR="00D9161D">
        <w:rPr>
          <w:rFonts w:ascii="Times New Roman" w:eastAsia="Times New Roman" w:hAnsi="Times New Roman" w:cs="Times New Roman"/>
          <w:color w:val="000000"/>
          <w:sz w:val="23"/>
          <w:szCs w:val="23"/>
          <w:lang w:eastAsia="ru-RU"/>
        </w:rPr>
        <w:t xml:space="preserve"> ч в неделю. Курс рассчитан на 5</w:t>
      </w:r>
      <w:r w:rsidRPr="00AC718B">
        <w:rPr>
          <w:rFonts w:ascii="Times New Roman" w:eastAsia="Times New Roman" w:hAnsi="Times New Roman" w:cs="Times New Roman"/>
          <w:color w:val="000000"/>
          <w:sz w:val="23"/>
          <w:szCs w:val="23"/>
          <w:lang w:eastAsia="ru-RU"/>
        </w:rPr>
        <w:t>40 ч: в 1 классе — 132 ч (33 учебные недели), во 2—4 классах — по 136 ч (34 учебные недели в каждом классе).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ценностных ориентиров содержания  учебного предмета.</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Личностные, метапредметные и предметные результаты изучения курса.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Программа обеспечивает достижение выпускниками начальной школы следующих личностных, метапредметных и предметных результатов.</w:t>
      </w:r>
    </w:p>
    <w:p w:rsidR="00AC718B" w:rsidRPr="00AC718B" w:rsidRDefault="00AC718B" w:rsidP="00AC718B">
      <w:pPr>
        <w:spacing w:after="0" w:line="240" w:lineRule="auto"/>
        <w:ind w:firstLine="5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Личностные результаты</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Чувство гордости за свою Родину, российский народ и историю России;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Осознание роли своей страны в мировом развитии, уважительное отношение к семейным ценностям, бережное отношение к окружающему миру.</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Целостное восприятие окружающего мира.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Рефлексивную самооценку, умение анализировать свои действия и управлять ими.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 Навыки сотрудничества со взрослыми и сверстниками.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 Установку на здоровый образ жизни, наличие мотивации к творческому труду, к работе на результат.</w:t>
      </w:r>
    </w:p>
    <w:p w:rsidR="00AC718B" w:rsidRPr="00AC718B" w:rsidRDefault="00AC718B" w:rsidP="00AC718B">
      <w:pPr>
        <w:spacing w:after="0" w:line="240" w:lineRule="auto"/>
        <w:ind w:firstLine="5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Метапредметные результаты</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Способность принимать и сохранять цели и задачи учебной деятельности, находить средства и способы её осуществления.</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AC718B" w:rsidRPr="00AC718B" w:rsidRDefault="00AC718B" w:rsidP="00AC718B">
      <w:pPr>
        <w:spacing w:after="0" w:line="360" w:lineRule="auto"/>
        <w:ind w:firstLine="54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Предметные результаты</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Использование приобретённых математических знаний для описания и объяснения окружающих предметов, процессов, явлений, а также для</w:t>
      </w:r>
      <w:r w:rsidRPr="00AC718B">
        <w:rPr>
          <w:rFonts w:ascii="Times New Roman" w:eastAsia="Times New Roman" w:hAnsi="Times New Roman" w:cs="Times New Roman"/>
          <w:color w:val="000000"/>
          <w:sz w:val="23"/>
          <w:szCs w:val="23"/>
          <w:lang w:eastAsia="ru-RU"/>
        </w:rPr>
        <w:br/>
        <w:t>оценки их количественных и пространственных отношений.</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 Приобретение начального опыта применения математических знаний для решения учебно-познавательных и учебно-практических задач.</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Содержание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Числа и величины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r w:rsidRPr="00AC718B">
        <w:rPr>
          <w:rFonts w:ascii="Times New Roman" w:eastAsia="@Arial Unicode MS" w:hAnsi="Times New Roman" w:cs="Times New Roman"/>
          <w:b/>
          <w:bCs/>
          <w:i/>
          <w:iCs/>
          <w:sz w:val="23"/>
          <w:szCs w:val="23"/>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Арифметические действия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Алгоритмы письменного сложения, вычитания, умножения и деления многозначных чисел.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Работа с текстовыми задачами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Решение текстовых задач арифметическим способом. Задачи, содержащие отношения «больше (меньше) на</w:t>
      </w:r>
      <w:r w:rsidRPr="00AC718B">
        <w:rPr>
          <w:rFonts w:ascii="Times New Roman" w:eastAsia="@Arial Unicode MS" w:hAnsi="Times New Roman" w:cs="Times New Roman"/>
          <w:color w:val="000000"/>
          <w:sz w:val="23"/>
          <w:szCs w:val="23"/>
          <w:lang w:val="en-US" w:eastAsia="ru-RU"/>
        </w:rPr>
        <w:sym w:font="Symbol" w:char="F0BC"/>
      </w:r>
      <w:r w:rsidRPr="00AC718B">
        <w:rPr>
          <w:rFonts w:ascii="Times New Roman" w:eastAsia="@Arial Unicode MS" w:hAnsi="Times New Roman" w:cs="Times New Roman"/>
          <w:color w:val="000000"/>
          <w:sz w:val="23"/>
          <w:szCs w:val="23"/>
          <w:lang w:eastAsia="ru-RU"/>
        </w:rPr>
        <w:t>», «больше (меньше) в</w:t>
      </w:r>
      <w:r w:rsidRPr="00AC718B">
        <w:rPr>
          <w:rFonts w:ascii="Times New Roman" w:eastAsia="@Arial Unicode MS" w:hAnsi="Times New Roman" w:cs="Times New Roman"/>
          <w:color w:val="000000"/>
          <w:sz w:val="23"/>
          <w:szCs w:val="23"/>
          <w:lang w:val="en-US" w:eastAsia="ru-RU"/>
        </w:rPr>
        <w:sym w:font="Symbol" w:char="F0BC"/>
      </w:r>
      <w:r w:rsidRPr="00AC718B">
        <w:rPr>
          <w:rFonts w:ascii="Times New Roman" w:eastAsia="@Arial Unicode MS" w:hAnsi="Times New Roman" w:cs="Times New Roman"/>
          <w:color w:val="000000"/>
          <w:sz w:val="23"/>
          <w:szCs w:val="23"/>
          <w:lang w:eastAsia="ru-RU"/>
        </w:rPr>
        <w:t>». Зависимости между величинами, характеризующими процессы движения, работы, купли</w:t>
      </w:r>
      <w:r w:rsidRPr="00AC718B">
        <w:rPr>
          <w:rFonts w:ascii="Times New Roman" w:eastAsia="@Arial Unicode MS" w:hAnsi="Times New Roman" w:cs="Times New Roman"/>
          <w:color w:val="000000"/>
          <w:sz w:val="23"/>
          <w:szCs w:val="23"/>
          <w:lang w:eastAsia="ru-RU"/>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Задачи на нахождение доли целого и целого по его доле.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Пространственные отношения. Геометрические фигуры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Геометрические величины</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r w:rsidRPr="00AC718B">
        <w:rPr>
          <w:rFonts w:ascii="Times New Roman" w:eastAsia="@Arial Unicode MS" w:hAnsi="Times New Roman" w:cs="Times New Roman"/>
          <w:b/>
          <w:bCs/>
          <w:i/>
          <w:iCs/>
          <w:sz w:val="23"/>
          <w:szCs w:val="23"/>
          <w:lang w:eastAsia="ru-RU"/>
        </w:rPr>
        <w:t>Площадь геометрической фигуры. Единицы площади (см</w:t>
      </w:r>
      <w:r w:rsidRPr="00AC718B">
        <w:rPr>
          <w:rFonts w:ascii="Times New Roman" w:eastAsia="@Arial Unicode MS" w:hAnsi="Times New Roman" w:cs="Times New Roman"/>
          <w:b/>
          <w:bCs/>
          <w:i/>
          <w:iCs/>
          <w:sz w:val="23"/>
          <w:szCs w:val="23"/>
          <w:vertAlign w:val="superscript"/>
          <w:lang w:eastAsia="ru-RU"/>
        </w:rPr>
        <w:t>2</w:t>
      </w:r>
      <w:r w:rsidRPr="00AC718B">
        <w:rPr>
          <w:rFonts w:ascii="Times New Roman" w:eastAsia="@Arial Unicode MS" w:hAnsi="Times New Roman" w:cs="Times New Roman"/>
          <w:b/>
          <w:bCs/>
          <w:i/>
          <w:iCs/>
          <w:sz w:val="23"/>
          <w:szCs w:val="23"/>
          <w:lang w:eastAsia="ru-RU"/>
        </w:rPr>
        <w:t>, дм</w:t>
      </w:r>
      <w:r w:rsidRPr="00AC718B">
        <w:rPr>
          <w:rFonts w:ascii="Times New Roman" w:eastAsia="@Arial Unicode MS" w:hAnsi="Times New Roman" w:cs="Times New Roman"/>
          <w:b/>
          <w:bCs/>
          <w:i/>
          <w:iCs/>
          <w:sz w:val="23"/>
          <w:szCs w:val="23"/>
          <w:vertAlign w:val="superscript"/>
          <w:lang w:eastAsia="ru-RU"/>
        </w:rPr>
        <w:t>2</w:t>
      </w:r>
      <w:r w:rsidRPr="00AC718B">
        <w:rPr>
          <w:rFonts w:ascii="Times New Roman" w:eastAsia="@Arial Unicode MS" w:hAnsi="Times New Roman" w:cs="Times New Roman"/>
          <w:b/>
          <w:bCs/>
          <w:i/>
          <w:iCs/>
          <w:sz w:val="23"/>
          <w:szCs w:val="23"/>
          <w:lang w:eastAsia="ru-RU"/>
        </w:rPr>
        <w:t>, м</w:t>
      </w:r>
      <w:r w:rsidRPr="00AC718B">
        <w:rPr>
          <w:rFonts w:ascii="Times New Roman" w:eastAsia="@Arial Unicode MS" w:hAnsi="Times New Roman" w:cs="Times New Roman"/>
          <w:b/>
          <w:bCs/>
          <w:i/>
          <w:iCs/>
          <w:sz w:val="23"/>
          <w:szCs w:val="23"/>
          <w:vertAlign w:val="superscript"/>
          <w:lang w:eastAsia="ru-RU"/>
        </w:rPr>
        <w:t>2</w:t>
      </w:r>
      <w:r w:rsidRPr="00AC718B">
        <w:rPr>
          <w:rFonts w:ascii="Times New Roman" w:eastAsia="@Arial Unicode MS" w:hAnsi="Times New Roman" w:cs="Times New Roman"/>
          <w:b/>
          <w:bCs/>
          <w:i/>
          <w:iCs/>
          <w:sz w:val="23"/>
          <w:szCs w:val="23"/>
          <w:lang w:eastAsia="ru-RU"/>
        </w:rPr>
        <w:t>). Точное и приближённое измерение площади геометрической фигуры. Вычисление площади прямоугольника.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Работа с информацией, данными</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Сбор и представление информации, связанной со счётом (пересчётом), измерением величин; фиксирование, анализ полученной информации.Построение простейших  выражений с помощью логических связок и слов («и»; «не»; «если... то</w:t>
      </w:r>
      <w:r w:rsidRPr="00AC718B">
        <w:rPr>
          <w:rFonts w:ascii="Times New Roman" w:eastAsia="@Arial Unicode MS" w:hAnsi="Times New Roman" w:cs="Times New Roman"/>
          <w:color w:val="000000"/>
          <w:sz w:val="23"/>
          <w:szCs w:val="23"/>
          <w:lang w:val="en-US" w:eastAsia="ru-RU"/>
        </w:rPr>
        <w:sym w:font="Symbol" w:char="F0BC"/>
      </w:r>
      <w:r w:rsidRPr="00AC718B">
        <w:rPr>
          <w:rFonts w:ascii="Times New Roman" w:eastAsia="@Arial Unicode MS" w:hAnsi="Times New Roman" w:cs="Times New Roman"/>
          <w:color w:val="000000"/>
          <w:sz w:val="23"/>
          <w:szCs w:val="23"/>
          <w:lang w:eastAsia="ru-RU"/>
        </w:rPr>
        <w:t>»; «верно/неверно, что</w:t>
      </w:r>
      <w:r w:rsidRPr="00AC718B">
        <w:rPr>
          <w:rFonts w:ascii="Times New Roman" w:eastAsia="@Arial Unicode MS" w:hAnsi="Times New Roman" w:cs="Times New Roman"/>
          <w:color w:val="000000"/>
          <w:sz w:val="23"/>
          <w:szCs w:val="23"/>
          <w:lang w:val="en-US" w:eastAsia="ru-RU"/>
        </w:rPr>
        <w:sym w:font="Symbol" w:char="F0BC"/>
      </w:r>
      <w:r w:rsidRPr="00AC718B">
        <w:rPr>
          <w:rFonts w:ascii="Times New Roman" w:eastAsia="@Arial Unicode MS" w:hAnsi="Times New Roman" w:cs="Times New Roman"/>
          <w:color w:val="000000"/>
          <w:sz w:val="23"/>
          <w:szCs w:val="23"/>
          <w:lang w:eastAsia="ru-RU"/>
        </w:rPr>
        <w:t>»; «каждый»; «все»; «некоторые»); истинность утверждений.</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ar-SA"/>
        </w:rPr>
      </w:pPr>
      <w:r w:rsidRPr="00AC718B">
        <w:rPr>
          <w:rFonts w:ascii="Times New Roman" w:eastAsia="@Arial Unicode MS" w:hAnsi="Times New Roman" w:cs="Times New Roman"/>
          <w:color w:val="000000"/>
          <w:sz w:val="23"/>
          <w:szCs w:val="23"/>
          <w:lang w:eastAsia="ru-RU"/>
        </w:rPr>
        <w:t>Создание простейшей информационной модели (схема, таблица, цепочка).</w:t>
      </w:r>
      <w:r w:rsidRPr="00AC718B">
        <w:rPr>
          <w:rFonts w:ascii="Times New Roman" w:eastAsia="Times New Roman" w:hAnsi="Times New Roman" w:cs="Times New Roman"/>
          <w:color w:val="000000"/>
          <w:sz w:val="23"/>
          <w:szCs w:val="23"/>
          <w:lang w:eastAsia="ar-SA"/>
        </w:rPr>
        <w:t xml:space="preserve"> Представление, анализ и интерпрета</w:t>
      </w:r>
      <w:r w:rsidRPr="00AC718B">
        <w:rPr>
          <w:rFonts w:ascii="Times New Roman" w:eastAsia="Times New Roman" w:hAnsi="Times New Roman" w:cs="Times New Roman"/>
          <w:color w:val="000000"/>
          <w:sz w:val="23"/>
          <w:szCs w:val="23"/>
          <w:lang w:eastAsia="ar-SA"/>
        </w:rPr>
        <w:softHyphen/>
        <w:t>ция данных в ходе работы с текстами, таблицами, диаграм</w:t>
      </w:r>
      <w:r w:rsidRPr="00AC718B">
        <w:rPr>
          <w:rFonts w:ascii="Times New Roman" w:eastAsia="Times New Roman" w:hAnsi="Times New Roman" w:cs="Times New Roman"/>
          <w:color w:val="000000"/>
          <w:sz w:val="23"/>
          <w:szCs w:val="23"/>
          <w:lang w:eastAsia="ar-SA"/>
        </w:rPr>
        <w:softHyphen/>
        <w:t>мами, несложными графами: извлечение необходимых дан</w:t>
      </w:r>
      <w:r w:rsidRPr="00AC718B">
        <w:rPr>
          <w:rFonts w:ascii="Times New Roman" w:eastAsia="Times New Roman" w:hAnsi="Times New Roman" w:cs="Times New Roman"/>
          <w:color w:val="000000"/>
          <w:sz w:val="23"/>
          <w:szCs w:val="23"/>
          <w:lang w:eastAsia="ar-SA"/>
        </w:rPr>
        <w:softHyphen/>
        <w:t>ных, заполнение готовых форм (на бумаге), объяснение, сравнение и обобщение информации. Выбор ос</w:t>
      </w:r>
      <w:r w:rsidRPr="00AC718B">
        <w:rPr>
          <w:rFonts w:ascii="Times New Roman" w:eastAsia="Times New Roman" w:hAnsi="Times New Roman" w:cs="Times New Roman"/>
          <w:color w:val="000000"/>
          <w:sz w:val="23"/>
          <w:szCs w:val="23"/>
          <w:lang w:eastAsia="ar-SA"/>
        </w:rPr>
        <w:softHyphen/>
        <w:t>нований для образования и выделения совокупностей. Пред</w:t>
      </w:r>
      <w:r w:rsidRPr="00AC718B">
        <w:rPr>
          <w:rFonts w:ascii="Times New Roman" w:eastAsia="Times New Roman" w:hAnsi="Times New Roman" w:cs="Times New Roman"/>
          <w:color w:val="000000"/>
          <w:sz w:val="23"/>
          <w:szCs w:val="23"/>
          <w:lang w:eastAsia="ar-SA"/>
        </w:rPr>
        <w:softHyphen/>
        <w:t>ставление причинно-следственных и временных связей с по</w:t>
      </w:r>
      <w:r w:rsidRPr="00AC718B">
        <w:rPr>
          <w:rFonts w:ascii="Times New Roman" w:eastAsia="Times New Roman" w:hAnsi="Times New Roman" w:cs="Times New Roman"/>
          <w:color w:val="000000"/>
          <w:sz w:val="23"/>
          <w:szCs w:val="23"/>
          <w:lang w:eastAsia="ar-SA"/>
        </w:rPr>
        <w:softHyphen/>
        <w:t>мощью цепочек. Работа с простыми геометрическими объек</w:t>
      </w:r>
      <w:r w:rsidRPr="00AC718B">
        <w:rPr>
          <w:rFonts w:ascii="Times New Roman" w:eastAsia="Times New Roman" w:hAnsi="Times New Roman" w:cs="Times New Roman"/>
          <w:color w:val="000000"/>
          <w:sz w:val="23"/>
          <w:szCs w:val="23"/>
          <w:lang w:eastAsia="ar-SA"/>
        </w:rPr>
        <w:softHyphen/>
        <w:t>тами в интерактивной среде компьютера: построение, изменение, измерение, сравнение геометрических объектов.</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i/>
          <w:iCs/>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color w:val="000000"/>
          <w:sz w:val="23"/>
          <w:szCs w:val="23"/>
          <w:lang w:eastAsia="ar-SA"/>
        </w:rPr>
      </w:pPr>
      <w:r w:rsidRPr="00AC718B">
        <w:rPr>
          <w:rFonts w:ascii="Times New Roman" w:eastAsia="Times New Roman" w:hAnsi="Times New Roman" w:cs="Times New Roman"/>
          <w:b/>
          <w:i/>
          <w:iCs/>
          <w:color w:val="000000"/>
          <w:sz w:val="23"/>
          <w:szCs w:val="23"/>
          <w:lang w:eastAsia="ru-RU"/>
        </w:rPr>
        <w:lastRenderedPageBreak/>
        <w:t>Тематическое планирование с определением основных видов учебной деятельности.</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1 класс (132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tbl>
      <w:tblPr>
        <w:tblW w:w="133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1"/>
        <w:gridCol w:w="7514"/>
      </w:tblGrid>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Тематическое планирование</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Характеристика деятельности учащихся</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Первая четверть (36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Подготовка к изучению чисел. Пространственные и временные представления (8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Учебник математики. Роль математики в жизни людей и общества.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Счёт предметов (с использованием количественных и порядковых числительных). Сравнение групп предметов.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Отношения «столько же», «больше», «меньше», «больше (меньше) на … « </w:t>
            </w:r>
            <w:r w:rsidRPr="00AC718B">
              <w:rPr>
                <w:rFonts w:ascii="Times New Roman" w:eastAsia="Times New Roman" w:hAnsi="Times New Roman" w:cs="Times New Roman"/>
                <w:b/>
                <w:color w:val="000000"/>
                <w:sz w:val="23"/>
                <w:szCs w:val="23"/>
                <w:lang w:eastAsia="ru-RU"/>
              </w:rPr>
              <w:t>(5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Пространственные и временные представления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Временные представления: раньше, позже, сначала, потом.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Проверочная работа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числа в порядке их следования при счёте.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Отсчитывать</w:t>
            </w:r>
            <w:r w:rsidRPr="00AC718B">
              <w:rPr>
                <w:rFonts w:ascii="Times New Roman" w:eastAsia="Times New Roman" w:hAnsi="Times New Roman" w:cs="Times New Roman"/>
                <w:color w:val="000000"/>
                <w:sz w:val="23"/>
                <w:szCs w:val="23"/>
                <w:lang w:eastAsia="ru-RU"/>
              </w:rPr>
              <w:t xml:space="preserve"> из множества предметов заданное количество (8—10 отдельных предметов).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две группы предметов: объединяя предметы в пары и опираясь на сравнение чисел в порядке их следования при счёте; </w:t>
            </w:r>
            <w:r w:rsidRPr="00AC718B">
              <w:rPr>
                <w:rFonts w:ascii="Times New Roman" w:eastAsia="Times New Roman" w:hAnsi="Times New Roman" w:cs="Times New Roman"/>
                <w:b/>
                <w:color w:val="000000"/>
                <w:sz w:val="23"/>
                <w:szCs w:val="23"/>
                <w:lang w:eastAsia="ru-RU"/>
              </w:rPr>
              <w:t>делать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вывод</w:t>
            </w:r>
            <w:r w:rsidRPr="00AC718B">
              <w:rPr>
                <w:rFonts w:ascii="Times New Roman" w:eastAsia="Times New Roman" w:hAnsi="Times New Roman" w:cs="Times New Roman"/>
                <w:color w:val="000000"/>
                <w:sz w:val="23"/>
                <w:szCs w:val="23"/>
                <w:lang w:eastAsia="ru-RU"/>
              </w:rPr>
              <w:t>, в каких группах предметов поровну (столько же), в какой группе предметов больше (меньше) и на сколько.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разнообразные расположения объектов на плоскости и в пространстве по их описанию и </w:t>
            </w: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расположение объектов с использованием слов: вверху, внизу, слева, справа, за.</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Упорядочивать </w:t>
            </w:r>
            <w:r w:rsidRPr="00AC718B">
              <w:rPr>
                <w:rFonts w:ascii="Times New Roman" w:eastAsia="Times New Roman" w:hAnsi="Times New Roman" w:cs="Times New Roman"/>
                <w:color w:val="000000"/>
                <w:sz w:val="23"/>
                <w:szCs w:val="23"/>
                <w:lang w:eastAsia="ru-RU"/>
              </w:rPr>
              <w:t>события, располагая их в порядке следования (раньше, позже, ещё позднее).</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 ЧИСЛО 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(28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Цифры и числа 1—5 (9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Названия, обозначение, последовательность чисел.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Прибавление к числу по одному и вычитание из числа по одному.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Принцип построения натурального ряда чисел.</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Чтение, запись и сравнение чисел. Знаки «+», «–», «=».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«Странички для любознательных» — </w:t>
            </w:r>
            <w:r w:rsidRPr="00AC718B">
              <w:rPr>
                <w:rFonts w:ascii="Times New Roman" w:eastAsia="Times New Roman" w:hAnsi="Times New Roman" w:cs="Times New Roman"/>
                <w:color w:val="000000"/>
                <w:sz w:val="23"/>
                <w:szCs w:val="23"/>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AC718B">
              <w:rPr>
                <w:rFonts w:ascii="Times New Roman" w:eastAsia="Times New Roman" w:hAnsi="Times New Roman" w:cs="Times New Roman"/>
                <w:i/>
                <w:color w:val="000000"/>
                <w:sz w:val="23"/>
                <w:szCs w:val="23"/>
                <w:lang w:eastAsia="ru-RU"/>
              </w:rPr>
              <w:t>вычислительная машина</w:t>
            </w:r>
            <w:r w:rsidRPr="00AC718B">
              <w:rPr>
                <w:rFonts w:ascii="Times New Roman" w:eastAsia="Times New Roman" w:hAnsi="Times New Roman" w:cs="Times New Roman"/>
                <w:color w:val="000000"/>
                <w:sz w:val="23"/>
                <w:szCs w:val="23"/>
                <w:lang w:eastAsia="ru-RU"/>
              </w:rPr>
              <w:t xml:space="preserve">, которая выдаёт число следующее при счете сразу после заданного числа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Длина. Отношения «длиннее», «короче», «одинаковые по длине» </w:t>
            </w:r>
            <w:r w:rsidRPr="00AC718B">
              <w:rPr>
                <w:rFonts w:ascii="Times New Roman" w:eastAsia="Times New Roman" w:hAnsi="Times New Roman" w:cs="Times New Roman"/>
                <w:b/>
                <w:color w:val="000000"/>
                <w:sz w:val="23"/>
                <w:szCs w:val="23"/>
                <w:lang w:eastAsia="ru-RU"/>
              </w:rPr>
              <w:t>(1ч)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Точка. Кривая линия. Прямая линия. Отрезок. Луч. Ломаная линия. Многоугольник </w:t>
            </w:r>
            <w:r w:rsidRPr="00AC718B">
              <w:rPr>
                <w:rFonts w:ascii="Times New Roman" w:eastAsia="Times New Roman" w:hAnsi="Times New Roman" w:cs="Times New Roman"/>
                <w:b/>
                <w:color w:val="000000"/>
                <w:sz w:val="23"/>
                <w:szCs w:val="23"/>
                <w:lang w:eastAsia="ru-RU"/>
              </w:rPr>
              <w:t>(4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Знаки «&gt;», «&lt;», «=».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Понятия «равенство», «неравенство»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Состав чисел от 2 до 5 из двух слагаемых.</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Воспроизводить</w:t>
            </w:r>
            <w:r w:rsidRPr="00AC718B">
              <w:rPr>
                <w:rFonts w:ascii="Times New Roman" w:eastAsia="Times New Roman" w:hAnsi="Times New Roman" w:cs="Times New Roman"/>
                <w:color w:val="000000"/>
                <w:sz w:val="23"/>
                <w:szCs w:val="23"/>
                <w:lang w:eastAsia="ru-RU"/>
              </w:rPr>
              <w:t xml:space="preserve"> последовательность чисел от 1 до 10 как в прямом, так и в обратном порядке, начиная с любого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место каждого числа в этой последовательности, а также место числа 0 среди изученных чисел.</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Считать</w:t>
            </w:r>
            <w:r w:rsidRPr="00AC718B">
              <w:rPr>
                <w:rFonts w:ascii="Times New Roman" w:eastAsia="Times New Roman" w:hAnsi="Times New Roman" w:cs="Times New Roman"/>
                <w:color w:val="000000"/>
                <w:sz w:val="23"/>
                <w:szCs w:val="23"/>
                <w:lang w:eastAsia="ru-RU"/>
              </w:rPr>
              <w:t xml:space="preserve"> различные объекты (предметы, группы предметов, звуки, слова и т.п.) и </w:t>
            </w: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порядковый номер того или иного объекта при заданном порядке счёта.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Писать</w:t>
            </w:r>
            <w:r w:rsidRPr="00AC718B">
              <w:rPr>
                <w:rFonts w:ascii="Times New Roman" w:eastAsia="Times New Roman" w:hAnsi="Times New Roman" w:cs="Times New Roman"/>
                <w:color w:val="000000"/>
                <w:sz w:val="23"/>
                <w:szCs w:val="23"/>
                <w:lang w:eastAsia="ru-RU"/>
              </w:rPr>
              <w:t xml:space="preserve"> цифры. </w:t>
            </w:r>
            <w:r w:rsidRPr="00AC718B">
              <w:rPr>
                <w:rFonts w:ascii="Times New Roman" w:eastAsia="Times New Roman" w:hAnsi="Times New Roman" w:cs="Times New Roman"/>
                <w:b/>
                <w:color w:val="000000"/>
                <w:sz w:val="23"/>
                <w:szCs w:val="23"/>
                <w:lang w:eastAsia="ru-RU"/>
              </w:rPr>
              <w:t>Соотносить</w:t>
            </w:r>
            <w:r w:rsidRPr="00AC718B">
              <w:rPr>
                <w:rFonts w:ascii="Times New Roman" w:eastAsia="Times New Roman" w:hAnsi="Times New Roman" w:cs="Times New Roman"/>
                <w:color w:val="000000"/>
                <w:sz w:val="23"/>
                <w:szCs w:val="23"/>
                <w:lang w:eastAsia="ru-RU"/>
              </w:rPr>
              <w:t xml:space="preserve"> цифру и число.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Образовывать</w:t>
            </w:r>
            <w:r w:rsidRPr="00AC718B">
              <w:rPr>
                <w:rFonts w:ascii="Times New Roman" w:eastAsia="Times New Roman" w:hAnsi="Times New Roman" w:cs="Times New Roman"/>
                <w:color w:val="000000"/>
                <w:sz w:val="23"/>
                <w:szCs w:val="23"/>
                <w:lang w:eastAsia="ru-RU"/>
              </w:rPr>
              <w:t xml:space="preserve"> следующее число прибавлением 1 к предыдущему числу или вычитанием 1 из следующего за ним в ряду чисел.</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измененных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объекты по длине (на глаз, наложением, с</w:t>
            </w:r>
            <w:r w:rsidRPr="00AC718B">
              <w:rPr>
                <w:rFonts w:ascii="Times New Roman" w:eastAsia="Times New Roman" w:hAnsi="Times New Roman" w:cs="Times New Roman"/>
                <w:color w:val="000000"/>
                <w:sz w:val="23"/>
                <w:szCs w:val="23"/>
                <w:lang w:eastAsia="ru-RU"/>
              </w:rPr>
              <w:br/>
              <w:t>использованием мерок).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прямую линию, кривую, отрезок, луч, ломаную.</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многоугольники (треугольники, четырехугольники и т. д.).</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Строить</w:t>
            </w:r>
            <w:r w:rsidRPr="00AC718B">
              <w:rPr>
                <w:rFonts w:ascii="Times New Roman" w:eastAsia="Times New Roman" w:hAnsi="Times New Roman" w:cs="Times New Roman"/>
                <w:color w:val="000000"/>
                <w:sz w:val="23"/>
                <w:szCs w:val="23"/>
                <w:lang w:eastAsia="ru-RU"/>
              </w:rPr>
              <w:t xml:space="preserve"> многоугольники из соответствующего количества палочек.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Соотносить</w:t>
            </w:r>
            <w:r w:rsidRPr="00AC718B">
              <w:rPr>
                <w:rFonts w:ascii="Times New Roman" w:eastAsia="Times New Roman" w:hAnsi="Times New Roman" w:cs="Times New Roman"/>
                <w:color w:val="000000"/>
                <w:sz w:val="23"/>
                <w:szCs w:val="23"/>
                <w:lang w:eastAsia="ru-RU"/>
              </w:rPr>
              <w:t xml:space="preserve"> реальные предметы и их элементы с изученными геометрическими линиями и фигурами.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любые два числа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результат сравнения, используя знаки сравнения «&gt;», «&lt;», «=».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числовые равенства и неравенства.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заданные числа.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из двух чисел числа от 2 до 5 (4 — это 2 и 2; 4 — это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и 1).</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Цифры и числа 6—9. Число 0. Число 10 (19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Состав чисел от 2 до 10 из двух слагаемых.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Названия, обозначение, последовательность чисел. Чтение, запись и сравнение чисел.</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«Математика вокруг нас. Числа в загадках, пословицах и поговорках».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Единица длины сантиметр.</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Измерение отрезков в сантиметрах. Вычерчивание отрезков заданной длины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Понятия «увеличить на …, уменьшить на …»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определение закономерностей построения таблиц; простейшая </w:t>
            </w:r>
            <w:r w:rsidRPr="00AC718B">
              <w:rPr>
                <w:rFonts w:ascii="Times New Roman" w:eastAsia="Times New Roman" w:hAnsi="Times New Roman" w:cs="Times New Roman"/>
                <w:i/>
                <w:color w:val="000000"/>
                <w:sz w:val="23"/>
                <w:szCs w:val="23"/>
                <w:lang w:eastAsia="ru-RU"/>
              </w:rPr>
              <w:t>вычислительная машина,</w:t>
            </w:r>
            <w:r w:rsidRPr="00AC718B">
              <w:rPr>
                <w:rFonts w:ascii="Times New Roman" w:eastAsia="Times New Roman" w:hAnsi="Times New Roman" w:cs="Times New Roman"/>
                <w:color w:val="000000"/>
                <w:sz w:val="23"/>
                <w:szCs w:val="23"/>
                <w:lang w:eastAsia="ru-RU"/>
              </w:rPr>
              <w:t xml:space="preserve"> которая работает как оператор, выполняющий арифметические действия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i/>
                <w:color w:val="000000"/>
                <w:sz w:val="23"/>
                <w:szCs w:val="23"/>
                <w:lang w:eastAsia="ru-RU"/>
              </w:rPr>
              <w:t xml:space="preserve">вычитание; </w:t>
            </w:r>
            <w:r w:rsidRPr="00AC718B">
              <w:rPr>
                <w:rFonts w:ascii="Times New Roman" w:eastAsia="Times New Roman" w:hAnsi="Times New Roman" w:cs="Times New Roman"/>
                <w:color w:val="000000"/>
                <w:sz w:val="23"/>
                <w:szCs w:val="23"/>
                <w:lang w:eastAsia="ru-RU"/>
              </w:rPr>
              <w:t>задания с высказываниями, содержащими логические связки «все», «если…, то…»</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b/>
                <w:color w:val="000000"/>
                <w:sz w:val="23"/>
                <w:szCs w:val="23"/>
                <w:lang w:eastAsia="ru-RU"/>
              </w:rPr>
              <w:t>(1 ч)</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Отбирать</w:t>
            </w:r>
            <w:r w:rsidRPr="00AC718B">
              <w:rPr>
                <w:rFonts w:ascii="Times New Roman" w:eastAsia="Times New Roman" w:hAnsi="Times New Roman" w:cs="Times New Roman"/>
                <w:color w:val="000000"/>
                <w:sz w:val="23"/>
                <w:szCs w:val="23"/>
                <w:lang w:eastAsia="ru-RU"/>
              </w:rPr>
              <w:t xml:space="preserve"> загадки, пословицы и поговорки. </w:t>
            </w: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классифицировать</w:t>
            </w:r>
            <w:r w:rsidRPr="00AC718B">
              <w:rPr>
                <w:rFonts w:ascii="Times New Roman" w:eastAsia="Times New Roman" w:hAnsi="Times New Roman" w:cs="Times New Roman"/>
                <w:color w:val="000000"/>
                <w:sz w:val="23"/>
                <w:szCs w:val="23"/>
                <w:lang w:eastAsia="ru-RU"/>
              </w:rPr>
              <w:t xml:space="preserve"> информацию по разделам (загадки, пословицы и поговорки).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группе: </w:t>
            </w:r>
            <w:r w:rsidRPr="00AC718B">
              <w:rPr>
                <w:rFonts w:ascii="Times New Roman" w:eastAsia="Times New Roman" w:hAnsi="Times New Roman" w:cs="Times New Roman"/>
                <w:b/>
                <w:color w:val="000000"/>
                <w:sz w:val="23"/>
                <w:szCs w:val="23"/>
                <w:lang w:eastAsia="ru-RU"/>
              </w:rPr>
              <w:t>планировать</w:t>
            </w:r>
            <w:r w:rsidRPr="00AC718B">
              <w:rPr>
                <w:rFonts w:ascii="Times New Roman" w:eastAsia="Times New Roman" w:hAnsi="Times New Roman" w:cs="Times New Roman"/>
                <w:color w:val="000000"/>
                <w:sz w:val="23"/>
                <w:szCs w:val="23"/>
                <w:lang w:eastAsia="ru-RU"/>
              </w:rPr>
              <w:t xml:space="preserve"> работу, </w:t>
            </w:r>
            <w:r w:rsidRPr="00AC718B">
              <w:rPr>
                <w:rFonts w:ascii="Times New Roman" w:eastAsia="Times New Roman" w:hAnsi="Times New Roman" w:cs="Times New Roman"/>
                <w:b/>
                <w:color w:val="000000"/>
                <w:sz w:val="23"/>
                <w:szCs w:val="23"/>
                <w:lang w:eastAsia="ru-RU"/>
              </w:rPr>
              <w:t xml:space="preserve">распределять </w:t>
            </w:r>
            <w:r w:rsidRPr="00AC718B">
              <w:rPr>
                <w:rFonts w:ascii="Times New Roman" w:eastAsia="Times New Roman" w:hAnsi="Times New Roman" w:cs="Times New Roman"/>
                <w:color w:val="000000"/>
                <w:sz w:val="23"/>
                <w:szCs w:val="23"/>
                <w:lang w:eastAsia="ru-RU"/>
              </w:rPr>
              <w:t xml:space="preserve">работу между членами группы. Совместно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 работы.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Измерять</w:t>
            </w:r>
            <w:r w:rsidRPr="00AC718B">
              <w:rPr>
                <w:rFonts w:ascii="Times New Roman" w:eastAsia="Times New Roman" w:hAnsi="Times New Roman" w:cs="Times New Roman"/>
                <w:color w:val="000000"/>
                <w:sz w:val="23"/>
                <w:szCs w:val="23"/>
                <w:lang w:eastAsia="ru-RU"/>
              </w:rPr>
              <w:t xml:space="preserve"> отрезки и выражать их длины в сантиметрах.</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Чертить</w:t>
            </w:r>
            <w:r w:rsidRPr="00AC718B">
              <w:rPr>
                <w:rFonts w:ascii="Times New Roman" w:eastAsia="Times New Roman" w:hAnsi="Times New Roman" w:cs="Times New Roman"/>
                <w:color w:val="000000"/>
                <w:sz w:val="23"/>
                <w:szCs w:val="23"/>
                <w:lang w:eastAsia="ru-RU"/>
              </w:rPr>
              <w:t xml:space="preserve"> отрезки заданной длины (в сантиметрах).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Использовать </w:t>
            </w:r>
            <w:r w:rsidRPr="00AC718B">
              <w:rPr>
                <w:rFonts w:ascii="Times New Roman" w:eastAsia="Times New Roman" w:hAnsi="Times New Roman" w:cs="Times New Roman"/>
                <w:color w:val="000000"/>
                <w:sz w:val="23"/>
                <w:szCs w:val="23"/>
                <w:lang w:eastAsia="ru-RU"/>
              </w:rPr>
              <w:t>понятия «увеличить на …, уменьшить на …» при составлении схем и при записи числовых выражений.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измененных условиях.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Вторая четверть (28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(28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вида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 ± 1, □ ± 2 (16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Конкретный смысл и названия действий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i/>
                <w:color w:val="000000"/>
                <w:sz w:val="23"/>
                <w:szCs w:val="23"/>
                <w:lang w:eastAsia="ru-RU"/>
              </w:rPr>
              <w:t>вычитание</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Названия чисел при сложении (слагаемые, сумма).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Использование этих терминов при чтении записей.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Сложение и вычитание вида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+ 1, </w:t>
            </w:r>
            <w:r w:rsidRPr="00AC718B">
              <w:rPr>
                <w:rFonts w:ascii="Times New Roman" w:eastAsia="Times New Roman" w:hAnsi="Times New Roman" w:cs="Times New Roman"/>
                <w:b/>
                <w:color w:val="000000"/>
                <w:sz w:val="23"/>
                <w:szCs w:val="23"/>
                <w:lang w:eastAsia="ru-RU"/>
              </w:rPr>
              <w:t>□ – </w:t>
            </w:r>
            <w:r w:rsidRPr="00AC718B">
              <w:rPr>
                <w:rFonts w:ascii="Times New Roman" w:eastAsia="Times New Roman" w:hAnsi="Times New Roman" w:cs="Times New Roman"/>
                <w:color w:val="000000"/>
                <w:sz w:val="23"/>
                <w:szCs w:val="23"/>
                <w:lang w:eastAsia="ru-RU"/>
              </w:rPr>
              <w:t xml:space="preserve">1,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+ 2,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2. Присчитывание и отсчитывание по 1, по 2 </w:t>
            </w:r>
            <w:r w:rsidRPr="00AC718B">
              <w:rPr>
                <w:rFonts w:ascii="Times New Roman" w:eastAsia="Times New Roman" w:hAnsi="Times New Roman" w:cs="Times New Roman"/>
                <w:b/>
                <w:color w:val="000000"/>
                <w:sz w:val="23"/>
                <w:szCs w:val="23"/>
                <w:lang w:eastAsia="ru-RU"/>
              </w:rPr>
              <w:t>(7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Задача. Структура задачи (условие, вопрос). Анализ </w:t>
            </w:r>
            <w:r w:rsidRPr="00AC718B">
              <w:rPr>
                <w:rFonts w:ascii="Times New Roman" w:eastAsia="Times New Roman" w:hAnsi="Times New Roman" w:cs="Times New Roman"/>
                <w:color w:val="000000"/>
                <w:sz w:val="23"/>
                <w:szCs w:val="23"/>
                <w:lang w:eastAsia="ru-RU"/>
              </w:rPr>
              <w:lastRenderedPageBreak/>
              <w:t>задачи. Запись решения и ответа задачи.</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Задачи, раскрывающие смысл арифметических действий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i/>
                <w:color w:val="000000"/>
                <w:sz w:val="23"/>
                <w:szCs w:val="23"/>
                <w:lang w:eastAsia="ru-RU"/>
              </w:rPr>
              <w:t>вычитание.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Составление задач на сложение и вычитание по одному и тому же рисунку, по схематическому рисунку, по</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решению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color w:val="000000"/>
                <w:sz w:val="23"/>
                <w:szCs w:val="23"/>
                <w:lang w:eastAsia="ru-RU"/>
              </w:rPr>
              <w:br/>
              <w:t xml:space="preserve">Решение задач на увеличение (уменьшение) числа на несколько единиц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вида □ ± 3 (12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Приёмы вычислений </w:t>
            </w:r>
            <w:r w:rsidRPr="00AC718B">
              <w:rPr>
                <w:rFonts w:ascii="Times New Roman" w:eastAsia="Times New Roman" w:hAnsi="Times New Roman" w:cs="Times New Roman"/>
                <w:b/>
                <w:color w:val="000000"/>
                <w:sz w:val="23"/>
                <w:szCs w:val="23"/>
                <w:lang w:eastAsia="ru-RU"/>
              </w:rPr>
              <w:t>(5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Текстовая задача: дополнение условия недостающими данными или вопросом, решение задач.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задания творческого и поискового характера: классификация объектов по заданному условию;</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задания с высказываниями, содержащими логические связки «все», «если…, то…», логические задачи</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(4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b/>
                <w:i/>
                <w:color w:val="000000"/>
                <w:sz w:val="23"/>
                <w:szCs w:val="23"/>
                <w:lang w:eastAsia="ru-RU"/>
              </w:rPr>
              <w:br/>
            </w:r>
            <w:r w:rsidRPr="00AC718B">
              <w:rPr>
                <w:rFonts w:ascii="Times New Roman" w:eastAsia="Times New Roman" w:hAnsi="Times New Roman" w:cs="Times New Roman"/>
                <w:color w:val="000000"/>
                <w:sz w:val="23"/>
                <w:szCs w:val="23"/>
                <w:lang w:eastAsia="ru-RU"/>
              </w:rPr>
              <w:t>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достижения»</w:t>
            </w:r>
            <w:r w:rsidRPr="00AC718B">
              <w:rPr>
                <w:rFonts w:ascii="Times New Roman" w:eastAsia="Times New Roman" w:hAnsi="Times New Roman" w:cs="Times New Roman"/>
                <w:color w:val="000000"/>
                <w:sz w:val="23"/>
                <w:szCs w:val="23"/>
                <w:lang w:eastAsia="ru-RU"/>
              </w:rPr>
              <w:t xml:space="preserve"> (тестовая форма). Анализ результатов </w:t>
            </w:r>
            <w:r w:rsidRPr="00AC718B">
              <w:rPr>
                <w:rFonts w:ascii="Times New Roman" w:eastAsia="Times New Roman" w:hAnsi="Times New Roman" w:cs="Times New Roman"/>
                <w:b/>
                <w:color w:val="000000"/>
                <w:sz w:val="23"/>
                <w:szCs w:val="23"/>
                <w:lang w:eastAsia="ru-RU"/>
              </w:rPr>
              <w:t>(1 ч)</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действия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i/>
                <w:color w:val="000000"/>
                <w:sz w:val="23"/>
                <w:szCs w:val="23"/>
                <w:lang w:eastAsia="ru-RU"/>
              </w:rPr>
              <w:t xml:space="preserve">вычитание </w:t>
            </w:r>
            <w:r w:rsidRPr="00AC718B">
              <w:rPr>
                <w:rFonts w:ascii="Times New Roman" w:eastAsia="Times New Roman" w:hAnsi="Times New Roman" w:cs="Times New Roman"/>
                <w:color w:val="000000"/>
                <w:sz w:val="23"/>
                <w:szCs w:val="23"/>
                <w:lang w:eastAsia="ru-RU"/>
              </w:rPr>
              <w:t xml:space="preserve">с помощью предметов (разрезного материала), рисунков;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по рисункам схемы арифметических действий </w:t>
            </w:r>
            <w:r w:rsidRPr="00AC718B">
              <w:rPr>
                <w:rFonts w:ascii="Times New Roman" w:eastAsia="Times New Roman" w:hAnsi="Times New Roman" w:cs="Times New Roman"/>
                <w:i/>
                <w:color w:val="000000"/>
                <w:sz w:val="23"/>
                <w:szCs w:val="23"/>
                <w:lang w:eastAsia="ru-RU"/>
              </w:rPr>
              <w:t>сложение</w:t>
            </w:r>
            <w:r w:rsidRPr="00AC718B">
              <w:rPr>
                <w:rFonts w:ascii="Times New Roman" w:eastAsia="Times New Roman" w:hAnsi="Times New Roman" w:cs="Times New Roman"/>
                <w:color w:val="000000"/>
                <w:sz w:val="23"/>
                <w:szCs w:val="23"/>
                <w:lang w:eastAsia="ru-RU"/>
              </w:rPr>
              <w:t xml:space="preserve"> и</w:t>
            </w:r>
            <w:r w:rsidRPr="00AC718B">
              <w:rPr>
                <w:rFonts w:ascii="Times New Roman" w:eastAsia="Times New Roman" w:hAnsi="Times New Roman" w:cs="Times New Roman"/>
                <w:i/>
                <w:color w:val="000000"/>
                <w:sz w:val="23"/>
                <w:szCs w:val="23"/>
                <w:lang w:eastAsia="ru-RU"/>
              </w:rPr>
              <w:t xml:space="preserve"> вычитание,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по ним числовы</w:t>
            </w:r>
            <w:r w:rsidRPr="00AC718B">
              <w:rPr>
                <w:rFonts w:ascii="Times New Roman" w:eastAsia="Times New Roman" w:hAnsi="Times New Roman" w:cs="Times New Roman"/>
                <w:i/>
                <w:color w:val="000000"/>
                <w:sz w:val="23"/>
                <w:szCs w:val="23"/>
                <w:lang w:eastAsia="ru-RU"/>
              </w:rPr>
              <w:t>е равенства.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равенства, используя математическую терминологию (слагаемые, сумма).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сложение и вычитание вида: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1,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2.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Присчитывать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отсчитывать</w:t>
            </w:r>
            <w:r w:rsidRPr="00AC718B">
              <w:rPr>
                <w:rFonts w:ascii="Times New Roman" w:eastAsia="Times New Roman" w:hAnsi="Times New Roman" w:cs="Times New Roman"/>
                <w:color w:val="000000"/>
                <w:sz w:val="23"/>
                <w:szCs w:val="23"/>
                <w:lang w:eastAsia="ru-RU"/>
              </w:rPr>
              <w:t xml:space="preserve"> по 2.</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на простейшей </w:t>
            </w:r>
            <w:r w:rsidRPr="00AC718B">
              <w:rPr>
                <w:rFonts w:ascii="Times New Roman" w:eastAsia="Times New Roman" w:hAnsi="Times New Roman" w:cs="Times New Roman"/>
                <w:i/>
                <w:color w:val="000000"/>
                <w:sz w:val="23"/>
                <w:szCs w:val="23"/>
                <w:lang w:eastAsia="ru-RU"/>
              </w:rPr>
              <w:t xml:space="preserve">вычислительной машине, </w:t>
            </w:r>
            <w:r w:rsidRPr="00AC718B">
              <w:rPr>
                <w:rFonts w:ascii="Times New Roman" w:eastAsia="Times New Roman" w:hAnsi="Times New Roman" w:cs="Times New Roman"/>
                <w:color w:val="000000"/>
                <w:sz w:val="23"/>
                <w:szCs w:val="23"/>
                <w:lang w:eastAsia="ru-RU"/>
              </w:rPr>
              <w:t>используя её рисунок.</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при проведении математических игр: «Домино с картинками», «Лесенка», «Круговые примеры».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Выделять</w:t>
            </w:r>
            <w:r w:rsidRPr="00AC718B">
              <w:rPr>
                <w:rFonts w:ascii="Times New Roman" w:eastAsia="Times New Roman" w:hAnsi="Times New Roman" w:cs="Times New Roman"/>
                <w:color w:val="000000"/>
                <w:sz w:val="23"/>
                <w:szCs w:val="23"/>
                <w:lang w:eastAsia="ru-RU"/>
              </w:rPr>
              <w:t xml:space="preserve"> задачи из предложенных текстов.</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Моделировать </w:t>
            </w:r>
            <w:r w:rsidRPr="00AC718B">
              <w:rPr>
                <w:rFonts w:ascii="Times New Roman" w:eastAsia="Times New Roman" w:hAnsi="Times New Roman" w:cs="Times New Roman"/>
                <w:color w:val="000000"/>
                <w:sz w:val="23"/>
                <w:szCs w:val="23"/>
                <w:lang w:eastAsia="ru-RU"/>
              </w:rPr>
              <w:t xml:space="preserve">с помощью предметов, рисунков, схематических </w:t>
            </w:r>
            <w:r w:rsidRPr="00AC718B">
              <w:rPr>
                <w:rFonts w:ascii="Times New Roman" w:eastAsia="Times New Roman" w:hAnsi="Times New Roman" w:cs="Times New Roman"/>
                <w:color w:val="000000"/>
                <w:sz w:val="23"/>
                <w:szCs w:val="23"/>
                <w:lang w:eastAsia="ru-RU"/>
              </w:rPr>
              <w:lastRenderedPageBreak/>
              <w:t xml:space="preserve">рисунков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раскрывающие смысл действий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и</w:t>
            </w:r>
            <w:r w:rsidRPr="00AC718B">
              <w:rPr>
                <w:rFonts w:ascii="Times New Roman" w:eastAsia="Times New Roman" w:hAnsi="Times New Roman" w:cs="Times New Roman"/>
                <w:i/>
                <w:color w:val="000000"/>
                <w:sz w:val="23"/>
                <w:szCs w:val="23"/>
                <w:lang w:eastAsia="ru-RU"/>
              </w:rPr>
              <w:t xml:space="preserve"> вычитание</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задачи в одно действие на увеличение (уменьшение) числа на несколько единиц.</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обосновывать</w:t>
            </w:r>
            <w:r w:rsidRPr="00AC718B">
              <w:rPr>
                <w:rFonts w:ascii="Times New Roman" w:eastAsia="Times New Roman" w:hAnsi="Times New Roman" w:cs="Times New Roman"/>
                <w:color w:val="000000"/>
                <w:sz w:val="23"/>
                <w:szCs w:val="23"/>
                <w:lang w:eastAsia="ru-RU"/>
              </w:rPr>
              <w:t xml:space="preserve"> действие, выбранное для решения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Дополнять</w:t>
            </w:r>
            <w:r w:rsidRPr="00AC718B">
              <w:rPr>
                <w:rFonts w:ascii="Times New Roman" w:eastAsia="Times New Roman" w:hAnsi="Times New Roman" w:cs="Times New Roman"/>
                <w:color w:val="000000"/>
                <w:sz w:val="23"/>
                <w:szCs w:val="23"/>
                <w:lang w:eastAsia="ru-RU"/>
              </w:rPr>
              <w:t xml:space="preserve"> условие задачи недостающим данным или вопросом.</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 xml:space="preserve">сложение ми вычитание вида </w:t>
            </w:r>
            <w:r w:rsidRPr="00AC718B">
              <w:rPr>
                <w:rFonts w:ascii="Times New Roman" w:eastAsia="Times New Roman" w:hAnsi="Times New Roman" w:cs="Times New Roman"/>
                <w:b/>
                <w:color w:val="000000"/>
                <w:sz w:val="23"/>
                <w:szCs w:val="23"/>
                <w:lang w:eastAsia="ru-RU"/>
              </w:rPr>
              <w:t xml:space="preserve">□ ± </w:t>
            </w:r>
            <w:r w:rsidRPr="00AC718B">
              <w:rPr>
                <w:rFonts w:ascii="Times New Roman" w:eastAsia="Times New Roman" w:hAnsi="Times New Roman" w:cs="Times New Roman"/>
                <w:color w:val="000000"/>
                <w:sz w:val="23"/>
                <w:szCs w:val="23"/>
                <w:lang w:eastAsia="ru-RU"/>
              </w:rPr>
              <w:t>3.</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Присчитывать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b/>
                <w:color w:val="000000"/>
                <w:sz w:val="23"/>
                <w:szCs w:val="23"/>
                <w:lang w:eastAsia="ru-RU"/>
              </w:rPr>
              <w:t xml:space="preserve">отсчитывать </w:t>
            </w:r>
            <w:r w:rsidRPr="00AC718B">
              <w:rPr>
                <w:rFonts w:ascii="Times New Roman" w:eastAsia="Times New Roman" w:hAnsi="Times New Roman" w:cs="Times New Roman"/>
                <w:color w:val="000000"/>
                <w:sz w:val="23"/>
                <w:szCs w:val="23"/>
                <w:lang w:eastAsia="ru-RU"/>
              </w:rPr>
              <w:t>по 3.</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Дополнять </w:t>
            </w:r>
            <w:r w:rsidRPr="00AC718B">
              <w:rPr>
                <w:rFonts w:ascii="Times New Roman" w:eastAsia="Times New Roman" w:hAnsi="Times New Roman" w:cs="Times New Roman"/>
                <w:color w:val="000000"/>
                <w:sz w:val="23"/>
                <w:szCs w:val="23"/>
                <w:lang w:eastAsia="ru-RU"/>
              </w:rPr>
              <w:t>условие задачи одним недостающим данным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b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применяя 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Контролировать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свою работу.</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Третья четверть (36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Сложение и вычитание </w:t>
            </w:r>
            <w:r w:rsidRPr="00AC718B">
              <w:rPr>
                <w:rFonts w:ascii="Times New Roman" w:eastAsia="Times New Roman" w:hAnsi="Times New Roman" w:cs="Times New Roman"/>
                <w:color w:val="000000"/>
                <w:sz w:val="23"/>
                <w:szCs w:val="23"/>
                <w:lang w:eastAsia="ru-RU"/>
              </w:rPr>
              <w:t>(продолжение)</w:t>
            </w:r>
            <w:r w:rsidRPr="00AC718B">
              <w:rPr>
                <w:rFonts w:ascii="Times New Roman" w:eastAsia="Times New Roman" w:hAnsi="Times New Roman" w:cs="Times New Roman"/>
                <w:b/>
                <w:color w:val="000000"/>
                <w:sz w:val="23"/>
                <w:szCs w:val="23"/>
                <w:lang w:eastAsia="ru-RU"/>
              </w:rPr>
              <w:t xml:space="preserve"> (28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Повторение пройденного (вычисления вида □ ± 1, 2, 3; решение текстовых задач</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вида □ ± 4</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4</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Решение задач на разностное сравнение чисел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b/>
                <w:color w:val="000000"/>
                <w:sz w:val="23"/>
                <w:szCs w:val="23"/>
                <w:lang w:eastAsia="ru-RU"/>
              </w:rPr>
              <w:br/>
              <w:t>Переместительное свойство сложения (6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Переместительное свойство сложения (2 ч)</w:t>
            </w:r>
            <w:r w:rsidRPr="00AC718B">
              <w:rPr>
                <w:rFonts w:ascii="Times New Roman" w:eastAsia="Times New Roman" w:hAnsi="Times New Roman" w:cs="Times New Roman"/>
                <w:color w:val="000000"/>
                <w:sz w:val="23"/>
                <w:szCs w:val="23"/>
                <w:lang w:eastAsia="ru-RU"/>
              </w:rPr>
              <w:br/>
              <w:t xml:space="preserve">Применение переместительного свойства сложения для </w:t>
            </w:r>
            <w:r w:rsidRPr="00AC718B">
              <w:rPr>
                <w:rFonts w:ascii="Times New Roman" w:eastAsia="Times New Roman" w:hAnsi="Times New Roman" w:cs="Times New Roman"/>
                <w:color w:val="000000"/>
                <w:sz w:val="23"/>
                <w:szCs w:val="23"/>
                <w:lang w:eastAsia="ru-RU"/>
              </w:rPr>
              <w:lastRenderedPageBreak/>
              <w:t xml:space="preserve">случаев вида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+ 5,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+ 6,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+ 7,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+ 8,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+ 9 </w:t>
            </w:r>
            <w:r w:rsidRPr="00AC718B">
              <w:rPr>
                <w:rFonts w:ascii="Times New Roman" w:eastAsia="Times New Roman" w:hAnsi="Times New Roman" w:cs="Times New Roman"/>
                <w:b/>
                <w:color w:val="000000"/>
                <w:sz w:val="23"/>
                <w:szCs w:val="23"/>
                <w:lang w:eastAsia="ru-RU"/>
              </w:rPr>
              <w:t>(4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задания творческого и поискового характера: построение геометрических фигур по заданным условиям; логические задачи;</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задания с высказываниями, содержащими логические связки «все», «если…, то…»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Повторение пройденного «</w:t>
            </w:r>
            <w:r w:rsidRPr="00AC718B">
              <w:rPr>
                <w:rFonts w:ascii="Times New Roman" w:eastAsia="Times New Roman" w:hAnsi="Times New Roman" w:cs="Times New Roman"/>
                <w:i/>
                <w:color w:val="000000"/>
                <w:sz w:val="23"/>
                <w:szCs w:val="23"/>
                <w:lang w:eastAsia="ru-RU"/>
              </w:rPr>
              <w:t>Что узнали. Чему</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Связь между суммой и слагаемыми (14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Названия чисел при вычитании (уменьшаемое, вычитаемое, разность). Использование этих терминов при чтении записей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Вычитание в случаях вида 6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7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8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9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Состав чисел 6, 7, 8, 9, 10 </w:t>
            </w:r>
            <w:r w:rsidRPr="00AC718B">
              <w:rPr>
                <w:rFonts w:ascii="Times New Roman" w:eastAsia="Times New Roman" w:hAnsi="Times New Roman" w:cs="Times New Roman"/>
                <w:b/>
                <w:color w:val="000000"/>
                <w:sz w:val="23"/>
                <w:szCs w:val="23"/>
                <w:lang w:eastAsia="ru-RU"/>
              </w:rPr>
              <w:t>(6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Таблица сложения и соответствующие случаи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вычитания — обобщение изученного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Подготовка к решению задач в два действия — решение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цепочки задач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Единица массы — килограмм. Определения массы предметов с помощью весов, взвешиванием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Единица вместимости литр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достижения»</w:t>
            </w:r>
            <w:r w:rsidRPr="00AC718B">
              <w:rPr>
                <w:rFonts w:ascii="Times New Roman" w:eastAsia="Times New Roman" w:hAnsi="Times New Roman" w:cs="Times New Roman"/>
                <w:color w:val="000000"/>
                <w:sz w:val="23"/>
                <w:szCs w:val="23"/>
                <w:lang w:eastAsia="ru-RU"/>
              </w:rPr>
              <w:t xml:space="preserve"> (тестовая форма). Анализ результатов </w:t>
            </w:r>
            <w:r w:rsidRPr="00AC718B">
              <w:rPr>
                <w:rFonts w:ascii="Times New Roman" w:eastAsia="Times New Roman" w:hAnsi="Times New Roman" w:cs="Times New Roman"/>
                <w:b/>
                <w:color w:val="000000"/>
                <w:sz w:val="23"/>
                <w:szCs w:val="23"/>
                <w:lang w:eastAsia="ru-RU"/>
              </w:rPr>
              <w:t>(1 ч)</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вычисления вида: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4.</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Решать </w:t>
            </w:r>
            <w:r w:rsidRPr="00AC718B">
              <w:rPr>
                <w:rFonts w:ascii="Times New Roman" w:eastAsia="Times New Roman" w:hAnsi="Times New Roman" w:cs="Times New Roman"/>
                <w:color w:val="000000"/>
                <w:sz w:val="23"/>
                <w:szCs w:val="23"/>
                <w:lang w:eastAsia="ru-RU"/>
              </w:rPr>
              <w:t>задачи на разностное сравнение чисел.</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переместительное свойство сложения для случаев вида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+ 5,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+ 6,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+ 7,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+ 8,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+ 9.</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правильность выполнения сложения, используя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другой приём сложения, например приём прибавления по частям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+ 5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+ 2 + 3).</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разные способы сложения, </w:t>
            </w:r>
            <w:r w:rsidRPr="00AC718B">
              <w:rPr>
                <w:rFonts w:ascii="Times New Roman" w:eastAsia="Times New Roman" w:hAnsi="Times New Roman" w:cs="Times New Roman"/>
                <w:b/>
                <w:color w:val="000000"/>
                <w:sz w:val="23"/>
                <w:szCs w:val="23"/>
                <w:lang w:eastAsia="ru-RU"/>
              </w:rPr>
              <w:t>выбирать</w:t>
            </w:r>
            <w:r w:rsidRPr="00AC718B">
              <w:rPr>
                <w:rFonts w:ascii="Times New Roman" w:eastAsia="Times New Roman" w:hAnsi="Times New Roman" w:cs="Times New Roman"/>
                <w:color w:val="000000"/>
                <w:sz w:val="23"/>
                <w:szCs w:val="23"/>
                <w:lang w:eastAsia="ru-RU"/>
              </w:rPr>
              <w:t xml:space="preserve"> наиболее удобный.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применять знания и способы действий в измененных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математическую терминологию при составлении и чтении математических равенств.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вычисления вида: 6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7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8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9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10 –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применяя</w:t>
            </w:r>
            <w:r w:rsidRPr="00AC718B">
              <w:rPr>
                <w:rFonts w:ascii="Times New Roman" w:eastAsia="Times New Roman" w:hAnsi="Times New Roman" w:cs="Times New Roman"/>
                <w:color w:val="000000"/>
                <w:sz w:val="23"/>
                <w:szCs w:val="23"/>
                <w:lang w:eastAsia="ru-RU"/>
              </w:rPr>
              <w:t xml:space="preserve"> знания состава чисел 6, 7, 8, 9, 10 и знания о связи суммы и слагаемых.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сложение с использованием таблицы сложения чисел в пределах 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Наблюдать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как связаны между собой две простые задачи, представленные в одной цепочке.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Взвешивать</w:t>
            </w:r>
            <w:r w:rsidRPr="00AC718B">
              <w:rPr>
                <w:rFonts w:ascii="Times New Roman" w:eastAsia="Times New Roman" w:hAnsi="Times New Roman" w:cs="Times New Roman"/>
                <w:color w:val="000000"/>
                <w:sz w:val="23"/>
                <w:szCs w:val="23"/>
                <w:lang w:eastAsia="ru-RU"/>
              </w:rPr>
              <w:t xml:space="preserve"> предметы с точностью до килограмма.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предметы по массе. </w:t>
            </w: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предметы, располагая их в порядке увеличения (уменьшения) массы.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сосуды по вместимости.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сосуды по вместимости, располагая их в заданной последовательности.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Контролировать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свою работу и её результат</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ЧИСЛА ОТ 1 ДО 20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(12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Числа от 1 до 20. Названия и последовательность чисел.</w:t>
            </w:r>
            <w:r w:rsidRPr="00AC718B">
              <w:rPr>
                <w:rFonts w:ascii="Times New Roman" w:eastAsia="Times New Roman" w:hAnsi="Times New Roman" w:cs="Times New Roman"/>
                <w:color w:val="000000"/>
                <w:sz w:val="23"/>
                <w:szCs w:val="23"/>
                <w:lang w:eastAsia="ru-RU"/>
              </w:rPr>
              <w:br/>
              <w:t xml:space="preserve">Образование чисел второго десятка из одного десятка и нескольких единиц. Запись и чтение чисел второго десятка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Единица длины дециметр. Соотношение между дециметром и сантиметром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Случаи сложения и вычитания, основанные на знаниях по нумерации: 10 + 7, 17 – 7, 17 – 10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Текстовые задачи в два действия. План решения задачи. Запись решения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Контроль и учёт знаний </w:t>
            </w:r>
            <w:r w:rsidRPr="00AC718B">
              <w:rPr>
                <w:rFonts w:ascii="Times New Roman" w:eastAsia="Times New Roman" w:hAnsi="Times New Roman" w:cs="Times New Roman"/>
                <w:b/>
                <w:color w:val="000000"/>
                <w:sz w:val="23"/>
                <w:szCs w:val="23"/>
                <w:lang w:eastAsia="ru-RU"/>
              </w:rPr>
              <w:t>(2 ч)</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Образовывать</w:t>
            </w:r>
            <w:r w:rsidRPr="00AC718B">
              <w:rPr>
                <w:rFonts w:ascii="Times New Roman" w:eastAsia="Times New Roman" w:hAnsi="Times New Roman" w:cs="Times New Roman"/>
                <w:color w:val="000000"/>
                <w:sz w:val="23"/>
                <w:szCs w:val="23"/>
                <w:lang w:eastAsia="ru-RU"/>
              </w:rPr>
              <w:t xml:space="preserve"> числа второго десятка из одного десятка и нескольких единиц.</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числа в пределах 20, опираясь на порядок их следования при счёте.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числа второго десятка, объясняя, что обозначает каждая цифра в их записи.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длины в другие: мелкие в более крупные и крупные в более мелкие, используя соотношения между ними.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вычисления вида 15 + 1, 16 – 1, 10 + 5, 14 – 4,</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18 – 10, основываясь на знаниях по нумерации.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задачи в два действия.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в два действия.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w:t>
            </w: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измененных условиях.</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Четвертая четверть (32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20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Сложение и вычитание </w:t>
            </w:r>
            <w:r w:rsidRPr="00AC718B">
              <w:rPr>
                <w:rFonts w:ascii="Times New Roman" w:eastAsia="Times New Roman" w:hAnsi="Times New Roman" w:cs="Times New Roman"/>
                <w:color w:val="000000"/>
                <w:sz w:val="23"/>
                <w:szCs w:val="23"/>
                <w:lang w:eastAsia="ru-RU"/>
              </w:rPr>
              <w:t>(продолжение)</w:t>
            </w:r>
            <w:r w:rsidRPr="00AC718B">
              <w:rPr>
                <w:rFonts w:ascii="Times New Roman" w:eastAsia="Times New Roman" w:hAnsi="Times New Roman" w:cs="Times New Roman"/>
                <w:b/>
                <w:color w:val="000000"/>
                <w:sz w:val="23"/>
                <w:szCs w:val="23"/>
                <w:lang w:eastAsia="ru-RU"/>
              </w:rPr>
              <w:t xml:space="preserve"> (22 ч)</w:t>
            </w:r>
          </w:p>
        </w:tc>
      </w:tr>
      <w:tr w:rsidR="00AC718B" w:rsidRPr="00AC718B" w:rsidTr="005577CD">
        <w:tc>
          <w:tcPr>
            <w:tcW w:w="5811"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Табличное сложение (11 ч)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+ 2,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+ 3,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+ 4,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+ 5,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+ 6,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+ 7,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+ 8, </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+ 9). Состав чисел второго десятка. Таблица сложения </w:t>
            </w:r>
            <w:r w:rsidRPr="00AC718B">
              <w:rPr>
                <w:rFonts w:ascii="Times New Roman" w:eastAsia="Times New Roman" w:hAnsi="Times New Roman" w:cs="Times New Roman"/>
                <w:b/>
                <w:color w:val="000000"/>
                <w:sz w:val="23"/>
                <w:szCs w:val="23"/>
                <w:lang w:eastAsia="ru-RU"/>
              </w:rPr>
              <w:t>(9 ч)</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логические задачи; задания с продолжением узоров; работа на </w:t>
            </w:r>
            <w:r w:rsidRPr="00AC718B">
              <w:rPr>
                <w:rFonts w:ascii="Times New Roman" w:eastAsia="Times New Roman" w:hAnsi="Times New Roman" w:cs="Times New Roman"/>
                <w:i/>
                <w:color w:val="000000"/>
                <w:sz w:val="23"/>
                <w:szCs w:val="23"/>
                <w:lang w:eastAsia="ru-RU"/>
              </w:rPr>
              <w:t>вычислительной машине</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выполняющей вычисление значения числового выражения в два действия; цепочки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Табличное вычитание (11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Общие приёмы вычитания с переходом через десяток: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приём вычитания по частям (15 – 7 = 15 – 5 – 2);</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приём, который основывается на знании состава числа и связи между суммой и слагаемыми </w:t>
            </w:r>
            <w:r w:rsidRPr="00AC718B">
              <w:rPr>
                <w:rFonts w:ascii="Times New Roman" w:eastAsia="Times New Roman" w:hAnsi="Times New Roman" w:cs="Times New Roman"/>
                <w:b/>
                <w:color w:val="000000"/>
                <w:sz w:val="23"/>
                <w:szCs w:val="23"/>
                <w:lang w:eastAsia="ru-RU"/>
              </w:rPr>
              <w:t>(8 ч)</w:t>
            </w:r>
            <w:r w:rsidRPr="00AC718B">
              <w:rPr>
                <w:rFonts w:ascii="Times New Roman" w:eastAsia="Times New Roman" w:hAnsi="Times New Roman" w:cs="Times New Roman"/>
                <w:color w:val="000000"/>
                <w:sz w:val="23"/>
                <w:szCs w:val="23"/>
                <w:lang w:eastAsia="ru-RU"/>
              </w:rPr>
              <w:br/>
              <w:t>Решение текстовых задач включается в каждый урок.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xml:space="preserve"> «Математика вокруг нас. Форма, размер, цвет. Узоры и орнаменты».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достижения»</w:t>
            </w:r>
            <w:r w:rsidRPr="00AC718B">
              <w:rPr>
                <w:rFonts w:ascii="Times New Roman" w:eastAsia="Times New Roman" w:hAnsi="Times New Roman" w:cs="Times New Roman"/>
                <w:color w:val="000000"/>
                <w:sz w:val="23"/>
                <w:szCs w:val="23"/>
                <w:lang w:eastAsia="ru-RU"/>
              </w:rPr>
              <w:t xml:space="preserve"> (тестовая форма). Анализ результатов </w:t>
            </w:r>
            <w:r w:rsidRPr="00AC718B">
              <w:rPr>
                <w:rFonts w:ascii="Times New Roman" w:eastAsia="Times New Roman" w:hAnsi="Times New Roman" w:cs="Times New Roman"/>
                <w:b/>
                <w:color w:val="000000"/>
                <w:sz w:val="23"/>
                <w:szCs w:val="23"/>
                <w:lang w:eastAsia="ru-RU"/>
              </w:rPr>
              <w:t>(1 ч)</w:t>
            </w:r>
          </w:p>
        </w:tc>
        <w:tc>
          <w:tcPr>
            <w:tcW w:w="7514"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приём выполнения действия </w:t>
            </w:r>
            <w:r w:rsidRPr="00AC718B">
              <w:rPr>
                <w:rFonts w:ascii="Times New Roman" w:eastAsia="Times New Roman" w:hAnsi="Times New Roman" w:cs="Times New Roman"/>
                <w:i/>
                <w:color w:val="000000"/>
                <w:sz w:val="23"/>
                <w:szCs w:val="23"/>
                <w:lang w:eastAsia="ru-RU"/>
              </w:rPr>
              <w:t xml:space="preserve">сложение </w:t>
            </w:r>
            <w:r w:rsidRPr="00AC718B">
              <w:rPr>
                <w:rFonts w:ascii="Times New Roman" w:eastAsia="Times New Roman" w:hAnsi="Times New Roman" w:cs="Times New Roman"/>
                <w:color w:val="000000"/>
                <w:sz w:val="23"/>
                <w:szCs w:val="23"/>
                <w:lang w:eastAsia="ru-RU"/>
              </w:rPr>
              <w:t>с переходом через десяток, используя предметы, разрезной материал, счётные палочки, графические схемы.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сложение чисел с переходом через десяток в пределах 20.</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изменённых условиях.</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приёмы выполнения действия </w:t>
            </w:r>
            <w:r w:rsidRPr="00AC718B">
              <w:rPr>
                <w:rFonts w:ascii="Times New Roman" w:eastAsia="Times New Roman" w:hAnsi="Times New Roman" w:cs="Times New Roman"/>
                <w:i/>
                <w:color w:val="000000"/>
                <w:sz w:val="23"/>
                <w:szCs w:val="23"/>
                <w:lang w:eastAsia="ru-RU"/>
              </w:rPr>
              <w:t>вычитание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 переходом через десяток, используя предметы, разрезной материал, </w:t>
            </w:r>
            <w:r w:rsidRPr="00AC718B">
              <w:rPr>
                <w:rFonts w:ascii="Times New Roman" w:eastAsia="Times New Roman" w:hAnsi="Times New Roman" w:cs="Times New Roman"/>
                <w:color w:val="000000"/>
                <w:sz w:val="23"/>
                <w:szCs w:val="23"/>
                <w:lang w:eastAsia="ru-RU"/>
              </w:rPr>
              <w:lastRenderedPageBreak/>
              <w:t>счётные палочки, графические схемы.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вычитание чисел с переходом через десяток в пределах 20.</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измененных условиях.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информацию: рисунки, фотографии клумб, цветников,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рабаток. </w:t>
            </w:r>
            <w:r w:rsidRPr="00AC718B">
              <w:rPr>
                <w:rFonts w:ascii="Times New Roman" w:eastAsia="Times New Roman" w:hAnsi="Times New Roman" w:cs="Times New Roman"/>
                <w:b/>
                <w:color w:val="000000"/>
                <w:sz w:val="23"/>
                <w:szCs w:val="23"/>
                <w:lang w:eastAsia="ru-RU"/>
              </w:rPr>
              <w:t>Наблюдать, 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правила чередования формы, размера, цвета в отобранных узорах и орнаментах, закономерность их чередования.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свои узоры.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Контролировать </w:t>
            </w:r>
            <w:r w:rsidRPr="00AC718B">
              <w:rPr>
                <w:rFonts w:ascii="Times New Roman" w:eastAsia="Times New Roman" w:hAnsi="Times New Roman" w:cs="Times New Roman"/>
                <w:color w:val="000000"/>
                <w:sz w:val="23"/>
                <w:szCs w:val="23"/>
                <w:lang w:eastAsia="ru-RU"/>
              </w:rPr>
              <w:t>выполнение правила, по которому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составлялся узор.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группах: </w:t>
            </w:r>
            <w:r w:rsidRPr="00AC718B">
              <w:rPr>
                <w:rFonts w:ascii="Times New Roman" w:eastAsia="Times New Roman" w:hAnsi="Times New Roman" w:cs="Times New Roman"/>
                <w:b/>
                <w:color w:val="000000"/>
                <w:sz w:val="23"/>
                <w:szCs w:val="23"/>
                <w:lang w:eastAsia="ru-RU"/>
              </w:rPr>
              <w:t xml:space="preserve">составлять </w:t>
            </w:r>
            <w:r w:rsidRPr="00AC718B">
              <w:rPr>
                <w:rFonts w:ascii="Times New Roman" w:eastAsia="Times New Roman" w:hAnsi="Times New Roman" w:cs="Times New Roman"/>
                <w:color w:val="000000"/>
                <w:sz w:val="23"/>
                <w:szCs w:val="23"/>
                <w:lang w:eastAsia="ru-RU"/>
              </w:rPr>
              <w:t xml:space="preserve">план работы, </w:t>
            </w:r>
            <w:r w:rsidRPr="00AC718B">
              <w:rPr>
                <w:rFonts w:ascii="Times New Roman" w:eastAsia="Times New Roman" w:hAnsi="Times New Roman" w:cs="Times New Roman"/>
                <w:b/>
                <w:color w:val="000000"/>
                <w:sz w:val="23"/>
                <w:szCs w:val="23"/>
                <w:lang w:eastAsia="ru-RU"/>
              </w:rPr>
              <w:t xml:space="preserve">распределять </w:t>
            </w:r>
            <w:r w:rsidRPr="00AC718B">
              <w:rPr>
                <w:rFonts w:ascii="Times New Roman" w:eastAsia="Times New Roman" w:hAnsi="Times New Roman" w:cs="Times New Roman"/>
                <w:color w:val="000000"/>
                <w:sz w:val="23"/>
                <w:szCs w:val="23"/>
                <w:lang w:eastAsia="ru-RU"/>
              </w:rPr>
              <w:t xml:space="preserve">виды работ между членами группы, </w:t>
            </w:r>
            <w:r w:rsidRPr="00AC718B">
              <w:rPr>
                <w:rFonts w:ascii="Times New Roman" w:eastAsia="Times New Roman" w:hAnsi="Times New Roman" w:cs="Times New Roman"/>
                <w:b/>
                <w:color w:val="000000"/>
                <w:sz w:val="23"/>
                <w:szCs w:val="23"/>
                <w:lang w:eastAsia="ru-RU"/>
              </w:rPr>
              <w:t xml:space="preserve">устанавливать </w:t>
            </w:r>
            <w:r w:rsidRPr="00AC718B">
              <w:rPr>
                <w:rFonts w:ascii="Times New Roman" w:eastAsia="Times New Roman" w:hAnsi="Times New Roman" w:cs="Times New Roman"/>
                <w:color w:val="000000"/>
                <w:sz w:val="23"/>
                <w:szCs w:val="23"/>
                <w:lang w:eastAsia="ru-RU"/>
              </w:rPr>
              <w:t xml:space="preserve">сроки выполнения работы по этапам и в целом,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 работы.</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Контролировать </w:t>
            </w:r>
            <w:r w:rsidRPr="00AC718B">
              <w:rPr>
                <w:rFonts w:ascii="Times New Roman" w:eastAsia="Times New Roman" w:hAnsi="Times New Roman" w:cs="Times New Roman"/>
                <w:color w:val="000000"/>
                <w:sz w:val="23"/>
                <w:szCs w:val="23"/>
                <w:lang w:eastAsia="ru-RU"/>
              </w:rPr>
              <w:t xml:space="preserve">и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свою работу, её результат, делать выводы на будущее</w:t>
            </w:r>
          </w:p>
        </w:tc>
      </w:tr>
      <w:tr w:rsidR="00AC718B" w:rsidRPr="00AC718B" w:rsidTr="005577CD">
        <w:tc>
          <w:tcPr>
            <w:tcW w:w="13325" w:type="dxa"/>
            <w:gridSpan w:val="2"/>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Итоговое повторение «Что узнали, чему научились в 1 классе» (5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Проверка знаний (1 ч)</w:t>
            </w:r>
          </w:p>
        </w:tc>
      </w:tr>
    </w:tbl>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2 класс (136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9072"/>
      </w:tblGrid>
      <w:tr w:rsidR="00AC718B" w:rsidRPr="00AC718B" w:rsidTr="005577CD">
        <w:tc>
          <w:tcPr>
            <w:tcW w:w="581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Тематическое планирование</w:t>
            </w:r>
          </w:p>
        </w:tc>
        <w:tc>
          <w:tcPr>
            <w:tcW w:w="907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Характеристика деятельности учащихся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Первая четверть (36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(23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Повторение: числа от 1 до 20</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(14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Числа от 1 до 100. Счет десятками. Образование, чтение и запись чисел от 20 до 100. Поместное значение цифр.</w:t>
            </w:r>
            <w:r w:rsidRPr="00AC718B">
              <w:rPr>
                <w:rFonts w:ascii="Times New Roman" w:eastAsia="Times New Roman" w:hAnsi="Times New Roman" w:cs="Times New Roman"/>
                <w:color w:val="000000"/>
                <w:sz w:val="23"/>
                <w:szCs w:val="23"/>
                <w:lang w:eastAsia="ru-RU"/>
              </w:rPr>
              <w:br/>
              <w:t>Однозначные и двузначные числа. Число 100.</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Замена двузначного числа суммой разрядных слагаемых. Сложение и вычитание вида: 30 + 5, 35 – 5, 35 – 30 </w:t>
            </w:r>
            <w:r w:rsidRPr="00AC718B">
              <w:rPr>
                <w:rFonts w:ascii="Times New Roman" w:eastAsia="Times New Roman" w:hAnsi="Times New Roman" w:cs="Times New Roman"/>
                <w:b/>
                <w:color w:val="000000"/>
                <w:sz w:val="23"/>
                <w:szCs w:val="23"/>
                <w:lang w:eastAsia="ru-RU"/>
              </w:rPr>
              <w:t>(7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Единицы длины: миллиметр, метр. Таблица единиц длины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Рубль. Копейка. Соотношение между ними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i/>
                <w:color w:val="000000"/>
                <w:sz w:val="23"/>
                <w:szCs w:val="23"/>
                <w:lang w:eastAsia="ru-RU"/>
              </w:rPr>
              <w:t>«Странички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задачи-расчеты, работа на </w:t>
            </w:r>
            <w:r w:rsidRPr="00AC718B">
              <w:rPr>
                <w:rFonts w:ascii="Times New Roman" w:eastAsia="Times New Roman" w:hAnsi="Times New Roman" w:cs="Times New Roman"/>
                <w:i/>
                <w:color w:val="000000"/>
                <w:sz w:val="23"/>
                <w:szCs w:val="23"/>
                <w:lang w:eastAsia="ru-RU"/>
              </w:rPr>
              <w:t>вычислительной</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машине</w:t>
            </w:r>
            <w:r w:rsidRPr="00AC718B">
              <w:rPr>
                <w:rFonts w:ascii="Times New Roman" w:eastAsia="Times New Roman" w:hAnsi="Times New Roman" w:cs="Times New Roman"/>
                <w:color w:val="000000"/>
                <w:sz w:val="23"/>
                <w:szCs w:val="23"/>
                <w:lang w:eastAsia="ru-RU"/>
              </w:rPr>
              <w:t>, которая меняет цвет вводимых в нее фигур, сохраняя их размер и форму; логические задачи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Образовывать, называть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числа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пределах 100.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числа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результат сравнения.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заданные числа.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правило, по которому</w:t>
            </w:r>
            <w:r w:rsidRPr="00AC718B">
              <w:rPr>
                <w:rFonts w:ascii="Times New Roman" w:eastAsia="Times New Roman" w:hAnsi="Times New Roman" w:cs="Times New Roman"/>
                <w:color w:val="000000"/>
                <w:sz w:val="23"/>
                <w:szCs w:val="23"/>
                <w:lang w:eastAsia="ru-RU"/>
              </w:rPr>
              <w:br/>
              <w:t xml:space="preserve">составлена числовая последовательность, </w:t>
            </w:r>
            <w:r w:rsidRPr="00AC718B">
              <w:rPr>
                <w:rFonts w:ascii="Times New Roman" w:eastAsia="Times New Roman" w:hAnsi="Times New Roman" w:cs="Times New Roman"/>
                <w:b/>
                <w:color w:val="000000"/>
                <w:sz w:val="23"/>
                <w:szCs w:val="23"/>
                <w:lang w:eastAsia="ru-RU"/>
              </w:rPr>
              <w:t>продолжать</w:t>
            </w:r>
            <w:r w:rsidRPr="00AC718B">
              <w:rPr>
                <w:rFonts w:ascii="Times New Roman" w:eastAsia="Times New Roman" w:hAnsi="Times New Roman" w:cs="Times New Roman"/>
                <w:color w:val="000000"/>
                <w:sz w:val="23"/>
                <w:szCs w:val="23"/>
                <w:lang w:eastAsia="ru-RU"/>
              </w:rPr>
              <w:t xml:space="preserve"> ее или </w:t>
            </w:r>
            <w:r w:rsidRPr="00AC718B">
              <w:rPr>
                <w:rFonts w:ascii="Times New Roman" w:eastAsia="Times New Roman" w:hAnsi="Times New Roman" w:cs="Times New Roman"/>
                <w:b/>
                <w:color w:val="000000"/>
                <w:sz w:val="23"/>
                <w:szCs w:val="23"/>
                <w:lang w:eastAsia="ru-RU"/>
              </w:rPr>
              <w:t>восстанавливать</w:t>
            </w:r>
            <w:r w:rsidRPr="00AC718B">
              <w:rPr>
                <w:rFonts w:ascii="Times New Roman" w:eastAsia="Times New Roman" w:hAnsi="Times New Roman" w:cs="Times New Roman"/>
                <w:color w:val="000000"/>
                <w:sz w:val="23"/>
                <w:szCs w:val="23"/>
                <w:lang w:eastAsia="ru-RU"/>
              </w:rPr>
              <w:t xml:space="preserve"> пропущенные в ней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Классифицировать</w:t>
            </w:r>
            <w:r w:rsidRPr="00AC718B">
              <w:rPr>
                <w:rFonts w:ascii="Times New Roman" w:eastAsia="Times New Roman" w:hAnsi="Times New Roman" w:cs="Times New Roman"/>
                <w:color w:val="000000"/>
                <w:sz w:val="23"/>
                <w:szCs w:val="23"/>
                <w:lang w:eastAsia="ru-RU"/>
              </w:rPr>
              <w:t xml:space="preserve"> (объединять в группы) числа по заданному или самостоятельно установленному правилу.</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Заменять</w:t>
            </w:r>
            <w:r w:rsidRPr="00AC718B">
              <w:rPr>
                <w:rFonts w:ascii="Times New Roman" w:eastAsia="Times New Roman" w:hAnsi="Times New Roman" w:cs="Times New Roman"/>
                <w:color w:val="000000"/>
                <w:sz w:val="23"/>
                <w:szCs w:val="23"/>
                <w:lang w:eastAsia="ru-RU"/>
              </w:rPr>
              <w:t xml:space="preserve"> двузначное число суммой разрядных слагаемых.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сложение и вычитание вида: 30 + 5, 35 – 5, 35 – 30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длины в другие: мелкие в более крупные и крупные в более мелкие, используя соотношения между ними.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стоимость предметов в пределах 100 р.                                    </w:t>
            </w: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 xml:space="preserve">задания творческого и поискового характера, </w:t>
            </w:r>
            <w:r w:rsidRPr="00AC718B">
              <w:rPr>
                <w:rFonts w:ascii="Times New Roman" w:eastAsia="Times New Roman" w:hAnsi="Times New Roman" w:cs="Times New Roman"/>
                <w:b/>
                <w:color w:val="000000"/>
                <w:sz w:val="23"/>
                <w:szCs w:val="23"/>
                <w:lang w:eastAsia="ru-RU"/>
              </w:rPr>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Соотносить </w:t>
            </w:r>
            <w:r w:rsidRPr="00AC718B">
              <w:rPr>
                <w:rFonts w:ascii="Times New Roman" w:eastAsia="Times New Roman" w:hAnsi="Times New Roman" w:cs="Times New Roman"/>
                <w:color w:val="000000"/>
                <w:sz w:val="23"/>
                <w:szCs w:val="23"/>
                <w:lang w:eastAsia="ru-RU"/>
              </w:rPr>
              <w:t xml:space="preserve">результат проведенного самоконтроля с поставленными целями при изучении темы,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 xml:space="preserve">их и </w:t>
            </w:r>
            <w:r w:rsidRPr="00AC718B">
              <w:rPr>
                <w:rFonts w:ascii="Times New Roman" w:eastAsia="Times New Roman" w:hAnsi="Times New Roman" w:cs="Times New Roman"/>
                <w:b/>
                <w:color w:val="000000"/>
                <w:sz w:val="23"/>
                <w:szCs w:val="23"/>
                <w:lang w:eastAsia="ru-RU"/>
              </w:rPr>
              <w:t>делать</w:t>
            </w:r>
            <w:r w:rsidRPr="00AC718B">
              <w:rPr>
                <w:rFonts w:ascii="Times New Roman" w:eastAsia="Times New Roman" w:hAnsi="Times New Roman" w:cs="Times New Roman"/>
                <w:color w:val="000000"/>
                <w:sz w:val="23"/>
                <w:szCs w:val="23"/>
                <w:lang w:eastAsia="ru-RU"/>
              </w:rPr>
              <w:t xml:space="preserve"> выводы.</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(51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Числовые выражения, содержащие действия</w:t>
            </w:r>
            <w:r w:rsidRPr="00AC718B">
              <w:rPr>
                <w:rFonts w:ascii="Times New Roman" w:eastAsia="Times New Roman" w:hAnsi="Times New Roman" w:cs="Times New Roman"/>
                <w:b/>
                <w:i/>
                <w:color w:val="000000"/>
                <w:sz w:val="23"/>
                <w:szCs w:val="23"/>
                <w:lang w:eastAsia="ru-RU"/>
              </w:rPr>
              <w:t xml:space="preserve"> сложение </w:t>
            </w:r>
            <w:r w:rsidRPr="00AC718B">
              <w:rPr>
                <w:rFonts w:ascii="Times New Roman" w:eastAsia="Times New Roman" w:hAnsi="Times New Roman" w:cs="Times New Roman"/>
                <w:b/>
                <w:color w:val="000000"/>
                <w:sz w:val="23"/>
                <w:szCs w:val="23"/>
                <w:lang w:eastAsia="ru-RU"/>
              </w:rPr>
              <w:t xml:space="preserve">и </w:t>
            </w:r>
            <w:r w:rsidRPr="00AC718B">
              <w:rPr>
                <w:rFonts w:ascii="Times New Roman" w:eastAsia="Times New Roman" w:hAnsi="Times New Roman" w:cs="Times New Roman"/>
                <w:b/>
                <w:i/>
                <w:color w:val="000000"/>
                <w:sz w:val="23"/>
                <w:szCs w:val="23"/>
                <w:lang w:eastAsia="ru-RU"/>
              </w:rPr>
              <w:t xml:space="preserve">вычитание </w:t>
            </w:r>
            <w:r w:rsidRPr="00AC718B">
              <w:rPr>
                <w:rFonts w:ascii="Times New Roman" w:eastAsia="Times New Roman" w:hAnsi="Times New Roman" w:cs="Times New Roman"/>
                <w:b/>
                <w:color w:val="000000"/>
                <w:sz w:val="23"/>
                <w:szCs w:val="23"/>
                <w:lang w:eastAsia="ru-RU"/>
              </w:rPr>
              <w:t>(10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Решение и составление задач, обратных заданной, задач на нахождение неизвестного слагаемого, неизвестного уменьшаемого, неизвестного вычитаемого </w:t>
            </w:r>
            <w:r w:rsidRPr="00AC718B">
              <w:rPr>
                <w:rFonts w:ascii="Times New Roman" w:eastAsia="Times New Roman" w:hAnsi="Times New Roman" w:cs="Times New Roman"/>
                <w:b/>
                <w:color w:val="000000"/>
                <w:sz w:val="23"/>
                <w:szCs w:val="23"/>
                <w:lang w:eastAsia="ru-RU"/>
              </w:rPr>
              <w:t>(4 ч)</w:t>
            </w:r>
            <w:r w:rsidRPr="00AC718B">
              <w:rPr>
                <w:rFonts w:ascii="Times New Roman" w:eastAsia="Times New Roman" w:hAnsi="Times New Roman" w:cs="Times New Roman"/>
                <w:b/>
                <w:color w:val="000000"/>
                <w:sz w:val="23"/>
                <w:szCs w:val="23"/>
                <w:vertAlign w:val="superscript"/>
                <w:lang w:eastAsia="ru-RU"/>
              </w:rPr>
              <w:t>1</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i/>
                <w:color w:val="000000"/>
                <w:sz w:val="23"/>
                <w:szCs w:val="23"/>
                <w:vertAlign w:val="superscript"/>
                <w:lang w:eastAsia="ru-RU"/>
              </w:rPr>
              <w:t xml:space="preserve">1 </w:t>
            </w:r>
            <w:r w:rsidRPr="00AC718B">
              <w:rPr>
                <w:rFonts w:ascii="Times New Roman" w:eastAsia="Times New Roman" w:hAnsi="Times New Roman" w:cs="Times New Roman"/>
                <w:i/>
                <w:color w:val="000000"/>
                <w:sz w:val="23"/>
                <w:szCs w:val="23"/>
                <w:lang w:eastAsia="ru-RU"/>
              </w:rPr>
              <w:t>Задачи с сюжетами, связанными с изделиями  народных промыслов: хохломской росписью, самоварами, дымковской игрушкой, русским  костюмом.</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Время. Единицы времени: час, минута. Соотношение между ними    </w:t>
            </w:r>
            <w:r w:rsidRPr="00AC718B">
              <w:rPr>
                <w:rFonts w:ascii="Times New Roman" w:eastAsia="Calibri" w:hAnsi="Times New Roman" w:cs="Times New Roman"/>
                <w:b/>
                <w:color w:val="000000"/>
                <w:sz w:val="23"/>
                <w:szCs w:val="23"/>
                <w:lang w:eastAsia="ru-RU"/>
              </w:rPr>
              <w:t>(1 ч)</w:t>
            </w:r>
            <w:r w:rsidRPr="00AC718B">
              <w:rPr>
                <w:rFonts w:ascii="Times New Roman" w:eastAsia="Calibri" w:hAnsi="Times New Roman" w:cs="Times New Roman"/>
                <w:b/>
                <w:color w:val="000000"/>
                <w:sz w:val="23"/>
                <w:szCs w:val="23"/>
                <w:lang w:eastAsia="ru-RU"/>
              </w:rPr>
              <w:br/>
            </w:r>
            <w:r w:rsidRPr="00AC718B">
              <w:rPr>
                <w:rFonts w:ascii="Times New Roman" w:eastAsia="Calibri" w:hAnsi="Times New Roman" w:cs="Times New Roman"/>
                <w:color w:val="000000"/>
                <w:sz w:val="23"/>
                <w:szCs w:val="23"/>
                <w:lang w:eastAsia="ru-RU"/>
              </w:rPr>
              <w:t xml:space="preserve">Длина ломаной. Периметр многоугольника </w:t>
            </w:r>
            <w:r w:rsidRPr="00AC718B">
              <w:rPr>
                <w:rFonts w:ascii="Times New Roman" w:eastAsia="Calibri" w:hAnsi="Times New Roman" w:cs="Times New Roman"/>
                <w:b/>
                <w:color w:val="000000"/>
                <w:sz w:val="23"/>
                <w:szCs w:val="23"/>
                <w:lang w:eastAsia="ru-RU"/>
              </w:rPr>
              <w:t>(2 ч)</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Числовое выражение. Порядок действий в числовых выражениях. Скобки. Сравнение числовых выражений </w:t>
            </w:r>
            <w:r w:rsidRPr="00AC718B">
              <w:rPr>
                <w:rFonts w:ascii="Times New Roman" w:eastAsia="Calibri" w:hAnsi="Times New Roman" w:cs="Times New Roman"/>
                <w:b/>
                <w:color w:val="000000"/>
                <w:sz w:val="23"/>
                <w:szCs w:val="23"/>
                <w:lang w:eastAsia="ru-RU"/>
              </w:rPr>
              <w:t>(3 ч)</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p w:rsidR="00AC718B" w:rsidRPr="00AC718B" w:rsidRDefault="00AC718B" w:rsidP="00AC718B">
            <w:pPr>
              <w:spacing w:after="12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 xml:space="preserve">Применение переместительного и сочетательного свойств сложения для рационализации вычислений </w:t>
            </w:r>
            <w:r w:rsidRPr="00AC718B">
              <w:rPr>
                <w:rFonts w:ascii="Times New Roman" w:eastAsia="Calibri" w:hAnsi="Times New Roman" w:cs="Times New Roman"/>
                <w:b/>
                <w:color w:val="000000"/>
                <w:sz w:val="23"/>
                <w:szCs w:val="23"/>
                <w:lang w:eastAsia="ru-RU"/>
              </w:rPr>
              <w:t>(2 ч)</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 </w:t>
            </w:r>
            <w:r w:rsidRPr="00AC718B">
              <w:rPr>
                <w:rFonts w:ascii="Times New Roman" w:eastAsia="Calibri" w:hAnsi="Times New Roman" w:cs="Times New Roman"/>
                <w:i/>
                <w:color w:val="000000"/>
                <w:sz w:val="23"/>
                <w:szCs w:val="23"/>
                <w:lang w:eastAsia="ru-RU"/>
              </w:rPr>
              <w:t>«Странички для любознательных»</w:t>
            </w:r>
            <w:r w:rsidRPr="00AC718B">
              <w:rPr>
                <w:rFonts w:ascii="Times New Roman" w:eastAsia="Calibri" w:hAnsi="Times New Roman" w:cs="Times New Roman"/>
                <w:color w:val="000000"/>
                <w:sz w:val="23"/>
                <w:szCs w:val="23"/>
                <w:lang w:eastAsia="ru-RU"/>
              </w:rPr>
              <w:t xml:space="preserve">  - задания творческого и поискового характера: составление высказывания с логическими связками «если…, то…», «не все»; задания на сравнение длины , массы объектов; работа на вычислительной машине, изображённой в виде графа и выполняющей действия сложение и вычитание </w:t>
            </w:r>
            <w:r w:rsidRPr="00AC718B">
              <w:rPr>
                <w:rFonts w:ascii="Times New Roman" w:eastAsia="Calibri" w:hAnsi="Times New Roman" w:cs="Times New Roman"/>
                <w:b/>
                <w:color w:val="000000"/>
                <w:sz w:val="23"/>
                <w:szCs w:val="23"/>
                <w:lang w:eastAsia="ru-RU"/>
              </w:rPr>
              <w:t>(3 ч).</w:t>
            </w:r>
            <w:r w:rsidRPr="00AC718B">
              <w:rPr>
                <w:rFonts w:ascii="Times New Roman" w:eastAsia="Calibri" w:hAnsi="Times New Roman" w:cs="Times New Roman"/>
                <w:i/>
                <w:color w:val="000000"/>
                <w:sz w:val="23"/>
                <w:szCs w:val="23"/>
                <w:lang w:eastAsia="ru-RU"/>
              </w:rPr>
              <w:t xml:space="preserve"> </w:t>
            </w:r>
            <w:r w:rsidRPr="00AC718B">
              <w:rPr>
                <w:rFonts w:ascii="Times New Roman" w:eastAsia="Calibri" w:hAnsi="Times New Roman" w:cs="Times New Roman"/>
                <w:i/>
                <w:color w:val="000000"/>
                <w:sz w:val="23"/>
                <w:szCs w:val="23"/>
                <w:lang w:eastAsia="ru-RU"/>
              </w:rPr>
              <w:br/>
            </w:r>
            <w:r w:rsidRPr="00AC718B">
              <w:rPr>
                <w:rFonts w:ascii="Times New Roman" w:eastAsia="Calibri" w:hAnsi="Times New Roman" w:cs="Times New Roman"/>
                <w:b/>
                <w:color w:val="000000"/>
                <w:sz w:val="23"/>
                <w:szCs w:val="23"/>
                <w:lang w:eastAsia="ru-RU"/>
              </w:rPr>
              <w:t>Проект</w:t>
            </w:r>
            <w:r w:rsidRPr="00AC718B">
              <w:rPr>
                <w:rFonts w:ascii="Times New Roman" w:eastAsia="Calibri" w:hAnsi="Times New Roman" w:cs="Times New Roman"/>
                <w:color w:val="000000"/>
                <w:sz w:val="23"/>
                <w:szCs w:val="23"/>
                <w:lang w:eastAsia="ru-RU"/>
              </w:rPr>
              <w:t xml:space="preserve"> «Математика вокруг нас. Узоры на посуде»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Контроль и учет знаний </w:t>
            </w:r>
            <w:r w:rsidRPr="00AC718B">
              <w:rPr>
                <w:rFonts w:ascii="Times New Roman" w:eastAsia="Calibri" w:hAnsi="Times New Roman" w:cs="Times New Roman"/>
                <w:b/>
                <w:color w:val="000000"/>
                <w:sz w:val="23"/>
                <w:szCs w:val="23"/>
                <w:lang w:eastAsia="ru-RU"/>
              </w:rPr>
              <w:t>(2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br/>
              <w:t>Составлять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обратные заданной.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Моделировать</w:t>
            </w:r>
            <w:r w:rsidRPr="00AC718B">
              <w:rPr>
                <w:rFonts w:ascii="Times New Roman" w:eastAsia="Times New Roman" w:hAnsi="Times New Roman" w:cs="Times New Roman"/>
                <w:color w:val="000000"/>
                <w:sz w:val="23"/>
                <w:szCs w:val="23"/>
                <w:lang w:eastAsia="ru-RU"/>
              </w:rPr>
              <w:t xml:space="preserve"> на схематических чертежах, зависимости между величинами в задачах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нахождение неизвестного слагаемого, неизвестного уменьшаемого, неизвестного вычитаемого.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ход решения задачи.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Обнаруживать и устранять</w:t>
            </w:r>
            <w:r w:rsidRPr="00AC718B">
              <w:rPr>
                <w:rFonts w:ascii="Times New Roman" w:eastAsia="Times New Roman" w:hAnsi="Times New Roman" w:cs="Times New Roman"/>
                <w:color w:val="000000"/>
                <w:sz w:val="23"/>
                <w:szCs w:val="23"/>
                <w:lang w:eastAsia="ru-RU"/>
              </w:rPr>
              <w:t xml:space="preserve"> ошибки в ходе решения задачи и в вычислениях при решении задачи.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Отмечать</w:t>
            </w:r>
            <w:r w:rsidRPr="00AC718B">
              <w:rPr>
                <w:rFonts w:ascii="Times New Roman" w:eastAsia="Times New Roman" w:hAnsi="Times New Roman" w:cs="Times New Roman"/>
                <w:color w:val="000000"/>
                <w:sz w:val="23"/>
                <w:szCs w:val="23"/>
                <w:lang w:eastAsia="ru-RU"/>
              </w:rPr>
              <w:t xml:space="preserve"> изменения в решении задачи при изменении ее условия или вопроса.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по часам время с точностью до минуты.</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 xml:space="preserve"> длину ломаной и периметр многоугольника.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числовые выражения в два действия,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 xml:space="preserve"> значения выражений со скобками и без них, </w:t>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два выражения.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переместительное и сочетательное свойства сложения при вычислениях.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задания творческого и поискового характера, применять 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материал по заданной теме.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закономерности в отобранных узорах.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узоры и орнаменты.</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работы.</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Распределять</w:t>
            </w:r>
            <w:r w:rsidRPr="00AC718B">
              <w:rPr>
                <w:rFonts w:ascii="Times New Roman" w:eastAsia="Times New Roman" w:hAnsi="Times New Roman" w:cs="Times New Roman"/>
                <w:color w:val="000000"/>
                <w:sz w:val="23"/>
                <w:szCs w:val="23"/>
                <w:lang w:eastAsia="ru-RU"/>
              </w:rPr>
              <w:t xml:space="preserve"> работу в группе,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выполненную работу.</w:t>
            </w:r>
          </w:p>
          <w:p w:rsidR="00AC718B" w:rsidRPr="00AC718B" w:rsidRDefault="00AC718B" w:rsidP="00AC718B">
            <w:pPr>
              <w:spacing w:after="120" w:line="240" w:lineRule="auto"/>
              <w:rPr>
                <w:rFonts w:ascii="Times New Roman" w:eastAsia="Calibri" w:hAnsi="Times New Roman" w:cs="Times New Roman"/>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Вторая четверть (28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(37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Устные приемы сложения и вычитания чисел в</w:t>
            </w:r>
            <w:r w:rsidRPr="00AC718B">
              <w:rPr>
                <w:rFonts w:ascii="Times New Roman" w:eastAsia="Times New Roman" w:hAnsi="Times New Roman" w:cs="Times New Roman"/>
                <w:b/>
                <w:color w:val="000000"/>
                <w:sz w:val="23"/>
                <w:szCs w:val="23"/>
                <w:lang w:eastAsia="ru-RU"/>
              </w:rPr>
              <w:br/>
              <w:t>пределах 100 (20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Устные приемы сложения и вычитания вида: 36 + 2,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36 + 20, 60 + 18, 36 – 2, 36 – 20, 26 + 4, 30 – 7, 60 – 24 ,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26 + 7, 35 – 8 </w:t>
            </w:r>
            <w:r w:rsidRPr="00AC718B">
              <w:rPr>
                <w:rFonts w:ascii="Times New Roman" w:eastAsia="Times New Roman" w:hAnsi="Times New Roman" w:cs="Times New Roman"/>
                <w:b/>
                <w:color w:val="000000"/>
                <w:sz w:val="23"/>
                <w:szCs w:val="23"/>
                <w:lang w:eastAsia="ru-RU"/>
              </w:rPr>
              <w:t>(9 ч)</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vertAlign w:val="superscript"/>
                <w:lang w:eastAsia="ru-RU"/>
              </w:rPr>
            </w:pPr>
            <w:r w:rsidRPr="00AC718B">
              <w:rPr>
                <w:rFonts w:ascii="Times New Roman" w:eastAsia="Times New Roman" w:hAnsi="Times New Roman" w:cs="Times New Roman"/>
                <w:color w:val="000000"/>
                <w:sz w:val="23"/>
                <w:szCs w:val="23"/>
                <w:lang w:eastAsia="ru-RU"/>
              </w:rPr>
              <w:t>Решение задач. Запись решения задачи выражением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b/>
                <w:color w:val="000000"/>
                <w:sz w:val="23"/>
                <w:szCs w:val="23"/>
                <w:vertAlign w:val="superscript"/>
                <w:lang w:eastAsia="ru-RU"/>
              </w:rPr>
              <w:t>1</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vertAlign w:val="superscript"/>
                <w:lang w:eastAsia="ru-RU"/>
              </w:rPr>
              <w:t xml:space="preserve">1 </w:t>
            </w:r>
            <w:r w:rsidRPr="00AC718B">
              <w:rPr>
                <w:rFonts w:ascii="Times New Roman" w:eastAsia="Times New Roman" w:hAnsi="Times New Roman" w:cs="Times New Roman"/>
                <w:i/>
                <w:color w:val="000000"/>
                <w:sz w:val="23"/>
                <w:szCs w:val="23"/>
                <w:lang w:eastAsia="ru-RU"/>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«Странички для любознательных»</w:t>
            </w:r>
            <w:r w:rsidRPr="00AC718B">
              <w:rPr>
                <w:rFonts w:ascii="Times New Roman" w:eastAsia="Times New Roman" w:hAnsi="Times New Roman" w:cs="Times New Roman"/>
                <w:color w:val="000000"/>
                <w:sz w:val="23"/>
                <w:szCs w:val="23"/>
                <w:lang w:eastAsia="ru-RU"/>
              </w:rPr>
              <w:t xml:space="preserve"> - задания творческого и поискового характера: математические игры «Угадай результат», лабиринты с числовыми выражениями; логические задачи.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Выражения с переменной вида а + 12, </w:t>
            </w:r>
            <w:r w:rsidRPr="00AC718B">
              <w:rPr>
                <w:rFonts w:ascii="Times New Roman" w:eastAsia="Times New Roman" w:hAnsi="Times New Roman" w:cs="Times New Roman"/>
                <w:color w:val="000000"/>
                <w:sz w:val="23"/>
                <w:szCs w:val="23"/>
                <w:lang w:val="en-US" w:eastAsia="ru-RU"/>
              </w:rPr>
              <w:t>b</w:t>
            </w:r>
            <w:r w:rsidRPr="00AC718B">
              <w:rPr>
                <w:rFonts w:ascii="Times New Roman" w:eastAsia="Times New Roman" w:hAnsi="Times New Roman" w:cs="Times New Roman"/>
                <w:color w:val="000000"/>
                <w:sz w:val="23"/>
                <w:szCs w:val="23"/>
                <w:lang w:eastAsia="ru-RU"/>
              </w:rPr>
              <w:t xml:space="preserve"> – 15, 48 - с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Уравнение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Проверка сложения вычитанием (8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Проверка сложения вычитанием. Проверка вычитания сложением и вычитанием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 xml:space="preserve">«Проверим себя и оценим свои достижения» </w:t>
            </w:r>
            <w:r w:rsidRPr="00AC718B">
              <w:rPr>
                <w:rFonts w:ascii="Times New Roman" w:eastAsia="Times New Roman" w:hAnsi="Times New Roman" w:cs="Times New Roman"/>
                <w:color w:val="000000"/>
                <w:sz w:val="23"/>
                <w:szCs w:val="23"/>
                <w:lang w:eastAsia="ru-RU"/>
              </w:rPr>
              <w:t xml:space="preserve">(тестовая форме). Анализ результатов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Контроль и учет знаний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ход выполнения устных действий </w:t>
            </w:r>
            <w:r w:rsidRPr="00AC718B">
              <w:rPr>
                <w:rFonts w:ascii="Times New Roman" w:eastAsia="Times New Roman" w:hAnsi="Times New Roman" w:cs="Times New Roman"/>
                <w:i/>
                <w:color w:val="000000"/>
                <w:sz w:val="23"/>
                <w:szCs w:val="23"/>
                <w:lang w:eastAsia="ru-RU"/>
              </w:rPr>
              <w:t xml:space="preserve">сложение и вычитание </w:t>
            </w:r>
            <w:r w:rsidRPr="00AC718B">
              <w:rPr>
                <w:rFonts w:ascii="Times New Roman" w:eastAsia="Times New Roman" w:hAnsi="Times New Roman" w:cs="Times New Roman"/>
                <w:color w:val="000000"/>
                <w:sz w:val="23"/>
                <w:szCs w:val="23"/>
                <w:lang w:eastAsia="ru-RU"/>
              </w:rPr>
              <w:t>в пределах 100.</w:t>
            </w:r>
            <w:r w:rsidRPr="00AC718B">
              <w:rPr>
                <w:rFonts w:ascii="Times New Roman" w:eastAsia="Times New Roman" w:hAnsi="Times New Roman" w:cs="Times New Roman"/>
                <w:i/>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разные способы вычислений, выбирать наиболее удобный.</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решения составных задач с помощью выражения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Выстраивать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обосновывать</w:t>
            </w:r>
            <w:r w:rsidRPr="00AC718B">
              <w:rPr>
                <w:rFonts w:ascii="Times New Roman" w:eastAsia="Times New Roman" w:hAnsi="Times New Roman" w:cs="Times New Roman"/>
                <w:color w:val="000000"/>
                <w:sz w:val="23"/>
                <w:szCs w:val="23"/>
                <w:lang w:eastAsia="ru-RU"/>
              </w:rPr>
              <w:t xml:space="preserve"> стратегию игры; </w:t>
            </w: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 xml:space="preserve"> значение буквенного выражения с одной переменной при заданных значениях буквы, </w:t>
            </w: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уравнения вида: 12 + </w:t>
            </w:r>
            <w:r w:rsidRPr="00AC718B">
              <w:rPr>
                <w:rFonts w:ascii="Times New Roman" w:eastAsia="Times New Roman" w:hAnsi="Times New Roman" w:cs="Times New Roman"/>
                <w:i/>
                <w:color w:val="000000"/>
                <w:sz w:val="23"/>
                <w:szCs w:val="23"/>
                <w:lang w:eastAsia="ru-RU"/>
              </w:rPr>
              <w:t>х</w:t>
            </w:r>
            <w:r w:rsidRPr="00AC718B">
              <w:rPr>
                <w:rFonts w:ascii="Times New Roman" w:eastAsia="Times New Roman" w:hAnsi="Times New Roman" w:cs="Times New Roman"/>
                <w:color w:val="000000"/>
                <w:sz w:val="23"/>
                <w:szCs w:val="23"/>
                <w:lang w:eastAsia="ru-RU"/>
              </w:rPr>
              <w:t xml:space="preserve"> = 12, 25 – </w:t>
            </w:r>
            <w:r w:rsidRPr="00AC718B">
              <w:rPr>
                <w:rFonts w:ascii="Times New Roman" w:eastAsia="Times New Roman" w:hAnsi="Times New Roman" w:cs="Times New Roman"/>
                <w:i/>
                <w:color w:val="000000"/>
                <w:sz w:val="23"/>
                <w:szCs w:val="23"/>
                <w:lang w:eastAsia="ru-RU"/>
              </w:rPr>
              <w:t xml:space="preserve">х </w:t>
            </w:r>
            <w:r w:rsidRPr="00AC718B">
              <w:rPr>
                <w:rFonts w:ascii="Times New Roman" w:eastAsia="Times New Roman" w:hAnsi="Times New Roman" w:cs="Times New Roman"/>
                <w:color w:val="000000"/>
                <w:sz w:val="23"/>
                <w:szCs w:val="23"/>
                <w:lang w:eastAsia="ru-RU"/>
              </w:rPr>
              <w:t xml:space="preserve">= 20, </w:t>
            </w:r>
            <w:r w:rsidRPr="00AC718B">
              <w:rPr>
                <w:rFonts w:ascii="Times New Roman" w:eastAsia="Times New Roman" w:hAnsi="Times New Roman" w:cs="Times New Roman"/>
                <w:i/>
                <w:color w:val="000000"/>
                <w:sz w:val="23"/>
                <w:szCs w:val="23"/>
                <w:lang w:eastAsia="ru-RU"/>
              </w:rPr>
              <w:t xml:space="preserve">х </w:t>
            </w:r>
            <w:r w:rsidRPr="00AC718B">
              <w:rPr>
                <w:rFonts w:ascii="Times New Roman" w:eastAsia="Times New Roman" w:hAnsi="Times New Roman" w:cs="Times New Roman"/>
                <w:color w:val="000000"/>
                <w:sz w:val="23"/>
                <w:szCs w:val="23"/>
                <w:lang w:eastAsia="ru-RU"/>
              </w:rPr>
              <w:t>– 2 = 8, подбирая значение неизвестного.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проверку правильности вычислений.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различные приемы проверки правильности выполненных вычислений.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результаты продвижения по теме, проявлять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личностную заинтересованность в приобретении и расширении знаний и способов действий.</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Третья четверть (40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(22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Письменные приемы сложения и вычитания двузначных чисел без перехода через десяток (8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Сложение и вычитание вида:  45 + 23, 57 – 26 </w:t>
            </w:r>
            <w:r w:rsidRPr="00AC718B">
              <w:rPr>
                <w:rFonts w:ascii="Times New Roman" w:eastAsia="Times New Roman" w:hAnsi="Times New Roman" w:cs="Times New Roman"/>
                <w:b/>
                <w:color w:val="000000"/>
                <w:sz w:val="23"/>
                <w:szCs w:val="23"/>
                <w:lang w:eastAsia="ru-RU"/>
              </w:rPr>
              <w:t>(4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Угол. Виды углов (прямой, тупой, острый).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Прямоугольник. Свойства противоположных сторон прямоугольника. Квадрат </w:t>
            </w:r>
            <w:r w:rsidRPr="00AC718B">
              <w:rPr>
                <w:rFonts w:ascii="Times New Roman" w:eastAsia="Times New Roman" w:hAnsi="Times New Roman" w:cs="Times New Roman"/>
                <w:b/>
                <w:color w:val="000000"/>
                <w:sz w:val="23"/>
                <w:szCs w:val="23"/>
                <w:lang w:eastAsia="ru-RU"/>
              </w:rPr>
              <w:t>(4 ч)</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br/>
              <w:t>Письменные приемы сложения и вычитания двузначных чисел с переходом через десяток (14 ч)</w:t>
            </w:r>
          </w:p>
          <w:p w:rsidR="00AC718B" w:rsidRPr="00AC718B" w:rsidRDefault="00AC718B" w:rsidP="00AC718B">
            <w:pPr>
              <w:spacing w:after="0" w:line="240" w:lineRule="auto"/>
              <w:rPr>
                <w:rFonts w:ascii="Times New Roman" w:eastAsia="Times New Roman" w:hAnsi="Times New Roman" w:cs="Times New Roman"/>
                <w:b/>
                <w:color w:val="000000"/>
                <w:sz w:val="23"/>
                <w:szCs w:val="23"/>
                <w:vertAlign w:val="superscript"/>
                <w:lang w:eastAsia="ru-RU"/>
              </w:rPr>
            </w:pPr>
            <w:r w:rsidRPr="00AC718B">
              <w:rPr>
                <w:rFonts w:ascii="Times New Roman" w:eastAsia="Times New Roman" w:hAnsi="Times New Roman" w:cs="Times New Roman"/>
                <w:color w:val="000000"/>
                <w:sz w:val="23"/>
                <w:szCs w:val="23"/>
                <w:lang w:eastAsia="ru-RU"/>
              </w:rPr>
              <w:t xml:space="preserve">Решение текстовых задач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b/>
                <w:color w:val="000000"/>
                <w:sz w:val="23"/>
                <w:szCs w:val="23"/>
                <w:vertAlign w:val="superscript"/>
                <w:lang w:eastAsia="ru-RU"/>
              </w:rPr>
              <w:t>1</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vertAlign w:val="superscript"/>
                <w:lang w:eastAsia="ru-RU"/>
              </w:rPr>
              <w:t>1</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Задачи с сюжетами, способствующими формированию  доброго отношения к людям, желания проявлять заботу об окружающих (изготовление подарков для членов семьи дошкольников,   одноклассников).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Сложение и вычитание вида 37+48, 52-24 </w:t>
            </w:r>
            <w:r w:rsidRPr="00AC718B">
              <w:rPr>
                <w:rFonts w:ascii="Times New Roman" w:eastAsia="Times New Roman" w:hAnsi="Times New Roman" w:cs="Times New Roman"/>
                <w:b/>
                <w:color w:val="000000"/>
                <w:sz w:val="23"/>
                <w:szCs w:val="23"/>
                <w:lang w:eastAsia="ru-RU"/>
              </w:rPr>
              <w:t>(6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«Странички для любознательных»</w:t>
            </w:r>
            <w:r w:rsidRPr="00AC718B">
              <w:rPr>
                <w:rFonts w:ascii="Times New Roman" w:eastAsia="Times New Roman" w:hAnsi="Times New Roman" w:cs="Times New Roman"/>
                <w:color w:val="000000"/>
                <w:sz w:val="23"/>
                <w:szCs w:val="23"/>
                <w:lang w:eastAsia="ru-RU"/>
              </w:rPr>
              <w:t xml:space="preserve"> - задания творческого и поискового характера: выявление закономерностей в построении числовых рядов; </w:t>
            </w:r>
            <w:r w:rsidRPr="00AC718B">
              <w:rPr>
                <w:rFonts w:ascii="Times New Roman" w:eastAsia="Times New Roman" w:hAnsi="Times New Roman" w:cs="Times New Roman"/>
                <w:color w:val="000000"/>
                <w:sz w:val="23"/>
                <w:szCs w:val="23"/>
                <w:lang w:eastAsia="ru-RU"/>
              </w:rPr>
              <w:lastRenderedPageBreak/>
              <w:t xml:space="preserve">сравнение длин объектов; логические задачи и задачи повышенного уровня сложности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xml:space="preserve"> «Оригами». Изготовление различных изделий</w:t>
            </w:r>
            <w:r w:rsidRPr="00AC718B">
              <w:rPr>
                <w:rFonts w:ascii="Times New Roman" w:eastAsia="Times New Roman" w:hAnsi="Times New Roman" w:cs="Times New Roman"/>
                <w:color w:val="000000"/>
                <w:sz w:val="23"/>
                <w:szCs w:val="23"/>
                <w:lang w:eastAsia="ru-RU"/>
              </w:rPr>
              <w:br/>
              <w:t xml:space="preserve">из заготовок, имеющих форму квадрата  </w:t>
            </w:r>
            <w:r w:rsidRPr="00AC718B">
              <w:rPr>
                <w:rFonts w:ascii="Times New Roman" w:eastAsia="Times New Roman" w:hAnsi="Times New Roman" w:cs="Times New Roman"/>
                <w:b/>
                <w:color w:val="000000"/>
                <w:sz w:val="23"/>
                <w:szCs w:val="23"/>
                <w:lang w:eastAsia="ru-RU"/>
              </w:rPr>
              <w:t>(1ч)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Взаимная проверка знаний </w:t>
            </w:r>
            <w:r w:rsidRPr="00AC718B">
              <w:rPr>
                <w:rFonts w:ascii="Times New Roman" w:eastAsia="Times New Roman" w:hAnsi="Times New Roman" w:cs="Times New Roman"/>
                <w:i/>
                <w:color w:val="000000"/>
                <w:sz w:val="23"/>
                <w:szCs w:val="23"/>
                <w:lang w:eastAsia="ru-RU"/>
              </w:rPr>
              <w:t>«Помогаем друг другу сделать шаг к успеху».</w:t>
            </w:r>
            <w:r w:rsidRPr="00AC718B">
              <w:rPr>
                <w:rFonts w:ascii="Times New Roman" w:eastAsia="Times New Roman" w:hAnsi="Times New Roman" w:cs="Times New Roman"/>
                <w:color w:val="000000"/>
                <w:sz w:val="23"/>
                <w:szCs w:val="23"/>
                <w:lang w:eastAsia="ru-RU"/>
              </w:rPr>
              <w:t xml:space="preserve"> Работа в паре по тесту «Верно? Неверно?»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письменные приемы сложения и вычитания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двузначных чисел с записью вычислений столбиком,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вычисления и проверку.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прямой, тупой и острый угол. </w:t>
            </w:r>
            <w:r w:rsidRPr="00AC718B">
              <w:rPr>
                <w:rFonts w:ascii="Times New Roman" w:eastAsia="Times New Roman" w:hAnsi="Times New Roman" w:cs="Times New Roman"/>
                <w:b/>
                <w:color w:val="000000"/>
                <w:sz w:val="23"/>
                <w:szCs w:val="23"/>
                <w:lang w:eastAsia="ru-RU"/>
              </w:rPr>
              <w:t>Чертить</w:t>
            </w:r>
            <w:r w:rsidRPr="00AC718B">
              <w:rPr>
                <w:rFonts w:ascii="Times New Roman" w:eastAsia="Times New Roman" w:hAnsi="Times New Roman" w:cs="Times New Roman"/>
                <w:color w:val="000000"/>
                <w:sz w:val="23"/>
                <w:szCs w:val="23"/>
                <w:lang w:eastAsia="ru-RU"/>
              </w:rPr>
              <w:t xml:space="preserve"> углы разных видов на клетчатой бумаге.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Выделять</w:t>
            </w:r>
            <w:r w:rsidRPr="00AC718B">
              <w:rPr>
                <w:rFonts w:ascii="Times New Roman" w:eastAsia="Times New Roman" w:hAnsi="Times New Roman" w:cs="Times New Roman"/>
                <w:color w:val="000000"/>
                <w:sz w:val="23"/>
                <w:szCs w:val="23"/>
                <w:lang w:eastAsia="ru-RU"/>
              </w:rPr>
              <w:t xml:space="preserve"> прямоугольник (квадрат) из множества четырехугольников.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Чертить</w:t>
            </w:r>
            <w:r w:rsidRPr="00AC718B">
              <w:rPr>
                <w:rFonts w:ascii="Times New Roman" w:eastAsia="Times New Roman" w:hAnsi="Times New Roman" w:cs="Times New Roman"/>
                <w:color w:val="000000"/>
                <w:sz w:val="23"/>
                <w:szCs w:val="23"/>
                <w:lang w:eastAsia="ru-RU"/>
              </w:rPr>
              <w:t xml:space="preserve"> прямоугольник (квадрат) на клетчатой бумаге.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br/>
              <w:t>Решать</w:t>
            </w:r>
            <w:r w:rsidRPr="00AC718B">
              <w:rPr>
                <w:rFonts w:ascii="Times New Roman" w:eastAsia="Times New Roman" w:hAnsi="Times New Roman" w:cs="Times New Roman"/>
                <w:color w:val="000000"/>
                <w:sz w:val="23"/>
                <w:szCs w:val="23"/>
                <w:lang w:eastAsia="ru-RU"/>
              </w:rPr>
              <w:t xml:space="preserve"> текстовые задачи арифметическим способом.</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применять 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Выбирать</w:t>
            </w:r>
            <w:r w:rsidRPr="00AC718B">
              <w:rPr>
                <w:rFonts w:ascii="Times New Roman" w:eastAsia="Times New Roman" w:hAnsi="Times New Roman" w:cs="Times New Roman"/>
                <w:color w:val="000000"/>
                <w:sz w:val="23"/>
                <w:szCs w:val="23"/>
                <w:lang w:eastAsia="ru-RU"/>
              </w:rPr>
              <w:t xml:space="preserve"> заготовки в форме квадрата.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lastRenderedPageBreak/>
              <w:t>Читать</w:t>
            </w:r>
            <w:r w:rsidRPr="00AC718B">
              <w:rPr>
                <w:rFonts w:ascii="Times New Roman" w:eastAsia="Times New Roman" w:hAnsi="Times New Roman" w:cs="Times New Roman"/>
                <w:color w:val="000000"/>
                <w:sz w:val="23"/>
                <w:szCs w:val="23"/>
                <w:lang w:eastAsia="ru-RU"/>
              </w:rPr>
              <w:t xml:space="preserve"> знаки и символы, показывающие как работать с бумагой при изготовлении изделий по технике «Оригами».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информацию по теме «Оригами» из различных источников, включая Интернет.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представленный в графическом виде план изготовления изделия и </w:t>
            </w: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по нему изделие.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w:t>
            </w:r>
            <w:r w:rsidRPr="00AC718B">
              <w:rPr>
                <w:rFonts w:ascii="Times New Roman" w:eastAsia="Times New Roman" w:hAnsi="Times New Roman" w:cs="Times New Roman"/>
                <w:b/>
                <w:color w:val="000000"/>
                <w:sz w:val="23"/>
                <w:szCs w:val="23"/>
                <w:lang w:eastAsia="ru-RU"/>
              </w:rPr>
              <w:t>обмениваться</w:t>
            </w:r>
            <w:r w:rsidRPr="00AC718B">
              <w:rPr>
                <w:rFonts w:ascii="Times New Roman" w:eastAsia="Times New Roman" w:hAnsi="Times New Roman" w:cs="Times New Roman"/>
                <w:color w:val="000000"/>
                <w:sz w:val="23"/>
                <w:szCs w:val="23"/>
                <w:lang w:eastAsia="ru-RU"/>
              </w:rPr>
              <w:t xml:space="preserve"> собранной информацией, </w:t>
            </w:r>
            <w:r w:rsidRPr="00AC718B">
              <w:rPr>
                <w:rFonts w:ascii="Times New Roman" w:eastAsia="Times New Roman" w:hAnsi="Times New Roman" w:cs="Times New Roman"/>
                <w:b/>
                <w:color w:val="000000"/>
                <w:sz w:val="23"/>
                <w:szCs w:val="23"/>
                <w:lang w:eastAsia="ru-RU"/>
              </w:rPr>
              <w:t>распределять</w:t>
            </w:r>
            <w:r w:rsidRPr="00AC718B">
              <w:rPr>
                <w:rFonts w:ascii="Times New Roman" w:eastAsia="Times New Roman" w:hAnsi="Times New Roman" w:cs="Times New Roman"/>
                <w:color w:val="000000"/>
                <w:sz w:val="23"/>
                <w:szCs w:val="23"/>
                <w:lang w:eastAsia="ru-RU"/>
              </w:rPr>
              <w:t xml:space="preserve">, кто какие фигурки будет изготавливать,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работу друг друга, </w:t>
            </w:r>
            <w:r w:rsidRPr="00AC718B">
              <w:rPr>
                <w:rFonts w:ascii="Times New Roman" w:eastAsia="Times New Roman" w:hAnsi="Times New Roman" w:cs="Times New Roman"/>
                <w:b/>
                <w:color w:val="000000"/>
                <w:sz w:val="23"/>
                <w:szCs w:val="23"/>
                <w:lang w:eastAsia="ru-RU"/>
              </w:rPr>
              <w:t>помогать</w:t>
            </w:r>
            <w:r w:rsidRPr="00AC718B">
              <w:rPr>
                <w:rFonts w:ascii="Times New Roman" w:eastAsia="Times New Roman" w:hAnsi="Times New Roman" w:cs="Times New Roman"/>
                <w:color w:val="000000"/>
                <w:sz w:val="23"/>
                <w:szCs w:val="23"/>
                <w:lang w:eastAsia="ru-RU"/>
              </w:rPr>
              <w:t xml:space="preserve"> друг другу устранять недочёты.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группах, </w:t>
            </w: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ход работы и ее результат.</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правильность высказывания товарища, </w:t>
            </w:r>
            <w:r w:rsidRPr="00AC718B">
              <w:rPr>
                <w:rFonts w:ascii="Times New Roman" w:eastAsia="Times New Roman" w:hAnsi="Times New Roman" w:cs="Times New Roman"/>
                <w:b/>
                <w:color w:val="000000"/>
                <w:sz w:val="23"/>
                <w:szCs w:val="23"/>
                <w:lang w:eastAsia="ru-RU"/>
              </w:rPr>
              <w:t>обосновывать</w:t>
            </w:r>
            <w:r w:rsidRPr="00AC718B">
              <w:rPr>
                <w:rFonts w:ascii="Times New Roman" w:eastAsia="Times New Roman" w:hAnsi="Times New Roman" w:cs="Times New Roman"/>
                <w:color w:val="000000"/>
                <w:sz w:val="23"/>
                <w:szCs w:val="23"/>
                <w:lang w:eastAsia="ru-RU"/>
              </w:rPr>
              <w:t xml:space="preserve"> свой ответ.</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Числа от 1 до 100</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Умножение и деление (28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Конкретный смысл действия </w:t>
            </w:r>
            <w:r w:rsidRPr="00AC718B">
              <w:rPr>
                <w:rFonts w:ascii="Times New Roman" w:eastAsia="Times New Roman" w:hAnsi="Times New Roman" w:cs="Times New Roman"/>
                <w:b/>
                <w:i/>
                <w:color w:val="000000"/>
                <w:sz w:val="23"/>
                <w:szCs w:val="23"/>
                <w:lang w:eastAsia="ru-RU"/>
              </w:rPr>
              <w:t xml:space="preserve">умножение </w:t>
            </w:r>
            <w:r w:rsidRPr="00AC718B">
              <w:rPr>
                <w:rFonts w:ascii="Times New Roman" w:eastAsia="Times New Roman" w:hAnsi="Times New Roman" w:cs="Times New Roman"/>
                <w:b/>
                <w:color w:val="000000"/>
                <w:sz w:val="23"/>
                <w:szCs w:val="23"/>
                <w:lang w:eastAsia="ru-RU"/>
              </w:rPr>
              <w:t xml:space="preserve">(9 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Конкретный смысл умножения. Связь умножения со сложением. Знак действия умножения. Название компонентов и результата умножения. Приемы умножения 1 и 0. Переместительное свойство умножения </w:t>
            </w:r>
            <w:r w:rsidRPr="00AC718B">
              <w:rPr>
                <w:rFonts w:ascii="Times New Roman" w:eastAsia="Times New Roman" w:hAnsi="Times New Roman" w:cs="Times New Roman"/>
                <w:b/>
                <w:color w:val="000000"/>
                <w:sz w:val="23"/>
                <w:szCs w:val="23"/>
                <w:lang w:eastAsia="ru-RU"/>
              </w:rPr>
              <w:t>(6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Текстовые задачи, раскрывающие смысл действия </w:t>
            </w:r>
            <w:r w:rsidRPr="00AC718B">
              <w:rPr>
                <w:rFonts w:ascii="Times New Roman" w:eastAsia="Times New Roman" w:hAnsi="Times New Roman" w:cs="Times New Roman"/>
                <w:i/>
                <w:color w:val="000000"/>
                <w:sz w:val="23"/>
                <w:szCs w:val="23"/>
                <w:lang w:eastAsia="ru-RU"/>
              </w:rPr>
              <w:t xml:space="preserve">умножение </w:t>
            </w:r>
            <w:r w:rsidRPr="00AC718B">
              <w:rPr>
                <w:rFonts w:ascii="Times New Roman" w:eastAsia="Times New Roman" w:hAnsi="Times New Roman" w:cs="Times New Roman"/>
                <w:b/>
                <w:color w:val="000000"/>
                <w:sz w:val="23"/>
                <w:szCs w:val="23"/>
                <w:lang w:eastAsia="ru-RU"/>
              </w:rPr>
              <w:t xml:space="preserve">(2 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Периметр прямоугольника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Конкретный смысл действия  </w:t>
            </w:r>
            <w:r w:rsidRPr="00AC718B">
              <w:rPr>
                <w:rFonts w:ascii="Times New Roman" w:eastAsia="Times New Roman" w:hAnsi="Times New Roman" w:cs="Times New Roman"/>
                <w:b/>
                <w:i/>
                <w:color w:val="000000"/>
                <w:sz w:val="23"/>
                <w:szCs w:val="23"/>
                <w:lang w:eastAsia="ru-RU"/>
              </w:rPr>
              <w:t xml:space="preserve">деление </w:t>
            </w:r>
            <w:r w:rsidRPr="00AC718B">
              <w:rPr>
                <w:rFonts w:ascii="Times New Roman" w:eastAsia="Times New Roman" w:hAnsi="Times New Roman" w:cs="Times New Roman"/>
                <w:b/>
                <w:color w:val="000000"/>
                <w:sz w:val="23"/>
                <w:szCs w:val="23"/>
                <w:lang w:eastAsia="ru-RU"/>
              </w:rPr>
              <w:t>(9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Название компонентов и результата деления. Задачи, раскрывающие смысл действия </w:t>
            </w:r>
            <w:r w:rsidRPr="00AC718B">
              <w:rPr>
                <w:rFonts w:ascii="Times New Roman" w:eastAsia="Times New Roman" w:hAnsi="Times New Roman" w:cs="Times New Roman"/>
                <w:i/>
                <w:color w:val="000000"/>
                <w:sz w:val="23"/>
                <w:szCs w:val="23"/>
                <w:lang w:eastAsia="ru-RU"/>
              </w:rPr>
              <w:t xml:space="preserve">деление </w:t>
            </w:r>
            <w:r w:rsidRPr="00AC718B">
              <w:rPr>
                <w:rFonts w:ascii="Times New Roman" w:eastAsia="Times New Roman" w:hAnsi="Times New Roman" w:cs="Times New Roman"/>
                <w:b/>
                <w:color w:val="000000"/>
                <w:sz w:val="23"/>
                <w:szCs w:val="23"/>
                <w:lang w:eastAsia="ru-RU"/>
              </w:rPr>
              <w:t>(5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логические задачи и задачи повышенного уровня сложности</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Взаимная проверка знаний  </w:t>
            </w:r>
            <w:r w:rsidRPr="00AC718B">
              <w:rPr>
                <w:rFonts w:ascii="Times New Roman" w:eastAsia="Times New Roman" w:hAnsi="Times New Roman" w:cs="Times New Roman"/>
                <w:i/>
                <w:color w:val="000000"/>
                <w:sz w:val="23"/>
                <w:szCs w:val="23"/>
                <w:lang w:eastAsia="ru-RU"/>
              </w:rPr>
              <w:t>«Помогаем друг другу сделать шаг к успеху»</w:t>
            </w:r>
            <w:r w:rsidRPr="00AC718B">
              <w:rPr>
                <w:rFonts w:ascii="Times New Roman" w:eastAsia="Times New Roman" w:hAnsi="Times New Roman" w:cs="Times New Roman"/>
                <w:color w:val="000000"/>
                <w:sz w:val="23"/>
                <w:szCs w:val="23"/>
                <w:lang w:eastAsia="ru-RU"/>
              </w:rPr>
              <w:t xml:space="preserve">. Работа в паре по тесту </w:t>
            </w:r>
            <w:r w:rsidRPr="00AC718B">
              <w:rPr>
                <w:rFonts w:ascii="Times New Roman" w:eastAsia="Times New Roman" w:hAnsi="Times New Roman" w:cs="Times New Roman"/>
                <w:i/>
                <w:color w:val="000000"/>
                <w:sz w:val="23"/>
                <w:szCs w:val="23"/>
                <w:lang w:eastAsia="ru-RU"/>
              </w:rPr>
              <w:t>«Верно?  Неверно?»</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u w:val="single"/>
                <w:lang w:eastAsia="ru-RU"/>
              </w:rPr>
              <w:t xml:space="preserve"> </w:t>
            </w:r>
            <w:r w:rsidRPr="00AC718B">
              <w:rPr>
                <w:rFonts w:ascii="Times New Roman" w:eastAsia="Times New Roman" w:hAnsi="Times New Roman" w:cs="Times New Roman"/>
                <w:color w:val="000000"/>
                <w:sz w:val="23"/>
                <w:szCs w:val="23"/>
                <w:lang w:eastAsia="ru-RU"/>
              </w:rPr>
              <w:t xml:space="preserve">действие </w:t>
            </w:r>
            <w:r w:rsidRPr="00AC718B">
              <w:rPr>
                <w:rFonts w:ascii="Times New Roman" w:eastAsia="Times New Roman" w:hAnsi="Times New Roman" w:cs="Times New Roman"/>
                <w:i/>
                <w:color w:val="000000"/>
                <w:sz w:val="23"/>
                <w:szCs w:val="23"/>
                <w:lang w:eastAsia="ru-RU"/>
              </w:rPr>
              <w:t xml:space="preserve">умножение </w:t>
            </w:r>
            <w:r w:rsidRPr="00AC718B">
              <w:rPr>
                <w:rFonts w:ascii="Times New Roman" w:eastAsia="Times New Roman" w:hAnsi="Times New Roman" w:cs="Times New Roman"/>
                <w:color w:val="000000"/>
                <w:sz w:val="23"/>
                <w:szCs w:val="23"/>
                <w:lang w:eastAsia="ru-RU"/>
              </w:rPr>
              <w:t>с использованием предметов, схематических рисунков, схематических чертежей.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Заменять</w:t>
            </w:r>
            <w:r w:rsidRPr="00AC718B">
              <w:rPr>
                <w:rFonts w:ascii="Times New Roman" w:eastAsia="Times New Roman" w:hAnsi="Times New Roman" w:cs="Times New Roman"/>
                <w:color w:val="000000"/>
                <w:sz w:val="23"/>
                <w:szCs w:val="23"/>
                <w:lang w:eastAsia="ru-RU"/>
              </w:rPr>
              <w:t xml:space="preserve"> сумму одинаковых слагаемых произведением, произведение - суммой одинаковых слагаемых (если возможно).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Умножать</w:t>
            </w:r>
            <w:r w:rsidRPr="00AC718B">
              <w:rPr>
                <w:rFonts w:ascii="Times New Roman" w:eastAsia="Times New Roman" w:hAnsi="Times New Roman" w:cs="Times New Roman"/>
                <w:color w:val="000000"/>
                <w:sz w:val="23"/>
                <w:szCs w:val="23"/>
                <w:lang w:eastAsia="ru-RU"/>
              </w:rPr>
              <w:t xml:space="preserve"> 1 и 0 на число.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переместительное свойство умножения при вычислениях.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математическую терминологию при</w:t>
            </w:r>
            <w:r w:rsidRPr="00AC718B">
              <w:rPr>
                <w:rFonts w:ascii="Times New Roman" w:eastAsia="Times New Roman" w:hAnsi="Times New Roman" w:cs="Times New Roman"/>
                <w:color w:val="000000"/>
                <w:sz w:val="23"/>
                <w:szCs w:val="23"/>
                <w:lang w:eastAsia="ru-RU"/>
              </w:rPr>
              <w:br/>
              <w:t xml:space="preserve">записи и выполнении арифметического действия </w:t>
            </w:r>
            <w:r w:rsidRPr="00AC718B">
              <w:rPr>
                <w:rFonts w:ascii="Times New Roman" w:eastAsia="Times New Roman" w:hAnsi="Times New Roman" w:cs="Times New Roman"/>
                <w:i/>
                <w:color w:val="000000"/>
                <w:sz w:val="23"/>
                <w:szCs w:val="23"/>
                <w:lang w:eastAsia="ru-RU"/>
              </w:rPr>
              <w:t>умножение.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Моделировать </w:t>
            </w:r>
            <w:r w:rsidRPr="00AC718B">
              <w:rPr>
                <w:rFonts w:ascii="Times New Roman" w:eastAsia="Times New Roman" w:hAnsi="Times New Roman" w:cs="Times New Roman"/>
                <w:color w:val="000000"/>
                <w:sz w:val="23"/>
                <w:szCs w:val="23"/>
                <w:lang w:eastAsia="ru-RU"/>
              </w:rPr>
              <w:t xml:space="preserve">с использованием предметов, схематических рисунков, схематических чертежей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текстовые задачи на умножение.</w:t>
            </w:r>
            <w:r w:rsidRPr="00AC718B">
              <w:rPr>
                <w:rFonts w:ascii="Times New Roman" w:eastAsia="Times New Roman" w:hAnsi="Times New Roman" w:cs="Times New Roman"/>
                <w:b/>
                <w:color w:val="000000"/>
                <w:sz w:val="23"/>
                <w:szCs w:val="23"/>
                <w:lang w:eastAsia="ru-RU"/>
              </w:rPr>
              <w:t xml:space="preserve"> Находить</w:t>
            </w:r>
            <w:r w:rsidRPr="00AC718B">
              <w:rPr>
                <w:rFonts w:ascii="Times New Roman" w:eastAsia="Times New Roman" w:hAnsi="Times New Roman" w:cs="Times New Roman"/>
                <w:color w:val="000000"/>
                <w:sz w:val="23"/>
                <w:szCs w:val="23"/>
                <w:lang w:eastAsia="ru-RU"/>
              </w:rPr>
              <w:t xml:space="preserve"> различные способы решения одной и той же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 xml:space="preserve"> периметр прямоугольника.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Моделировать</w:t>
            </w:r>
            <w:r w:rsidRPr="00AC718B">
              <w:rPr>
                <w:rFonts w:ascii="Times New Roman" w:eastAsia="Times New Roman" w:hAnsi="Times New Roman" w:cs="Times New Roman"/>
                <w:color w:val="000000"/>
                <w:sz w:val="23"/>
                <w:szCs w:val="23"/>
                <w:lang w:eastAsia="ru-RU"/>
              </w:rPr>
              <w:t xml:space="preserve"> действие </w:t>
            </w:r>
            <w:r w:rsidRPr="00AC718B">
              <w:rPr>
                <w:rFonts w:ascii="Times New Roman" w:eastAsia="Times New Roman" w:hAnsi="Times New Roman" w:cs="Times New Roman"/>
                <w:i/>
                <w:color w:val="000000"/>
                <w:sz w:val="23"/>
                <w:szCs w:val="23"/>
                <w:lang w:eastAsia="ru-RU"/>
              </w:rPr>
              <w:t xml:space="preserve">деление </w:t>
            </w:r>
            <w:r w:rsidRPr="00AC718B">
              <w:rPr>
                <w:rFonts w:ascii="Times New Roman" w:eastAsia="Times New Roman" w:hAnsi="Times New Roman" w:cs="Times New Roman"/>
                <w:color w:val="000000"/>
                <w:sz w:val="23"/>
                <w:szCs w:val="23"/>
                <w:lang w:eastAsia="ru-RU"/>
              </w:rPr>
              <w:t>с использованием предметов, схематических рисунков, схематических чертежей.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текстовые задачи на деление.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оценивать правильность высказывания товарища, обосновывать свой ответ.</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Четвертая четверть (32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Умножение и деление. Табличное умножение и деление (31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Связь между компонентами и результатом  умножения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(7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 деления, основанный на связи между компонентами и результатом умножения. Прием умножения и деления на число 10 </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Задачи с величинами: цена, количество, стоимость.</w:t>
            </w:r>
            <w:r w:rsidRPr="00AC718B">
              <w:rPr>
                <w:rFonts w:ascii="Times New Roman" w:eastAsia="Times New Roman" w:hAnsi="Times New Roman" w:cs="Times New Roman"/>
                <w:color w:val="000000"/>
                <w:sz w:val="23"/>
                <w:szCs w:val="23"/>
                <w:lang w:eastAsia="ru-RU"/>
              </w:rPr>
              <w:br/>
              <w:t xml:space="preserve">Задачи на нахождение третьего слагаемого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Табличное умножение и деление (14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числа 2 и на 2. Деление на 2. Умножение числа 3 и на 3. Деление на 3 </w:t>
            </w:r>
            <w:r w:rsidRPr="00AC718B">
              <w:rPr>
                <w:rFonts w:ascii="Times New Roman" w:eastAsia="Times New Roman" w:hAnsi="Times New Roman" w:cs="Times New Roman"/>
                <w:b/>
                <w:color w:val="000000"/>
                <w:sz w:val="23"/>
                <w:szCs w:val="23"/>
                <w:lang w:eastAsia="ru-RU"/>
              </w:rPr>
              <w:t>(10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«Странички для любознательных»</w:t>
            </w:r>
            <w:r w:rsidRPr="00AC718B">
              <w:rPr>
                <w:rFonts w:ascii="Times New Roman" w:eastAsia="Times New Roman" w:hAnsi="Times New Roman" w:cs="Times New Roman"/>
                <w:color w:val="000000"/>
                <w:sz w:val="23"/>
                <w:szCs w:val="23"/>
                <w:lang w:eastAsia="ru-RU"/>
              </w:rPr>
              <w:t xml:space="preserve"> - задания творческого и поискового характера: построение </w:t>
            </w:r>
            <w:r w:rsidRPr="00AC718B">
              <w:rPr>
                <w:rFonts w:ascii="Times New Roman" w:eastAsia="Times New Roman" w:hAnsi="Times New Roman" w:cs="Times New Roman"/>
                <w:color w:val="000000"/>
                <w:sz w:val="23"/>
                <w:szCs w:val="23"/>
                <w:lang w:eastAsia="ru-RU"/>
              </w:rPr>
              <w:lastRenderedPageBreak/>
              <w:t xml:space="preserve">высказываний с логическими связками «если…, то…», «каждый», «все»; составление числовых рядов по заданной закономерности; работа на </w:t>
            </w:r>
            <w:r w:rsidRPr="00AC718B">
              <w:rPr>
                <w:rFonts w:ascii="Times New Roman" w:eastAsia="Times New Roman" w:hAnsi="Times New Roman" w:cs="Times New Roman"/>
                <w:i/>
                <w:color w:val="000000"/>
                <w:sz w:val="23"/>
                <w:szCs w:val="23"/>
                <w:lang w:eastAsia="ru-RU"/>
              </w:rPr>
              <w:t>вычислительной машине</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логические задачи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Использовать</w:t>
            </w:r>
            <w:r w:rsidRPr="00AC718B">
              <w:rPr>
                <w:rFonts w:ascii="Times New Roman" w:eastAsia="Times New Roman" w:hAnsi="Times New Roman" w:cs="Times New Roman"/>
                <w:color w:val="000000"/>
                <w:sz w:val="23"/>
                <w:szCs w:val="23"/>
                <w:lang w:eastAsia="ru-RU"/>
              </w:rPr>
              <w:t xml:space="preserve"> связь между компонентами и результатом умножения для выполнения деления.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Умножать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делить</w:t>
            </w:r>
            <w:r w:rsidRPr="00AC718B">
              <w:rPr>
                <w:rFonts w:ascii="Times New Roman" w:eastAsia="Times New Roman" w:hAnsi="Times New Roman" w:cs="Times New Roman"/>
                <w:color w:val="000000"/>
                <w:sz w:val="23"/>
                <w:szCs w:val="23"/>
                <w:lang w:eastAsia="ru-RU"/>
              </w:rPr>
              <w:t xml:space="preserve"> на 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с величинами: цена, количество, стоимость.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на нахождение третьего слагаемого.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результаты освоения темы, проявлять личностную заинтересованность в приобретении и расширении знаний и способов действий.</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умножение и деление с числами 2 и 3.</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применять 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результаты продвижения по теме, проявлять</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личностную заинтересованность в приобретении и расширении знаний и способов действий.</w:t>
            </w:r>
          </w:p>
        </w:tc>
      </w:tr>
      <w:tr w:rsidR="00AC718B" w:rsidRPr="00AC718B" w:rsidTr="005577CD">
        <w:tc>
          <w:tcPr>
            <w:tcW w:w="14884" w:type="dxa"/>
            <w:gridSpan w:val="2"/>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Итоговое повторение «Что узнали, чему научились во 2 классе» (10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Проверка знаний (1 ч)</w:t>
            </w:r>
          </w:p>
        </w:tc>
      </w:tr>
    </w:tbl>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 класс (136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9072"/>
      </w:tblGrid>
      <w:tr w:rsidR="00AC718B" w:rsidRPr="00AC718B" w:rsidTr="005577CD">
        <w:tc>
          <w:tcPr>
            <w:tcW w:w="581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Тематическое планирование</w:t>
            </w:r>
          </w:p>
        </w:tc>
        <w:tc>
          <w:tcPr>
            <w:tcW w:w="907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Характеристика деятельности учащихся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Первая четверть (45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 (15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Повторение изученного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Устные и письменные приемы сложения и вычитания Решение уравнений с неизвестным слагаемым на основе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Обозначение геометрических фигур буквами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i/>
                <w:color w:val="000000"/>
                <w:sz w:val="23"/>
                <w:szCs w:val="23"/>
                <w:lang w:eastAsia="ru-RU"/>
              </w:rPr>
              <w:t>«Странички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сбор, систематизация и представление информации в табличной форме; определение закономерности, по которой составлены числовые ряды и ряды геометрических фигур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сложение и вычитание чисел в пределах 100.</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Обозначать</w:t>
            </w:r>
            <w:r w:rsidRPr="00AC718B">
              <w:rPr>
                <w:rFonts w:ascii="Times New Roman" w:eastAsia="Times New Roman" w:hAnsi="Times New Roman" w:cs="Times New Roman"/>
                <w:color w:val="000000"/>
                <w:sz w:val="23"/>
                <w:szCs w:val="23"/>
                <w:lang w:eastAsia="ru-RU"/>
              </w:rPr>
              <w:t xml:space="preserve"> геометрических фигур буквами.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Табличное </w:t>
            </w:r>
            <w:r w:rsidRPr="00AC718B">
              <w:rPr>
                <w:rFonts w:ascii="Times New Roman" w:eastAsia="Times New Roman" w:hAnsi="Times New Roman" w:cs="Times New Roman"/>
                <w:color w:val="000000"/>
                <w:sz w:val="23"/>
                <w:szCs w:val="23"/>
                <w:lang w:eastAsia="ru-RU"/>
              </w:rPr>
              <w:t>у</w:t>
            </w:r>
            <w:r w:rsidRPr="00AC718B">
              <w:rPr>
                <w:rFonts w:ascii="Times New Roman" w:eastAsia="Times New Roman" w:hAnsi="Times New Roman" w:cs="Times New Roman"/>
                <w:b/>
                <w:color w:val="000000"/>
                <w:sz w:val="23"/>
                <w:szCs w:val="23"/>
                <w:lang w:eastAsia="ru-RU"/>
              </w:rPr>
              <w:t>множение и деление (72ч)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Повторение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Связь умножения и деления; таблицы умножения и </w:t>
            </w:r>
            <w:r w:rsidRPr="00AC718B">
              <w:rPr>
                <w:rFonts w:ascii="Times New Roman" w:eastAsia="Times New Roman" w:hAnsi="Times New Roman" w:cs="Times New Roman"/>
                <w:color w:val="000000"/>
                <w:sz w:val="23"/>
                <w:szCs w:val="23"/>
                <w:lang w:eastAsia="ru-RU"/>
              </w:rPr>
              <w:lastRenderedPageBreak/>
              <w:t xml:space="preserve">деления с числами 2 и 3; четные и нечетные числа; зависимости между величинами: цена, количество, стоимость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Порядок действий в выражениях со скобками и без скобок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 xml:space="preserve">Зависимости между пропорциональными величинами </w:t>
            </w:r>
            <w:r w:rsidRPr="00AC718B">
              <w:rPr>
                <w:rFonts w:ascii="Times New Roman" w:eastAsia="Times New Roman" w:hAnsi="Times New Roman" w:cs="Times New Roman"/>
                <w:color w:val="000000"/>
                <w:sz w:val="23"/>
                <w:szCs w:val="23"/>
                <w:lang w:eastAsia="ru-RU"/>
              </w:rPr>
              <w:b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Текстовые задачи на увеличение (уменьшение) числа в несколько раз, на кратное сравнение чисел </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Задачи на нахождение четвертого пропорционального </w:t>
            </w:r>
            <w:r w:rsidRPr="00AC718B">
              <w:rPr>
                <w:rFonts w:ascii="Times New Roman" w:eastAsia="Times New Roman" w:hAnsi="Times New Roman" w:cs="Times New Roman"/>
                <w:i/>
                <w:color w:val="000000"/>
                <w:sz w:val="23"/>
                <w:szCs w:val="23"/>
                <w:vertAlign w:val="superscript"/>
                <w:lang w:eastAsia="ru-RU"/>
              </w:rPr>
              <w:t xml:space="preserve">1 </w:t>
            </w:r>
            <w:r w:rsidRPr="00AC718B">
              <w:rPr>
                <w:rFonts w:ascii="Times New Roman" w:eastAsia="Times New Roman" w:hAnsi="Times New Roman" w:cs="Times New Roman"/>
                <w:i/>
                <w:color w:val="000000"/>
                <w:sz w:val="23"/>
                <w:szCs w:val="23"/>
                <w:lang w:eastAsia="ru-RU"/>
              </w:rPr>
              <w:t>Сведения о профессиональной деятельности  людей, способствующие формированию  ценностей труда в процессе решения текстовых задач.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Таблицы умножения и деления с числами: 4, 5, 6, 7.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Таблица Пифагора </w:t>
            </w:r>
            <w:r w:rsidRPr="00AC718B">
              <w:rPr>
                <w:rFonts w:ascii="Times New Roman" w:eastAsia="Times New Roman" w:hAnsi="Times New Roman" w:cs="Times New Roman"/>
                <w:color w:val="000000"/>
                <w:sz w:val="23"/>
                <w:szCs w:val="23"/>
                <w:lang w:eastAsia="ru-RU"/>
              </w:rPr>
              <w:t xml:space="preserve">Таблица умножения и деления с числами: 4, 5, 6, 7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«Странички для любознательных</w:t>
            </w:r>
            <w:r w:rsidRPr="00AC718B">
              <w:rPr>
                <w:rFonts w:ascii="Times New Roman" w:eastAsia="Times New Roman" w:hAnsi="Times New Roman" w:cs="Times New Roman"/>
                <w:color w:val="000000"/>
                <w:sz w:val="23"/>
                <w:szCs w:val="23"/>
                <w:lang w:eastAsia="ru-RU"/>
              </w:rPr>
              <w:t xml:space="preserve">» - задания творческого и поискового характера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xml:space="preserve"> «Математические сказки».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Контроль и учет знаний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правила о порядке действий в числовых выражениях со скобками и без </w:t>
            </w:r>
            <w:r w:rsidRPr="00AC718B">
              <w:rPr>
                <w:rFonts w:ascii="Times New Roman" w:eastAsia="Times New Roman" w:hAnsi="Times New Roman" w:cs="Times New Roman"/>
                <w:color w:val="000000"/>
                <w:sz w:val="23"/>
                <w:szCs w:val="23"/>
                <w:lang w:eastAsia="ru-RU"/>
              </w:rPr>
              <w:lastRenderedPageBreak/>
              <w:t>скобок при вычислениях значений числовых выражений.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Вычислять</w:t>
            </w:r>
            <w:r w:rsidRPr="00AC718B">
              <w:rPr>
                <w:rFonts w:ascii="Times New Roman" w:eastAsia="Times New Roman" w:hAnsi="Times New Roman" w:cs="Times New Roman"/>
                <w:color w:val="000000"/>
                <w:sz w:val="23"/>
                <w:szCs w:val="23"/>
                <w:lang w:eastAsia="ru-RU"/>
              </w:rPr>
              <w:t xml:space="preserve"> значения числовых выражений в 2—3 действия со скобками и без скобок.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математическую терминологию при чтении и записи числовых выражений.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различные приемы проверки правильности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вычисления значения числового выражения (с опорой на свойства арифметических действий, на правила о порядке выполнения действий).</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текстовую задачу и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краткую запись задачи разными способами, в том числе в табличной форме.</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зависимости между величинами с помощью схематических чертежей.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арифметическими способами.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выбор действий для решения.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задачи на увеличение (уменьшение) числа на несколько единиц и на увеличение (уменьшение) числа в несколько раз, </w:t>
            </w:r>
            <w:r w:rsidRPr="00AC718B">
              <w:rPr>
                <w:rFonts w:ascii="Times New Roman" w:eastAsia="Times New Roman" w:hAnsi="Times New Roman" w:cs="Times New Roman"/>
                <w:b/>
                <w:color w:val="000000"/>
                <w:sz w:val="23"/>
                <w:szCs w:val="23"/>
                <w:lang w:eastAsia="ru-RU"/>
              </w:rPr>
              <w:t>приводить</w:t>
            </w:r>
            <w:r w:rsidRPr="00AC718B">
              <w:rPr>
                <w:rFonts w:ascii="Times New Roman" w:eastAsia="Times New Roman" w:hAnsi="Times New Roman" w:cs="Times New Roman"/>
                <w:color w:val="000000"/>
                <w:sz w:val="23"/>
                <w:szCs w:val="23"/>
                <w:lang w:eastAsia="ru-RU"/>
              </w:rPr>
              <w:t xml:space="preserve"> объяснения.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Действовать</w:t>
            </w:r>
            <w:r w:rsidRPr="00AC718B">
              <w:rPr>
                <w:rFonts w:ascii="Times New Roman" w:eastAsia="Times New Roman" w:hAnsi="Times New Roman" w:cs="Times New Roman"/>
                <w:color w:val="000000"/>
                <w:sz w:val="23"/>
                <w:szCs w:val="23"/>
                <w:lang w:eastAsia="ru-RU"/>
              </w:rPr>
              <w:t xml:space="preserve"> по предложенному или самостоятельно составленному плану.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Пояснять </w:t>
            </w:r>
            <w:r w:rsidRPr="00AC718B">
              <w:rPr>
                <w:rFonts w:ascii="Times New Roman" w:eastAsia="Times New Roman" w:hAnsi="Times New Roman" w:cs="Times New Roman"/>
                <w:color w:val="000000"/>
                <w:sz w:val="23"/>
                <w:szCs w:val="23"/>
                <w:lang w:eastAsia="ru-RU"/>
              </w:rPr>
              <w:t xml:space="preserve"> ход решения задачи.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Наблюдать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изменения в решении задачи при изменении ее условия и, наоборот, </w:t>
            </w:r>
            <w:r w:rsidRPr="00AC718B">
              <w:rPr>
                <w:rFonts w:ascii="Times New Roman" w:eastAsia="Times New Roman" w:hAnsi="Times New Roman" w:cs="Times New Roman"/>
                <w:b/>
                <w:color w:val="000000"/>
                <w:sz w:val="23"/>
                <w:szCs w:val="23"/>
                <w:lang w:eastAsia="ru-RU"/>
              </w:rPr>
              <w:t>вносить</w:t>
            </w:r>
            <w:r w:rsidRPr="00AC718B">
              <w:rPr>
                <w:rFonts w:ascii="Times New Roman" w:eastAsia="Times New Roman" w:hAnsi="Times New Roman" w:cs="Times New Roman"/>
                <w:color w:val="000000"/>
                <w:sz w:val="23"/>
                <w:szCs w:val="23"/>
                <w:u w:val="single"/>
                <w:lang w:eastAsia="ru-RU"/>
              </w:rPr>
              <w:t xml:space="preserve"> </w:t>
            </w:r>
            <w:r w:rsidRPr="00AC718B">
              <w:rPr>
                <w:rFonts w:ascii="Times New Roman" w:eastAsia="Times New Roman" w:hAnsi="Times New Roman" w:cs="Times New Roman"/>
                <w:color w:val="000000"/>
                <w:sz w:val="23"/>
                <w:szCs w:val="23"/>
                <w:lang w:eastAsia="ru-RU"/>
              </w:rPr>
              <w:t>изменения в условие (вопрос) задачи при изменении в ее решении.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Обнаруживать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устранять</w:t>
            </w:r>
            <w:r w:rsidRPr="00AC718B">
              <w:rPr>
                <w:rFonts w:ascii="Times New Roman" w:eastAsia="Times New Roman" w:hAnsi="Times New Roman" w:cs="Times New Roman"/>
                <w:color w:val="000000"/>
                <w:sz w:val="23"/>
                <w:szCs w:val="23"/>
                <w:lang w:eastAsia="ru-RU"/>
              </w:rPr>
              <w:t xml:space="preserve"> ошибки логического (в ходе решения) и вычислительного характера, допущенные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решении.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применять знания и способы действий в изменённых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результаты продвижения по теме, проявлять</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личностную заинтересованность в приобретении и расширении знаний и способов действий. </w:t>
            </w:r>
            <w:r w:rsidRPr="00AC718B">
              <w:rPr>
                <w:rFonts w:ascii="Times New Roman" w:eastAsia="Times New Roman" w:hAnsi="Times New Roman" w:cs="Times New Roman"/>
                <w:b/>
                <w:color w:val="000000"/>
                <w:sz w:val="23"/>
                <w:szCs w:val="23"/>
                <w:lang w:eastAsia="ru-RU"/>
              </w:rPr>
              <w:t xml:space="preserve">Анализировать </w:t>
            </w:r>
            <w:r w:rsidRPr="00AC718B">
              <w:rPr>
                <w:rFonts w:ascii="Times New Roman" w:eastAsia="Times New Roman" w:hAnsi="Times New Roman" w:cs="Times New Roman"/>
                <w:color w:val="000000"/>
                <w:sz w:val="23"/>
                <w:szCs w:val="23"/>
                <w:lang w:eastAsia="ru-RU"/>
              </w:rPr>
              <w:t>свои действия и управлять ими.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Воспроизводить</w:t>
            </w:r>
            <w:r w:rsidRPr="00AC718B">
              <w:rPr>
                <w:rFonts w:ascii="Times New Roman" w:eastAsia="Times New Roman" w:hAnsi="Times New Roman" w:cs="Times New Roman"/>
                <w:color w:val="000000"/>
                <w:sz w:val="23"/>
                <w:szCs w:val="23"/>
                <w:lang w:eastAsia="ru-RU"/>
              </w:rPr>
              <w:t xml:space="preserve"> по памяти таблицу умножения и соответствующие случаи деления с числами 2, 3, 4, 5, 6, 7.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знания таблицы умножения при выполнении вычислений  числовых выражений.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число, которое в несколько раз больше (меньше) данного.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lastRenderedPageBreak/>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успешной игры.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сказки, рассказы с использованием математических понятий, взаимозависимостей, отношений, чисел, геометрических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фигур, математических терминов.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составленные сказки с точки зрения правильности использования в них математических элементов.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 классифицировать информацию.</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парах.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ход и результат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Вторая четверть (28ч)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Табличное умножение и деление, продолжение </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Таблица умножения и деления с числами 8 и 9</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Таблица умножения и деления с числами 8 и 9. Сводная таблица умножения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на 1 и на 0. Деление вида </w:t>
            </w:r>
            <w:r w:rsidRPr="00AC718B">
              <w:rPr>
                <w:rFonts w:ascii="Times New Roman" w:eastAsia="Times New Roman" w:hAnsi="Times New Roman" w:cs="Times New Roman"/>
                <w:i/>
                <w:color w:val="000000"/>
                <w:sz w:val="23"/>
                <w:szCs w:val="23"/>
                <w:lang w:val="en-US" w:eastAsia="ru-RU"/>
              </w:rPr>
              <w:t>a</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а, 0 : 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 xml:space="preserve">при а ≠ 0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Текстовые задачи в 3 действия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Составление плана действий и определение наиболее эффективные способов решения задач.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Круг. Окружность (центр, радиус, диаметр). Вычерчивание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окружностей с использованием циркуля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Доли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Доли  (половина, треть, четверть, десятая, сотая). Образование и сравнение долей. Задачи на нахождение доли числа и числа по его доле </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Единицы времени — год, месяц, сутки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 </w:t>
            </w:r>
            <w:r w:rsidRPr="00AC718B">
              <w:rPr>
                <w:rFonts w:ascii="Times New Roman" w:eastAsia="Times New Roman" w:hAnsi="Times New Roman" w:cs="Times New Roman"/>
                <w:color w:val="000000"/>
                <w:sz w:val="23"/>
                <w:szCs w:val="23"/>
                <w:lang w:eastAsia="ru-RU"/>
              </w:rPr>
              <w:t>задания творческого и поискового характера:</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задачи-расчеты, изображение предметов на плане комнаты, усложненный вариант </w:t>
            </w:r>
            <w:r w:rsidRPr="00AC718B">
              <w:rPr>
                <w:rFonts w:ascii="Times New Roman" w:eastAsia="Times New Roman" w:hAnsi="Times New Roman" w:cs="Times New Roman"/>
                <w:i/>
                <w:color w:val="000000"/>
                <w:sz w:val="23"/>
                <w:szCs w:val="23"/>
                <w:lang w:eastAsia="ru-RU"/>
              </w:rPr>
              <w:t xml:space="preserve">вычислительной машины, </w:t>
            </w:r>
            <w:r w:rsidRPr="00AC718B">
              <w:rPr>
                <w:rFonts w:ascii="Times New Roman" w:eastAsia="Times New Roman" w:hAnsi="Times New Roman" w:cs="Times New Roman"/>
                <w:color w:val="000000"/>
                <w:sz w:val="23"/>
                <w:szCs w:val="23"/>
                <w:lang w:eastAsia="ru-RU"/>
              </w:rPr>
              <w:t xml:space="preserve">задания, содержащие логические связки «все», «если, … то», деление геометрических фигур на части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Контроль и учет знаний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Воспроизводить</w:t>
            </w:r>
            <w:r w:rsidRPr="00AC718B">
              <w:rPr>
                <w:rFonts w:ascii="Times New Roman" w:eastAsia="Times New Roman" w:hAnsi="Times New Roman" w:cs="Times New Roman"/>
                <w:color w:val="000000"/>
                <w:sz w:val="23"/>
                <w:szCs w:val="23"/>
                <w:lang w:eastAsia="ru-RU"/>
              </w:rPr>
              <w:t xml:space="preserve"> по памяти таблицу умножения и соответствующие случаи деления. </w:t>
            </w: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знания таблицы умножения при выполнении вычислений.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геометрические фигуры по площади.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 xml:space="preserve"> площадь прямоугольника разными способами.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Умножать</w:t>
            </w:r>
            <w:r w:rsidRPr="00AC718B">
              <w:rPr>
                <w:rFonts w:ascii="Times New Roman" w:eastAsia="Times New Roman" w:hAnsi="Times New Roman" w:cs="Times New Roman"/>
                <w:color w:val="000000"/>
                <w:sz w:val="23"/>
                <w:szCs w:val="23"/>
                <w:lang w:eastAsia="ru-RU"/>
              </w:rPr>
              <w:t xml:space="preserve"> числа на 1 и на 0.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деление 0 на число, не равное 0.</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задачи, </w:t>
            </w: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зависимости между величинами,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задачи,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текстовые задачи разных видов.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Чертить</w:t>
            </w:r>
            <w:r w:rsidRPr="00AC718B">
              <w:rPr>
                <w:rFonts w:ascii="Times New Roman" w:eastAsia="Times New Roman" w:hAnsi="Times New Roman" w:cs="Times New Roman"/>
                <w:color w:val="000000"/>
                <w:sz w:val="23"/>
                <w:szCs w:val="23"/>
                <w:lang w:eastAsia="ru-RU"/>
              </w:rPr>
              <w:t xml:space="preserve"> окружность (круг) с использованием циркуля.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различное</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расположение кругов на плоскости.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Классифицировать</w:t>
            </w:r>
            <w:r w:rsidRPr="00AC718B">
              <w:rPr>
                <w:rFonts w:ascii="Times New Roman" w:eastAsia="Times New Roman" w:hAnsi="Times New Roman" w:cs="Times New Roman"/>
                <w:color w:val="000000"/>
                <w:sz w:val="23"/>
                <w:szCs w:val="23"/>
                <w:lang w:eastAsia="ru-RU"/>
              </w:rPr>
              <w:t xml:space="preserve"> геометрические фигуры по заданному или найденному основанию </w:t>
            </w:r>
            <w:r w:rsidRPr="00AC718B">
              <w:rPr>
                <w:rFonts w:ascii="Times New Roman" w:eastAsia="Times New Roman" w:hAnsi="Times New Roman" w:cs="Times New Roman"/>
                <w:color w:val="000000"/>
                <w:sz w:val="23"/>
                <w:szCs w:val="23"/>
                <w:lang w:eastAsia="ru-RU"/>
              </w:rPr>
              <w:lastRenderedPageBreak/>
              <w:t>классификации.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долю величины и величину по ее доле.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Сравнить</w:t>
            </w:r>
            <w:r w:rsidRPr="00AC718B">
              <w:rPr>
                <w:rFonts w:ascii="Times New Roman" w:eastAsia="Times New Roman" w:hAnsi="Times New Roman" w:cs="Times New Roman"/>
                <w:color w:val="000000"/>
                <w:sz w:val="23"/>
                <w:szCs w:val="23"/>
                <w:lang w:eastAsia="ru-RU"/>
              </w:rPr>
              <w:t xml:space="preserve"> разные доли одной и той же величины.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явления и события с использованием величин времени.</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времени в другие.</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Дополнять</w:t>
            </w:r>
            <w:r w:rsidRPr="00AC718B">
              <w:rPr>
                <w:rFonts w:ascii="Times New Roman" w:eastAsia="Times New Roman" w:hAnsi="Times New Roman" w:cs="Times New Roman"/>
                <w:color w:val="000000"/>
                <w:sz w:val="23"/>
                <w:szCs w:val="23"/>
                <w:lang w:eastAsia="ru-RU"/>
              </w:rPr>
              <w:t xml:space="preserve"> задачи-расчеты недостающими данными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их.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Располагать</w:t>
            </w:r>
            <w:r w:rsidRPr="00AC718B">
              <w:rPr>
                <w:rFonts w:ascii="Times New Roman" w:eastAsia="Times New Roman" w:hAnsi="Times New Roman" w:cs="Times New Roman"/>
                <w:color w:val="000000"/>
                <w:sz w:val="23"/>
                <w:szCs w:val="23"/>
                <w:lang w:eastAsia="ru-RU"/>
              </w:rPr>
              <w:t xml:space="preserve"> предметы на плане комнаты по описанию.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(по рисунку) на </w:t>
            </w:r>
            <w:r w:rsidRPr="00AC718B">
              <w:rPr>
                <w:rFonts w:ascii="Times New Roman" w:eastAsia="Times New Roman" w:hAnsi="Times New Roman" w:cs="Times New Roman"/>
                <w:i/>
                <w:color w:val="000000"/>
                <w:sz w:val="23"/>
                <w:szCs w:val="23"/>
                <w:lang w:eastAsia="ru-RU"/>
              </w:rPr>
              <w:t>вычислительной машине,</w:t>
            </w:r>
            <w:r w:rsidRPr="00AC718B">
              <w:rPr>
                <w:rFonts w:ascii="Times New Roman" w:eastAsia="Times New Roman" w:hAnsi="Times New Roman" w:cs="Times New Roman"/>
                <w:i/>
                <w:color w:val="000000"/>
                <w:sz w:val="23"/>
                <w:szCs w:val="23"/>
                <w:lang w:eastAsia="ru-RU"/>
              </w:rPr>
              <w:br/>
            </w:r>
            <w:r w:rsidRPr="00AC718B">
              <w:rPr>
                <w:rFonts w:ascii="Times New Roman" w:eastAsia="Times New Roman" w:hAnsi="Times New Roman" w:cs="Times New Roman"/>
                <w:color w:val="000000"/>
                <w:sz w:val="23"/>
                <w:szCs w:val="23"/>
                <w:lang w:eastAsia="ru-RU"/>
              </w:rPr>
              <w:t>осуществляющей выбор продолжения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результаты продвижения по теме, проявлять</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личностную заинтересованность в приобретении и расширении знаний и способов действий. </w:t>
            </w:r>
            <w:r w:rsidRPr="00AC718B">
              <w:rPr>
                <w:rFonts w:ascii="Times New Roman" w:eastAsia="Times New Roman" w:hAnsi="Times New Roman" w:cs="Times New Roman"/>
                <w:b/>
                <w:color w:val="000000"/>
                <w:sz w:val="23"/>
                <w:szCs w:val="23"/>
                <w:lang w:eastAsia="ru-RU"/>
              </w:rPr>
              <w:t xml:space="preserve">Анализировать </w:t>
            </w:r>
            <w:r w:rsidRPr="00AC718B">
              <w:rPr>
                <w:rFonts w:ascii="Times New Roman" w:eastAsia="Times New Roman" w:hAnsi="Times New Roman" w:cs="Times New Roman"/>
                <w:color w:val="000000"/>
                <w:sz w:val="23"/>
                <w:szCs w:val="23"/>
                <w:lang w:eastAsia="ru-RU"/>
              </w:rPr>
              <w:t>свои действия и управлять ими.</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Третья четверть (40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Внетабличное умножение и деление (29ч)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Приемы умножения для случаев вида 23 ∙ 4, 4 ∙ 23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суммы на число. Приемы умножения для случаев вида 23 ∙ 4, 4 ∙ 23. Приемы умножения и деления для случаев вида 20 ∙ 3,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 20, 60 : 3, 80 : 20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Приемы деления для случаев вида 78 : 2, 69 : 3</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Деление суммы на число. Связь между числами при делении. Проверка деления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 деления для случаев вида 87 : 29, 66 : 22. Проверка умножения делением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Выражения с двумя переменными вида </w:t>
            </w:r>
            <w:r w:rsidRPr="00AC718B">
              <w:rPr>
                <w:rFonts w:ascii="Times New Roman" w:eastAsia="Times New Roman" w:hAnsi="Times New Roman" w:cs="Times New Roman"/>
                <w:color w:val="000000"/>
                <w:sz w:val="23"/>
                <w:szCs w:val="23"/>
                <w:lang w:val="en-US" w:eastAsia="ru-RU"/>
              </w:rPr>
              <w:t>a</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val="en-US" w:eastAsia="ru-RU"/>
              </w:rPr>
              <w:t>b</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a</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val="en-US" w:eastAsia="ru-RU"/>
              </w:rPr>
              <w:t>b</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a</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val="en-US" w:eastAsia="ru-RU"/>
              </w:rPr>
              <w:t>b</w:t>
            </w:r>
            <w:r w:rsidRPr="00AC718B">
              <w:rPr>
                <w:rFonts w:ascii="Times New Roman" w:eastAsia="Times New Roman" w:hAnsi="Times New Roman" w:cs="Times New Roman"/>
                <w:color w:val="000000"/>
                <w:sz w:val="23"/>
                <w:szCs w:val="23"/>
                <w:lang w:eastAsia="ru-RU"/>
              </w:rPr>
              <w:t>, с:</w:t>
            </w:r>
            <w:r w:rsidRPr="00AC718B">
              <w:rPr>
                <w:rFonts w:ascii="Times New Roman" w:eastAsia="Times New Roman" w:hAnsi="Times New Roman" w:cs="Times New Roman"/>
                <w:color w:val="000000"/>
                <w:sz w:val="23"/>
                <w:szCs w:val="23"/>
                <w:lang w:val="en-US" w:eastAsia="ru-RU"/>
              </w:rPr>
              <w:t>d</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d</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0</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вычисление их значений при заданных значениях букв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Решение уравнений на основе знания связи между компонентами и результатами умножения и деления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 xml:space="preserve">Деление с остатком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Приемы нахождения частного и остатка. Проверка деления с остатком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Решение задач на нахождение четвертого пропорционального  </w:t>
            </w:r>
            <w:r w:rsidRPr="00AC718B">
              <w:rPr>
                <w:rFonts w:ascii="Times New Roman" w:eastAsia="Times New Roman" w:hAnsi="Times New Roman" w:cs="Times New Roman"/>
                <w:color w:val="000000"/>
                <w:sz w:val="23"/>
                <w:szCs w:val="23"/>
                <w:vertAlign w:val="superscript"/>
                <w:lang w:eastAsia="ru-RU"/>
              </w:rPr>
              <w:t xml:space="preserve">1 </w:t>
            </w:r>
            <w:r w:rsidRPr="00AC718B">
              <w:rPr>
                <w:rFonts w:ascii="Times New Roman" w:eastAsia="Times New Roman" w:hAnsi="Times New Roman" w:cs="Times New Roman"/>
                <w:i/>
                <w:color w:val="000000"/>
                <w:sz w:val="23"/>
                <w:szCs w:val="23"/>
                <w:lang w:eastAsia="ru-RU"/>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задания творческого  и поискового характера; логические задачи; усложненный вариант </w:t>
            </w:r>
            <w:r w:rsidRPr="00AC718B">
              <w:rPr>
                <w:rFonts w:ascii="Times New Roman" w:eastAsia="Times New Roman" w:hAnsi="Times New Roman" w:cs="Times New Roman"/>
                <w:i/>
                <w:color w:val="000000"/>
                <w:sz w:val="23"/>
                <w:szCs w:val="23"/>
                <w:lang w:eastAsia="ru-RU"/>
              </w:rPr>
              <w:t xml:space="preserve">вычислительной машины; </w:t>
            </w:r>
            <w:r w:rsidRPr="00AC718B">
              <w:rPr>
                <w:rFonts w:ascii="Times New Roman" w:eastAsia="Times New Roman" w:hAnsi="Times New Roman" w:cs="Times New Roman"/>
                <w:color w:val="000000"/>
                <w:sz w:val="23"/>
                <w:szCs w:val="23"/>
                <w:lang w:eastAsia="ru-RU"/>
              </w:rPr>
              <w:t xml:space="preserve">задания, содержащие логические связки «если не … то…», «если не …, то не…»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Проект </w:t>
            </w:r>
            <w:r w:rsidRPr="00AC718B">
              <w:rPr>
                <w:rFonts w:ascii="Times New Roman" w:eastAsia="Times New Roman" w:hAnsi="Times New Roman" w:cs="Times New Roman"/>
                <w:color w:val="000000"/>
                <w:sz w:val="23"/>
                <w:szCs w:val="23"/>
                <w:lang w:eastAsia="ru-RU"/>
              </w:rPr>
              <w:t xml:space="preserve"> «Задачи-расчеты»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внетабличное умножение и деление в пределах 100 разными способами.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правила умножения суммы на число при выполнении внетабличного умножения и правила деления суммы на число при выполнении деления.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разные способы вычислений, выбирать наиболее удобный.</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разные способы для проверки выполненных действий </w:t>
            </w:r>
            <w:r w:rsidRPr="00AC718B">
              <w:rPr>
                <w:rFonts w:ascii="Times New Roman" w:eastAsia="Times New Roman" w:hAnsi="Times New Roman" w:cs="Times New Roman"/>
                <w:i/>
                <w:color w:val="000000"/>
                <w:sz w:val="23"/>
                <w:szCs w:val="23"/>
                <w:lang w:eastAsia="ru-RU"/>
              </w:rPr>
              <w:t>умножение и деление.</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Вычислять </w:t>
            </w:r>
            <w:r w:rsidRPr="00AC718B">
              <w:rPr>
                <w:rFonts w:ascii="Times New Roman" w:eastAsia="Times New Roman" w:hAnsi="Times New Roman" w:cs="Times New Roman"/>
                <w:color w:val="000000"/>
                <w:sz w:val="23"/>
                <w:szCs w:val="23"/>
                <w:lang w:eastAsia="ru-RU"/>
              </w:rPr>
              <w:t>значение выражений с двумя переменными при заданных значениях входящих в них букв, используя правила о порядке выполнения действий в числовых выражениях, свойства сложения, прикидку результата.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уравнения на нахождение неизвестного множителя, неизвестного делимого, неизвестного делителя.</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u w:val="words"/>
                <w:lang w:eastAsia="ru-RU"/>
              </w:rPr>
            </w:pPr>
            <w:r w:rsidRPr="00AC718B">
              <w:rPr>
                <w:rFonts w:ascii="Times New Roman" w:eastAsia="Times New Roman" w:hAnsi="Times New Roman" w:cs="Times New Roman"/>
                <w:b/>
                <w:color w:val="000000"/>
                <w:sz w:val="23"/>
                <w:szCs w:val="23"/>
                <w:lang w:eastAsia="ru-RU"/>
              </w:rPr>
              <w:t>Разъяснять</w:t>
            </w:r>
            <w:r w:rsidRPr="00AC718B">
              <w:rPr>
                <w:rFonts w:ascii="Times New Roman" w:eastAsia="Times New Roman" w:hAnsi="Times New Roman" w:cs="Times New Roman"/>
                <w:color w:val="000000"/>
                <w:sz w:val="23"/>
                <w:szCs w:val="23"/>
                <w:lang w:eastAsia="ru-RU"/>
              </w:rPr>
              <w:t xml:space="preserve"> смысл деления с остатком,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деление с остатком и </w:t>
            </w: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правильность деления с остатком.</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текстовые задачи арифметическим способом.</w:t>
            </w:r>
            <w:r w:rsidRPr="00AC718B">
              <w:rPr>
                <w:rFonts w:ascii="Times New Roman" w:eastAsia="Times New Roman" w:hAnsi="Times New Roman" w:cs="Times New Roman"/>
                <w:color w:val="000000"/>
                <w:sz w:val="23"/>
                <w:szCs w:val="23"/>
                <w:u w:val="single"/>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творческого  и поискового характера.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требующие соотнесения рисунка с высказываниями, содержащими логические связки: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«если не …, то», «если не …, то не …»;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преобразование геометрических фигур по заданным условиям.</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практические задачи с жизненными сюжетами.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Проводить</w:t>
            </w:r>
            <w:r w:rsidRPr="00AC718B">
              <w:rPr>
                <w:rFonts w:ascii="Times New Roman" w:eastAsia="Times New Roman" w:hAnsi="Times New Roman" w:cs="Times New Roman"/>
                <w:color w:val="000000"/>
                <w:sz w:val="23"/>
                <w:szCs w:val="23"/>
                <w:lang w:eastAsia="ru-RU"/>
              </w:rPr>
              <w:t xml:space="preserve"> сбор информации, чтобы </w:t>
            </w:r>
            <w:r w:rsidRPr="00AC718B">
              <w:rPr>
                <w:rFonts w:ascii="Times New Roman" w:eastAsia="Times New Roman" w:hAnsi="Times New Roman" w:cs="Times New Roman"/>
                <w:b/>
                <w:color w:val="000000"/>
                <w:sz w:val="23"/>
                <w:szCs w:val="23"/>
                <w:lang w:eastAsia="ru-RU"/>
              </w:rPr>
              <w:t>дополнять</w:t>
            </w:r>
            <w:r w:rsidRPr="00AC718B">
              <w:rPr>
                <w:rFonts w:ascii="Times New Roman" w:eastAsia="Times New Roman" w:hAnsi="Times New Roman" w:cs="Times New Roman"/>
                <w:color w:val="000000"/>
                <w:sz w:val="23"/>
                <w:szCs w:val="23"/>
                <w:lang w:eastAsia="ru-RU"/>
              </w:rPr>
              <w:t xml:space="preserve"> условия задач с недостающими данными,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их.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парах, </w:t>
            </w: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 работы.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результаты продвижения по теме, проявлять</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личностную заинтересованность в приобретении и расширении знаний и способов действий. </w:t>
            </w:r>
            <w:r w:rsidRPr="00AC718B">
              <w:rPr>
                <w:rFonts w:ascii="Times New Roman" w:eastAsia="Times New Roman" w:hAnsi="Times New Roman" w:cs="Times New Roman"/>
                <w:b/>
                <w:color w:val="000000"/>
                <w:sz w:val="23"/>
                <w:szCs w:val="23"/>
                <w:lang w:eastAsia="ru-RU"/>
              </w:rPr>
              <w:t xml:space="preserve">Анализировать </w:t>
            </w:r>
            <w:r w:rsidRPr="00AC718B">
              <w:rPr>
                <w:rFonts w:ascii="Times New Roman" w:eastAsia="Times New Roman" w:hAnsi="Times New Roman" w:cs="Times New Roman"/>
                <w:color w:val="000000"/>
                <w:sz w:val="23"/>
                <w:szCs w:val="23"/>
                <w:lang w:eastAsia="ru-RU"/>
              </w:rPr>
              <w:t>свои действия и управлять ими.</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Числа от 1 до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(13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Нумерация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Устная и письменная нумерация. Разряды счетных единиц. </w:t>
            </w:r>
            <w:r w:rsidRPr="00AC718B">
              <w:rPr>
                <w:rFonts w:ascii="Times New Roman" w:eastAsia="Times New Roman" w:hAnsi="Times New Roman" w:cs="Times New Roman"/>
                <w:color w:val="000000"/>
                <w:sz w:val="23"/>
                <w:szCs w:val="23"/>
                <w:lang w:eastAsia="ru-RU"/>
              </w:rPr>
              <w:br/>
              <w:t>Натуральная последовательность трехзначных чисел.</w:t>
            </w:r>
            <w:r w:rsidRPr="00AC718B">
              <w:rPr>
                <w:rFonts w:ascii="Times New Roman" w:eastAsia="Times New Roman" w:hAnsi="Times New Roman" w:cs="Times New Roman"/>
                <w:color w:val="000000"/>
                <w:sz w:val="23"/>
                <w:szCs w:val="23"/>
                <w:lang w:eastAsia="ru-RU"/>
              </w:rPr>
              <w:br/>
              <w:t>Увеличение и уменьшение числа в 10 раз, в 100 раз.</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Замена трехзначного числа суммой разрядных слагаемых.</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Сравнение трехзначных чисел. Определение общего числа единиц (десятков, сотен) в числе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Единицы массы — килограмм, грамм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«Странички для любознательных»</w:t>
            </w:r>
            <w:r w:rsidRPr="00AC718B">
              <w:rPr>
                <w:rFonts w:ascii="Times New Roman" w:eastAsia="Times New Roman" w:hAnsi="Times New Roman" w:cs="Times New Roman"/>
                <w:color w:val="000000"/>
                <w:sz w:val="23"/>
                <w:szCs w:val="23"/>
                <w:lang w:eastAsia="ru-RU"/>
              </w:rPr>
              <w:t xml:space="preserve"> - задания творческого и поискового характера: задачи – расчёты; обозначение чисел римскими цифрами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r w:rsidRPr="00AC718B">
              <w:rPr>
                <w:rFonts w:ascii="Times New Roman" w:eastAsia="Times New Roman" w:hAnsi="Times New Roman" w:cs="Times New Roman"/>
                <w:b/>
                <w:color w:val="000000"/>
                <w:sz w:val="23"/>
                <w:szCs w:val="23"/>
                <w:lang w:eastAsia="ru-RU"/>
              </w:rPr>
              <w:t>(</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трехзначные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трехзначные числа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результат сравнения.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Заменять</w:t>
            </w:r>
            <w:r w:rsidRPr="00AC718B">
              <w:rPr>
                <w:rFonts w:ascii="Times New Roman" w:eastAsia="Times New Roman" w:hAnsi="Times New Roman" w:cs="Times New Roman"/>
                <w:color w:val="000000"/>
                <w:sz w:val="23"/>
                <w:szCs w:val="23"/>
                <w:lang w:eastAsia="ru-RU"/>
              </w:rPr>
              <w:t xml:space="preserve"> трехзначное число суммой разрядных слагаемых.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заданные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правило, по которому составлена числовая последовательность, </w:t>
            </w:r>
            <w:r w:rsidRPr="00AC718B">
              <w:rPr>
                <w:rFonts w:ascii="Times New Roman" w:eastAsia="Times New Roman" w:hAnsi="Times New Roman" w:cs="Times New Roman"/>
                <w:b/>
                <w:color w:val="000000"/>
                <w:sz w:val="23"/>
                <w:szCs w:val="23"/>
                <w:lang w:eastAsia="ru-RU"/>
              </w:rPr>
              <w:t>продолжать</w:t>
            </w:r>
            <w:r w:rsidRPr="00AC718B">
              <w:rPr>
                <w:rFonts w:ascii="Times New Roman" w:eastAsia="Times New Roman" w:hAnsi="Times New Roman" w:cs="Times New Roman"/>
                <w:color w:val="000000"/>
                <w:sz w:val="23"/>
                <w:szCs w:val="23"/>
                <w:lang w:eastAsia="ru-RU"/>
              </w:rPr>
              <w:t xml:space="preserve"> ее, или </w:t>
            </w:r>
            <w:r w:rsidRPr="00AC718B">
              <w:rPr>
                <w:rFonts w:ascii="Times New Roman" w:eastAsia="Times New Roman" w:hAnsi="Times New Roman" w:cs="Times New Roman"/>
                <w:b/>
                <w:color w:val="000000"/>
                <w:sz w:val="23"/>
                <w:szCs w:val="23"/>
                <w:lang w:eastAsia="ru-RU"/>
              </w:rPr>
              <w:t>восстанавливать</w:t>
            </w:r>
            <w:r w:rsidRPr="00AC718B">
              <w:rPr>
                <w:rFonts w:ascii="Times New Roman" w:eastAsia="Times New Roman" w:hAnsi="Times New Roman" w:cs="Times New Roman"/>
                <w:color w:val="000000"/>
                <w:sz w:val="23"/>
                <w:szCs w:val="23"/>
                <w:lang w:eastAsia="ru-RU"/>
              </w:rPr>
              <w:t xml:space="preserve"> пропущенные в ней числа.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Группировать</w:t>
            </w:r>
            <w:r w:rsidRPr="00AC718B">
              <w:rPr>
                <w:rFonts w:ascii="Times New Roman" w:eastAsia="Times New Roman" w:hAnsi="Times New Roman" w:cs="Times New Roman"/>
                <w:color w:val="000000"/>
                <w:sz w:val="23"/>
                <w:szCs w:val="23"/>
                <w:lang w:eastAsia="ru-RU"/>
              </w:rPr>
              <w:t xml:space="preserve"> числа по заданному или самостоятельно установленному основанию.</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массы в другие.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предметы по массе, упорядочивать их.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Выполнять </w:t>
            </w:r>
            <w:r w:rsidRPr="00AC718B">
              <w:rPr>
                <w:rFonts w:ascii="Times New Roman" w:eastAsia="Times New Roman" w:hAnsi="Times New Roman" w:cs="Times New Roman"/>
                <w:color w:val="000000"/>
                <w:sz w:val="23"/>
                <w:szCs w:val="23"/>
                <w:lang w:eastAsia="ru-RU"/>
              </w:rPr>
              <w:t>задания творческого и поискового хар</w:t>
            </w:r>
            <w:r w:rsidRPr="00AC718B">
              <w:rPr>
                <w:rFonts w:ascii="Times New Roman" w:eastAsia="Times New Roman" w:hAnsi="Times New Roman" w:cs="Times New Roman"/>
                <w:b/>
                <w:color w:val="000000"/>
                <w:sz w:val="23"/>
                <w:szCs w:val="23"/>
                <w:lang w:eastAsia="ru-RU"/>
              </w:rPr>
              <w:t>а</w:t>
            </w:r>
            <w:r w:rsidRPr="00AC718B">
              <w:rPr>
                <w:rFonts w:ascii="Times New Roman" w:eastAsia="Times New Roman" w:hAnsi="Times New Roman" w:cs="Times New Roman"/>
                <w:color w:val="000000"/>
                <w:sz w:val="23"/>
                <w:szCs w:val="23"/>
                <w:lang w:eastAsia="ru-RU"/>
              </w:rPr>
              <w:t xml:space="preserve">ктера: </w:t>
            </w:r>
            <w:r w:rsidRPr="00AC718B">
              <w:rPr>
                <w:rFonts w:ascii="Times New Roman" w:eastAsia="Times New Roman" w:hAnsi="Times New Roman" w:cs="Times New Roman"/>
                <w:b/>
                <w:color w:val="000000"/>
                <w:sz w:val="23"/>
                <w:szCs w:val="23"/>
                <w:lang w:eastAsia="ru-RU"/>
              </w:rPr>
              <w:t xml:space="preserve">читать и записывать </w:t>
            </w:r>
            <w:r w:rsidRPr="00AC718B">
              <w:rPr>
                <w:rFonts w:ascii="Times New Roman" w:eastAsia="Times New Roman" w:hAnsi="Times New Roman" w:cs="Times New Roman"/>
                <w:color w:val="000000"/>
                <w:sz w:val="23"/>
                <w:szCs w:val="23"/>
                <w:lang w:eastAsia="ru-RU"/>
              </w:rPr>
              <w:t xml:space="preserve">числа римскими цифрами; </w:t>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позиционную десятичную систему счисления с римской непозиционной системой записи чисел. </w:t>
            </w: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записи, представленные римскими цифрами, на  циферблатах часов, в оглавлении книг, в обозначении веков.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Анализировать </w:t>
            </w:r>
            <w:r w:rsidRPr="00AC718B">
              <w:rPr>
                <w:rFonts w:ascii="Times New Roman" w:eastAsia="Times New Roman" w:hAnsi="Times New Roman" w:cs="Times New Roman"/>
                <w:color w:val="000000"/>
                <w:sz w:val="23"/>
                <w:szCs w:val="23"/>
                <w:lang w:eastAsia="ru-RU"/>
              </w:rPr>
              <w:t>достигнутые результаты и недочёты, проявлять личностную заинтересованность в расширении знаний и способов действий.</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Четвертая четверть (32 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от 1 до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Сложение и вычитание (11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Приемы устного сложения и вычитания в пределах 1 000 </w:t>
            </w:r>
            <w:r w:rsidRPr="00AC718B">
              <w:rPr>
                <w:rFonts w:ascii="Times New Roman" w:eastAsia="Times New Roman" w:hAnsi="Times New Roman" w:cs="Times New Roman"/>
                <w:color w:val="000000"/>
                <w:sz w:val="23"/>
                <w:szCs w:val="23"/>
                <w:lang w:eastAsia="ru-RU"/>
              </w:rPr>
              <w:br/>
              <w:t xml:space="preserve">Приемы устных вычислений, в случаях, сводимых к действиям в пределах 100 (900+ 20, 500 — 80, 120 • 7, 300 : 6 и др.) —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Алгоритмы письменного сложения и вычитания в пределах 1 000 </w:t>
            </w:r>
            <w:r w:rsidRPr="00AC718B">
              <w:rPr>
                <w:rFonts w:ascii="Times New Roman" w:eastAsia="Times New Roman" w:hAnsi="Times New Roman" w:cs="Times New Roman"/>
                <w:color w:val="000000"/>
                <w:sz w:val="23"/>
                <w:szCs w:val="23"/>
                <w:lang w:eastAsia="ru-RU"/>
              </w:rPr>
              <w:br/>
              <w:t xml:space="preserve">Приемы письменных вычислений: алгоритм письменного сложения, алгоритм письменного вычитания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Виды треугольников: разносторонний, равнобедренный, равносторонний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логические задачи и задачи повышенного уровня сложности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Взаимная проверка знаний </w:t>
            </w:r>
            <w:r w:rsidRPr="00AC718B">
              <w:rPr>
                <w:rFonts w:ascii="Times New Roman" w:eastAsia="Times New Roman" w:hAnsi="Times New Roman" w:cs="Times New Roman"/>
                <w:i/>
                <w:color w:val="000000"/>
                <w:sz w:val="23"/>
                <w:szCs w:val="23"/>
                <w:lang w:eastAsia="ru-RU"/>
              </w:rPr>
              <w:t>«Помогаем друг другу сделать шаг к успеху»</w:t>
            </w:r>
            <w:r w:rsidRPr="00AC718B">
              <w:rPr>
                <w:rFonts w:ascii="Times New Roman" w:eastAsia="Times New Roman" w:hAnsi="Times New Roman" w:cs="Times New Roman"/>
                <w:color w:val="000000"/>
                <w:sz w:val="23"/>
                <w:szCs w:val="23"/>
                <w:lang w:eastAsia="ru-RU"/>
              </w:rPr>
              <w:t xml:space="preserve">. Работа в паре по тесту «Верно?  Неверно?»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устно вычисления в случаях, сводимых к действиям в пределах 100, используя различные приемы устных вычислений.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разные способы вычислений, выбирать удобный.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алгоритмы письменного сложения и вычитания чисел и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эти действия с числами в пределах 1 000.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Контролировать</w:t>
            </w:r>
            <w:r w:rsidRPr="00AC718B">
              <w:rPr>
                <w:rFonts w:ascii="Times New Roman" w:eastAsia="Times New Roman" w:hAnsi="Times New Roman" w:cs="Times New Roman"/>
                <w:color w:val="000000"/>
                <w:sz w:val="23"/>
                <w:szCs w:val="23"/>
                <w:lang w:eastAsia="ru-RU"/>
              </w:rPr>
              <w:t xml:space="preserve"> пошагово правильность применения алгоритмов арифметических действий при письменных вычислениях.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различные приемы проверки правильности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вычислений.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треугольники по видам (разносторонние и равнобедренные, а среди последних — равносторонние) и </w:t>
            </w: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их.</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творческого и поискового характера.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паре. </w:t>
            </w: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исправлять</w:t>
            </w:r>
            <w:r w:rsidRPr="00AC718B">
              <w:rPr>
                <w:rFonts w:ascii="Times New Roman" w:eastAsia="Times New Roman" w:hAnsi="Times New Roman" w:cs="Times New Roman"/>
                <w:color w:val="000000"/>
                <w:sz w:val="23"/>
                <w:szCs w:val="23"/>
                <w:lang w:eastAsia="ru-RU"/>
              </w:rPr>
              <w:t xml:space="preserve"> неверные высказывания.</w:t>
            </w:r>
            <w:r w:rsidRPr="00AC718B">
              <w:rPr>
                <w:rFonts w:ascii="Times New Roman" w:eastAsia="Times New Roman" w:hAnsi="Times New Roman" w:cs="Times New Roman"/>
                <w:b/>
                <w:color w:val="000000"/>
                <w:sz w:val="23"/>
                <w:szCs w:val="23"/>
                <w:lang w:eastAsia="ru-RU"/>
              </w:rPr>
              <w:t xml:space="preserve"> Излагать и отстаивать </w:t>
            </w:r>
            <w:r w:rsidRPr="00AC718B">
              <w:rPr>
                <w:rFonts w:ascii="Times New Roman" w:eastAsia="Times New Roman" w:hAnsi="Times New Roman" w:cs="Times New Roman"/>
                <w:color w:val="000000"/>
                <w:sz w:val="23"/>
                <w:szCs w:val="23"/>
                <w:lang w:eastAsia="ru-RU"/>
              </w:rPr>
              <w:t>свое мнение</w:t>
            </w:r>
            <w:r w:rsidRPr="00AC718B">
              <w:rPr>
                <w:rFonts w:ascii="Times New Roman" w:eastAsia="Times New Roman" w:hAnsi="Times New Roman" w:cs="Times New Roman"/>
                <w:b/>
                <w:color w:val="000000"/>
                <w:sz w:val="23"/>
                <w:szCs w:val="23"/>
                <w:lang w:eastAsia="ru-RU"/>
              </w:rPr>
              <w:t>, аргументировать</w:t>
            </w:r>
            <w:r w:rsidRPr="00AC718B">
              <w:rPr>
                <w:rFonts w:ascii="Times New Roman" w:eastAsia="Times New Roman" w:hAnsi="Times New Roman" w:cs="Times New Roman"/>
                <w:color w:val="000000"/>
                <w:sz w:val="23"/>
                <w:szCs w:val="23"/>
                <w:lang w:eastAsia="ru-RU"/>
              </w:rPr>
              <w:t xml:space="preserve"> свою точку зрения,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точку зрения товарища.</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Умножение и деление (13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Приемы устных вычислений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Приемы устного умножения и деления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Виды треугольников: прямоугольный, тупоугольный, остроугольный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Прием письменного умножения и деления на однозначное число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 письменного умножения  на однозначное число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Прием письменного деления на однозначное число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Знакомство с калькулятором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br/>
              <w:t>Использовать</w:t>
            </w:r>
            <w:r w:rsidRPr="00AC718B">
              <w:rPr>
                <w:rFonts w:ascii="Times New Roman" w:eastAsia="Times New Roman" w:hAnsi="Times New Roman" w:cs="Times New Roman"/>
                <w:color w:val="000000"/>
                <w:sz w:val="23"/>
                <w:szCs w:val="23"/>
                <w:lang w:eastAsia="ru-RU"/>
              </w:rPr>
              <w:t xml:space="preserve"> различные приемы для устных вычислений.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разные способы вычислений, </w:t>
            </w:r>
            <w:r w:rsidRPr="00AC718B">
              <w:rPr>
                <w:rFonts w:ascii="Times New Roman" w:eastAsia="Times New Roman" w:hAnsi="Times New Roman" w:cs="Times New Roman"/>
                <w:b/>
                <w:color w:val="000000"/>
                <w:sz w:val="23"/>
                <w:szCs w:val="23"/>
                <w:lang w:eastAsia="ru-RU"/>
              </w:rPr>
              <w:t xml:space="preserve">выбирать </w:t>
            </w:r>
            <w:r w:rsidRPr="00AC718B">
              <w:rPr>
                <w:rFonts w:ascii="Times New Roman" w:eastAsia="Times New Roman" w:hAnsi="Times New Roman" w:cs="Times New Roman"/>
                <w:color w:val="000000"/>
                <w:sz w:val="23"/>
                <w:szCs w:val="23"/>
                <w:lang w:eastAsia="ru-RU"/>
              </w:rPr>
              <w:t xml:space="preserve">удобный.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Различать</w:t>
            </w:r>
            <w:r w:rsidRPr="00AC718B">
              <w:rPr>
                <w:rFonts w:ascii="Times New Roman" w:eastAsia="Times New Roman" w:hAnsi="Times New Roman" w:cs="Times New Roman"/>
                <w:color w:val="000000"/>
                <w:sz w:val="23"/>
                <w:szCs w:val="23"/>
                <w:lang w:eastAsia="ru-RU"/>
              </w:rPr>
              <w:t xml:space="preserve"> треугольники: прямоугольный, тупоугольный,</w:t>
            </w:r>
            <w:r w:rsidRPr="00AC718B">
              <w:rPr>
                <w:rFonts w:ascii="Times New Roman" w:eastAsia="Times New Roman" w:hAnsi="Times New Roman" w:cs="Times New Roman"/>
                <w:color w:val="000000"/>
                <w:sz w:val="23"/>
                <w:szCs w:val="23"/>
                <w:lang w:eastAsia="ru-RU"/>
              </w:rPr>
              <w:br/>
              <w:t xml:space="preserve">остроугольный. </w:t>
            </w: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их в более сложных фигурах.</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алгоритмы письменного умножения и деления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многозначного числа на однозначное и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эти </w:t>
            </w:r>
            <w:r w:rsidRPr="00AC718B">
              <w:rPr>
                <w:rFonts w:ascii="Times New Roman" w:eastAsia="Times New Roman" w:hAnsi="Times New Roman" w:cs="Times New Roman"/>
                <w:b/>
                <w:color w:val="000000"/>
                <w:sz w:val="23"/>
                <w:szCs w:val="23"/>
                <w:lang w:eastAsia="ru-RU"/>
              </w:rPr>
              <w:t>действия</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различные приемы проверки правильности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вычислений, в том числе и калькулятор.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Итоговое повторение «Что узнали, чему научились в 3 классе» (17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Проверка знаний </w:t>
            </w:r>
          </w:p>
        </w:tc>
      </w:tr>
    </w:tbl>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4 класс  (136 ч)</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9072"/>
      </w:tblGrid>
      <w:tr w:rsidR="00AC718B" w:rsidRPr="00AC718B" w:rsidTr="005577CD">
        <w:tc>
          <w:tcPr>
            <w:tcW w:w="581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Тематическое планирование</w:t>
            </w:r>
          </w:p>
        </w:tc>
        <w:tc>
          <w:tcPr>
            <w:tcW w:w="9072"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Характеристика деятельности учащихся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Первая четверть (45 ч) Числа от 1 до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Повторение (18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Повторение (10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Нумерация </w:t>
            </w:r>
            <w:r w:rsidRPr="00AC718B">
              <w:rPr>
                <w:rFonts w:ascii="Times New Roman" w:eastAsia="Times New Roman" w:hAnsi="Times New Roman" w:cs="Times New Roman"/>
                <w:b/>
                <w:color w:val="000000"/>
                <w:sz w:val="23"/>
                <w:szCs w:val="23"/>
                <w:lang w:eastAsia="ru-RU"/>
              </w:rPr>
              <w:t xml:space="preserve">(1 ч) </w:t>
            </w:r>
            <w:r w:rsidRPr="00AC718B">
              <w:rPr>
                <w:rFonts w:ascii="Times New Roman" w:eastAsia="Times New Roman" w:hAnsi="Times New Roman" w:cs="Times New Roman"/>
                <w:color w:val="000000"/>
                <w:sz w:val="23"/>
                <w:szCs w:val="23"/>
                <w:lang w:eastAsia="ru-RU"/>
              </w:rPr>
              <w:t xml:space="preserve">Четыре арифметических действия </w:t>
            </w:r>
            <w:r w:rsidRPr="00AC718B">
              <w:rPr>
                <w:rFonts w:ascii="Times New Roman" w:eastAsia="Times New Roman" w:hAnsi="Times New Roman" w:cs="Times New Roman"/>
                <w:b/>
                <w:color w:val="000000"/>
                <w:sz w:val="23"/>
                <w:szCs w:val="23"/>
                <w:lang w:eastAsia="ru-RU"/>
              </w:rPr>
              <w:t>(9 ч)</w:t>
            </w:r>
            <w:r w:rsidRPr="00AC718B">
              <w:rPr>
                <w:rFonts w:ascii="Times New Roman" w:eastAsia="Times New Roman" w:hAnsi="Times New Roman" w:cs="Times New Roman"/>
                <w:b/>
                <w:color w:val="000000"/>
                <w:sz w:val="23"/>
                <w:szCs w:val="23"/>
                <w:lang w:eastAsia="ru-RU"/>
              </w:rPr>
              <w:br/>
              <w:t>Столбчатые диаграммы (1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Знакомство со столбчатыми диаграммами. Чтение и составление столбчатых диаграмм.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(1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Взаимная проверка знаний  </w:t>
            </w:r>
            <w:r w:rsidRPr="00AC718B">
              <w:rPr>
                <w:rFonts w:ascii="Times New Roman" w:eastAsia="Times New Roman" w:hAnsi="Times New Roman" w:cs="Times New Roman"/>
                <w:i/>
                <w:color w:val="000000"/>
                <w:sz w:val="23"/>
                <w:szCs w:val="23"/>
                <w:lang w:eastAsia="ru-RU"/>
              </w:rPr>
              <w:t>«Помогаем друг другу сделать шаг к успеху»</w:t>
            </w:r>
            <w:r w:rsidRPr="00AC718B">
              <w:rPr>
                <w:rFonts w:ascii="Times New Roman" w:eastAsia="Times New Roman" w:hAnsi="Times New Roman" w:cs="Times New Roman"/>
                <w:color w:val="000000"/>
                <w:sz w:val="23"/>
                <w:szCs w:val="23"/>
                <w:lang w:eastAsia="ru-RU"/>
              </w:rPr>
              <w:t xml:space="preserve">. Работа в паре по тесту «Верно? Неверно?»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строить</w:t>
            </w:r>
            <w:r w:rsidRPr="00AC718B">
              <w:rPr>
                <w:rFonts w:ascii="Times New Roman" w:eastAsia="Times New Roman" w:hAnsi="Times New Roman" w:cs="Times New Roman"/>
                <w:color w:val="000000"/>
                <w:sz w:val="23"/>
                <w:szCs w:val="23"/>
                <w:lang w:eastAsia="ru-RU"/>
              </w:rPr>
              <w:t xml:space="preserve"> столбчатые диаграммы.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w:t>
            </w: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исправлять</w:t>
            </w:r>
            <w:r w:rsidRPr="00AC718B">
              <w:rPr>
                <w:rFonts w:ascii="Times New Roman" w:eastAsia="Times New Roman" w:hAnsi="Times New Roman" w:cs="Times New Roman"/>
                <w:color w:val="000000"/>
                <w:sz w:val="23"/>
                <w:szCs w:val="23"/>
                <w:lang w:eastAsia="ru-RU"/>
              </w:rPr>
              <w:t xml:space="preserve"> неверные высказывания. </w:t>
            </w:r>
            <w:r w:rsidRPr="00AC718B">
              <w:rPr>
                <w:rFonts w:ascii="Times New Roman" w:eastAsia="Times New Roman" w:hAnsi="Times New Roman" w:cs="Times New Roman"/>
                <w:b/>
                <w:color w:val="000000"/>
                <w:sz w:val="23"/>
                <w:szCs w:val="23"/>
                <w:lang w:eastAsia="ru-RU"/>
              </w:rPr>
              <w:t xml:space="preserve">Излагать и отстаивать </w:t>
            </w:r>
            <w:r w:rsidRPr="00AC718B">
              <w:rPr>
                <w:rFonts w:ascii="Times New Roman" w:eastAsia="Times New Roman" w:hAnsi="Times New Roman" w:cs="Times New Roman"/>
                <w:color w:val="000000"/>
                <w:sz w:val="23"/>
                <w:szCs w:val="23"/>
                <w:lang w:eastAsia="ru-RU"/>
              </w:rPr>
              <w:t>свое мнение</w:t>
            </w:r>
            <w:r w:rsidRPr="00AC718B">
              <w:rPr>
                <w:rFonts w:ascii="Times New Roman" w:eastAsia="Times New Roman" w:hAnsi="Times New Roman" w:cs="Times New Roman"/>
                <w:b/>
                <w:color w:val="000000"/>
                <w:sz w:val="23"/>
                <w:szCs w:val="23"/>
                <w:lang w:eastAsia="ru-RU"/>
              </w:rPr>
              <w:t>, аргументировать</w:t>
            </w:r>
            <w:r w:rsidRPr="00AC718B">
              <w:rPr>
                <w:rFonts w:ascii="Times New Roman" w:eastAsia="Times New Roman" w:hAnsi="Times New Roman" w:cs="Times New Roman"/>
                <w:color w:val="000000"/>
                <w:sz w:val="23"/>
                <w:szCs w:val="23"/>
                <w:lang w:eastAsia="ru-RU"/>
              </w:rPr>
              <w:t xml:space="preserve"> свою точку зрения,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 xml:space="preserve">точку зрения товарища, </w:t>
            </w:r>
            <w:r w:rsidRPr="00AC718B">
              <w:rPr>
                <w:rFonts w:ascii="Times New Roman" w:eastAsia="Times New Roman" w:hAnsi="Times New Roman" w:cs="Times New Roman"/>
                <w:b/>
                <w:color w:val="000000"/>
                <w:sz w:val="23"/>
                <w:szCs w:val="23"/>
                <w:lang w:eastAsia="ru-RU"/>
              </w:rPr>
              <w:t xml:space="preserve">обсуждать </w:t>
            </w:r>
            <w:r w:rsidRPr="00AC718B">
              <w:rPr>
                <w:rFonts w:ascii="Times New Roman" w:eastAsia="Times New Roman" w:hAnsi="Times New Roman" w:cs="Times New Roman"/>
                <w:color w:val="000000"/>
                <w:sz w:val="23"/>
                <w:szCs w:val="23"/>
                <w:lang w:eastAsia="ru-RU"/>
              </w:rPr>
              <w:t>высказанные мнения.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которые больше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(11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Нумерация (11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Новая счетная единица — тысяча. Класс единиц и класс тысяч. Чтение и запись многозначных чисел.</w:t>
            </w:r>
            <w:r w:rsidRPr="00AC718B">
              <w:rPr>
                <w:rFonts w:ascii="Times New Roman" w:eastAsia="Times New Roman" w:hAnsi="Times New Roman" w:cs="Times New Roman"/>
                <w:color w:val="000000"/>
                <w:sz w:val="23"/>
                <w:szCs w:val="23"/>
                <w:lang w:eastAsia="ru-RU"/>
              </w:rPr>
              <w:br/>
              <w:t>Представление многозначных чисел в виде суммы разрядных слагаемых. Сравнение многозначных чисел. Увеличение (уменьшение) числа в 10, 100 и 1 000 раз.</w:t>
            </w:r>
            <w:r w:rsidRPr="00AC718B">
              <w:rPr>
                <w:rFonts w:ascii="Times New Roman" w:eastAsia="Times New Roman" w:hAnsi="Times New Roman" w:cs="Times New Roman"/>
                <w:color w:val="000000"/>
                <w:sz w:val="23"/>
                <w:szCs w:val="23"/>
                <w:lang w:eastAsia="ru-RU"/>
              </w:rPr>
              <w:br/>
              <w:t xml:space="preserve">Выделение в числе общего количества единиц любого разряда. Класс миллионов. Класс миллиардов </w:t>
            </w:r>
            <w:r w:rsidRPr="00AC718B">
              <w:rPr>
                <w:rFonts w:ascii="Times New Roman" w:eastAsia="Times New Roman" w:hAnsi="Times New Roman" w:cs="Times New Roman"/>
                <w:b/>
                <w:color w:val="000000"/>
                <w:sz w:val="23"/>
                <w:szCs w:val="23"/>
                <w:lang w:eastAsia="ru-RU"/>
              </w:rPr>
              <w:t>(9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xml:space="preserve"> «Математика вокруг нас». Создание математического справочника «Наш город (село)»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i/>
                <w:color w:val="000000"/>
                <w:sz w:val="23"/>
                <w:szCs w:val="23"/>
                <w:lang w:eastAsia="ru-RU"/>
              </w:rPr>
              <w:t>(</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br/>
              <w:t>Считать</w:t>
            </w:r>
            <w:r w:rsidRPr="00AC718B">
              <w:rPr>
                <w:rFonts w:ascii="Times New Roman" w:eastAsia="Times New Roman" w:hAnsi="Times New Roman" w:cs="Times New Roman"/>
                <w:color w:val="000000"/>
                <w:sz w:val="23"/>
                <w:szCs w:val="23"/>
                <w:lang w:eastAsia="ru-RU"/>
              </w:rPr>
              <w:t xml:space="preserve"> предметы десятками, сотнями, тысячами.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Читать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записывать</w:t>
            </w:r>
            <w:r w:rsidRPr="00AC718B">
              <w:rPr>
                <w:rFonts w:ascii="Times New Roman" w:eastAsia="Times New Roman" w:hAnsi="Times New Roman" w:cs="Times New Roman"/>
                <w:color w:val="000000"/>
                <w:sz w:val="23"/>
                <w:szCs w:val="23"/>
                <w:lang w:eastAsia="ru-RU"/>
              </w:rPr>
              <w:t xml:space="preserve"> любые числа в пределах миллиона,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Заменять</w:t>
            </w:r>
            <w:r w:rsidRPr="00AC718B">
              <w:rPr>
                <w:rFonts w:ascii="Times New Roman" w:eastAsia="Times New Roman" w:hAnsi="Times New Roman" w:cs="Times New Roman"/>
                <w:color w:val="000000"/>
                <w:sz w:val="23"/>
                <w:szCs w:val="23"/>
                <w:lang w:eastAsia="ru-RU"/>
              </w:rPr>
              <w:t xml:space="preserve"> многозначное число суммой разрядных слагаемых. </w:t>
            </w:r>
            <w:r w:rsidRPr="00AC718B">
              <w:rPr>
                <w:rFonts w:ascii="Times New Roman" w:eastAsia="Times New Roman" w:hAnsi="Times New Roman" w:cs="Times New Roman"/>
                <w:b/>
                <w:color w:val="000000"/>
                <w:sz w:val="23"/>
                <w:szCs w:val="23"/>
                <w:lang w:eastAsia="ru-RU"/>
              </w:rPr>
              <w:t>Выделять</w:t>
            </w:r>
            <w:r w:rsidRPr="00AC718B">
              <w:rPr>
                <w:rFonts w:ascii="Times New Roman" w:eastAsia="Times New Roman" w:hAnsi="Times New Roman" w:cs="Times New Roman"/>
                <w:color w:val="000000"/>
                <w:sz w:val="23"/>
                <w:szCs w:val="23"/>
                <w:lang w:eastAsia="ru-RU"/>
              </w:rPr>
              <w:t xml:space="preserve"> в числе единицы каждого разряда. </w:t>
            </w: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общее количество единиц любого разряда, содержащихся в числе.</w:t>
            </w:r>
          </w:p>
          <w:p w:rsidR="00AC718B" w:rsidRPr="00AC718B" w:rsidRDefault="00AC718B" w:rsidP="00AC718B">
            <w:pPr>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числа по классам и разрядам.</w:t>
            </w: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заданные числа.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Устанавливать</w:t>
            </w:r>
            <w:r w:rsidRPr="00AC718B">
              <w:rPr>
                <w:rFonts w:ascii="Times New Roman" w:eastAsia="Times New Roman" w:hAnsi="Times New Roman" w:cs="Times New Roman"/>
                <w:color w:val="000000"/>
                <w:sz w:val="23"/>
                <w:szCs w:val="23"/>
                <w:lang w:eastAsia="ru-RU"/>
              </w:rPr>
              <w:t xml:space="preserve"> правило, по которому составлена числовая последовательность, </w:t>
            </w:r>
            <w:r w:rsidRPr="00AC718B">
              <w:rPr>
                <w:rFonts w:ascii="Times New Roman" w:eastAsia="Times New Roman" w:hAnsi="Times New Roman" w:cs="Times New Roman"/>
                <w:b/>
                <w:color w:val="000000"/>
                <w:sz w:val="23"/>
                <w:szCs w:val="23"/>
                <w:lang w:eastAsia="ru-RU"/>
              </w:rPr>
              <w:t>продолжать</w:t>
            </w:r>
            <w:r w:rsidRPr="00AC718B">
              <w:rPr>
                <w:rFonts w:ascii="Times New Roman" w:eastAsia="Times New Roman" w:hAnsi="Times New Roman" w:cs="Times New Roman"/>
                <w:color w:val="000000"/>
                <w:sz w:val="23"/>
                <w:szCs w:val="23"/>
                <w:lang w:eastAsia="ru-RU"/>
              </w:rPr>
              <w:t xml:space="preserve"> ее, </w:t>
            </w:r>
            <w:r w:rsidRPr="00AC718B">
              <w:rPr>
                <w:rFonts w:ascii="Times New Roman" w:eastAsia="Times New Roman" w:hAnsi="Times New Roman" w:cs="Times New Roman"/>
                <w:b/>
                <w:color w:val="000000"/>
                <w:sz w:val="23"/>
                <w:szCs w:val="23"/>
                <w:lang w:eastAsia="ru-RU"/>
              </w:rPr>
              <w:t>восстанавливать</w:t>
            </w:r>
            <w:r w:rsidRPr="00AC718B">
              <w:rPr>
                <w:rFonts w:ascii="Times New Roman" w:eastAsia="Times New Roman" w:hAnsi="Times New Roman" w:cs="Times New Roman"/>
                <w:color w:val="000000"/>
                <w:sz w:val="23"/>
                <w:szCs w:val="23"/>
                <w:lang w:eastAsia="ru-RU"/>
              </w:rPr>
              <w:t xml:space="preserve"> пропущенные в ней элементы.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правильность составления числовой последовательнсти.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Группировать</w:t>
            </w:r>
            <w:r w:rsidRPr="00AC718B">
              <w:rPr>
                <w:rFonts w:ascii="Times New Roman" w:eastAsia="Times New Roman" w:hAnsi="Times New Roman" w:cs="Times New Roman"/>
                <w:color w:val="000000"/>
                <w:sz w:val="23"/>
                <w:szCs w:val="23"/>
                <w:lang w:eastAsia="ru-RU"/>
              </w:rPr>
              <w:t xml:space="preserve"> числа по заданному или самостоятельно установленному признаку, находить несколько вариантов группировки.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Увеличивать (уменьшать)</w:t>
            </w:r>
            <w:r w:rsidRPr="00AC718B">
              <w:rPr>
                <w:rFonts w:ascii="Times New Roman" w:eastAsia="Times New Roman" w:hAnsi="Times New Roman" w:cs="Times New Roman"/>
                <w:color w:val="000000"/>
                <w:sz w:val="23"/>
                <w:szCs w:val="23"/>
                <w:lang w:eastAsia="ru-RU"/>
              </w:rPr>
              <w:t xml:space="preserve"> числа в 10, 100, 1 000 раз.</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информацию о своем городе (селе) и на этой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основе </w:t>
            </w:r>
            <w:r w:rsidRPr="00AC718B">
              <w:rPr>
                <w:rFonts w:ascii="Times New Roman" w:eastAsia="Times New Roman" w:hAnsi="Times New Roman" w:cs="Times New Roman"/>
                <w:b/>
                <w:color w:val="000000"/>
                <w:sz w:val="23"/>
                <w:szCs w:val="23"/>
                <w:lang w:eastAsia="ru-RU"/>
              </w:rPr>
              <w:t>создавать</w:t>
            </w:r>
            <w:r w:rsidRPr="00AC718B">
              <w:rPr>
                <w:rFonts w:ascii="Times New Roman" w:eastAsia="Times New Roman" w:hAnsi="Times New Roman" w:cs="Times New Roman"/>
                <w:color w:val="000000"/>
                <w:sz w:val="23"/>
                <w:szCs w:val="23"/>
                <w:lang w:eastAsia="ru-RU"/>
              </w:rPr>
              <w:t xml:space="preserve"> математический справочник «Наш город (село) в числах».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Использовать</w:t>
            </w:r>
            <w:r w:rsidRPr="00AC718B">
              <w:rPr>
                <w:rFonts w:ascii="Times New Roman" w:eastAsia="Times New Roman" w:hAnsi="Times New Roman" w:cs="Times New Roman"/>
                <w:color w:val="000000"/>
                <w:sz w:val="23"/>
                <w:szCs w:val="23"/>
                <w:lang w:eastAsia="ru-RU"/>
              </w:rPr>
              <w:t xml:space="preserve"> материал справочника для составления и решения различных текстовых задач.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Сотрудничать</w:t>
            </w:r>
            <w:r w:rsidRPr="00AC718B">
              <w:rPr>
                <w:rFonts w:ascii="Times New Roman" w:eastAsia="Times New Roman" w:hAnsi="Times New Roman" w:cs="Times New Roman"/>
                <w:color w:val="000000"/>
                <w:sz w:val="23"/>
                <w:szCs w:val="23"/>
                <w:lang w:eastAsia="ru-RU"/>
              </w:rPr>
              <w:t xml:space="preserve"> с взрослыми и сверстниками.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результаты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Величины (10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Величины (12 ч)</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Единица длины — километр. Таблица единиц длины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Единицы площади — квадратный километр, квадратный миллиметр. Таблица единиц площади. Определение площади с помощью палетки </w:t>
            </w:r>
            <w:r w:rsidRPr="00AC718B">
              <w:rPr>
                <w:rFonts w:ascii="Times New Roman" w:eastAsia="Times New Roman" w:hAnsi="Times New Roman" w:cs="Times New Roman"/>
                <w:b/>
                <w:color w:val="000000"/>
                <w:sz w:val="23"/>
                <w:szCs w:val="23"/>
                <w:lang w:eastAsia="ru-RU"/>
              </w:rPr>
              <w:t>(4 ч)</w:t>
            </w:r>
            <w:r w:rsidRPr="00AC718B">
              <w:rPr>
                <w:rFonts w:ascii="Times New Roman" w:eastAsia="Times New Roman" w:hAnsi="Times New Roman" w:cs="Times New Roman"/>
                <w:b/>
                <w:color w:val="000000"/>
                <w:sz w:val="23"/>
                <w:szCs w:val="23"/>
                <w:vertAlign w:val="superscript"/>
                <w:lang w:eastAsia="ru-RU"/>
              </w:rPr>
              <w:t>1</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i/>
                <w:color w:val="000000"/>
                <w:sz w:val="23"/>
                <w:szCs w:val="23"/>
                <w:vertAlign w:val="superscript"/>
                <w:lang w:eastAsia="ru-RU"/>
              </w:rPr>
              <w:t xml:space="preserve">1 </w:t>
            </w:r>
            <w:r w:rsidRPr="00AC718B">
              <w:rPr>
                <w:rFonts w:ascii="Times New Roman" w:eastAsia="Times New Roman" w:hAnsi="Times New Roman" w:cs="Times New Roman"/>
                <w:i/>
                <w:color w:val="000000"/>
                <w:sz w:val="23"/>
                <w:szCs w:val="23"/>
                <w:lang w:eastAsia="ru-RU"/>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Масса. Единицы массы — центнер, тонна. Таблица единиц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массы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i/>
                <w:color w:val="000000"/>
                <w:sz w:val="23"/>
                <w:szCs w:val="23"/>
                <w:lang w:eastAsia="ru-RU"/>
              </w:rPr>
              <w:t>(</w:t>
            </w:r>
            <w:r w:rsidRPr="00AC718B">
              <w:rPr>
                <w:rFonts w:ascii="Times New Roman" w:eastAsia="Times New Roman" w:hAnsi="Times New Roman" w:cs="Times New Roman"/>
                <w:b/>
                <w:color w:val="000000"/>
                <w:sz w:val="23"/>
                <w:szCs w:val="23"/>
                <w:lang w:eastAsia="ru-RU"/>
              </w:rPr>
              <w:t>3 ч)</w:t>
            </w:r>
            <w:r w:rsidRPr="00AC718B">
              <w:rPr>
                <w:rFonts w:ascii="Times New Roman" w:eastAsia="Times New Roman" w:hAnsi="Times New Roman" w:cs="Times New Roman"/>
                <w:color w:val="000000"/>
                <w:sz w:val="23"/>
                <w:szCs w:val="23"/>
                <w:lang w:eastAsia="ru-RU"/>
              </w:rPr>
              <w:t xml:space="preserve">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длины в другие (мелкие в более крупные и крупные — в более мелкие).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Измерять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длины; </w:t>
            </w: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их значения.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Сравнивать</w:t>
            </w:r>
            <w:r w:rsidRPr="00AC718B">
              <w:rPr>
                <w:rFonts w:ascii="Times New Roman" w:eastAsia="Times New Roman" w:hAnsi="Times New Roman" w:cs="Times New Roman"/>
                <w:color w:val="000000"/>
                <w:sz w:val="23"/>
                <w:szCs w:val="23"/>
                <w:lang w:eastAsia="ru-RU"/>
              </w:rPr>
              <w:t xml:space="preserve"> значения площадей разных фигур.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площади в другие.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Определять</w:t>
            </w:r>
            <w:r w:rsidRPr="00AC718B">
              <w:rPr>
                <w:rFonts w:ascii="Times New Roman" w:eastAsia="Times New Roman" w:hAnsi="Times New Roman" w:cs="Times New Roman"/>
                <w:color w:val="000000"/>
                <w:sz w:val="23"/>
                <w:szCs w:val="23"/>
                <w:lang w:eastAsia="ru-RU"/>
              </w:rPr>
              <w:t xml:space="preserve"> площади фигур произвольной формы, используя палетку.</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массы в другие.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Приводить</w:t>
            </w:r>
            <w:r w:rsidRPr="00AC718B">
              <w:rPr>
                <w:rFonts w:ascii="Times New Roman" w:eastAsia="Times New Roman" w:hAnsi="Times New Roman" w:cs="Times New Roman"/>
                <w:color w:val="000000"/>
                <w:sz w:val="23"/>
                <w:szCs w:val="23"/>
                <w:lang w:eastAsia="ru-RU"/>
              </w:rPr>
              <w:t xml:space="preserve"> примеры и </w:t>
            </w:r>
            <w:r w:rsidRPr="00AC718B">
              <w:rPr>
                <w:rFonts w:ascii="Times New Roman" w:eastAsia="Times New Roman" w:hAnsi="Times New Roman" w:cs="Times New Roman"/>
                <w:b/>
                <w:color w:val="000000"/>
                <w:sz w:val="23"/>
                <w:szCs w:val="23"/>
                <w:lang w:eastAsia="ru-RU"/>
              </w:rPr>
              <w:t>описывать</w:t>
            </w:r>
            <w:r w:rsidRPr="00AC718B">
              <w:rPr>
                <w:rFonts w:ascii="Times New Roman" w:eastAsia="Times New Roman" w:hAnsi="Times New Roman" w:cs="Times New Roman"/>
                <w:color w:val="000000"/>
                <w:sz w:val="23"/>
                <w:szCs w:val="23"/>
                <w:lang w:eastAsia="ru-RU"/>
              </w:rPr>
              <w:t xml:space="preserve"> ситуации, требующие перехода от одних единиц измерения к другим (от мелких - к более крупным и наоборот).</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Исследовать</w:t>
            </w:r>
            <w:r w:rsidRPr="00AC718B">
              <w:rPr>
                <w:rFonts w:ascii="Times New Roman" w:eastAsia="Times New Roman" w:hAnsi="Times New Roman" w:cs="Times New Roman"/>
                <w:color w:val="000000"/>
                <w:sz w:val="23"/>
                <w:szCs w:val="23"/>
                <w:lang w:eastAsia="ru-RU"/>
              </w:rPr>
              <w:t xml:space="preserve"> ситуации, требующие сравнения объектов по массе, </w:t>
            </w:r>
            <w:r w:rsidRPr="00AC718B">
              <w:rPr>
                <w:rFonts w:ascii="Times New Roman" w:eastAsia="Times New Roman" w:hAnsi="Times New Roman" w:cs="Times New Roman"/>
                <w:b/>
                <w:color w:val="000000"/>
                <w:sz w:val="23"/>
                <w:szCs w:val="23"/>
                <w:lang w:eastAsia="ru-RU"/>
              </w:rPr>
              <w:t>упорядочивать</w:t>
            </w:r>
            <w:r w:rsidRPr="00AC718B">
              <w:rPr>
                <w:rFonts w:ascii="Times New Roman" w:eastAsia="Times New Roman" w:hAnsi="Times New Roman" w:cs="Times New Roman"/>
                <w:color w:val="000000"/>
                <w:sz w:val="23"/>
                <w:szCs w:val="23"/>
                <w:lang w:eastAsia="ru-RU"/>
              </w:rPr>
              <w:t xml:space="preserve"> их.</w:t>
            </w:r>
            <w:r w:rsidRPr="00AC718B">
              <w:rPr>
                <w:rFonts w:ascii="Times New Roman" w:eastAsia="Times New Roman" w:hAnsi="Times New Roman" w:cs="Times New Roman"/>
                <w:color w:val="000000"/>
                <w:sz w:val="23"/>
                <w:szCs w:val="23"/>
                <w:lang w:eastAsia="ru-RU"/>
              </w:rPr>
              <w:br/>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Вторая четверть (28ч)</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Числа, которые больше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Величины, продолжение (11ч)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Величины </w:t>
            </w:r>
            <w:r w:rsidRPr="00AC718B">
              <w:rPr>
                <w:rFonts w:ascii="Times New Roman" w:eastAsia="Times New Roman" w:hAnsi="Times New Roman" w:cs="Times New Roman"/>
                <w:i/>
                <w:color w:val="000000"/>
                <w:sz w:val="23"/>
                <w:szCs w:val="23"/>
                <w:lang w:eastAsia="ru-RU"/>
              </w:rPr>
              <w:t xml:space="preserve">(продолжение) </w:t>
            </w:r>
            <w:r w:rsidRPr="00AC718B">
              <w:rPr>
                <w:rFonts w:ascii="Times New Roman" w:eastAsia="Times New Roman" w:hAnsi="Times New Roman" w:cs="Times New Roman"/>
                <w:b/>
                <w:color w:val="000000"/>
                <w:sz w:val="23"/>
                <w:szCs w:val="23"/>
                <w:lang w:eastAsia="ru-RU"/>
              </w:rPr>
              <w:t xml:space="preserve">(6 ч) </w:t>
            </w:r>
            <w:r w:rsidRPr="00AC718B">
              <w:rPr>
                <w:rFonts w:ascii="Times New Roman" w:eastAsia="Times New Roman" w:hAnsi="Times New Roman" w:cs="Times New Roman"/>
                <w:color w:val="000000"/>
                <w:sz w:val="23"/>
                <w:szCs w:val="23"/>
                <w:lang w:eastAsia="ru-RU"/>
              </w:rPr>
              <w:br/>
              <w:t xml:space="preserve">Время. Единицы времени — секунда, век. Таблица единиц времени </w:t>
            </w:r>
            <w:r w:rsidRPr="00AC718B">
              <w:rPr>
                <w:rFonts w:ascii="Times New Roman" w:eastAsia="Times New Roman" w:hAnsi="Times New Roman" w:cs="Times New Roman"/>
                <w:b/>
                <w:color w:val="000000"/>
                <w:sz w:val="23"/>
                <w:szCs w:val="23"/>
                <w:lang w:eastAsia="ru-RU"/>
              </w:rPr>
              <w:t>(4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br/>
              <w:t>Решение задач на определение начала, продолжительности и конца события</w:t>
            </w:r>
            <w:r w:rsidRPr="00AC718B">
              <w:rPr>
                <w:rFonts w:ascii="Times New Roman" w:eastAsia="Times New Roman" w:hAnsi="Times New Roman" w:cs="Times New Roman"/>
                <w:b/>
                <w:color w:val="000000"/>
                <w:sz w:val="23"/>
                <w:szCs w:val="23"/>
                <w:lang w:eastAsia="ru-RU"/>
              </w:rPr>
              <w:t xml:space="preserve"> (2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 времени в другие.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Исследовать</w:t>
            </w:r>
            <w:r w:rsidRPr="00AC718B">
              <w:rPr>
                <w:rFonts w:ascii="Times New Roman" w:eastAsia="Times New Roman" w:hAnsi="Times New Roman" w:cs="Times New Roman"/>
                <w:color w:val="000000"/>
                <w:sz w:val="23"/>
                <w:szCs w:val="23"/>
                <w:lang w:eastAsia="ru-RU"/>
              </w:rPr>
              <w:t xml:space="preserve"> ситуации, требующие сравнения событий по продолжительности, упорядочивать их.</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на определение начала, продолжительности и конца события.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Сл</w:t>
            </w:r>
            <w:r w:rsidRPr="00AC718B">
              <w:rPr>
                <w:rFonts w:ascii="Times New Roman" w:eastAsia="Times New Roman" w:hAnsi="Times New Roman" w:cs="Times New Roman"/>
                <w:b/>
                <w:color w:val="000000"/>
                <w:sz w:val="23"/>
                <w:szCs w:val="23"/>
                <w:lang w:eastAsia="ru-RU"/>
              </w:rPr>
              <w:t>ожение и вычитание (12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Письменные приемы сложения и вычитания многозначных чисел (11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Алгоритмы письменного сложения и вычитания многозначных чисел </w:t>
            </w:r>
            <w:r w:rsidRPr="00AC718B">
              <w:rPr>
                <w:rFonts w:ascii="Times New Roman" w:eastAsia="Times New Roman" w:hAnsi="Times New Roman" w:cs="Times New Roman"/>
                <w:b/>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Сложение и вычитание значений величин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Решение задач на увеличение (уменьшение) числа на несколько единиц, выраженных в косвенной форме </w:t>
            </w:r>
            <w:r w:rsidRPr="00AC718B">
              <w:rPr>
                <w:rFonts w:ascii="Times New Roman" w:eastAsia="Times New Roman" w:hAnsi="Times New Roman" w:cs="Times New Roman"/>
                <w:b/>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 </w:t>
            </w:r>
            <w:r w:rsidRPr="00AC718B">
              <w:rPr>
                <w:rFonts w:ascii="Times New Roman" w:eastAsia="Times New Roman" w:hAnsi="Times New Roman" w:cs="Times New Roman"/>
                <w:color w:val="000000"/>
                <w:sz w:val="23"/>
                <w:szCs w:val="23"/>
                <w:lang w:eastAsia="ru-RU"/>
              </w:rPr>
              <w:t xml:space="preserve">задания творческого и поискового характера: логические задачи и задачи повышенного уровня сложности </w:t>
            </w:r>
            <w:r w:rsidRPr="00AC718B">
              <w:rPr>
                <w:rFonts w:ascii="Times New Roman" w:eastAsia="Times New Roman" w:hAnsi="Times New Roman" w:cs="Times New Roman"/>
                <w:b/>
                <w:color w:val="000000"/>
                <w:sz w:val="23"/>
                <w:szCs w:val="23"/>
                <w:lang w:eastAsia="ru-RU"/>
              </w:rPr>
              <w:t>(1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b/>
                <w:i/>
                <w:color w:val="000000"/>
                <w:sz w:val="23"/>
                <w:szCs w:val="23"/>
                <w:lang w:eastAsia="ru-RU"/>
              </w:rPr>
              <w:t>(</w:t>
            </w:r>
            <w:r w:rsidRPr="00AC718B">
              <w:rPr>
                <w:rFonts w:ascii="Times New Roman" w:eastAsia="Times New Roman" w:hAnsi="Times New Roman" w:cs="Times New Roman"/>
                <w:b/>
                <w:color w:val="000000"/>
                <w:sz w:val="23"/>
                <w:szCs w:val="23"/>
                <w:lang w:eastAsia="ru-RU"/>
              </w:rPr>
              <w:t>2 ч)</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 xml:space="preserve">«Проверим себя и оценим свои достижения» </w:t>
            </w:r>
            <w:r w:rsidRPr="00AC718B">
              <w:rPr>
                <w:rFonts w:ascii="Times New Roman" w:eastAsia="Times New Roman" w:hAnsi="Times New Roman" w:cs="Times New Roman"/>
                <w:color w:val="000000"/>
                <w:sz w:val="23"/>
                <w:szCs w:val="23"/>
                <w:lang w:eastAsia="ru-RU"/>
              </w:rPr>
              <w:t xml:space="preserve">(тестовая форме). Анализ результатов </w:t>
            </w:r>
            <w:r w:rsidRPr="00AC718B">
              <w:rPr>
                <w:rFonts w:ascii="Times New Roman" w:eastAsia="Times New Roman" w:hAnsi="Times New Roman" w:cs="Times New Roman"/>
                <w:b/>
                <w:color w:val="000000"/>
                <w:sz w:val="23"/>
                <w:szCs w:val="23"/>
                <w:lang w:eastAsia="ru-RU"/>
              </w:rPr>
              <w:t>(1 ч)</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письменно сложение и вычитание многозначных чисел, опираясь на знание алгоритмов их выполнения; сложение и вычитание величин.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Осуществлять</w:t>
            </w:r>
            <w:r w:rsidRPr="00AC718B">
              <w:rPr>
                <w:rFonts w:ascii="Times New Roman" w:eastAsia="Times New Roman" w:hAnsi="Times New Roman" w:cs="Times New Roman"/>
                <w:color w:val="000000"/>
                <w:sz w:val="23"/>
                <w:szCs w:val="23"/>
                <w:lang w:eastAsia="ru-RU"/>
              </w:rPr>
              <w:t xml:space="preserve"> пошаговый контроль правильности выполнения арифметических действий (сложение, вычитание).</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 с</w:t>
            </w:r>
            <w:r w:rsidRPr="00AC718B">
              <w:rPr>
                <w:rFonts w:ascii="Times New Roman" w:eastAsia="Times New Roman" w:hAnsi="Times New Roman" w:cs="Times New Roman"/>
                <w:color w:val="000000"/>
                <w:sz w:val="23"/>
                <w:szCs w:val="23"/>
                <w:lang w:eastAsia="ru-RU"/>
              </w:rPr>
              <w:t>ложение и вычитание значений величин.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зависимости между величинами в текстовых задачах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их.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lastRenderedPageBreak/>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 xml:space="preserve">результаты усвоения учебного материала </w:t>
            </w:r>
            <w:r w:rsidRPr="00AC718B">
              <w:rPr>
                <w:rFonts w:ascii="Times New Roman" w:eastAsia="Times New Roman" w:hAnsi="Times New Roman" w:cs="Times New Roman"/>
                <w:b/>
                <w:color w:val="000000"/>
                <w:sz w:val="23"/>
                <w:szCs w:val="23"/>
                <w:lang w:eastAsia="ru-RU"/>
              </w:rPr>
              <w:t xml:space="preserve">делать </w:t>
            </w:r>
            <w:r w:rsidRPr="00AC718B">
              <w:rPr>
                <w:rFonts w:ascii="Times New Roman" w:eastAsia="Times New Roman" w:hAnsi="Times New Roman" w:cs="Times New Roman"/>
                <w:color w:val="000000"/>
                <w:sz w:val="23"/>
                <w:szCs w:val="23"/>
                <w:lang w:eastAsia="ru-RU"/>
              </w:rPr>
              <w:t xml:space="preserve">выводы, </w:t>
            </w:r>
            <w:r w:rsidRPr="00AC718B">
              <w:rPr>
                <w:rFonts w:ascii="Times New Roman" w:eastAsia="Times New Roman" w:hAnsi="Times New Roman" w:cs="Times New Roman"/>
                <w:b/>
                <w:color w:val="000000"/>
                <w:sz w:val="23"/>
                <w:szCs w:val="23"/>
                <w:lang w:eastAsia="ru-RU"/>
              </w:rPr>
              <w:t xml:space="preserve">планировать </w:t>
            </w:r>
            <w:r w:rsidRPr="00AC718B">
              <w:rPr>
                <w:rFonts w:ascii="Times New Roman" w:eastAsia="Times New Roman" w:hAnsi="Times New Roman" w:cs="Times New Roman"/>
                <w:color w:val="000000"/>
                <w:sz w:val="23"/>
                <w:szCs w:val="23"/>
                <w:lang w:eastAsia="ru-RU"/>
              </w:rPr>
              <w:t xml:space="preserve">действия по устранению выявленных недочетов, </w:t>
            </w:r>
            <w:r w:rsidRPr="00AC718B">
              <w:rPr>
                <w:rFonts w:ascii="Times New Roman" w:eastAsia="Times New Roman" w:hAnsi="Times New Roman" w:cs="Times New Roman"/>
                <w:b/>
                <w:color w:val="000000"/>
                <w:sz w:val="23"/>
                <w:szCs w:val="23"/>
                <w:lang w:eastAsia="ru-RU"/>
              </w:rPr>
              <w:t xml:space="preserve">проявлять </w:t>
            </w:r>
            <w:r w:rsidRPr="00AC718B">
              <w:rPr>
                <w:rFonts w:ascii="Times New Roman" w:eastAsia="Times New Roman" w:hAnsi="Times New Roman" w:cs="Times New Roman"/>
                <w:color w:val="000000"/>
                <w:sz w:val="23"/>
                <w:szCs w:val="23"/>
                <w:lang w:eastAsia="ru-RU"/>
              </w:rPr>
              <w:t xml:space="preserve"> личностную заинтересованность в расширении знаний и способов действий.</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Умножение и деление (90 ч)</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Алгоритмы письменного умножения и деления многозначного числа на однозначное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Алгоритм письменного умножения многозначного числа на однозначное. Умножение чисел, оканчивающихся нулями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Алгоритм письменного деления многозначного числа на</w:t>
            </w:r>
            <w:r w:rsidRPr="00AC718B">
              <w:rPr>
                <w:rFonts w:ascii="Times New Roman" w:eastAsia="Times New Roman" w:hAnsi="Times New Roman" w:cs="Times New Roman"/>
                <w:color w:val="000000"/>
                <w:sz w:val="23"/>
                <w:szCs w:val="23"/>
                <w:lang w:eastAsia="ru-RU"/>
              </w:rPr>
              <w:br/>
              <w:t xml:space="preserve">однозначное </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Решение текстовых задач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Проверочная работа </w:t>
            </w:r>
            <w:r w:rsidRPr="00AC718B">
              <w:rPr>
                <w:rFonts w:ascii="Times New Roman" w:eastAsia="Times New Roman" w:hAnsi="Times New Roman" w:cs="Times New Roman"/>
                <w:i/>
                <w:color w:val="000000"/>
                <w:sz w:val="23"/>
                <w:szCs w:val="23"/>
                <w:lang w:eastAsia="ru-RU"/>
              </w:rPr>
              <w:t>«Проверим себя и оценим свои достижения»</w:t>
            </w:r>
            <w:r w:rsidRPr="00AC718B">
              <w:rPr>
                <w:rFonts w:ascii="Times New Roman" w:eastAsia="Times New Roman" w:hAnsi="Times New Roman" w:cs="Times New Roman"/>
                <w:color w:val="000000"/>
                <w:sz w:val="23"/>
                <w:szCs w:val="23"/>
                <w:lang w:eastAsia="ru-RU"/>
              </w:rPr>
              <w:t xml:space="preserve"> (тестовая форме). Анализ результатов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письменное умножение и деление многозначного числа на однозначное.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Осуществлять</w:t>
            </w:r>
            <w:r w:rsidRPr="00AC718B">
              <w:rPr>
                <w:rFonts w:ascii="Times New Roman" w:eastAsia="Times New Roman" w:hAnsi="Times New Roman" w:cs="Times New Roman"/>
                <w:color w:val="000000"/>
                <w:sz w:val="23"/>
                <w:szCs w:val="23"/>
                <w:lang w:eastAsia="ru-RU"/>
              </w:rPr>
              <w:t xml:space="preserve"> пошаговый контроль правильности выполнения арифметических действий (умножение и деление многозначного числа на однозначное).</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текстовых задач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их арифметическим способом.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 xml:space="preserve">результаты усвоения учебного материала, </w:t>
            </w:r>
            <w:r w:rsidRPr="00AC718B">
              <w:rPr>
                <w:rFonts w:ascii="Times New Roman" w:eastAsia="Times New Roman" w:hAnsi="Times New Roman" w:cs="Times New Roman"/>
                <w:b/>
                <w:color w:val="000000"/>
                <w:sz w:val="23"/>
                <w:szCs w:val="23"/>
                <w:lang w:eastAsia="ru-RU"/>
              </w:rPr>
              <w:t xml:space="preserve">делать </w:t>
            </w:r>
            <w:r w:rsidRPr="00AC718B">
              <w:rPr>
                <w:rFonts w:ascii="Times New Roman" w:eastAsia="Times New Roman" w:hAnsi="Times New Roman" w:cs="Times New Roman"/>
                <w:color w:val="000000"/>
                <w:sz w:val="23"/>
                <w:szCs w:val="23"/>
                <w:lang w:eastAsia="ru-RU"/>
              </w:rPr>
              <w:t xml:space="preserve">выводы, </w:t>
            </w:r>
            <w:r w:rsidRPr="00AC718B">
              <w:rPr>
                <w:rFonts w:ascii="Times New Roman" w:eastAsia="Times New Roman" w:hAnsi="Times New Roman" w:cs="Times New Roman"/>
                <w:b/>
                <w:color w:val="000000"/>
                <w:sz w:val="23"/>
                <w:szCs w:val="23"/>
                <w:lang w:eastAsia="ru-RU"/>
              </w:rPr>
              <w:t xml:space="preserve">планировать </w:t>
            </w:r>
            <w:r w:rsidRPr="00AC718B">
              <w:rPr>
                <w:rFonts w:ascii="Times New Roman" w:eastAsia="Times New Roman" w:hAnsi="Times New Roman" w:cs="Times New Roman"/>
                <w:color w:val="000000"/>
                <w:sz w:val="23"/>
                <w:szCs w:val="23"/>
                <w:lang w:eastAsia="ru-RU"/>
              </w:rPr>
              <w:t>действия по устранению выявленных недочетов, проявлять  личностную заинтересованность в расширении знаний и способов действий.</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Третья четверть (40 ч)</w:t>
            </w:r>
            <w:r w:rsidRPr="00AC718B">
              <w:rPr>
                <w:rFonts w:ascii="Times New Roman" w:eastAsia="Times New Roman" w:hAnsi="Times New Roman" w:cs="Times New Roman"/>
                <w:b/>
                <w:color w:val="000000"/>
                <w:sz w:val="23"/>
                <w:szCs w:val="23"/>
                <w:lang w:eastAsia="ru-RU"/>
              </w:rPr>
              <w:br/>
              <w:t>Числа, которые больше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Умножение и деление, продолжение </w:t>
            </w:r>
          </w:p>
        </w:tc>
      </w:tr>
      <w:tr w:rsidR="00AC718B" w:rsidRPr="00AC718B" w:rsidTr="005577CD">
        <w:trPr>
          <w:trHeight w:val="703"/>
        </w:trPr>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Зависимости между величинами: скорость, время,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расстояние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Скорость. Время. Расстояние. Единицы скорости. Взаимосвязь между скоростью, временем и расстоянием.</w:t>
            </w:r>
            <w:r w:rsidRPr="00AC718B">
              <w:rPr>
                <w:rFonts w:ascii="Times New Roman" w:eastAsia="Times New Roman" w:hAnsi="Times New Roman" w:cs="Times New Roman"/>
                <w:color w:val="000000"/>
                <w:sz w:val="23"/>
                <w:szCs w:val="23"/>
                <w:lang w:eastAsia="ru-RU"/>
              </w:rPr>
              <w:br/>
              <w:t xml:space="preserve">Решение задач с величинами: скорость, время,  расстояние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Умножение  числа на произведение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числа на произведение. Устные приемы умножения вида: 18 • 20, 25 • 12. Письменные приемы </w:t>
            </w:r>
            <w:r w:rsidRPr="00AC718B">
              <w:rPr>
                <w:rFonts w:ascii="Times New Roman" w:eastAsia="Times New Roman" w:hAnsi="Times New Roman" w:cs="Times New Roman"/>
                <w:color w:val="000000"/>
                <w:sz w:val="23"/>
                <w:szCs w:val="23"/>
                <w:lang w:eastAsia="ru-RU"/>
              </w:rPr>
              <w:lastRenderedPageBreak/>
              <w:t xml:space="preserve">умножения на числа, оканчивающиеся нулями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«Странички для любознательных» </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  логические задачи, задачи-расчеты, математические игры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Взаимная проверка знаний </w:t>
            </w:r>
            <w:r w:rsidRPr="00AC718B">
              <w:rPr>
                <w:rFonts w:ascii="Times New Roman" w:eastAsia="Times New Roman" w:hAnsi="Times New Roman" w:cs="Times New Roman"/>
                <w:i/>
                <w:color w:val="000000"/>
                <w:sz w:val="23"/>
                <w:szCs w:val="23"/>
                <w:lang w:eastAsia="ru-RU"/>
              </w:rPr>
              <w:t>«Помогаем друг другу сделать шаг к успеху»</w:t>
            </w:r>
            <w:r w:rsidRPr="00AC718B">
              <w:rPr>
                <w:rFonts w:ascii="Times New Roman" w:eastAsia="Times New Roman" w:hAnsi="Times New Roman" w:cs="Times New Roman"/>
                <w:color w:val="000000"/>
                <w:sz w:val="23"/>
                <w:szCs w:val="23"/>
                <w:lang w:eastAsia="ru-RU"/>
              </w:rPr>
              <w:t xml:space="preserve">. Работа в паре по тесту </w:t>
            </w:r>
            <w:r w:rsidRPr="00AC718B">
              <w:rPr>
                <w:rFonts w:ascii="Times New Roman" w:eastAsia="Times New Roman" w:hAnsi="Times New Roman" w:cs="Times New Roman"/>
                <w:i/>
                <w:color w:val="000000"/>
                <w:sz w:val="23"/>
                <w:szCs w:val="23"/>
                <w:lang w:eastAsia="ru-RU"/>
              </w:rPr>
              <w:t>«Верно? Неверно?»</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Деление числа на произведение </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 Устные приемы деления для случаев вида 600 : 20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5 600 : 800. Деление с остатком на 10, 100, 1 000. Письменное деление на числа, оканчивающиеся нулями.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Решение задач на одновременное встречное движение, на</w:t>
            </w:r>
            <w:r w:rsidRPr="00AC718B">
              <w:rPr>
                <w:rFonts w:ascii="Times New Roman" w:eastAsia="Times New Roman" w:hAnsi="Times New Roman" w:cs="Times New Roman"/>
                <w:color w:val="000000"/>
                <w:sz w:val="23"/>
                <w:szCs w:val="23"/>
                <w:lang w:eastAsia="ru-RU"/>
              </w:rPr>
              <w:br/>
              <w:t xml:space="preserve">одновременное движение в противоположных направлениях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Проект</w:t>
            </w:r>
            <w:r w:rsidRPr="00AC718B">
              <w:rPr>
                <w:rFonts w:ascii="Times New Roman" w:eastAsia="Times New Roman" w:hAnsi="Times New Roman" w:cs="Times New Roman"/>
                <w:color w:val="000000"/>
                <w:sz w:val="23"/>
                <w:szCs w:val="23"/>
                <w:lang w:eastAsia="ru-RU"/>
              </w:rPr>
              <w:t xml:space="preserve"> «Математика вокруг нас». Составление сборника математических задач и заданий </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«Что узнали. Чему научились»</w:t>
            </w:r>
            <w:r w:rsidRPr="00AC718B">
              <w:rPr>
                <w:rFonts w:ascii="Times New Roman" w:eastAsia="Times New Roman" w:hAnsi="Times New Roman" w:cs="Times New Roman"/>
                <w:color w:val="000000"/>
                <w:sz w:val="23"/>
                <w:szCs w:val="23"/>
                <w:lang w:eastAsia="ru-RU"/>
              </w:rPr>
              <w:t xml:space="preserve"> Проверочная работа </w:t>
            </w:r>
            <w:r w:rsidRPr="00AC718B">
              <w:rPr>
                <w:rFonts w:ascii="Times New Roman" w:eastAsia="Times New Roman" w:hAnsi="Times New Roman" w:cs="Times New Roman"/>
                <w:i/>
                <w:color w:val="000000"/>
                <w:sz w:val="23"/>
                <w:szCs w:val="23"/>
                <w:lang w:eastAsia="ru-RU"/>
              </w:rPr>
              <w:t xml:space="preserve">«Проверим себя и оценим свои достижения» </w:t>
            </w:r>
            <w:r w:rsidRPr="00AC718B">
              <w:rPr>
                <w:rFonts w:ascii="Times New Roman" w:eastAsia="Times New Roman" w:hAnsi="Times New Roman" w:cs="Times New Roman"/>
                <w:color w:val="000000"/>
                <w:sz w:val="23"/>
                <w:szCs w:val="23"/>
                <w:lang w:eastAsia="ru-RU"/>
              </w:rPr>
              <w:t>(тестовая форме).</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Анализ результатов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br/>
              <w:t xml:space="preserve">Письменное умножение многозначного числа на двузначное и трехзначное число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Умножение числа на сумму. Алгоритм письменного умножения многозначного числа на двузначное и трехзначное число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Решение задач на нахождение</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неизвестного по двум</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разностям 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Контроль и учет знаний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взаимозависимости между величинами: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скорость, время, расстояние. </w:t>
            </w:r>
            <w:r w:rsidRPr="00AC718B">
              <w:rPr>
                <w:rFonts w:ascii="Times New Roman" w:eastAsia="Times New Roman" w:hAnsi="Times New Roman" w:cs="Times New Roman"/>
                <w:b/>
                <w:color w:val="000000"/>
                <w:sz w:val="23"/>
                <w:szCs w:val="23"/>
                <w:lang w:eastAsia="ru-RU"/>
              </w:rPr>
              <w:t>Переводить</w:t>
            </w:r>
            <w:r w:rsidRPr="00AC718B">
              <w:rPr>
                <w:rFonts w:ascii="Times New Roman" w:eastAsia="Times New Roman" w:hAnsi="Times New Roman" w:cs="Times New Roman"/>
                <w:color w:val="000000"/>
                <w:sz w:val="23"/>
                <w:szCs w:val="23"/>
                <w:lang w:eastAsia="ru-RU"/>
              </w:rPr>
              <w:t xml:space="preserve"> одни единицы</w:t>
            </w:r>
            <w:r w:rsidRPr="00AC718B">
              <w:rPr>
                <w:rFonts w:ascii="Times New Roman" w:eastAsia="Times New Roman" w:hAnsi="Times New Roman" w:cs="Times New Roman"/>
                <w:color w:val="000000"/>
                <w:sz w:val="23"/>
                <w:szCs w:val="23"/>
                <w:lang w:eastAsia="ru-RU"/>
              </w:rPr>
              <w:br/>
              <w:t xml:space="preserve">скорости в другие.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с величинами: скорость, время, расстояние.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свойство умножения числа на произведение 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устных и письменных вычислениях.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устно и письменно умножение на числа,</w:t>
            </w:r>
            <w:r w:rsidRPr="00AC718B">
              <w:rPr>
                <w:rFonts w:ascii="Times New Roman" w:eastAsia="Times New Roman" w:hAnsi="Times New Roman" w:cs="Times New Roman"/>
                <w:color w:val="000000"/>
                <w:sz w:val="23"/>
                <w:szCs w:val="23"/>
                <w:lang w:eastAsia="ru-RU"/>
              </w:rPr>
              <w:br/>
              <w:t xml:space="preserve">оканчивающиеся нулями, </w:t>
            </w:r>
            <w:r w:rsidRPr="00AC718B">
              <w:rPr>
                <w:rFonts w:ascii="Times New Roman" w:eastAsia="Times New Roman" w:hAnsi="Times New Roman" w:cs="Times New Roman"/>
                <w:b/>
                <w:color w:val="000000"/>
                <w:sz w:val="23"/>
                <w:szCs w:val="23"/>
                <w:lang w:eastAsia="ru-RU"/>
              </w:rPr>
              <w:t xml:space="preserve">объяснять </w:t>
            </w:r>
            <w:r w:rsidRPr="00AC718B">
              <w:rPr>
                <w:rFonts w:ascii="Times New Roman" w:eastAsia="Times New Roman" w:hAnsi="Times New Roman" w:cs="Times New Roman"/>
                <w:color w:val="000000"/>
                <w:sz w:val="23"/>
                <w:szCs w:val="23"/>
                <w:lang w:eastAsia="ru-RU"/>
              </w:rPr>
              <w:t>используемые приемы.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задания творческого и поискового характера,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 xml:space="preserve">применять </w:t>
            </w:r>
            <w:r w:rsidRPr="00AC718B">
              <w:rPr>
                <w:rFonts w:ascii="Times New Roman" w:eastAsia="Times New Roman" w:hAnsi="Times New Roman" w:cs="Times New Roman"/>
                <w:color w:val="000000"/>
                <w:sz w:val="23"/>
                <w:szCs w:val="23"/>
                <w:lang w:eastAsia="ru-RU"/>
              </w:rPr>
              <w:t>знания и способы действий в измененных условиях.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Работать</w:t>
            </w:r>
            <w:r w:rsidRPr="00AC718B">
              <w:rPr>
                <w:rFonts w:ascii="Times New Roman" w:eastAsia="Times New Roman" w:hAnsi="Times New Roman" w:cs="Times New Roman"/>
                <w:color w:val="000000"/>
                <w:sz w:val="23"/>
                <w:szCs w:val="23"/>
                <w:lang w:eastAsia="ru-RU"/>
              </w:rPr>
              <w:t xml:space="preserve"> в паре. </w:t>
            </w:r>
            <w:r w:rsidRPr="00AC718B">
              <w:rPr>
                <w:rFonts w:ascii="Times New Roman" w:eastAsia="Times New Roman" w:hAnsi="Times New Roman" w:cs="Times New Roman"/>
                <w:b/>
                <w:color w:val="000000"/>
                <w:sz w:val="23"/>
                <w:szCs w:val="23"/>
                <w:lang w:eastAsia="ru-RU"/>
              </w:rPr>
              <w:t>Находить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исправлять</w:t>
            </w:r>
            <w:r w:rsidRPr="00AC718B">
              <w:rPr>
                <w:rFonts w:ascii="Times New Roman" w:eastAsia="Times New Roman" w:hAnsi="Times New Roman" w:cs="Times New Roman"/>
                <w:color w:val="000000"/>
                <w:sz w:val="23"/>
                <w:szCs w:val="23"/>
                <w:lang w:eastAsia="ru-RU"/>
              </w:rPr>
              <w:t xml:space="preserve"> неверные высказывания.</w:t>
            </w:r>
            <w:r w:rsidRPr="00AC718B">
              <w:rPr>
                <w:rFonts w:ascii="Times New Roman" w:eastAsia="Times New Roman" w:hAnsi="Times New Roman" w:cs="Times New Roman"/>
                <w:b/>
                <w:color w:val="000000"/>
                <w:sz w:val="23"/>
                <w:szCs w:val="23"/>
                <w:lang w:eastAsia="ru-RU"/>
              </w:rPr>
              <w:t xml:space="preserve"> Излагать и отстаивать </w:t>
            </w:r>
            <w:r w:rsidRPr="00AC718B">
              <w:rPr>
                <w:rFonts w:ascii="Times New Roman" w:eastAsia="Times New Roman" w:hAnsi="Times New Roman" w:cs="Times New Roman"/>
                <w:color w:val="000000"/>
                <w:sz w:val="23"/>
                <w:szCs w:val="23"/>
                <w:lang w:eastAsia="ru-RU"/>
              </w:rPr>
              <w:t>свое мнение</w:t>
            </w:r>
            <w:r w:rsidRPr="00AC718B">
              <w:rPr>
                <w:rFonts w:ascii="Times New Roman" w:eastAsia="Times New Roman" w:hAnsi="Times New Roman" w:cs="Times New Roman"/>
                <w:b/>
                <w:color w:val="000000"/>
                <w:sz w:val="23"/>
                <w:szCs w:val="23"/>
                <w:lang w:eastAsia="ru-RU"/>
              </w:rPr>
              <w:t>, аргументировать</w:t>
            </w:r>
            <w:r w:rsidRPr="00AC718B">
              <w:rPr>
                <w:rFonts w:ascii="Times New Roman" w:eastAsia="Times New Roman" w:hAnsi="Times New Roman" w:cs="Times New Roman"/>
                <w:color w:val="000000"/>
                <w:sz w:val="23"/>
                <w:szCs w:val="23"/>
                <w:lang w:eastAsia="ru-RU"/>
              </w:rPr>
              <w:t xml:space="preserve"> свою точку зрения, </w:t>
            </w: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точку зрения товарища.</w:t>
            </w: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свойство деления числа на произведение в устных и письменных вычислениях.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устно и письменно деление на числа, оканчивающиеся нулями, </w:t>
            </w:r>
            <w:r w:rsidRPr="00AC718B">
              <w:rPr>
                <w:rFonts w:ascii="Times New Roman" w:eastAsia="Times New Roman" w:hAnsi="Times New Roman" w:cs="Times New Roman"/>
                <w:b/>
                <w:color w:val="000000"/>
                <w:sz w:val="23"/>
                <w:szCs w:val="23"/>
                <w:lang w:eastAsia="ru-RU"/>
              </w:rPr>
              <w:t xml:space="preserve">объяснять </w:t>
            </w:r>
            <w:r w:rsidRPr="00AC718B">
              <w:rPr>
                <w:rFonts w:ascii="Times New Roman" w:eastAsia="Times New Roman" w:hAnsi="Times New Roman" w:cs="Times New Roman"/>
                <w:color w:val="000000"/>
                <w:sz w:val="23"/>
                <w:szCs w:val="23"/>
                <w:lang w:eastAsia="ru-RU"/>
              </w:rPr>
              <w:t>используемые приемы.</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деление с остатком на числа 10, 100, 1 000.</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схематические чертежи по текстовым задачам</w:t>
            </w:r>
            <w:r w:rsidRPr="00AC718B">
              <w:rPr>
                <w:rFonts w:ascii="Times New Roman" w:eastAsia="Times New Roman" w:hAnsi="Times New Roman" w:cs="Times New Roman"/>
                <w:color w:val="000000"/>
                <w:sz w:val="23"/>
                <w:szCs w:val="23"/>
                <w:lang w:eastAsia="ru-RU"/>
              </w:rPr>
              <w:br/>
              <w:t xml:space="preserve">на одновременное встречное движение и движение в противоположных направлениях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такие задачи.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решения. </w:t>
            </w:r>
            <w:r w:rsidRPr="00AC718B">
              <w:rPr>
                <w:rFonts w:ascii="Times New Roman" w:eastAsia="Times New Roman" w:hAnsi="Times New Roman" w:cs="Times New Roman"/>
                <w:b/>
                <w:color w:val="000000"/>
                <w:sz w:val="23"/>
                <w:szCs w:val="23"/>
                <w:lang w:eastAsia="ru-RU"/>
              </w:rPr>
              <w:t>Обнаруживать</w:t>
            </w:r>
            <w:r w:rsidRPr="00AC718B">
              <w:rPr>
                <w:rFonts w:ascii="Times New Roman" w:eastAsia="Times New Roman" w:hAnsi="Times New Roman" w:cs="Times New Roman"/>
                <w:color w:val="000000"/>
                <w:sz w:val="23"/>
                <w:szCs w:val="23"/>
                <w:lang w:eastAsia="ru-RU"/>
              </w:rPr>
              <w:t xml:space="preserve"> допущенные ошибки.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Собирать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систематизировать</w:t>
            </w:r>
            <w:r w:rsidRPr="00AC718B">
              <w:rPr>
                <w:rFonts w:ascii="Times New Roman" w:eastAsia="Times New Roman" w:hAnsi="Times New Roman" w:cs="Times New Roman"/>
                <w:color w:val="000000"/>
                <w:sz w:val="23"/>
                <w:szCs w:val="23"/>
                <w:lang w:eastAsia="ru-RU"/>
              </w:rPr>
              <w:t xml:space="preserve"> информацию по разделам.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Отбирать</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математические задачи и задания повышенного уровня сложности.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Сотрудничать</w:t>
            </w:r>
            <w:r w:rsidRPr="00AC718B">
              <w:rPr>
                <w:rFonts w:ascii="Times New Roman" w:eastAsia="Times New Roman" w:hAnsi="Times New Roman" w:cs="Times New Roman"/>
                <w:color w:val="000000"/>
                <w:sz w:val="23"/>
                <w:szCs w:val="23"/>
                <w:lang w:eastAsia="ru-RU"/>
              </w:rPr>
              <w:t xml:space="preserve"> с взрослыми и сверстниками.</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Составлять</w:t>
            </w:r>
            <w:r w:rsidRPr="00AC718B">
              <w:rPr>
                <w:rFonts w:ascii="Times New Roman" w:eastAsia="Times New Roman" w:hAnsi="Times New Roman" w:cs="Times New Roman"/>
                <w:color w:val="000000"/>
                <w:sz w:val="23"/>
                <w:szCs w:val="23"/>
                <w:lang w:eastAsia="ru-RU"/>
              </w:rPr>
              <w:t xml:space="preserve"> план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Анализировать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оценивать</w:t>
            </w:r>
            <w:r w:rsidRPr="00AC718B">
              <w:rPr>
                <w:rFonts w:ascii="Times New Roman" w:eastAsia="Times New Roman" w:hAnsi="Times New Roman" w:cs="Times New Roman"/>
                <w:color w:val="000000"/>
                <w:sz w:val="23"/>
                <w:szCs w:val="23"/>
                <w:lang w:eastAsia="ru-RU"/>
              </w:rPr>
              <w:t xml:space="preserve"> результаты работы.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Оценивать </w:t>
            </w:r>
            <w:r w:rsidRPr="00AC718B">
              <w:rPr>
                <w:rFonts w:ascii="Times New Roman" w:eastAsia="Times New Roman" w:hAnsi="Times New Roman" w:cs="Times New Roman"/>
                <w:color w:val="000000"/>
                <w:sz w:val="23"/>
                <w:szCs w:val="23"/>
                <w:lang w:eastAsia="ru-RU"/>
              </w:rPr>
              <w:t xml:space="preserve">результаты усвоения учебного материала </w:t>
            </w:r>
            <w:r w:rsidRPr="00AC718B">
              <w:rPr>
                <w:rFonts w:ascii="Times New Roman" w:eastAsia="Times New Roman" w:hAnsi="Times New Roman" w:cs="Times New Roman"/>
                <w:b/>
                <w:color w:val="000000"/>
                <w:sz w:val="23"/>
                <w:szCs w:val="23"/>
                <w:lang w:eastAsia="ru-RU"/>
              </w:rPr>
              <w:t xml:space="preserve">делать </w:t>
            </w:r>
            <w:r w:rsidRPr="00AC718B">
              <w:rPr>
                <w:rFonts w:ascii="Times New Roman" w:eastAsia="Times New Roman" w:hAnsi="Times New Roman" w:cs="Times New Roman"/>
                <w:color w:val="000000"/>
                <w:sz w:val="23"/>
                <w:szCs w:val="23"/>
                <w:lang w:eastAsia="ru-RU"/>
              </w:rPr>
              <w:t xml:space="preserve">выводы, </w:t>
            </w:r>
            <w:r w:rsidRPr="00AC718B">
              <w:rPr>
                <w:rFonts w:ascii="Times New Roman" w:eastAsia="Times New Roman" w:hAnsi="Times New Roman" w:cs="Times New Roman"/>
                <w:b/>
                <w:color w:val="000000"/>
                <w:sz w:val="23"/>
                <w:szCs w:val="23"/>
                <w:lang w:eastAsia="ru-RU"/>
              </w:rPr>
              <w:t xml:space="preserve">планировать </w:t>
            </w:r>
            <w:r w:rsidRPr="00AC718B">
              <w:rPr>
                <w:rFonts w:ascii="Times New Roman" w:eastAsia="Times New Roman" w:hAnsi="Times New Roman" w:cs="Times New Roman"/>
                <w:color w:val="000000"/>
                <w:sz w:val="23"/>
                <w:szCs w:val="23"/>
                <w:lang w:eastAsia="ru-RU"/>
              </w:rPr>
              <w:t xml:space="preserve">действия по устранению выявленных недочетов, проявлять  личностную заинтересованность в расширении знаний и способов действий. </w:t>
            </w:r>
            <w:r w:rsidRPr="00AC718B">
              <w:rPr>
                <w:rFonts w:ascii="Times New Roman" w:eastAsia="Times New Roman" w:hAnsi="Times New Roman" w:cs="Times New Roman"/>
                <w:b/>
                <w:color w:val="000000"/>
                <w:sz w:val="23"/>
                <w:szCs w:val="23"/>
                <w:lang w:eastAsia="ru-RU"/>
              </w:rPr>
              <w:t xml:space="preserve">Соотносить </w:t>
            </w:r>
            <w:r w:rsidRPr="00AC718B">
              <w:rPr>
                <w:rFonts w:ascii="Times New Roman" w:eastAsia="Times New Roman" w:hAnsi="Times New Roman" w:cs="Times New Roman"/>
                <w:color w:val="000000"/>
                <w:sz w:val="23"/>
                <w:szCs w:val="23"/>
                <w:lang w:eastAsia="ru-RU"/>
              </w:rPr>
              <w:t>результат с поставленными целями изучения темы.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Применять</w:t>
            </w:r>
            <w:r w:rsidRPr="00AC718B">
              <w:rPr>
                <w:rFonts w:ascii="Times New Roman" w:eastAsia="Times New Roman" w:hAnsi="Times New Roman" w:cs="Times New Roman"/>
                <w:color w:val="000000"/>
                <w:sz w:val="23"/>
                <w:szCs w:val="23"/>
                <w:lang w:eastAsia="ru-RU"/>
              </w:rPr>
              <w:t xml:space="preserve"> в вычислениях свойство умножения числа на сумму нескольких слагаемых.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письменно умножение многозначных чисел на</w:t>
            </w:r>
            <w:r w:rsidRPr="00AC718B">
              <w:rPr>
                <w:rFonts w:ascii="Times New Roman" w:eastAsia="Times New Roman" w:hAnsi="Times New Roman" w:cs="Times New Roman"/>
                <w:color w:val="000000"/>
                <w:sz w:val="23"/>
                <w:szCs w:val="23"/>
                <w:lang w:eastAsia="ru-RU"/>
              </w:rPr>
              <w:br/>
              <w:t xml:space="preserve">двузначное и трехзначное число, опираясь на знание алгоритмов письменного выполнения действия </w:t>
            </w:r>
            <w:r w:rsidRPr="00AC718B">
              <w:rPr>
                <w:rFonts w:ascii="Times New Roman" w:eastAsia="Times New Roman" w:hAnsi="Times New Roman" w:cs="Times New Roman"/>
                <w:i/>
                <w:color w:val="000000"/>
                <w:sz w:val="23"/>
                <w:szCs w:val="23"/>
                <w:lang w:eastAsia="ru-RU"/>
              </w:rPr>
              <w:t>умножение.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Осуществлять</w:t>
            </w:r>
            <w:r w:rsidRPr="00AC718B">
              <w:rPr>
                <w:rFonts w:ascii="Times New Roman" w:eastAsia="Times New Roman" w:hAnsi="Times New Roman" w:cs="Times New Roman"/>
                <w:color w:val="000000"/>
                <w:sz w:val="23"/>
                <w:szCs w:val="23"/>
                <w:lang w:eastAsia="ru-RU"/>
              </w:rPr>
              <w:t xml:space="preserve"> пошаговый контроль правильности и полноты выполнения алгоритма арифметического действия </w:t>
            </w:r>
            <w:r w:rsidRPr="00AC718B">
              <w:rPr>
                <w:rFonts w:ascii="Times New Roman" w:eastAsia="Times New Roman" w:hAnsi="Times New Roman" w:cs="Times New Roman"/>
                <w:i/>
                <w:color w:val="000000"/>
                <w:sz w:val="23"/>
                <w:szCs w:val="23"/>
                <w:lang w:eastAsia="ru-RU"/>
              </w:rPr>
              <w:t>умножение</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Решать</w:t>
            </w:r>
            <w:r w:rsidRPr="00AC718B">
              <w:rPr>
                <w:rFonts w:ascii="Times New Roman" w:eastAsia="Times New Roman" w:hAnsi="Times New Roman" w:cs="Times New Roman"/>
                <w:color w:val="000000"/>
                <w:sz w:val="23"/>
                <w:szCs w:val="23"/>
                <w:lang w:eastAsia="ru-RU"/>
              </w:rPr>
              <w:t xml:space="preserve"> задачи на нахождение</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неизвестного по двум</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разностям. </w:t>
            </w: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прикидку результата, </w:t>
            </w: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полученный результат.</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Четвертая четверть (32 ч)Числа, которые больше 1 000</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Умножение и деление, продолжение </w:t>
            </w:r>
          </w:p>
        </w:tc>
      </w:tr>
      <w:tr w:rsidR="00AC718B" w:rsidRPr="00AC718B" w:rsidTr="005577CD">
        <w:tc>
          <w:tcPr>
            <w:tcW w:w="581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Письменное деление многозначного числа на двузначное и трехзначное число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Алгоритм письменного деления многозначного числа на двузначное и трехзначное число </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Проверка умножения делением и деления умножением</w:t>
            </w: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Куб. Пирамида. Шар. Распознавание и название геометрических тел: куб, шар, пирамида.</w:t>
            </w:r>
            <w:r w:rsidRPr="00AC718B">
              <w:rPr>
                <w:rFonts w:ascii="Times New Roman" w:eastAsia="Times New Roman" w:hAnsi="Times New Roman" w:cs="Times New Roman"/>
                <w:color w:val="000000"/>
                <w:sz w:val="23"/>
                <w:szCs w:val="23"/>
                <w:lang w:eastAsia="ru-RU"/>
              </w:rPr>
              <w:br/>
              <w:t xml:space="preserve">Куб, пирамида: вершины, грани, ребра куба (пирамиды). Развертка куба. Развертка пирамиды. Изготовление моделей куба, пирамиды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Повторение пройденного </w:t>
            </w:r>
            <w:r w:rsidRPr="00AC718B">
              <w:rPr>
                <w:rFonts w:ascii="Times New Roman" w:eastAsia="Times New Roman" w:hAnsi="Times New Roman" w:cs="Times New Roman"/>
                <w:i/>
                <w:color w:val="000000"/>
                <w:sz w:val="23"/>
                <w:szCs w:val="23"/>
                <w:lang w:eastAsia="ru-RU"/>
              </w:rPr>
              <w:t xml:space="preserve">«Что узнали. Чему научились» </w:t>
            </w:r>
            <w:r w:rsidRPr="00AC718B">
              <w:rPr>
                <w:rFonts w:ascii="Times New Roman" w:eastAsia="Times New Roman" w:hAnsi="Times New Roman" w:cs="Times New Roman"/>
                <w:color w:val="000000"/>
                <w:sz w:val="23"/>
                <w:szCs w:val="23"/>
                <w:lang w:eastAsia="ru-RU"/>
              </w:rPr>
              <w:t xml:space="preserve"> </w:t>
            </w:r>
          </w:p>
        </w:tc>
        <w:tc>
          <w:tcPr>
            <w:tcW w:w="9072"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br/>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Объяснять</w:t>
            </w:r>
            <w:r w:rsidRPr="00AC718B">
              <w:rPr>
                <w:rFonts w:ascii="Times New Roman" w:eastAsia="Times New Roman" w:hAnsi="Times New Roman" w:cs="Times New Roman"/>
                <w:color w:val="000000"/>
                <w:sz w:val="23"/>
                <w:szCs w:val="23"/>
                <w:lang w:eastAsia="ru-RU"/>
              </w:rPr>
              <w:t xml:space="preserve"> каждый шаг в алгоритмах письменного деления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многозначного числа на двузначное и трехзначное число.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Выполнять</w:t>
            </w:r>
            <w:r w:rsidRPr="00AC718B">
              <w:rPr>
                <w:rFonts w:ascii="Times New Roman" w:eastAsia="Times New Roman" w:hAnsi="Times New Roman" w:cs="Times New Roman"/>
                <w:color w:val="000000"/>
                <w:sz w:val="23"/>
                <w:szCs w:val="23"/>
                <w:lang w:eastAsia="ru-RU"/>
              </w:rPr>
              <w:t xml:space="preserve"> письменно деление многозначных чисел на двузначное и трехзначное число, опираясь на знание алгоритмов письменного выполнения действия </w:t>
            </w:r>
            <w:r w:rsidRPr="00AC718B">
              <w:rPr>
                <w:rFonts w:ascii="Times New Roman" w:eastAsia="Times New Roman" w:hAnsi="Times New Roman" w:cs="Times New Roman"/>
                <w:i/>
                <w:color w:val="000000"/>
                <w:sz w:val="23"/>
                <w:szCs w:val="23"/>
                <w:lang w:eastAsia="ru-RU"/>
              </w:rPr>
              <w:t>умножение.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Осуществлять</w:t>
            </w:r>
            <w:r w:rsidRPr="00AC718B">
              <w:rPr>
                <w:rFonts w:ascii="Times New Roman" w:eastAsia="Times New Roman" w:hAnsi="Times New Roman" w:cs="Times New Roman"/>
                <w:color w:val="000000"/>
                <w:sz w:val="23"/>
                <w:szCs w:val="23"/>
                <w:lang w:eastAsia="ru-RU"/>
              </w:rPr>
              <w:t xml:space="preserve"> пошаговый контроль правильности и полноты выполнения алгоритма арифметического действия </w:t>
            </w:r>
            <w:r w:rsidRPr="00AC718B">
              <w:rPr>
                <w:rFonts w:ascii="Times New Roman" w:eastAsia="Times New Roman" w:hAnsi="Times New Roman" w:cs="Times New Roman"/>
                <w:i/>
                <w:color w:val="000000"/>
                <w:sz w:val="23"/>
                <w:szCs w:val="23"/>
                <w:lang w:eastAsia="ru-RU"/>
              </w:rPr>
              <w:t>деление</w:t>
            </w:r>
            <w:r w:rsidRPr="00AC718B">
              <w:rPr>
                <w:rFonts w:ascii="Times New Roman" w:eastAsia="Times New Roman" w:hAnsi="Times New Roman" w:cs="Times New Roman"/>
                <w:color w:val="000000"/>
                <w:sz w:val="23"/>
                <w:szCs w:val="23"/>
                <w:lang w:eastAsia="ru-RU"/>
              </w:rPr>
              <w:t>.</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b/>
                <w:color w:val="000000"/>
                <w:sz w:val="23"/>
                <w:szCs w:val="23"/>
                <w:lang w:eastAsia="ru-RU"/>
              </w:rPr>
              <w:t>Проверять</w:t>
            </w:r>
            <w:r w:rsidRPr="00AC718B">
              <w:rPr>
                <w:rFonts w:ascii="Times New Roman" w:eastAsia="Times New Roman" w:hAnsi="Times New Roman" w:cs="Times New Roman"/>
                <w:color w:val="000000"/>
                <w:sz w:val="23"/>
                <w:szCs w:val="23"/>
                <w:lang w:eastAsia="ru-RU"/>
              </w:rPr>
              <w:t xml:space="preserve"> выполненные действия: умножение делением и деление умножением.</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Распознавать</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b/>
                <w:color w:val="000000"/>
                <w:sz w:val="23"/>
                <w:szCs w:val="23"/>
                <w:lang w:eastAsia="ru-RU"/>
              </w:rPr>
              <w:t>называть</w:t>
            </w:r>
            <w:r w:rsidRPr="00AC718B">
              <w:rPr>
                <w:rFonts w:ascii="Times New Roman" w:eastAsia="Times New Roman" w:hAnsi="Times New Roman" w:cs="Times New Roman"/>
                <w:color w:val="000000"/>
                <w:sz w:val="23"/>
                <w:szCs w:val="23"/>
                <w:lang w:eastAsia="ru-RU"/>
              </w:rPr>
              <w:t xml:space="preserve"> геометрические тела: куб, шар, пирамида. </w:t>
            </w:r>
            <w:r w:rsidRPr="00AC718B">
              <w:rPr>
                <w:rFonts w:ascii="Times New Roman" w:eastAsia="Times New Roman" w:hAnsi="Times New Roman" w:cs="Times New Roman"/>
                <w:b/>
                <w:color w:val="000000"/>
                <w:sz w:val="23"/>
                <w:szCs w:val="23"/>
                <w:lang w:eastAsia="ru-RU"/>
              </w:rPr>
              <w:br/>
              <w:t>Изготавливать</w:t>
            </w:r>
            <w:r w:rsidRPr="00AC718B">
              <w:rPr>
                <w:rFonts w:ascii="Times New Roman" w:eastAsia="Times New Roman" w:hAnsi="Times New Roman" w:cs="Times New Roman"/>
                <w:color w:val="000000"/>
                <w:sz w:val="23"/>
                <w:szCs w:val="23"/>
                <w:lang w:eastAsia="ru-RU"/>
              </w:rPr>
              <w:t xml:space="preserve"> модели куба и пирамиды из бумаги с использованием разверток.</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Моделировать</w:t>
            </w:r>
            <w:r w:rsidRPr="00AC718B">
              <w:rPr>
                <w:rFonts w:ascii="Times New Roman" w:eastAsia="Times New Roman" w:hAnsi="Times New Roman" w:cs="Times New Roman"/>
                <w:color w:val="000000"/>
                <w:sz w:val="23"/>
                <w:szCs w:val="23"/>
                <w:lang w:eastAsia="ru-RU"/>
              </w:rPr>
              <w:t xml:space="preserve"> разнообразные ситуации расположения объектов в пространстве и на плоскости.</w:t>
            </w:r>
          </w:p>
          <w:p w:rsidR="00AC718B" w:rsidRPr="00AC718B" w:rsidRDefault="00AC718B" w:rsidP="00AC718B">
            <w:pPr>
              <w:spacing w:after="0" w:line="240" w:lineRule="auto"/>
              <w:rPr>
                <w:rFonts w:ascii="Times New Roman" w:eastAsia="Times New Roman" w:hAnsi="Times New Roman" w:cs="Times New Roman"/>
                <w:color w:val="000000"/>
                <w:sz w:val="23"/>
                <w:szCs w:val="23"/>
                <w:u w:val="single"/>
                <w:lang w:eastAsia="ru-RU"/>
              </w:rPr>
            </w:pPr>
            <w:r w:rsidRPr="00AC718B">
              <w:rPr>
                <w:rFonts w:ascii="Times New Roman" w:eastAsia="Times New Roman" w:hAnsi="Times New Roman" w:cs="Times New Roman"/>
                <w:b/>
                <w:color w:val="000000"/>
                <w:sz w:val="23"/>
                <w:szCs w:val="23"/>
                <w:lang w:eastAsia="ru-RU"/>
              </w:rPr>
              <w:t>Соотносить</w:t>
            </w:r>
            <w:r w:rsidRPr="00AC718B">
              <w:rPr>
                <w:rFonts w:ascii="Times New Roman" w:eastAsia="Times New Roman" w:hAnsi="Times New Roman" w:cs="Times New Roman"/>
                <w:color w:val="000000"/>
                <w:sz w:val="23"/>
                <w:szCs w:val="23"/>
                <w:lang w:eastAsia="ru-RU"/>
              </w:rPr>
              <w:t xml:space="preserve"> реальные объекты с моделями многогранников и шара.</w:t>
            </w:r>
          </w:p>
        </w:tc>
      </w:tr>
      <w:tr w:rsidR="00AC718B" w:rsidRPr="00AC718B" w:rsidTr="005577CD">
        <w:tc>
          <w:tcPr>
            <w:tcW w:w="14884" w:type="dxa"/>
            <w:gridSpan w:val="2"/>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Итоговое повторение </w:t>
            </w:r>
            <w:r w:rsidRPr="00AC718B">
              <w:rPr>
                <w:rFonts w:ascii="Times New Roman" w:eastAsia="Times New Roman" w:hAnsi="Times New Roman" w:cs="Times New Roman"/>
                <w:b/>
                <w:color w:val="000000"/>
                <w:sz w:val="23"/>
                <w:szCs w:val="23"/>
                <w:lang w:eastAsia="ru-RU"/>
              </w:rPr>
              <w:br/>
              <w:t xml:space="preserve">Контроль и учет знаний </w:t>
            </w:r>
          </w:p>
        </w:tc>
      </w:tr>
    </w:tbl>
    <w:p w:rsidR="00AC718B" w:rsidRPr="00AC718B" w:rsidRDefault="00AC718B" w:rsidP="00AC718B">
      <w:pPr>
        <w:tabs>
          <w:tab w:val="left" w:pos="5341"/>
        </w:tabs>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Материально-техническое обеспечение образовательного процесса.</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0348"/>
      </w:tblGrid>
      <w:tr w:rsidR="00AC718B" w:rsidRPr="00AC718B" w:rsidTr="005577CD">
        <w:tc>
          <w:tcPr>
            <w:tcW w:w="4536" w:type="dxa"/>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Наименование объектов и средств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b/>
                <w:bCs/>
                <w:color w:val="000000"/>
                <w:sz w:val="23"/>
                <w:szCs w:val="23"/>
                <w:lang w:eastAsia="ru-RU"/>
              </w:rPr>
              <w:t>материально-технического обеспечения</w:t>
            </w:r>
          </w:p>
        </w:tc>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b/>
                <w:i/>
                <w:iCs/>
                <w:color w:val="000000"/>
                <w:sz w:val="23"/>
                <w:szCs w:val="23"/>
                <w:lang w:val="en-US" w:eastAsia="ru-RU"/>
              </w:rPr>
              <w:t>Примечания</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Книгопечатная продукция</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tc>
      </w:tr>
      <w:tr w:rsidR="00AC718B" w:rsidRPr="00AC718B" w:rsidTr="005577CD">
        <w:tc>
          <w:tcPr>
            <w:tcW w:w="4536" w:type="dxa"/>
            <w:shd w:val="clear" w:color="auto" w:fill="auto"/>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Моро М.И. и др. </w:t>
            </w:r>
            <w:r w:rsidRPr="00AC718B">
              <w:rPr>
                <w:rFonts w:ascii="Times New Roman" w:eastAsia="Times New Roman" w:hAnsi="Times New Roman" w:cs="Times New Roman"/>
                <w:b/>
                <w:color w:val="000000"/>
                <w:sz w:val="23"/>
                <w:szCs w:val="23"/>
                <w:lang w:eastAsia="ru-RU"/>
              </w:rPr>
              <w:t xml:space="preserve">Математика: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Программа: 1-4 классы.</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Учебники</w:t>
            </w:r>
            <w:r w:rsidRPr="00AC718B">
              <w:rPr>
                <w:rFonts w:ascii="Times New Roman" w:eastAsia="Times New Roman" w:hAnsi="Times New Roman" w:cs="Times New Roman"/>
                <w:color w:val="000000"/>
                <w:sz w:val="23"/>
                <w:szCs w:val="23"/>
                <w:lang w:eastAsia="ru-RU"/>
              </w:rPr>
              <w:br/>
              <w:t xml:space="preserve">1.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1 класс: В 2 ч.: Ч.1.</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color w:val="000000"/>
                <w:sz w:val="23"/>
                <w:szCs w:val="23"/>
                <w:lang w:eastAsia="ru-RU"/>
              </w:rPr>
              <w:lastRenderedPageBreak/>
              <w:t xml:space="preserve">2.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1 класс: В 2 ч.: Ч.2.</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3.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2 класс: В 2 ч.: Ч.1.</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4.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2 класс: В 2 ч.: Ч.2.</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Моро М.И., Степанова С.В., Волкова С.И.</w:t>
            </w:r>
            <w:r w:rsidRPr="00AC718B">
              <w:rPr>
                <w:rFonts w:ascii="Times New Roman" w:eastAsia="Times New Roman" w:hAnsi="Times New Roman" w:cs="Times New Roman"/>
                <w:b/>
                <w:color w:val="000000"/>
                <w:sz w:val="23"/>
                <w:szCs w:val="23"/>
                <w:lang w:eastAsia="ru-RU"/>
              </w:rPr>
              <w:t xml:space="preserve"> Математика:  Учебник: 3 класс: В 2 ч.: Ч.1.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Моро М.И., Степанова С.В., Волкова С.И.</w:t>
            </w:r>
            <w:r w:rsidRPr="00AC718B">
              <w:rPr>
                <w:rFonts w:ascii="Times New Roman" w:eastAsia="Times New Roman" w:hAnsi="Times New Roman" w:cs="Times New Roman"/>
                <w:b/>
                <w:color w:val="000000"/>
                <w:sz w:val="23"/>
                <w:szCs w:val="23"/>
                <w:lang w:eastAsia="ru-RU"/>
              </w:rPr>
              <w:t xml:space="preserve"> Математика:  Учебник: 3 класс: В 2 ч.: Ч.2.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7.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4 класс: В 2 ч.: Ч.1.</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8. Моро М.И., Степанова С.В., Волкова С.И. </w:t>
            </w:r>
            <w:r w:rsidRPr="00AC718B">
              <w:rPr>
                <w:rFonts w:ascii="Times New Roman" w:eastAsia="Times New Roman" w:hAnsi="Times New Roman" w:cs="Times New Roman"/>
                <w:b/>
                <w:color w:val="000000"/>
                <w:sz w:val="23"/>
                <w:szCs w:val="23"/>
                <w:lang w:eastAsia="ru-RU"/>
              </w:rPr>
              <w:t>Математика: Учебник: 4 класс: В 2 ч.: Ч.2.</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 xml:space="preserve"> </w:t>
            </w:r>
            <w:r w:rsidRPr="00AC718B">
              <w:rPr>
                <w:rFonts w:ascii="Times New Roman" w:eastAsia="Times New Roman" w:hAnsi="Times New Roman" w:cs="Times New Roman"/>
                <w:b/>
                <w:bCs/>
                <w:color w:val="000000"/>
                <w:sz w:val="23"/>
                <w:szCs w:val="23"/>
                <w:lang w:eastAsia="ru-RU"/>
              </w:rPr>
              <w:t xml:space="preserve">Рабочие тетради </w:t>
            </w:r>
            <w:r w:rsidRPr="00AC718B">
              <w:rPr>
                <w:rFonts w:ascii="Times New Roman" w:eastAsia="Times New Roman" w:hAnsi="Times New Roman" w:cs="Times New Roman"/>
                <w:b/>
                <w:bCs/>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1.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1 класс: В 2 ч.: Ч.1.</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2.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1 класс: В 2 ч.: Ч.2.</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3.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2 класс: В 2 ч.: Ч.1.</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br/>
              <w:t xml:space="preserve">4.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2 класс: В 2 ч.: Ч.2.</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3 класс: В 2 ч.: Ч.1.</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3 класс: В 2 ч.: Ч.2.</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7.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4 класс: В 2 ч.: Ч.1.</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8. Моро М.И., Волкова С.И. </w:t>
            </w:r>
            <w:r w:rsidRPr="00AC718B">
              <w:rPr>
                <w:rFonts w:ascii="Times New Roman" w:eastAsia="Times New Roman" w:hAnsi="Times New Roman" w:cs="Times New Roman"/>
                <w:b/>
                <w:color w:val="000000"/>
                <w:sz w:val="23"/>
                <w:szCs w:val="23"/>
                <w:lang w:eastAsia="ru-RU"/>
              </w:rPr>
              <w:t>Математика: Рабочая тетрадь: 4 класс: В 2 ч.: Ч.2.</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Проверочные работы</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Волкова С.И. </w:t>
            </w:r>
            <w:r w:rsidRPr="00AC718B">
              <w:rPr>
                <w:rFonts w:ascii="Times New Roman" w:eastAsia="Times New Roman" w:hAnsi="Times New Roman" w:cs="Times New Roman"/>
                <w:b/>
                <w:color w:val="000000"/>
                <w:sz w:val="23"/>
                <w:szCs w:val="23"/>
                <w:lang w:eastAsia="ru-RU"/>
              </w:rPr>
              <w:t>Математика: Проверочные работы: 1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2</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Волкова С.И. </w:t>
            </w:r>
            <w:r w:rsidRPr="00AC718B">
              <w:rPr>
                <w:rFonts w:ascii="Times New Roman" w:eastAsia="Times New Roman" w:hAnsi="Times New Roman" w:cs="Times New Roman"/>
                <w:b/>
                <w:color w:val="000000"/>
                <w:sz w:val="23"/>
                <w:szCs w:val="23"/>
                <w:lang w:eastAsia="ru-RU"/>
              </w:rPr>
              <w:t>Математика: Проверочные работы: 2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Волкова С.И. </w:t>
            </w:r>
            <w:r w:rsidRPr="00AC718B">
              <w:rPr>
                <w:rFonts w:ascii="Times New Roman" w:eastAsia="Times New Roman" w:hAnsi="Times New Roman" w:cs="Times New Roman"/>
                <w:b/>
                <w:color w:val="000000"/>
                <w:sz w:val="23"/>
                <w:szCs w:val="23"/>
                <w:lang w:eastAsia="ru-RU"/>
              </w:rPr>
              <w:t>Математика: Проверочные работы: 3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Волкова С.И. </w:t>
            </w:r>
            <w:r w:rsidRPr="00AC718B">
              <w:rPr>
                <w:rFonts w:ascii="Times New Roman" w:eastAsia="Times New Roman" w:hAnsi="Times New Roman" w:cs="Times New Roman"/>
                <w:b/>
                <w:color w:val="000000"/>
                <w:sz w:val="23"/>
                <w:szCs w:val="23"/>
                <w:lang w:eastAsia="ru-RU"/>
              </w:rPr>
              <w:t>Математика: Проверочные работы: 4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Тетради с заданиями высокого уровня</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сложности</w:t>
            </w:r>
          </w:p>
          <w:p w:rsidR="00AC718B" w:rsidRPr="00AC718B" w:rsidRDefault="00AC718B" w:rsidP="00AC718B">
            <w:pPr>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 Моро М.И., Волкова С.И.</w:t>
            </w:r>
          </w:p>
          <w:p w:rsidR="00AC718B" w:rsidRPr="00AC718B" w:rsidRDefault="00AC718B" w:rsidP="00AC718B">
            <w:pPr>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Для тех, кто любит математику: 1 класс.</w:t>
            </w:r>
            <w:r w:rsidRPr="00AC718B">
              <w:rPr>
                <w:rFonts w:ascii="Times New Roman" w:eastAsia="Times New Roman" w:hAnsi="Times New Roman" w:cs="Times New Roman"/>
                <w:color w:val="000000"/>
                <w:sz w:val="23"/>
                <w:szCs w:val="23"/>
                <w:lang w:eastAsia="ru-RU"/>
              </w:rPr>
              <w:br/>
              <w:t>2.</w:t>
            </w:r>
            <w:r w:rsidRPr="00AC718B">
              <w:rPr>
                <w:rFonts w:ascii="Times New Roman" w:eastAsia="Times New Roman" w:hAnsi="Times New Roman" w:cs="Times New Roman"/>
                <w:bCs/>
                <w:color w:val="000000"/>
                <w:sz w:val="23"/>
                <w:szCs w:val="23"/>
                <w:lang w:eastAsia="ru-RU"/>
              </w:rPr>
              <w:t xml:space="preserve"> Моро М.И., Волкова С.И.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z w:val="23"/>
                <w:szCs w:val="23"/>
                <w:lang w:eastAsia="ru-RU"/>
              </w:rPr>
              <w:t>Для тех, кто любит математику: 2 класс.</w:t>
            </w:r>
          </w:p>
          <w:p w:rsidR="00AC718B" w:rsidRPr="00AC718B" w:rsidRDefault="00AC718B" w:rsidP="00AC718B">
            <w:pPr>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bCs/>
                <w:color w:val="000000"/>
                <w:sz w:val="23"/>
                <w:szCs w:val="23"/>
                <w:lang w:eastAsia="ru-RU"/>
              </w:rPr>
              <w:t xml:space="preserve"> Моро М.И., Волкова С.И.</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z w:val="23"/>
                <w:szCs w:val="23"/>
                <w:lang w:eastAsia="ru-RU"/>
              </w:rPr>
              <w:t>Для тех, кто любит математику: 3 класс.</w:t>
            </w:r>
          </w:p>
          <w:p w:rsidR="00AC718B" w:rsidRPr="00AC718B" w:rsidRDefault="00AC718B" w:rsidP="00AC718B">
            <w:pPr>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4.</w:t>
            </w:r>
            <w:r w:rsidRPr="00AC718B">
              <w:rPr>
                <w:rFonts w:ascii="Times New Roman" w:eastAsia="Times New Roman" w:hAnsi="Times New Roman" w:cs="Times New Roman"/>
                <w:bCs/>
                <w:color w:val="000000"/>
                <w:sz w:val="23"/>
                <w:szCs w:val="23"/>
                <w:lang w:eastAsia="ru-RU"/>
              </w:rPr>
              <w:t xml:space="preserve"> Моро М.И., Волкова С.И.</w:t>
            </w:r>
          </w:p>
          <w:p w:rsidR="00AC718B" w:rsidRPr="00AC718B" w:rsidRDefault="00AC718B" w:rsidP="00AC718B">
            <w:pPr>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Для тех, кто любит математику: 4 класс.</w:t>
            </w:r>
          </w:p>
          <w:p w:rsidR="00AC718B" w:rsidRPr="00AC718B" w:rsidRDefault="00AC718B" w:rsidP="00AC718B">
            <w:pPr>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Методические пособия для учителя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Бантова М.А., Бельтюкова Г.В., Степанова С.В. </w:t>
            </w:r>
            <w:r w:rsidRPr="00AC718B">
              <w:rPr>
                <w:rFonts w:ascii="Times New Roman" w:eastAsia="Times New Roman" w:hAnsi="Times New Roman" w:cs="Times New Roman"/>
                <w:b/>
                <w:color w:val="000000"/>
                <w:sz w:val="23"/>
                <w:szCs w:val="23"/>
                <w:lang w:eastAsia="ru-RU"/>
              </w:rPr>
              <w:t>Математика: Методическое пособие: 1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Бантова М.А., Бельтюкова Г.В., Степанова С.В. </w:t>
            </w:r>
            <w:r w:rsidRPr="00AC718B">
              <w:rPr>
                <w:rFonts w:ascii="Times New Roman" w:eastAsia="Times New Roman" w:hAnsi="Times New Roman" w:cs="Times New Roman"/>
                <w:b/>
                <w:color w:val="000000"/>
                <w:sz w:val="23"/>
                <w:szCs w:val="23"/>
                <w:lang w:eastAsia="ru-RU"/>
              </w:rPr>
              <w:t>Математика: Методическое пособие: 2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Бантова М.А., Бельтюкова Г.В., Степанова С.В. </w:t>
            </w:r>
            <w:r w:rsidRPr="00AC718B">
              <w:rPr>
                <w:rFonts w:ascii="Times New Roman" w:eastAsia="Times New Roman" w:hAnsi="Times New Roman" w:cs="Times New Roman"/>
                <w:b/>
                <w:color w:val="000000"/>
                <w:sz w:val="23"/>
                <w:szCs w:val="23"/>
                <w:lang w:eastAsia="ru-RU"/>
              </w:rPr>
              <w:t>Математика: Методическое пособие: 3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Бантова М.А., Бельтюкова Г.В., Степанова С.В. </w:t>
            </w:r>
            <w:r w:rsidRPr="00AC718B">
              <w:rPr>
                <w:rFonts w:ascii="Times New Roman" w:eastAsia="Times New Roman" w:hAnsi="Times New Roman" w:cs="Times New Roman"/>
                <w:b/>
                <w:color w:val="000000"/>
                <w:sz w:val="23"/>
                <w:szCs w:val="23"/>
                <w:lang w:eastAsia="ru-RU"/>
              </w:rPr>
              <w:t xml:space="preserve">Математика: </w:t>
            </w:r>
            <w:r w:rsidRPr="00AC718B">
              <w:rPr>
                <w:rFonts w:ascii="Times New Roman" w:eastAsia="Times New Roman" w:hAnsi="Times New Roman" w:cs="Times New Roman"/>
                <w:b/>
                <w:color w:val="000000"/>
                <w:sz w:val="23"/>
                <w:szCs w:val="23"/>
                <w:lang w:eastAsia="ru-RU"/>
              </w:rPr>
              <w:lastRenderedPageBreak/>
              <w:t>Методическое пособие: 4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Дидактические материалы</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Волкова С.И. </w:t>
            </w:r>
            <w:r w:rsidRPr="00AC718B">
              <w:rPr>
                <w:rFonts w:ascii="Times New Roman" w:eastAsia="Times New Roman" w:hAnsi="Times New Roman" w:cs="Times New Roman"/>
                <w:b/>
                <w:color w:val="000000"/>
                <w:sz w:val="23"/>
                <w:szCs w:val="23"/>
                <w:lang w:eastAsia="ru-RU"/>
              </w:rPr>
              <w:t>Математика: Устные упражнения: 1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Волкова С.И. </w:t>
            </w:r>
            <w:r w:rsidRPr="00AC718B">
              <w:rPr>
                <w:rFonts w:ascii="Times New Roman" w:eastAsia="Times New Roman" w:hAnsi="Times New Roman" w:cs="Times New Roman"/>
                <w:b/>
                <w:color w:val="000000"/>
                <w:sz w:val="23"/>
                <w:szCs w:val="23"/>
                <w:lang w:eastAsia="ru-RU"/>
              </w:rPr>
              <w:t>Математика: Устные упражнения: 2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 Волкова С.И. </w:t>
            </w:r>
            <w:r w:rsidRPr="00AC718B">
              <w:rPr>
                <w:rFonts w:ascii="Times New Roman" w:eastAsia="Times New Roman" w:hAnsi="Times New Roman" w:cs="Times New Roman"/>
                <w:b/>
                <w:color w:val="000000"/>
                <w:sz w:val="23"/>
                <w:szCs w:val="23"/>
                <w:lang w:eastAsia="ru-RU"/>
              </w:rPr>
              <w:t>Математика: Устные упражнения: 3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Волкова С.И. </w:t>
            </w:r>
            <w:r w:rsidRPr="00AC718B">
              <w:rPr>
                <w:rFonts w:ascii="Times New Roman" w:eastAsia="Times New Roman" w:hAnsi="Times New Roman" w:cs="Times New Roman"/>
                <w:b/>
                <w:color w:val="000000"/>
                <w:sz w:val="23"/>
                <w:szCs w:val="23"/>
                <w:lang w:eastAsia="ru-RU"/>
              </w:rPr>
              <w:t>Математика: Устные упражнения: 4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Пособия для факультативного курса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1.Волкова С.И., Пчелкина О.Л.</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Математика и конструирование: 1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Волкова С.И., Пчелкина О.Л.</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Математика и конструирование: 2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Волкова С.И., Пчелкина О.Л.</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Математика и конструирование: 3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Волкова С.И., Пчелкина О.Л.</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Математика и конструирование: 4 класс.</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Пособия для работы кружков</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1.Останина Е.Е. </w:t>
            </w:r>
            <w:r w:rsidRPr="00AC718B">
              <w:rPr>
                <w:rFonts w:ascii="Times New Roman" w:eastAsia="Times New Roman" w:hAnsi="Times New Roman" w:cs="Times New Roman"/>
                <w:b/>
                <w:color w:val="000000"/>
                <w:sz w:val="23"/>
                <w:szCs w:val="23"/>
                <w:lang w:eastAsia="ru-RU"/>
              </w:rPr>
              <w:t>Секреты великого комбинатора: комбинаторика для детей.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Калинина М.И., Бельтюкова Г.В., Ивашова О.А и др. </w:t>
            </w:r>
            <w:r w:rsidRPr="00AC718B">
              <w:rPr>
                <w:rFonts w:ascii="Times New Roman" w:eastAsia="Times New Roman" w:hAnsi="Times New Roman" w:cs="Times New Roman"/>
                <w:b/>
                <w:color w:val="000000"/>
                <w:sz w:val="23"/>
                <w:szCs w:val="23"/>
                <w:lang w:eastAsia="ru-RU"/>
              </w:rPr>
              <w:t>Открываю математику: Учебное пособие для 4 класса.</w:t>
            </w:r>
          </w:p>
        </w:tc>
        <w:tc>
          <w:tcPr>
            <w:tcW w:w="10348" w:type="dxa"/>
            <w:shd w:val="clear" w:color="auto" w:fill="auto"/>
          </w:tcPr>
          <w:p w:rsidR="00AC718B" w:rsidRPr="00AC718B" w:rsidRDefault="00AC718B" w:rsidP="00AC718B">
            <w:pPr>
              <w:autoSpaceDE w:val="0"/>
              <w:autoSpaceDN w:val="0"/>
              <w:adjustRightInd w:val="0"/>
              <w:spacing w:after="0" w:line="240" w:lineRule="auto"/>
              <w:jc w:val="both"/>
              <w:rPr>
                <w:rFonts w:ascii="Times New Roman" w:eastAsia="T3Font_35" w:hAnsi="Times New Roman" w:cs="Times New Roman"/>
                <w:color w:val="000000"/>
                <w:sz w:val="23"/>
                <w:szCs w:val="23"/>
                <w:lang w:eastAsia="ru-RU"/>
              </w:rPr>
            </w:pPr>
            <w:r w:rsidRPr="00AC718B">
              <w:rPr>
                <w:rFonts w:ascii="Times New Roman" w:eastAsia="T3Font_35" w:hAnsi="Times New Roman" w:cs="Times New Roman"/>
                <w:color w:val="000000"/>
                <w:sz w:val="23"/>
                <w:szCs w:val="23"/>
                <w:lang w:eastAsia="ru-RU"/>
              </w:rPr>
              <w:lastRenderedPageBreak/>
              <w:t>В программе определены цели и задачи курса, рассмотрены особенности содержания и результаты его усвоения,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3Font_35" w:hAnsi="Times New Roman" w:cs="Times New Roman"/>
                <w:color w:val="000000"/>
                <w:sz w:val="23"/>
                <w:szCs w:val="23"/>
                <w:lang w:eastAsia="ru-RU"/>
              </w:rPr>
            </w:pPr>
            <w:r w:rsidRPr="00AC718B">
              <w:rPr>
                <w:rFonts w:ascii="Times New Roman" w:eastAsia="T3Font_35" w:hAnsi="Times New Roman" w:cs="Times New Roman"/>
                <w:color w:val="000000"/>
                <w:sz w:val="23"/>
                <w:szCs w:val="23"/>
                <w:lang w:eastAsia="ru-RU"/>
              </w:rPr>
              <w:t xml:space="preserve">В учебниках представлен материал, соответствующий программе и позволяющий сформировать у </w:t>
            </w:r>
            <w:r w:rsidRPr="00AC718B">
              <w:rPr>
                <w:rFonts w:ascii="Times New Roman" w:eastAsia="T3Font_35" w:hAnsi="Times New Roman" w:cs="Times New Roman"/>
                <w:color w:val="000000"/>
                <w:sz w:val="23"/>
                <w:szCs w:val="23"/>
                <w:lang w:eastAsia="ru-RU"/>
              </w:rPr>
              <w:lastRenderedPageBreak/>
              <w:t>младших школьников систему математических знаний, необходимых для продолжения изучения математики, представлена система учебных задач, направленных на формирование и последовательную отработку</w:t>
            </w:r>
          </w:p>
          <w:p w:rsidR="00AC718B" w:rsidRPr="00AC718B" w:rsidRDefault="00AC718B" w:rsidP="00AC718B">
            <w:pPr>
              <w:autoSpaceDE w:val="0"/>
              <w:autoSpaceDN w:val="0"/>
              <w:adjustRightInd w:val="0"/>
              <w:spacing w:after="0" w:line="240" w:lineRule="auto"/>
              <w:jc w:val="both"/>
              <w:rPr>
                <w:rFonts w:ascii="Times New Roman" w:eastAsia="T3Font_35" w:hAnsi="Times New Roman" w:cs="Times New Roman"/>
                <w:color w:val="000000"/>
                <w:sz w:val="23"/>
                <w:szCs w:val="23"/>
                <w:lang w:eastAsia="ru-RU"/>
              </w:rPr>
            </w:pPr>
            <w:r w:rsidRPr="00AC718B">
              <w:rPr>
                <w:rFonts w:ascii="Times New Roman" w:eastAsia="T3Font_35" w:hAnsi="Times New Roman" w:cs="Times New Roman"/>
                <w:color w:val="000000"/>
                <w:sz w:val="23"/>
                <w:szCs w:val="23"/>
                <w:lang w:eastAsia="ru-RU"/>
              </w:rPr>
              <w:t>универсальных учебных действий, на развитие логического и алгоритмического мышления, пространственного воображения и математической речи учащихся.</w:t>
            </w:r>
          </w:p>
          <w:p w:rsidR="00AC718B" w:rsidRPr="00AC718B" w:rsidRDefault="00AC718B" w:rsidP="00AC718B">
            <w:pPr>
              <w:autoSpaceDE w:val="0"/>
              <w:autoSpaceDN w:val="0"/>
              <w:adjustRightInd w:val="0"/>
              <w:spacing w:after="0" w:line="240" w:lineRule="auto"/>
              <w:jc w:val="both"/>
              <w:rPr>
                <w:rFonts w:ascii="Times New Roman" w:eastAsia="T3Font_35" w:hAnsi="Times New Roman" w:cs="Times New Roman"/>
                <w:color w:val="000000"/>
                <w:sz w:val="23"/>
                <w:szCs w:val="23"/>
                <w:lang w:eastAsia="ru-RU"/>
              </w:rPr>
            </w:pPr>
            <w:r w:rsidRPr="00AC718B">
              <w:rPr>
                <w:rFonts w:ascii="Times New Roman" w:eastAsia="T3Font_35" w:hAnsi="Times New Roman" w:cs="Times New Roman"/>
                <w:color w:val="000000"/>
                <w:sz w:val="23"/>
                <w:szCs w:val="23"/>
                <w:lang w:eastAsia="ru-RU"/>
              </w:rPr>
              <w:t>Многие задания содержат ориентировочную основу действий, что позволяет ученикам самостоятельно ставить учебные цели, искать и использовать необходимые средства и способы их достижения, контролировать и оценивать ход и результаты собственной деятельности.</w:t>
            </w:r>
          </w:p>
          <w:p w:rsidR="00AC718B" w:rsidRPr="00AC718B" w:rsidRDefault="00AC718B" w:rsidP="00AC718B">
            <w:pPr>
              <w:autoSpaceDE w:val="0"/>
              <w:autoSpaceDN w:val="0"/>
              <w:adjustRightInd w:val="0"/>
              <w:spacing w:after="0" w:line="240" w:lineRule="auto"/>
              <w:jc w:val="both"/>
              <w:rPr>
                <w:rFonts w:ascii="Times New Roman" w:eastAsia="T3Font_35" w:hAnsi="Times New Roman" w:cs="Times New Roman"/>
                <w:color w:val="000000"/>
                <w:sz w:val="23"/>
                <w:szCs w:val="23"/>
                <w:lang w:eastAsia="ru-RU"/>
              </w:rPr>
            </w:pPr>
            <w:r w:rsidRPr="00AC718B">
              <w:rPr>
                <w:rFonts w:ascii="Times New Roman" w:eastAsia="T3Font_35" w:hAnsi="Times New Roman" w:cs="Times New Roman"/>
                <w:color w:val="000000"/>
                <w:sz w:val="23"/>
                <w:szCs w:val="23"/>
                <w:lang w:eastAsia="ru-RU"/>
              </w:rPr>
              <w:t>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приведены в полном соответствии с содержанием учебников.</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изучаемой темы. Тесты обеспечивают итоговую самопроверку знаний по всем изученным темам. </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both"/>
              <w:rPr>
                <w:rFonts w:ascii="Times New Roman" w:eastAsia="T3Font_42" w:hAnsi="Times New Roman" w:cs="Times New Roman"/>
                <w:color w:val="000000"/>
                <w:sz w:val="23"/>
                <w:szCs w:val="23"/>
                <w:lang w:eastAsia="ru-RU"/>
              </w:rPr>
            </w:pPr>
            <w:r w:rsidRPr="00AC718B">
              <w:rPr>
                <w:rFonts w:ascii="Times New Roman" w:eastAsia="T3Font_42" w:hAnsi="Times New Roman" w:cs="Times New Roman"/>
                <w:color w:val="000000"/>
                <w:sz w:val="23"/>
                <w:szCs w:val="23"/>
                <w:lang w:eastAsia="ru-RU"/>
              </w:rPr>
              <w:t>Пособия на печатной основе содержат задания высокого уровня сложности. Выполнение таких заданий способствует формированию умения самостоятельно получать новые знания, расширяет область применения знаний, полученных на уроках математики, повышает интерес младших школьников к изучению предмета. Пособия содержат материал для организации дифференцированного обучения.</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пособиях раскрывается содержание изучаемых математических понятий, их взаимосвязи, связи </w:t>
            </w:r>
            <w:r w:rsidRPr="00AC718B">
              <w:rPr>
                <w:rFonts w:ascii="Times New Roman" w:eastAsia="Times New Roman" w:hAnsi="Times New Roman" w:cs="Times New Roman"/>
                <w:color w:val="000000"/>
                <w:sz w:val="23"/>
                <w:szCs w:val="23"/>
                <w:lang w:eastAsia="ru-RU"/>
              </w:rPr>
              <w:lastRenderedPageBreak/>
              <w:t xml:space="preserve">математики с окружающей действительностью, рассматривается использование математических методов для решения учебных и практических задач, дается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  </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Пособия для учителей содержат наиболее эффективные устные упражнения к каждому уроку учебника. Выполнение включенных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Содержание пособий для учащихся расширяет и углубляет геометрический </w:t>
            </w:r>
            <w:r w:rsidRPr="00AC718B">
              <w:rPr>
                <w:rFonts w:ascii="Times New Roman" w:eastAsia="Times New Roman" w:hAnsi="Times New Roman" w:cs="Times New Roman"/>
                <w:color w:val="000000"/>
                <w:sz w:val="23"/>
                <w:szCs w:val="23"/>
                <w:lang w:eastAsia="ru-RU"/>
              </w:rPr>
              <w:br/>
              <w:t>материал основного курса математики. Задания направлены на развитие пространственного воображения, элементов алгоритмического и конструкторского мышления, формирование графической грамотности, совершенствование практических действий с чертёжными инструментами.</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пособии представлены задачи комбинаторного характера, которые по своим сюжетам приближены к конкретным жизненным ситуациям. Содержание пособия направлено на формирование умений ориентироваться в окружающей действительности и из предложенных вариантов решения задач выбирать наиболее оптимальный.</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Пособие содержит исторические сведения о возникновении и развитии чисел, о происхождении единиц измерения величин; краткие методические рекомендации для организации внеклассных занятий. Материал пособия </w:t>
            </w:r>
            <w:r w:rsidRPr="00AC718B">
              <w:rPr>
                <w:rFonts w:ascii="Times New Roman" w:eastAsia="Times New Roman" w:hAnsi="Times New Roman" w:cs="Times New Roman"/>
                <w:color w:val="000000"/>
                <w:sz w:val="23"/>
                <w:szCs w:val="23"/>
                <w:lang w:eastAsia="ru-RU"/>
              </w:rPr>
              <w:br/>
              <w:t xml:space="preserve">в доступной и занимательной форме знакомит учащихся с </w:t>
            </w:r>
            <w:r w:rsidRPr="00AC718B">
              <w:rPr>
                <w:rFonts w:ascii="Times New Roman" w:eastAsia="Times New Roman" w:hAnsi="Times New Roman" w:cs="Times New Roman"/>
                <w:color w:val="000000"/>
                <w:sz w:val="23"/>
                <w:szCs w:val="23"/>
                <w:lang w:eastAsia="ru-RU"/>
              </w:rPr>
              <w:br/>
              <w:t>элементами комбинаторики, логики, теории вероятностей.</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iCs/>
                <w:color w:val="000000"/>
                <w:sz w:val="23"/>
                <w:szCs w:val="23"/>
                <w:lang w:val="en-US" w:eastAsia="ru-RU"/>
              </w:rPr>
              <w:lastRenderedPageBreak/>
              <w:t>Печатные пособия</w:t>
            </w:r>
          </w:p>
        </w:tc>
      </w:tr>
      <w:tr w:rsidR="00AC718B" w:rsidRPr="00AC718B" w:rsidTr="005577CD">
        <w:tc>
          <w:tcPr>
            <w:tcW w:w="4536" w:type="dxa"/>
            <w:shd w:val="clear" w:color="auto" w:fill="auto"/>
          </w:tcPr>
          <w:p w:rsidR="00AC718B" w:rsidRPr="00AC718B" w:rsidRDefault="00AC718B" w:rsidP="00AC718B">
            <w:pPr>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Разрезной счётный материал по математике</w:t>
            </w:r>
            <w:r w:rsidRPr="00AC718B">
              <w:rPr>
                <w:rFonts w:ascii="Times New Roman" w:eastAsia="Times New Roman" w:hAnsi="Times New Roman" w:cs="Times New Roman"/>
                <w:bCs/>
                <w:color w:val="000000"/>
                <w:sz w:val="23"/>
                <w:szCs w:val="23"/>
                <w:lang w:eastAsia="ru-RU"/>
              </w:rPr>
              <w:t xml:space="preserve"> (Приложение к учебнику 1 </w:t>
            </w:r>
            <w:r w:rsidRPr="00AC718B">
              <w:rPr>
                <w:rFonts w:ascii="Times New Roman" w:eastAsia="Times New Roman" w:hAnsi="Times New Roman" w:cs="Times New Roman"/>
                <w:bCs/>
                <w:color w:val="000000"/>
                <w:sz w:val="23"/>
                <w:szCs w:val="23"/>
                <w:lang w:eastAsia="ru-RU"/>
              </w:rPr>
              <w:lastRenderedPageBreak/>
              <w:t>класса).</w:t>
            </w:r>
            <w:r w:rsidRPr="00AC718B">
              <w:rPr>
                <w:rFonts w:ascii="Times New Roman" w:eastAsia="Times New Roman" w:hAnsi="Times New Roman" w:cs="Times New Roman"/>
                <w:b/>
                <w:bCs/>
                <w:color w:val="000000"/>
                <w:sz w:val="23"/>
                <w:szCs w:val="23"/>
                <w:lang w:eastAsia="ru-RU"/>
              </w:rPr>
              <w:t xml:space="preserve">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br/>
              <w:t>1. Моро М.И.</w:t>
            </w:r>
            <w:r w:rsidRPr="00AC718B">
              <w:rPr>
                <w:rFonts w:ascii="Times New Roman" w:eastAsia="Times New Roman" w:hAnsi="Times New Roman" w:cs="Times New Roman"/>
                <w:bCs/>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Волкова С.И., Степанова С.В. </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Математика. Комплект </w:t>
            </w:r>
            <w:r w:rsidRPr="00AC718B">
              <w:rPr>
                <w:rFonts w:ascii="Times New Roman" w:eastAsia="Times New Roman" w:hAnsi="Times New Roman" w:cs="Times New Roman"/>
                <w:b/>
                <w:bCs/>
                <w:color w:val="000000"/>
                <w:sz w:val="23"/>
                <w:szCs w:val="23"/>
                <w:lang w:eastAsia="ru-RU"/>
              </w:rPr>
              <w:t xml:space="preserve">таблиц </w:t>
            </w:r>
            <w:r w:rsidRPr="00AC718B">
              <w:rPr>
                <w:rFonts w:ascii="Times New Roman" w:eastAsia="Times New Roman" w:hAnsi="Times New Roman" w:cs="Times New Roman"/>
                <w:b/>
                <w:color w:val="000000"/>
                <w:sz w:val="23"/>
                <w:szCs w:val="23"/>
                <w:lang w:eastAsia="ru-RU"/>
              </w:rPr>
              <w:t>для начальной школы: 1 класс.</w:t>
            </w:r>
            <w:r w:rsidRPr="00AC718B">
              <w:rPr>
                <w:rFonts w:ascii="Times New Roman" w:eastAsia="Times New Roman" w:hAnsi="Times New Roman" w:cs="Times New Roman"/>
                <w:color w:val="000000"/>
                <w:sz w:val="23"/>
                <w:szCs w:val="23"/>
                <w:lang w:eastAsia="ru-RU"/>
              </w:rPr>
              <w:br/>
              <w:t xml:space="preserve">2. Волкова С.И. Математика. </w:t>
            </w:r>
            <w:r w:rsidRPr="00AC718B">
              <w:rPr>
                <w:rFonts w:ascii="Times New Roman" w:eastAsia="Times New Roman" w:hAnsi="Times New Roman" w:cs="Times New Roman"/>
                <w:b/>
                <w:color w:val="000000"/>
                <w:sz w:val="23"/>
                <w:szCs w:val="23"/>
                <w:lang w:eastAsia="ru-RU"/>
              </w:rPr>
              <w:t xml:space="preserve">Комплект </w:t>
            </w:r>
            <w:r w:rsidRPr="00AC718B">
              <w:rPr>
                <w:rFonts w:ascii="Times New Roman" w:eastAsia="Times New Roman" w:hAnsi="Times New Roman" w:cs="Times New Roman"/>
                <w:b/>
                <w:bCs/>
                <w:color w:val="000000"/>
                <w:sz w:val="23"/>
                <w:szCs w:val="23"/>
                <w:lang w:eastAsia="ru-RU"/>
              </w:rPr>
              <w:t xml:space="preserve">таблиц </w:t>
            </w:r>
            <w:r w:rsidRPr="00AC718B">
              <w:rPr>
                <w:rFonts w:ascii="Times New Roman" w:eastAsia="Times New Roman" w:hAnsi="Times New Roman" w:cs="Times New Roman"/>
                <w:b/>
                <w:color w:val="000000"/>
                <w:sz w:val="23"/>
                <w:szCs w:val="23"/>
                <w:lang w:eastAsia="ru-RU"/>
              </w:rPr>
              <w:t>для начальной школы: 2 класс.</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3. Волкова С.И. Математика. </w:t>
            </w:r>
            <w:r w:rsidRPr="00AC718B">
              <w:rPr>
                <w:rFonts w:ascii="Times New Roman" w:eastAsia="Times New Roman" w:hAnsi="Times New Roman" w:cs="Times New Roman"/>
                <w:b/>
                <w:color w:val="000000"/>
                <w:sz w:val="23"/>
                <w:szCs w:val="23"/>
                <w:lang w:eastAsia="ru-RU"/>
              </w:rPr>
              <w:t xml:space="preserve">Комплект </w:t>
            </w:r>
            <w:r w:rsidRPr="00AC718B">
              <w:rPr>
                <w:rFonts w:ascii="Times New Roman" w:eastAsia="Times New Roman" w:hAnsi="Times New Roman" w:cs="Times New Roman"/>
                <w:b/>
                <w:bCs/>
                <w:color w:val="000000"/>
                <w:sz w:val="23"/>
                <w:szCs w:val="23"/>
                <w:lang w:eastAsia="ru-RU"/>
              </w:rPr>
              <w:t xml:space="preserve">таблиц </w:t>
            </w:r>
            <w:r w:rsidRPr="00AC718B">
              <w:rPr>
                <w:rFonts w:ascii="Times New Roman" w:eastAsia="Times New Roman" w:hAnsi="Times New Roman" w:cs="Times New Roman"/>
                <w:b/>
                <w:color w:val="000000"/>
                <w:sz w:val="23"/>
                <w:szCs w:val="23"/>
                <w:lang w:eastAsia="ru-RU"/>
              </w:rPr>
              <w:t>для начальной школы: 3 класс.</w:t>
            </w:r>
            <w:r w:rsidRPr="00AC718B">
              <w:rPr>
                <w:rFonts w:ascii="Times New Roman" w:eastAsia="Times New Roman" w:hAnsi="Times New Roman" w:cs="Times New Roman"/>
                <w:b/>
                <w:color w:val="000000"/>
                <w:sz w:val="23"/>
                <w:szCs w:val="23"/>
                <w:lang w:eastAsia="ru-RU"/>
              </w:rPr>
              <w:br/>
            </w:r>
            <w:r w:rsidRPr="00AC718B">
              <w:rPr>
                <w:rFonts w:ascii="Times New Roman" w:eastAsia="Times New Roman" w:hAnsi="Times New Roman" w:cs="Times New Roman"/>
                <w:color w:val="000000"/>
                <w:sz w:val="23"/>
                <w:szCs w:val="23"/>
                <w:lang w:eastAsia="ru-RU"/>
              </w:rPr>
              <w:t xml:space="preserve">4. Волкова С.И. Математика. </w:t>
            </w:r>
            <w:r w:rsidRPr="00AC718B">
              <w:rPr>
                <w:rFonts w:ascii="Times New Roman" w:eastAsia="Times New Roman" w:hAnsi="Times New Roman" w:cs="Times New Roman"/>
                <w:b/>
                <w:color w:val="000000"/>
                <w:sz w:val="23"/>
                <w:szCs w:val="23"/>
                <w:lang w:eastAsia="ru-RU"/>
              </w:rPr>
              <w:t xml:space="preserve">Комплект </w:t>
            </w:r>
            <w:r w:rsidRPr="00AC718B">
              <w:rPr>
                <w:rFonts w:ascii="Times New Roman" w:eastAsia="Times New Roman" w:hAnsi="Times New Roman" w:cs="Times New Roman"/>
                <w:b/>
                <w:bCs/>
                <w:color w:val="000000"/>
                <w:sz w:val="23"/>
                <w:szCs w:val="23"/>
                <w:lang w:eastAsia="ru-RU"/>
              </w:rPr>
              <w:t xml:space="preserve">таблиц </w:t>
            </w:r>
            <w:r w:rsidRPr="00AC718B">
              <w:rPr>
                <w:rFonts w:ascii="Times New Roman" w:eastAsia="Times New Roman" w:hAnsi="Times New Roman" w:cs="Times New Roman"/>
                <w:b/>
                <w:color w:val="000000"/>
                <w:sz w:val="23"/>
                <w:szCs w:val="23"/>
                <w:lang w:eastAsia="ru-RU"/>
              </w:rPr>
              <w:t>для начальной школы: 4 класс.</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tc>
        <w:tc>
          <w:tcPr>
            <w:tcW w:w="10348" w:type="dxa"/>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w:t>
            </w:r>
            <w:r w:rsidRPr="00AC718B">
              <w:rPr>
                <w:rFonts w:ascii="Times New Roman" w:eastAsia="Times New Roman" w:hAnsi="Times New Roman" w:cs="Times New Roman"/>
                <w:color w:val="000000"/>
                <w:sz w:val="23"/>
                <w:szCs w:val="23"/>
                <w:lang w:eastAsia="ru-RU"/>
              </w:rPr>
              <w:lastRenderedPageBreak/>
              <w:t>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 заготовки для изготовления индивидуального наборного полотна.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Комплект охватывают большую часть основных вопросов каждого года обучения. Материал таблиц позволяет наглядно показать смысл различных количественных и пространственных отношений предметов, приёмы вычислений, зависимости между величинами, структуру текстовых задач различной сложности, способы их анализа и др. В комплект также включены таблицы справочного характера. </w:t>
            </w:r>
            <w:r w:rsidRPr="00AC718B">
              <w:rPr>
                <w:rFonts w:ascii="Times New Roman" w:eastAsia="Times New Roman" w:hAnsi="Times New Roman" w:cs="Times New Roman"/>
                <w:color w:val="000000"/>
                <w:sz w:val="23"/>
                <w:szCs w:val="23"/>
                <w:lang w:eastAsia="ru-RU"/>
              </w:rPr>
              <w:br/>
              <w:t>Часть таблиц имеет съёмные детали, что повышает их методическую ёмкость. Таблицы выполнены на листах с припрессовкой плёнки. Формат - 70х100см.</w:t>
            </w:r>
          </w:p>
        </w:tc>
      </w:tr>
      <w:tr w:rsidR="00AC718B" w:rsidRPr="00AC718B" w:rsidTr="005577CD">
        <w:tc>
          <w:tcPr>
            <w:tcW w:w="1488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bCs/>
                <w:iCs/>
                <w:color w:val="000000"/>
                <w:sz w:val="23"/>
                <w:szCs w:val="23"/>
                <w:lang w:eastAsia="ru-RU"/>
              </w:rPr>
              <w:lastRenderedPageBreak/>
              <w:t>Компьютерные и информационно - коммуникативные средства</w:t>
            </w:r>
          </w:p>
        </w:tc>
      </w:tr>
      <w:tr w:rsidR="00AC718B" w:rsidRPr="00AC718B" w:rsidTr="005577CD">
        <w:tc>
          <w:tcPr>
            <w:tcW w:w="4536"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b/>
                <w:bCs/>
                <w:iCs/>
                <w:color w:val="000000"/>
                <w:sz w:val="23"/>
                <w:szCs w:val="23"/>
                <w:lang w:eastAsia="ru-RU"/>
              </w:rPr>
              <w:t xml:space="preserve">Электронные учебные пособия: </w:t>
            </w:r>
            <w:r w:rsidRPr="00AC718B">
              <w:rPr>
                <w:rFonts w:ascii="Times New Roman" w:eastAsia="Times New Roman" w:hAnsi="Times New Roman" w:cs="Times New Roman"/>
                <w:b/>
                <w:bCs/>
                <w:iCs/>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1. Электронное приложение к учебнику «Математика», 1 класс (диск </w:t>
            </w:r>
            <w:r w:rsidRPr="00AC718B">
              <w:rPr>
                <w:rFonts w:ascii="Times New Roman" w:eastAsia="Times New Roman" w:hAnsi="Times New Roman" w:cs="Times New Roman"/>
                <w:iCs/>
                <w:color w:val="000000"/>
                <w:sz w:val="23"/>
                <w:szCs w:val="23"/>
                <w:lang w:val="en-US" w:eastAsia="ru-RU"/>
              </w:rPr>
              <w:t>CD</w:t>
            </w:r>
            <w:r w:rsidRPr="00AC718B">
              <w:rPr>
                <w:rFonts w:ascii="Times New Roman" w:eastAsia="Times New Roman" w:hAnsi="Times New Roman" w:cs="Times New Roman"/>
                <w:iCs/>
                <w:color w:val="000000"/>
                <w:sz w:val="23"/>
                <w:szCs w:val="23"/>
                <w:lang w:eastAsia="ru-RU"/>
              </w:rPr>
              <w:t>-</w:t>
            </w:r>
            <w:r w:rsidRPr="00AC718B">
              <w:rPr>
                <w:rFonts w:ascii="Times New Roman" w:eastAsia="Times New Roman" w:hAnsi="Times New Roman" w:cs="Times New Roman"/>
                <w:iCs/>
                <w:color w:val="000000"/>
                <w:sz w:val="23"/>
                <w:szCs w:val="23"/>
                <w:lang w:val="en-US" w:eastAsia="ru-RU"/>
              </w:rPr>
              <w:t>ROM</w:t>
            </w:r>
            <w:r w:rsidRPr="00AC718B">
              <w:rPr>
                <w:rFonts w:ascii="Times New Roman" w:eastAsia="Times New Roman" w:hAnsi="Times New Roman" w:cs="Times New Roman"/>
                <w:iCs/>
                <w:color w:val="000000"/>
                <w:sz w:val="23"/>
                <w:szCs w:val="23"/>
                <w:lang w:eastAsia="ru-RU"/>
              </w:rPr>
              <w:t xml:space="preserve">), авторы С.И Волкова,  М.К. Антошин, Н.В. Сафонова. </w:t>
            </w:r>
            <w:r w:rsidRPr="00AC718B">
              <w:rPr>
                <w:rFonts w:ascii="Times New Roman" w:eastAsia="Times New Roman" w:hAnsi="Times New Roman" w:cs="Times New Roman"/>
                <w:iCs/>
                <w:color w:val="000000"/>
                <w:sz w:val="23"/>
                <w:szCs w:val="23"/>
                <w:lang w:eastAsia="ru-RU"/>
              </w:rPr>
              <w:br/>
              <w:t xml:space="preserve">2. Электронное приложение к учебнику «Математика», 2 класс (диск </w:t>
            </w:r>
            <w:r w:rsidRPr="00AC718B">
              <w:rPr>
                <w:rFonts w:ascii="Times New Roman" w:eastAsia="Times New Roman" w:hAnsi="Times New Roman" w:cs="Times New Roman"/>
                <w:iCs/>
                <w:color w:val="000000"/>
                <w:sz w:val="23"/>
                <w:szCs w:val="23"/>
                <w:lang w:val="en-US" w:eastAsia="ru-RU"/>
              </w:rPr>
              <w:t>CD</w:t>
            </w:r>
            <w:r w:rsidRPr="00AC718B">
              <w:rPr>
                <w:rFonts w:ascii="Times New Roman" w:eastAsia="Times New Roman" w:hAnsi="Times New Roman" w:cs="Times New Roman"/>
                <w:iCs/>
                <w:color w:val="000000"/>
                <w:sz w:val="23"/>
                <w:szCs w:val="23"/>
                <w:lang w:eastAsia="ru-RU"/>
              </w:rPr>
              <w:t>-</w:t>
            </w:r>
            <w:r w:rsidRPr="00AC718B">
              <w:rPr>
                <w:rFonts w:ascii="Times New Roman" w:eastAsia="Times New Roman" w:hAnsi="Times New Roman" w:cs="Times New Roman"/>
                <w:iCs/>
                <w:color w:val="000000"/>
                <w:sz w:val="23"/>
                <w:szCs w:val="23"/>
                <w:lang w:val="en-US" w:eastAsia="ru-RU"/>
              </w:rPr>
              <w:t>ROM</w:t>
            </w:r>
            <w:r w:rsidRPr="00AC718B">
              <w:rPr>
                <w:rFonts w:ascii="Times New Roman" w:eastAsia="Times New Roman" w:hAnsi="Times New Roman" w:cs="Times New Roman"/>
                <w:iCs/>
                <w:color w:val="000000"/>
                <w:sz w:val="23"/>
                <w:szCs w:val="23"/>
                <w:lang w:eastAsia="ru-RU"/>
              </w:rPr>
              <w:t>), авторы С.И Волкова, С.П. Максимова.</w:t>
            </w:r>
          </w:p>
        </w:tc>
        <w:tc>
          <w:tcPr>
            <w:tcW w:w="10348" w:type="dxa"/>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Диски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самоконтроль. </w:t>
            </w:r>
            <w:r w:rsidRPr="00AC718B">
              <w:rPr>
                <w:rFonts w:ascii="Times New Roman" w:eastAsia="Times New Roman" w:hAnsi="Times New Roman" w:cs="Times New Roman"/>
                <w:iCs/>
                <w:color w:val="000000"/>
                <w:sz w:val="23"/>
                <w:szCs w:val="23"/>
                <w:lang w:eastAsia="ru-RU"/>
              </w:rPr>
              <w:br/>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color w:val="000000"/>
                <w:sz w:val="23"/>
                <w:szCs w:val="23"/>
                <w:lang w:eastAsia="ru-RU"/>
              </w:rPr>
            </w:pP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Технические средства</w:t>
            </w:r>
          </w:p>
        </w:tc>
      </w:tr>
      <w:tr w:rsidR="00AC718B" w:rsidRPr="00AC718B" w:rsidTr="005577CD">
        <w:tc>
          <w:tcPr>
            <w:tcW w:w="14884" w:type="dxa"/>
            <w:gridSpan w:val="2"/>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Классная доска с набором приспособлений для крепления таблиц. </w:t>
            </w:r>
            <w:r w:rsidRPr="00AC718B">
              <w:rPr>
                <w:rFonts w:ascii="Times New Roman" w:eastAsia="Times New Roman" w:hAnsi="Times New Roman" w:cs="Times New Roman"/>
                <w:color w:val="000000"/>
                <w:sz w:val="23"/>
                <w:szCs w:val="23"/>
                <w:lang w:eastAsia="ru-RU"/>
              </w:rPr>
              <w:br/>
              <w:t xml:space="preserve">2. Магнитная доска. </w:t>
            </w:r>
            <w:r w:rsidRPr="00AC718B">
              <w:rPr>
                <w:rFonts w:ascii="Times New Roman" w:eastAsia="Times New Roman" w:hAnsi="Times New Roman" w:cs="Times New Roman"/>
                <w:color w:val="000000"/>
                <w:sz w:val="23"/>
                <w:szCs w:val="23"/>
                <w:lang w:eastAsia="ru-RU"/>
              </w:rPr>
              <w:br/>
              <w:t xml:space="preserve">3. Персональный компьютер с принтером. </w:t>
            </w:r>
            <w:r w:rsidRPr="00AC718B">
              <w:rPr>
                <w:rFonts w:ascii="Times New Roman" w:eastAsia="Times New Roman" w:hAnsi="Times New Roman" w:cs="Times New Roman"/>
                <w:color w:val="000000"/>
                <w:sz w:val="23"/>
                <w:szCs w:val="23"/>
                <w:lang w:eastAsia="ru-RU"/>
              </w:rPr>
              <w:br/>
              <w:t xml:space="preserve">4. Ксерокс.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Фотокамера. </w:t>
            </w:r>
          </w:p>
        </w:tc>
      </w:tr>
      <w:tr w:rsidR="00AC718B" w:rsidRPr="00AC718B" w:rsidTr="005577CD">
        <w:tc>
          <w:tcPr>
            <w:tcW w:w="14884" w:type="dxa"/>
            <w:gridSpan w:val="2"/>
            <w:shd w:val="clear" w:color="auto" w:fill="auto"/>
          </w:tcPr>
          <w:p w:rsidR="00AC718B" w:rsidRPr="00AC718B" w:rsidRDefault="00AC718B" w:rsidP="00AC718B">
            <w:pPr>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Учебно-практическое и учебно-лабораторное оборудование</w:t>
            </w:r>
          </w:p>
        </w:tc>
      </w:tr>
      <w:tr w:rsidR="00AC718B" w:rsidRPr="00AC718B" w:rsidTr="005577CD">
        <w:tc>
          <w:tcPr>
            <w:tcW w:w="14884" w:type="dxa"/>
            <w:gridSpan w:val="2"/>
            <w:shd w:val="clear" w:color="auto" w:fill="auto"/>
          </w:tcPr>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1. Наборы счётных палочек. </w:t>
            </w:r>
            <w:r w:rsidRPr="00AC718B">
              <w:rPr>
                <w:rFonts w:ascii="Times New Roman" w:eastAsia="Times New Roman" w:hAnsi="Times New Roman" w:cs="Times New Roman"/>
                <w:iCs/>
                <w:color w:val="000000"/>
                <w:sz w:val="23"/>
                <w:szCs w:val="23"/>
                <w:lang w:eastAsia="ru-RU"/>
              </w:rPr>
              <w:br/>
              <w:t xml:space="preserve">2. Наборы муляжей овощей и фруктов. </w:t>
            </w:r>
            <w:r w:rsidRPr="00AC718B">
              <w:rPr>
                <w:rFonts w:ascii="Times New Roman" w:eastAsia="Times New Roman" w:hAnsi="Times New Roman" w:cs="Times New Roman"/>
                <w:iCs/>
                <w:color w:val="000000"/>
                <w:sz w:val="23"/>
                <w:szCs w:val="23"/>
                <w:lang w:eastAsia="ru-RU"/>
              </w:rPr>
              <w:br/>
              <w:t xml:space="preserve">3. Набор предметных картинок. </w:t>
            </w:r>
            <w:r w:rsidRPr="00AC718B">
              <w:rPr>
                <w:rFonts w:ascii="Times New Roman" w:eastAsia="Times New Roman" w:hAnsi="Times New Roman" w:cs="Times New Roman"/>
                <w:iCs/>
                <w:color w:val="000000"/>
                <w:sz w:val="23"/>
                <w:szCs w:val="23"/>
                <w:lang w:eastAsia="ru-RU"/>
              </w:rPr>
              <w:br/>
              <w:t xml:space="preserve">4. Наборное полотно. </w:t>
            </w:r>
            <w:r w:rsidRPr="00AC718B">
              <w:rPr>
                <w:rFonts w:ascii="Times New Roman" w:eastAsia="Times New Roman" w:hAnsi="Times New Roman" w:cs="Times New Roman"/>
                <w:iCs/>
                <w:color w:val="000000"/>
                <w:sz w:val="23"/>
                <w:szCs w:val="23"/>
                <w:lang w:eastAsia="ru-RU"/>
              </w:rPr>
              <w:br/>
              <w:t xml:space="preserve">5. Строительный набор, содержащий геометрические тела: куб, шар, конус, прямоугольный параллелепипед, пирамиду, цилиндр. </w:t>
            </w:r>
            <w:r w:rsidRPr="00AC718B">
              <w:rPr>
                <w:rFonts w:ascii="Times New Roman" w:eastAsia="Times New Roman" w:hAnsi="Times New Roman" w:cs="Times New Roman"/>
                <w:iCs/>
                <w:color w:val="000000"/>
                <w:sz w:val="23"/>
                <w:szCs w:val="23"/>
                <w:lang w:eastAsia="ru-RU"/>
              </w:rPr>
              <w:br/>
            </w:r>
            <w:r w:rsidRPr="00AC718B">
              <w:rPr>
                <w:rFonts w:ascii="Times New Roman" w:eastAsia="Times New Roman" w:hAnsi="Times New Roman" w:cs="Times New Roman"/>
                <w:iCs/>
                <w:color w:val="000000"/>
                <w:sz w:val="23"/>
                <w:szCs w:val="23"/>
                <w:lang w:val="en-US" w:eastAsia="ru-RU"/>
              </w:rPr>
              <w:t xml:space="preserve">6. Демонстрационная оцифрованная линейка. </w:t>
            </w:r>
            <w:r w:rsidRPr="00AC718B">
              <w:rPr>
                <w:rFonts w:ascii="Times New Roman" w:eastAsia="Times New Roman" w:hAnsi="Times New Roman" w:cs="Times New Roman"/>
                <w:iCs/>
                <w:color w:val="000000"/>
                <w:sz w:val="23"/>
                <w:szCs w:val="23"/>
                <w:lang w:val="en-US" w:eastAsia="ru-RU"/>
              </w:rPr>
              <w:br/>
              <w:t xml:space="preserve">7. Демонстрационный чертёжный треугольник. </w:t>
            </w:r>
            <w:r w:rsidRPr="00AC718B">
              <w:rPr>
                <w:rFonts w:ascii="Times New Roman" w:eastAsia="Times New Roman" w:hAnsi="Times New Roman" w:cs="Times New Roman"/>
                <w:iCs/>
                <w:color w:val="000000"/>
                <w:sz w:val="23"/>
                <w:szCs w:val="23"/>
                <w:lang w:val="en-US" w:eastAsia="ru-RU"/>
              </w:rPr>
              <w:br/>
            </w:r>
            <w:r w:rsidRPr="00AC718B">
              <w:rPr>
                <w:rFonts w:ascii="Times New Roman" w:eastAsia="Times New Roman" w:hAnsi="Times New Roman" w:cs="Times New Roman"/>
                <w:iCs/>
                <w:color w:val="000000"/>
                <w:sz w:val="23"/>
                <w:szCs w:val="23"/>
                <w:lang w:val="en-US" w:eastAsia="ru-RU"/>
              </w:rPr>
              <w:lastRenderedPageBreak/>
              <w:t xml:space="preserve">8. Демонстрационный циркуль. </w:t>
            </w:r>
            <w:r w:rsidRPr="00AC718B">
              <w:rPr>
                <w:rFonts w:ascii="Times New Roman" w:eastAsia="Times New Roman" w:hAnsi="Times New Roman" w:cs="Times New Roman"/>
                <w:iCs/>
                <w:color w:val="000000"/>
                <w:sz w:val="23"/>
                <w:szCs w:val="23"/>
                <w:lang w:val="en-US" w:eastAsia="ru-RU"/>
              </w:rPr>
              <w:br/>
              <w:t>9. Палетка</w:t>
            </w: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 xml:space="preserve">                                                               2.2.2.5. Окружающий мир.</w:t>
      </w:r>
    </w:p>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Пояснительная записка.</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Программа </w:t>
      </w:r>
      <w:hyperlink r:id="rId14" w:anchor="YANDEX_11" w:history="1"/>
      <w:r w:rsidRPr="00AC718B">
        <w:rPr>
          <w:rFonts w:ascii="Times New Roman" w:eastAsia="Times New Roman" w:hAnsi="Times New Roman" w:cs="Times New Roman"/>
          <w:color w:val="000000"/>
          <w:sz w:val="23"/>
          <w:szCs w:val="23"/>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«Окружающий мир» автора А.А.Плешакова. </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rPr>
        <w:t>Специфика курса «Окружающий мир» состоит в том, что он, имея ярко выраженный интегративный характер, соеди</w:t>
      </w:r>
      <w:r w:rsidRPr="00AC718B">
        <w:rPr>
          <w:rFonts w:ascii="Times New Roman" w:eastAsia="Times New Roman" w:hAnsi="Times New Roman" w:cs="Times New Roman"/>
          <w:color w:val="000000"/>
          <w:sz w:val="23"/>
          <w:szCs w:val="23"/>
        </w:rPr>
        <w:softHyphen/>
        <w:t>няет в равной мере природоведческие, обществоведческие, исторические знания и даёт обучающемуся материал есте</w:t>
      </w:r>
      <w:r w:rsidRPr="00AC718B">
        <w:rPr>
          <w:rFonts w:ascii="Times New Roman" w:eastAsia="Times New Roman" w:hAnsi="Times New Roman" w:cs="Times New Roman"/>
          <w:color w:val="000000"/>
          <w:sz w:val="23"/>
          <w:szCs w:val="23"/>
          <w:lang w:eastAsia="ru-RU"/>
        </w:rPr>
        <w:t>ственных и социально-гуманитарных наук, необходимый для целостного и системного видения мира в его важнейших взаимосвязях.</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rPr>
        <w:t>Изучение курса «Окружающий мир» в начальной школе на</w:t>
      </w:r>
      <w:r w:rsidRPr="00AC718B">
        <w:rPr>
          <w:rFonts w:ascii="Times New Roman" w:eastAsia="Times New Roman" w:hAnsi="Times New Roman" w:cs="Times New Roman"/>
          <w:color w:val="000000"/>
          <w:sz w:val="23"/>
          <w:szCs w:val="23"/>
        </w:rPr>
        <w:softHyphen/>
        <w:t xml:space="preserve">правлено на достижение следующих </w:t>
      </w:r>
      <w:r w:rsidRPr="00AC718B">
        <w:rPr>
          <w:rFonts w:ascii="Times New Roman" w:eastAsia="Times New Roman" w:hAnsi="Times New Roman" w:cs="Times New Roman"/>
          <w:b/>
          <w:bCs/>
          <w:color w:val="000000"/>
          <w:sz w:val="23"/>
          <w:szCs w:val="23"/>
        </w:rPr>
        <w:t>целей:</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rPr>
        <w:t>— формирование целостной картины мира и осознание ме</w:t>
      </w:r>
      <w:r w:rsidRPr="00AC718B">
        <w:rPr>
          <w:rFonts w:ascii="Times New Roman" w:eastAsia="Times New Roman" w:hAnsi="Times New Roman" w:cs="Times New Roman"/>
          <w:color w:val="000000"/>
          <w:sz w:val="23"/>
          <w:szCs w:val="23"/>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rPr>
        <w:t>— духовно-нравственное развитие и воспитание личности гражданина России в условиях культурного и конфессиональ</w:t>
      </w:r>
      <w:r w:rsidRPr="00AC718B">
        <w:rPr>
          <w:rFonts w:ascii="Times New Roman" w:eastAsia="Times New Roman" w:hAnsi="Times New Roman" w:cs="Times New Roman"/>
          <w:color w:val="000000"/>
          <w:sz w:val="23"/>
          <w:szCs w:val="23"/>
        </w:rPr>
        <w:softHyphen/>
        <w:t>ного многообразия российского общества.</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Основными </w:t>
      </w:r>
      <w:r w:rsidRPr="00AC718B">
        <w:rPr>
          <w:rFonts w:ascii="Times New Roman" w:eastAsia="Times New Roman" w:hAnsi="Times New Roman" w:cs="Times New Roman"/>
          <w:b/>
          <w:bCs/>
          <w:color w:val="000000"/>
          <w:sz w:val="23"/>
          <w:szCs w:val="23"/>
        </w:rPr>
        <w:t xml:space="preserve">задачами </w:t>
      </w:r>
      <w:r w:rsidRPr="00AC718B">
        <w:rPr>
          <w:rFonts w:ascii="Times New Roman" w:eastAsia="Times New Roman" w:hAnsi="Times New Roman" w:cs="Times New Roman"/>
          <w:color w:val="000000"/>
          <w:sz w:val="23"/>
          <w:szCs w:val="23"/>
        </w:rPr>
        <w:t>реализации содержания курса явля</w:t>
      </w:r>
      <w:r w:rsidRPr="00AC718B">
        <w:rPr>
          <w:rFonts w:ascii="Times New Roman" w:eastAsia="Times New Roman" w:hAnsi="Times New Roman" w:cs="Times New Roman"/>
          <w:color w:val="000000"/>
          <w:sz w:val="23"/>
          <w:szCs w:val="23"/>
        </w:rPr>
        <w:softHyphen/>
        <w:t>ются:</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1) </w:t>
      </w:r>
      <w:r w:rsidRPr="00AC718B">
        <w:rPr>
          <w:rFonts w:ascii="Times New Roman" w:eastAsia="Times New Roman" w:hAnsi="Times New Roman" w:cs="Times New Roman"/>
          <w:color w:val="000000"/>
          <w:sz w:val="23"/>
          <w:szCs w:val="23"/>
        </w:rPr>
        <w:t>формирование уважительного отношения к семье, насе</w:t>
      </w:r>
      <w:r w:rsidRPr="00AC718B">
        <w:rPr>
          <w:rFonts w:ascii="Times New Roman" w:eastAsia="Times New Roman" w:hAnsi="Times New Roman" w:cs="Times New Roman"/>
          <w:color w:val="000000"/>
          <w:sz w:val="23"/>
          <w:szCs w:val="23"/>
        </w:rPr>
        <w:softHyphen/>
        <w:t>лённому пункту, региону, в котором проживают дети, к России, её природе и культуре, истории и современной жизни;</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2) </w:t>
      </w:r>
      <w:r w:rsidRPr="00AC718B">
        <w:rPr>
          <w:rFonts w:ascii="Times New Roman" w:eastAsia="Times New Roman" w:hAnsi="Times New Roman" w:cs="Times New Roman"/>
          <w:color w:val="000000"/>
          <w:sz w:val="23"/>
          <w:szCs w:val="23"/>
        </w:rPr>
        <w:t>осознание ребёнком ценности, целостности и многообразия окружающего мира, своего места в нём;</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3) </w:t>
      </w:r>
      <w:r w:rsidRPr="00AC718B">
        <w:rPr>
          <w:rFonts w:ascii="Times New Roman" w:eastAsia="Times New Roman" w:hAnsi="Times New Roman" w:cs="Times New Roman"/>
          <w:color w:val="000000"/>
          <w:sz w:val="23"/>
          <w:szCs w:val="23"/>
        </w:rPr>
        <w:t>формирование модели безопасного поведения в условиях повседневной жизни и в различных опасных и чрезвычайных ситуациях;</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Times New Roman" w:hAnsi="Times New Roman" w:cs="Times New Roman"/>
          <w:color w:val="000000"/>
          <w:sz w:val="23"/>
          <w:szCs w:val="23"/>
        </w:rPr>
      </w:pPr>
      <w:r w:rsidRPr="00AC718B">
        <w:rPr>
          <w:rFonts w:ascii="Times New Roman" w:eastAsia="Calibri" w:hAnsi="Times New Roman" w:cs="Times New Roman"/>
          <w:color w:val="000000"/>
          <w:sz w:val="23"/>
          <w:szCs w:val="23"/>
        </w:rPr>
        <w:t xml:space="preserve">4) </w:t>
      </w:r>
      <w:r w:rsidRPr="00AC718B">
        <w:rPr>
          <w:rFonts w:ascii="Times New Roman" w:eastAsia="Times New Roman" w:hAnsi="Times New Roman" w:cs="Times New Roman"/>
          <w:color w:val="000000"/>
          <w:sz w:val="23"/>
          <w:szCs w:val="23"/>
        </w:rPr>
        <w:t>формирование психологической культуры и компетенции для обеспечения эффективного и безопасного взаимодействия в социуме.</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Times New Roman" w:hAnsi="Times New Roman" w:cs="Times New Roman"/>
          <w:color w:val="000000"/>
          <w:sz w:val="23"/>
          <w:szCs w:val="23"/>
        </w:rPr>
      </w:pPr>
    </w:p>
    <w:tbl>
      <w:tblP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83"/>
        <w:gridCol w:w="7723"/>
      </w:tblGrid>
      <w:tr w:rsidR="00AC718B" w:rsidRPr="00AC718B" w:rsidTr="005577CD">
        <w:tc>
          <w:tcPr>
            <w:tcW w:w="248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Программа</w:t>
            </w:r>
          </w:p>
        </w:tc>
        <w:tc>
          <w:tcPr>
            <w:tcW w:w="772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Стандарты второго поколения. Примерные  программы по учебным предметам. Начальная школа, в 2 ч. М.: Просвещение, 2010.</w:t>
            </w:r>
          </w:p>
        </w:tc>
      </w:tr>
      <w:tr w:rsidR="00AC718B" w:rsidRPr="00AC718B" w:rsidTr="005577CD">
        <w:tc>
          <w:tcPr>
            <w:tcW w:w="248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Учебник</w:t>
            </w:r>
          </w:p>
        </w:tc>
        <w:tc>
          <w:tcPr>
            <w:tcW w:w="772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Плешаков А.А. Окружающий мир. 1-4 кл Учебник для общеобразовательных учреждений в 2 ч. – М.: Просвещение, 2013.</w:t>
            </w:r>
          </w:p>
        </w:tc>
      </w:tr>
      <w:tr w:rsidR="00AC718B" w:rsidRPr="00AC718B" w:rsidTr="005577CD">
        <w:tc>
          <w:tcPr>
            <w:tcW w:w="248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Дидактические средства для учащихся</w:t>
            </w:r>
          </w:p>
        </w:tc>
        <w:tc>
          <w:tcPr>
            <w:tcW w:w="7723" w:type="dxa"/>
          </w:tcPr>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Плешаков А.А. Рабочая тетрадь –1,2 части  М.: Просвещение, 2013.</w:t>
            </w:r>
          </w:p>
          <w:p w:rsidR="00AC718B" w:rsidRPr="00AC718B" w:rsidRDefault="00AC718B" w:rsidP="00AC718B">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Электронное приложение к учебнику Плешакова А.А. «Окружающий мир» 1-4 класс.</w:t>
            </w:r>
          </w:p>
        </w:tc>
      </w:tr>
    </w:tbl>
    <w:p w:rsidR="00AC718B" w:rsidRPr="00AC718B" w:rsidRDefault="00AC718B" w:rsidP="00AC718B">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rPr>
      </w:pPr>
    </w:p>
    <w:p w:rsidR="00AC718B" w:rsidRPr="00AC718B" w:rsidRDefault="00AC718B" w:rsidP="00AC718B">
      <w:pPr>
        <w:shd w:val="clear" w:color="auto" w:fill="FFFFFF"/>
        <w:autoSpaceDE w:val="0"/>
        <w:autoSpaceDN w:val="0"/>
        <w:adjustRightInd w:val="0"/>
        <w:spacing w:after="0" w:line="240"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b/>
          <w:color w:val="000000"/>
          <w:sz w:val="23"/>
          <w:szCs w:val="23"/>
        </w:rPr>
        <w:t>Общая характеристика курса.</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Отбор содержания курса «Окружающий мир» осуществлён на основе следующих ведущих идей:</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1) </w:t>
      </w:r>
      <w:r w:rsidRPr="00AC718B">
        <w:rPr>
          <w:rFonts w:ascii="Times New Roman" w:eastAsia="Times New Roman" w:hAnsi="Times New Roman" w:cs="Times New Roman"/>
          <w:color w:val="000000"/>
          <w:sz w:val="23"/>
          <w:szCs w:val="23"/>
          <w:lang w:eastAsia="ru-RU"/>
        </w:rPr>
        <w:t>идея многообразия мира;</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2) </w:t>
      </w:r>
      <w:r w:rsidRPr="00AC718B">
        <w:rPr>
          <w:rFonts w:ascii="Times New Roman" w:eastAsia="Times New Roman" w:hAnsi="Times New Roman" w:cs="Times New Roman"/>
          <w:color w:val="000000"/>
          <w:sz w:val="23"/>
          <w:szCs w:val="23"/>
          <w:lang w:eastAsia="ru-RU"/>
        </w:rPr>
        <w:t>идея целостности мира;</w:t>
      </w:r>
    </w:p>
    <w:p w:rsidR="00AC718B" w:rsidRPr="00AC718B" w:rsidRDefault="00AC718B" w:rsidP="00AC718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3) </w:t>
      </w:r>
      <w:r w:rsidRPr="00AC718B">
        <w:rPr>
          <w:rFonts w:ascii="Times New Roman" w:eastAsia="Times New Roman" w:hAnsi="Times New Roman" w:cs="Times New Roman"/>
          <w:color w:val="000000"/>
          <w:sz w:val="23"/>
          <w:szCs w:val="23"/>
          <w:lang w:eastAsia="ru-RU"/>
        </w:rPr>
        <w:t>идея уважения к миру.</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Многообразие как форма существования мира ярко прояв</w:t>
      </w:r>
      <w:r w:rsidRPr="00AC718B">
        <w:rPr>
          <w:rFonts w:ascii="Times New Roman" w:eastAsia="Times New Roman" w:hAnsi="Times New Roman" w:cs="Times New Roman"/>
          <w:color w:val="000000"/>
          <w:sz w:val="23"/>
          <w:szCs w:val="23"/>
          <w:lang w:eastAsia="ru-RU"/>
        </w:rPr>
        <w:softHyphen/>
        <w:t>ляет себя и в природной, и в социальной сфере. На основе ин</w:t>
      </w:r>
      <w:r w:rsidRPr="00AC718B">
        <w:rPr>
          <w:rFonts w:ascii="Times New Roman" w:eastAsia="Times New Roman" w:hAnsi="Times New Roman" w:cs="Times New Roman"/>
          <w:color w:val="000000"/>
          <w:sz w:val="23"/>
          <w:szCs w:val="23"/>
          <w:lang w:eastAsia="ru-RU"/>
        </w:rPr>
        <w:softHyphen/>
        <w:t>теграции естественно-научных, географических, исторических сведений в курсе выстраивается яркая картина действитель</w:t>
      </w:r>
      <w:r w:rsidRPr="00AC718B">
        <w:rPr>
          <w:rFonts w:ascii="Times New Roman" w:eastAsia="Times New Roman" w:hAnsi="Times New Roman" w:cs="Times New Roman"/>
          <w:color w:val="000000"/>
          <w:sz w:val="23"/>
          <w:szCs w:val="23"/>
          <w:lang w:eastAsia="ru-RU"/>
        </w:rPr>
        <w:softHyphen/>
        <w:t>ности, отражающая многообразие природы и культуры, видов человеческой деятельности, стран и народов. Особое внима</w:t>
      </w:r>
      <w:r w:rsidRPr="00AC718B">
        <w:rPr>
          <w:rFonts w:ascii="Times New Roman" w:eastAsia="Times New Roman" w:hAnsi="Times New Roman" w:cs="Times New Roman"/>
          <w:color w:val="000000"/>
          <w:sz w:val="23"/>
          <w:szCs w:val="23"/>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AC718B">
        <w:rPr>
          <w:rFonts w:ascii="Times New Roman" w:eastAsia="Times New Roman" w:hAnsi="Times New Roman" w:cs="Times New Roman"/>
          <w:color w:val="000000"/>
          <w:sz w:val="23"/>
          <w:szCs w:val="23"/>
          <w:lang w:eastAsia="ru-RU"/>
        </w:rPr>
        <w:softHyphen/>
        <w:t>вание человека, удовлетворение его материальных и духовных потребностей.</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Фундаментальная идея целостности мира также последо</w:t>
      </w:r>
      <w:r w:rsidRPr="00AC718B">
        <w:rPr>
          <w:rFonts w:ascii="Times New Roman" w:eastAsia="Times New Roman" w:hAnsi="Times New Roman" w:cs="Times New Roman"/>
          <w:color w:val="000000"/>
          <w:sz w:val="23"/>
          <w:szCs w:val="23"/>
          <w:lang w:eastAsia="ru-RU"/>
        </w:rPr>
        <w:softHyphen/>
        <w:t>вательно реализуется в курсе; её реализация осуществляется через раскрытие разнообразных связей: между неживой при</w:t>
      </w:r>
      <w:r w:rsidRPr="00AC718B">
        <w:rPr>
          <w:rFonts w:ascii="Times New Roman" w:eastAsia="Times New Roman" w:hAnsi="Times New Roman" w:cs="Times New Roman"/>
          <w:color w:val="000000"/>
          <w:sz w:val="23"/>
          <w:szCs w:val="23"/>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AC718B">
        <w:rPr>
          <w:rFonts w:ascii="Times New Roman" w:eastAsia="Times New Roman" w:hAnsi="Times New Roman" w:cs="Times New Roman"/>
          <w:color w:val="000000"/>
          <w:sz w:val="23"/>
          <w:szCs w:val="23"/>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AC718B">
        <w:rPr>
          <w:rFonts w:ascii="Times New Roman" w:eastAsia="Times New Roman" w:hAnsi="Times New Roman" w:cs="Times New Roman"/>
          <w:color w:val="000000"/>
          <w:sz w:val="23"/>
          <w:szCs w:val="23"/>
          <w:lang w:eastAsia="ru-RU"/>
        </w:rPr>
        <w:softHyphen/>
        <w:t>ства, теснейшей взаимозависимости людей имеет включение в программу сведений из области экономики, истории, со</w:t>
      </w:r>
      <w:r w:rsidRPr="00AC718B">
        <w:rPr>
          <w:rFonts w:ascii="Times New Roman" w:eastAsia="Times New Roman" w:hAnsi="Times New Roman" w:cs="Times New Roman"/>
          <w:color w:val="000000"/>
          <w:sz w:val="23"/>
          <w:szCs w:val="23"/>
          <w:lang w:eastAsia="ru-RU"/>
        </w:rPr>
        <w:softHyphen/>
        <w:t>временной социальной жизни, которые присутствуют в про</w:t>
      </w:r>
      <w:r w:rsidRPr="00AC718B">
        <w:rPr>
          <w:rFonts w:ascii="Times New Roman" w:eastAsia="Times New Roman" w:hAnsi="Times New Roman" w:cs="Times New Roman"/>
          <w:color w:val="000000"/>
          <w:sz w:val="23"/>
          <w:szCs w:val="23"/>
          <w:lang w:eastAsia="ru-RU"/>
        </w:rPr>
        <w:softHyphen/>
        <w:t>грамме каждого класса.</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Уважение к миру — это своего рода формула нового от</w:t>
      </w:r>
      <w:r w:rsidRPr="00AC718B">
        <w:rPr>
          <w:rFonts w:ascii="Times New Roman" w:eastAsia="Times New Roman" w:hAnsi="Times New Roman" w:cs="Times New Roman"/>
          <w:color w:val="000000"/>
          <w:sz w:val="23"/>
          <w:szCs w:val="23"/>
          <w:lang w:eastAsia="ru-RU"/>
        </w:rPr>
        <w:softHyphen/>
        <w:t>ношения к окружающему, основанного на признании са</w:t>
      </w:r>
      <w:r w:rsidRPr="00AC718B">
        <w:rPr>
          <w:rFonts w:ascii="Times New Roman" w:eastAsia="Times New Roman" w:hAnsi="Times New Roman" w:cs="Times New Roman"/>
          <w:color w:val="000000"/>
          <w:sz w:val="23"/>
          <w:szCs w:val="23"/>
          <w:lang w:eastAsia="ru-RU"/>
        </w:rPr>
        <w:softHyphen/>
        <w:t>моценности сущего, на включении в нравственную сферу отношения не только к другим людям, но и к природе, к ру</w:t>
      </w:r>
      <w:r w:rsidRPr="00AC718B">
        <w:rPr>
          <w:rFonts w:ascii="Times New Roman" w:eastAsia="Times New Roman" w:hAnsi="Times New Roman" w:cs="Times New Roman"/>
          <w:color w:val="000000"/>
          <w:sz w:val="23"/>
          <w:szCs w:val="23"/>
          <w:lang w:eastAsia="ru-RU"/>
        </w:rPr>
        <w:softHyphen/>
        <w:t>котворному миру, к культурному достоянию народов России и всего человечества.</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основе методики преподавания курса «Окружающий мир» лежит проблемно-поисковый подход, обеспечивающий «откры</w:t>
      </w:r>
      <w:r w:rsidRPr="00AC718B">
        <w:rPr>
          <w:rFonts w:ascii="Times New Roman" w:eastAsia="Times New Roman" w:hAnsi="Times New Roman" w:cs="Times New Roman"/>
          <w:color w:val="000000"/>
          <w:sz w:val="23"/>
          <w:szCs w:val="23"/>
          <w:lang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AC718B">
        <w:rPr>
          <w:rFonts w:ascii="Times New Roman" w:eastAsia="Times New Roman" w:hAnsi="Times New Roman" w:cs="Times New Roman"/>
          <w:color w:val="000000"/>
          <w:sz w:val="23"/>
          <w:szCs w:val="23"/>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AC718B">
        <w:rPr>
          <w:rFonts w:ascii="Times New Roman" w:eastAsia="Times New Roman" w:hAnsi="Times New Roman" w:cs="Times New Roman"/>
          <w:color w:val="000000"/>
          <w:sz w:val="23"/>
          <w:szCs w:val="23"/>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AC718B">
        <w:rPr>
          <w:rFonts w:ascii="Times New Roman" w:eastAsia="Times New Roman" w:hAnsi="Times New Roman" w:cs="Times New Roman"/>
          <w:color w:val="000000"/>
          <w:sz w:val="23"/>
          <w:szCs w:val="23"/>
          <w:lang w:eastAsia="ru-RU"/>
        </w:rPr>
        <w:softHyphen/>
        <w:t>емых результатов имеет организация проектной деятель</w:t>
      </w:r>
      <w:r w:rsidRPr="00AC718B">
        <w:rPr>
          <w:rFonts w:ascii="Times New Roman" w:eastAsia="Times New Roman" w:hAnsi="Times New Roman" w:cs="Times New Roman"/>
          <w:color w:val="000000"/>
          <w:sz w:val="23"/>
          <w:szCs w:val="23"/>
          <w:lang w:eastAsia="ru-RU"/>
        </w:rPr>
        <w:softHyphen/>
        <w:t>ности учащихся, которая предусмотрена в каждом разделе программы.</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соответствии с названными ведущими идеями осо</w:t>
      </w:r>
      <w:r w:rsidRPr="00AC718B">
        <w:rPr>
          <w:rFonts w:ascii="Times New Roman" w:eastAsia="Times New Roman" w:hAnsi="Times New Roman" w:cs="Times New Roman"/>
          <w:color w:val="000000"/>
          <w:sz w:val="23"/>
          <w:szCs w:val="23"/>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AC718B">
        <w:rPr>
          <w:rFonts w:ascii="Times New Roman" w:eastAsia="Times New Roman" w:hAnsi="Times New Roman" w:cs="Times New Roman"/>
          <w:color w:val="000000"/>
          <w:sz w:val="23"/>
          <w:szCs w:val="23"/>
          <w:lang w:eastAsia="ru-RU"/>
        </w:rPr>
        <w:softHyphen/>
        <w:t>тов с помощью специально разработанного для начальной школы атласа-определителя; 2) моделирование экологиче</w:t>
      </w:r>
      <w:r w:rsidRPr="00AC718B">
        <w:rPr>
          <w:rFonts w:ascii="Times New Roman" w:eastAsia="Times New Roman" w:hAnsi="Times New Roman" w:cs="Times New Roman"/>
          <w:color w:val="000000"/>
          <w:sz w:val="23"/>
          <w:szCs w:val="23"/>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AC718B">
        <w:rPr>
          <w:rFonts w:ascii="Times New Roman" w:eastAsia="Times New Roman" w:hAnsi="Times New Roman" w:cs="Times New Roman"/>
          <w:color w:val="000000"/>
          <w:sz w:val="23"/>
          <w:szCs w:val="23"/>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AC718B">
        <w:rPr>
          <w:rFonts w:ascii="Times New Roman" w:eastAsia="Times New Roman" w:hAnsi="Times New Roman" w:cs="Times New Roman"/>
          <w:color w:val="000000"/>
          <w:sz w:val="23"/>
          <w:szCs w:val="23"/>
          <w:lang w:eastAsia="ru-RU"/>
        </w:rPr>
        <w:softHyphen/>
        <w:t>ли учащихся в повседневном общении со своими детьми, поддерживали их познавательные инициативы, пробужда</w:t>
      </w:r>
      <w:r w:rsidRPr="00AC718B">
        <w:rPr>
          <w:rFonts w:ascii="Times New Roman" w:eastAsia="Times New Roman" w:hAnsi="Times New Roman" w:cs="Times New Roman"/>
          <w:color w:val="000000"/>
          <w:sz w:val="23"/>
          <w:szCs w:val="23"/>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AC718B" w:rsidRPr="00AC718B" w:rsidRDefault="00AC718B" w:rsidP="00AC718B">
      <w:pPr>
        <w:shd w:val="clear" w:color="auto" w:fill="FFFFFF"/>
        <w:autoSpaceDE w:val="0"/>
        <w:autoSpaceDN w:val="0"/>
        <w:adjustRightInd w:val="0"/>
        <w:spacing w:after="0" w:line="240" w:lineRule="auto"/>
        <w:jc w:val="center"/>
        <w:rPr>
          <w:rFonts w:ascii="Times New Roman" w:eastAsia="Calibri" w:hAnsi="Times New Roman" w:cs="Times New Roman"/>
          <w:color w:val="000000"/>
          <w:sz w:val="23"/>
          <w:szCs w:val="23"/>
        </w:rPr>
      </w:pPr>
    </w:p>
    <w:p w:rsidR="00AC718B" w:rsidRPr="00AC718B" w:rsidRDefault="00AC718B" w:rsidP="00AC718B">
      <w:pPr>
        <w:tabs>
          <w:tab w:val="left" w:pos="1260"/>
        </w:tabs>
        <w:autoSpaceDE w:val="0"/>
        <w:autoSpaceDN w:val="0"/>
        <w:adjustRightInd w:val="0"/>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Описание место учебного  курса в учебном плане.</w:t>
      </w:r>
    </w:p>
    <w:p w:rsidR="00AC718B" w:rsidRPr="00AC718B" w:rsidRDefault="00AC718B" w:rsidP="00AC718B">
      <w:pPr>
        <w:shd w:val="clear" w:color="auto" w:fill="FFFFFF"/>
        <w:autoSpaceDE w:val="0"/>
        <w:autoSpaceDN w:val="0"/>
        <w:adjustRightInd w:val="0"/>
        <w:spacing w:after="0" w:line="240" w:lineRule="auto"/>
        <w:ind w:firstLine="36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изучение курса «Окружающий мир» в каждом классе на</w:t>
      </w:r>
      <w:r w:rsidRPr="00AC718B">
        <w:rPr>
          <w:rFonts w:ascii="Times New Roman" w:eastAsia="Times New Roman" w:hAnsi="Times New Roman" w:cs="Times New Roman"/>
          <w:color w:val="000000"/>
          <w:sz w:val="23"/>
          <w:szCs w:val="23"/>
          <w:lang w:eastAsia="ru-RU"/>
        </w:rPr>
        <w:softHyphen/>
        <w:t>чальной школы отводится 2ч в неделю. Программа рассчита</w:t>
      </w:r>
      <w:r w:rsidRPr="00AC718B">
        <w:rPr>
          <w:rFonts w:ascii="Times New Roman" w:eastAsia="Times New Roman" w:hAnsi="Times New Roman" w:cs="Times New Roman"/>
          <w:color w:val="000000"/>
          <w:sz w:val="23"/>
          <w:szCs w:val="23"/>
          <w:lang w:eastAsia="ru-RU"/>
        </w:rPr>
        <w:softHyphen/>
        <w:t>на на 270 ч: 1 класс —66ч (33 учебные недели), 2, 3 и 4 клас</w:t>
      </w:r>
      <w:r w:rsidRPr="00AC718B">
        <w:rPr>
          <w:rFonts w:ascii="Times New Roman" w:eastAsia="Times New Roman" w:hAnsi="Times New Roman" w:cs="Times New Roman"/>
          <w:color w:val="000000"/>
          <w:sz w:val="23"/>
          <w:szCs w:val="23"/>
          <w:lang w:eastAsia="ru-RU"/>
        </w:rPr>
        <w:softHyphen/>
        <w:t>сы — по 68ч (34 учебные недели).</w:t>
      </w:r>
    </w:p>
    <w:p w:rsidR="00AC718B" w:rsidRPr="00AC718B" w:rsidRDefault="00AC718B" w:rsidP="00AC718B">
      <w:pPr>
        <w:tabs>
          <w:tab w:val="left" w:pos="1260"/>
        </w:tabs>
        <w:autoSpaceDE w:val="0"/>
        <w:autoSpaceDN w:val="0"/>
        <w:adjustRightInd w:val="0"/>
        <w:spacing w:after="0" w:line="240" w:lineRule="auto"/>
        <w:jc w:val="both"/>
        <w:rPr>
          <w:rFonts w:ascii="Times New Roman" w:eastAsia="Calibri" w:hAnsi="Times New Roman" w:cs="Times New Roman"/>
          <w:color w:val="000000"/>
          <w:sz w:val="23"/>
          <w:szCs w:val="23"/>
        </w:rPr>
      </w:pPr>
    </w:p>
    <w:p w:rsidR="00AC718B" w:rsidRPr="00AC718B" w:rsidRDefault="00AC718B" w:rsidP="00AC718B">
      <w:pPr>
        <w:spacing w:after="200" w:line="276" w:lineRule="auto"/>
        <w:ind w:left="720"/>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Описание ценностных ориентир содержания учебного  курса.</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Природа как одна из важнейших основ здоровой и гармо</w:t>
      </w:r>
      <w:r w:rsidRPr="00AC718B">
        <w:rPr>
          <w:rFonts w:ascii="Times New Roman" w:eastAsia="Times New Roman" w:hAnsi="Times New Roman" w:cs="Times New Roman"/>
          <w:color w:val="000000"/>
          <w:sz w:val="23"/>
          <w:szCs w:val="23"/>
          <w:lang w:eastAsia="ru-RU"/>
        </w:rPr>
        <w:softHyphen/>
        <w:t>ничной жизни человека и общества.</w:t>
      </w:r>
    </w:p>
    <w:p w:rsidR="00AC718B" w:rsidRPr="00AC718B" w:rsidRDefault="00AC718B" w:rsidP="00AC718B">
      <w:pPr>
        <w:spacing w:after="200" w:line="276"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Культура как процесс и результат человеческой жизнедеятель</w:t>
      </w:r>
      <w:r w:rsidRPr="00AC718B">
        <w:rPr>
          <w:rFonts w:ascii="Times New Roman" w:eastAsia="Times New Roman" w:hAnsi="Times New Roman" w:cs="Times New Roman"/>
          <w:color w:val="000000"/>
          <w:sz w:val="23"/>
          <w:szCs w:val="23"/>
          <w:lang w:eastAsia="ru-RU"/>
        </w:rPr>
        <w:softHyphen/>
        <w:t>ности во всём многообразии её форм.</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Наука как часть культуры, отражающая человеческое стрем</w:t>
      </w:r>
      <w:r w:rsidRPr="00AC718B">
        <w:rPr>
          <w:rFonts w:ascii="Times New Roman" w:eastAsia="Times New Roman" w:hAnsi="Times New Roman" w:cs="Times New Roman"/>
          <w:color w:val="000000"/>
          <w:sz w:val="23"/>
          <w:szCs w:val="23"/>
          <w:lang w:eastAsia="ru-RU"/>
        </w:rPr>
        <w:softHyphen/>
        <w:t>ление к истине, к познанию закономерностей окружающего мира природы и социума.</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Человечество как многообразие народов, культур, религий. в Международное сотрудничество как основа мира на Земле.</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Патриотизм как одно из проявлений духовной зрелости чело</w:t>
      </w:r>
      <w:r w:rsidRPr="00AC718B">
        <w:rPr>
          <w:rFonts w:ascii="Times New Roman" w:eastAsia="Times New Roman" w:hAnsi="Times New Roman" w:cs="Times New Roman"/>
          <w:color w:val="000000"/>
          <w:sz w:val="23"/>
          <w:szCs w:val="23"/>
          <w:lang w:eastAsia="ru-RU"/>
        </w:rPr>
        <w:softHyphen/>
        <w:t>века, выражающейся в любви к России, народу, малой родине, в осознанном желании служить Отечеству.</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Семья как основа духовно-нравственного развития и воспи</w:t>
      </w:r>
      <w:r w:rsidRPr="00AC718B">
        <w:rPr>
          <w:rFonts w:ascii="Times New Roman" w:eastAsia="Times New Roman" w:hAnsi="Times New Roman" w:cs="Times New Roman"/>
          <w:color w:val="000000"/>
          <w:sz w:val="23"/>
          <w:szCs w:val="23"/>
          <w:lang w:eastAsia="ru-RU"/>
        </w:rPr>
        <w:softHyphen/>
        <w:t>тания личности, залог преемственности культурно-ценностных традиций народов России от поколения к поколению и жизне</w:t>
      </w:r>
      <w:r w:rsidRPr="00AC718B">
        <w:rPr>
          <w:rFonts w:ascii="Times New Roman" w:eastAsia="Times New Roman" w:hAnsi="Times New Roman" w:cs="Times New Roman"/>
          <w:color w:val="000000"/>
          <w:sz w:val="23"/>
          <w:szCs w:val="23"/>
          <w:lang w:eastAsia="ru-RU"/>
        </w:rPr>
        <w:softHyphen/>
        <w:t>способности российского общества.</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Труд и творчество как отличительные черты духовно и нрав</w:t>
      </w:r>
      <w:r w:rsidRPr="00AC718B">
        <w:rPr>
          <w:rFonts w:ascii="Times New Roman" w:eastAsia="Times New Roman" w:hAnsi="Times New Roman" w:cs="Times New Roman"/>
          <w:color w:val="000000"/>
          <w:sz w:val="23"/>
          <w:szCs w:val="23"/>
          <w:lang w:eastAsia="ru-RU"/>
        </w:rPr>
        <w:softHyphen/>
        <w:t>ственно развитой личности.</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Здоровый образ жизни в единстве составляющих: здо</w:t>
      </w:r>
      <w:r w:rsidRPr="00AC718B">
        <w:rPr>
          <w:rFonts w:ascii="Times New Roman" w:eastAsia="Times New Roman" w:hAnsi="Times New Roman" w:cs="Times New Roman"/>
          <w:color w:val="000000"/>
          <w:sz w:val="23"/>
          <w:szCs w:val="23"/>
          <w:lang w:eastAsia="ru-RU"/>
        </w:rPr>
        <w:softHyphen/>
        <w:t>ровье физическое, психическое, духовно- и социально-нрав</w:t>
      </w:r>
      <w:r w:rsidRPr="00AC718B">
        <w:rPr>
          <w:rFonts w:ascii="Times New Roman" w:eastAsia="Times New Roman" w:hAnsi="Times New Roman" w:cs="Times New Roman"/>
          <w:color w:val="000000"/>
          <w:sz w:val="23"/>
          <w:szCs w:val="23"/>
          <w:lang w:eastAsia="ru-RU"/>
        </w:rPr>
        <w:softHyphen/>
        <w:t>ственное.</w:t>
      </w:r>
    </w:p>
    <w:p w:rsidR="00AC718B" w:rsidRPr="00AC718B" w:rsidRDefault="00AC718B" w:rsidP="00AC718B">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3"/>
          <w:szCs w:val="23"/>
        </w:rPr>
      </w:pPr>
      <w:r w:rsidRPr="00AC718B">
        <w:rPr>
          <w:rFonts w:ascii="Times New Roman" w:eastAsia="Times New Roman" w:hAnsi="Times New Roman" w:cs="Times New Roman"/>
          <w:color w:val="000000"/>
          <w:sz w:val="23"/>
          <w:szCs w:val="23"/>
          <w:lang w:eastAsia="ru-RU"/>
        </w:rPr>
        <w:t>• Нравственный выбор и ответственность человека в отноше</w:t>
      </w:r>
      <w:r w:rsidRPr="00AC718B">
        <w:rPr>
          <w:rFonts w:ascii="Times New Roman" w:eastAsia="Times New Roman" w:hAnsi="Times New Roman" w:cs="Times New Roman"/>
          <w:color w:val="000000"/>
          <w:sz w:val="23"/>
          <w:szCs w:val="23"/>
          <w:lang w:eastAsia="ru-RU"/>
        </w:rPr>
        <w:softHyphen/>
        <w:t xml:space="preserve">нии к природе, историко-культурному наследию, к самому себе и окружающим </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p w:rsidR="00AC718B" w:rsidRPr="00AC718B" w:rsidRDefault="00AC718B" w:rsidP="00AC718B">
      <w:pPr>
        <w:widowControl w:val="0"/>
        <w:tabs>
          <w:tab w:val="left" w:pos="1776"/>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rPr>
        <w:t>Личностные, метапредметные и предметные результаты освоения конкретного учебного предмета, курса.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Личностные:</w:t>
      </w:r>
      <w:r w:rsidRPr="00AC718B">
        <w:rPr>
          <w:rFonts w:ascii="Times New Roman" w:eastAsia="Calibri" w:hAnsi="Times New Roman" w:cs="Times New Roman"/>
          <w:b/>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1) </w:t>
      </w:r>
      <w:r w:rsidRPr="00AC718B">
        <w:rPr>
          <w:rFonts w:ascii="Times New Roman" w:eastAsia="Times New Roman" w:hAnsi="Times New Roman" w:cs="Times New Roman"/>
          <w:color w:val="000000"/>
          <w:sz w:val="23"/>
          <w:szCs w:val="23"/>
          <w:lang w:eastAsia="ru-RU"/>
        </w:rPr>
        <w:t>формирование основ российской гражданской иден</w:t>
      </w:r>
      <w:r w:rsidRPr="00AC718B">
        <w:rPr>
          <w:rFonts w:ascii="Times New Roman" w:eastAsia="Times New Roman" w:hAnsi="Times New Roman" w:cs="Times New Roman"/>
          <w:color w:val="000000"/>
          <w:sz w:val="23"/>
          <w:szCs w:val="23"/>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AC718B">
        <w:rPr>
          <w:rFonts w:ascii="Times New Roman" w:eastAsia="Times New Roman" w:hAnsi="Times New Roman" w:cs="Times New Roman"/>
          <w:color w:val="000000"/>
          <w:sz w:val="23"/>
          <w:szCs w:val="23"/>
          <w:lang w:eastAsia="ru-RU"/>
        </w:rPr>
        <w:softHyphen/>
        <w:t>тации;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2) </w:t>
      </w:r>
      <w:r w:rsidRPr="00AC718B">
        <w:rPr>
          <w:rFonts w:ascii="Times New Roman" w:eastAsia="Times New Roman" w:hAnsi="Times New Roman" w:cs="Times New Roman"/>
          <w:color w:val="000000"/>
          <w:sz w:val="23"/>
          <w:szCs w:val="23"/>
          <w:lang w:eastAsia="ru-RU"/>
        </w:rPr>
        <w:t>формирование целостного, социально ориентированного взгляда на мир в его органичном единстве и разнообразии при</w:t>
      </w:r>
      <w:r w:rsidRPr="00AC718B">
        <w:rPr>
          <w:rFonts w:ascii="Times New Roman" w:eastAsia="Times New Roman" w:hAnsi="Times New Roman" w:cs="Times New Roman"/>
          <w:color w:val="000000"/>
          <w:sz w:val="23"/>
          <w:szCs w:val="23"/>
          <w:lang w:eastAsia="ru-RU"/>
        </w:rPr>
        <w:softHyphen/>
        <w:t>роды, народов, культур и религий;</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3) </w:t>
      </w:r>
      <w:r w:rsidRPr="00AC718B">
        <w:rPr>
          <w:rFonts w:ascii="Times New Roman" w:eastAsia="Times New Roman" w:hAnsi="Times New Roman" w:cs="Times New Roman"/>
          <w:color w:val="000000"/>
          <w:sz w:val="23"/>
          <w:szCs w:val="23"/>
          <w:lang w:eastAsia="ru-RU"/>
        </w:rPr>
        <w:t>формирование уважительного отношения к иному мне</w:t>
      </w:r>
      <w:r w:rsidRPr="00AC718B">
        <w:rPr>
          <w:rFonts w:ascii="Times New Roman" w:eastAsia="Times New Roman" w:hAnsi="Times New Roman" w:cs="Times New Roman"/>
          <w:color w:val="000000"/>
          <w:sz w:val="23"/>
          <w:szCs w:val="23"/>
          <w:lang w:eastAsia="ru-RU"/>
        </w:rPr>
        <w:softHyphen/>
        <w:t>нию, истории и культуре других народов;</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4) </w:t>
      </w:r>
      <w:r w:rsidRPr="00AC718B">
        <w:rPr>
          <w:rFonts w:ascii="Times New Roman" w:eastAsia="Times New Roman" w:hAnsi="Times New Roman" w:cs="Times New Roman"/>
          <w:color w:val="000000"/>
          <w:sz w:val="23"/>
          <w:szCs w:val="23"/>
          <w:lang w:eastAsia="ru-RU"/>
        </w:rPr>
        <w:t>овладение начальными навыками адаптации в динамично изменяющемся и развивающемся мире;</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5) </w:t>
      </w:r>
      <w:r w:rsidRPr="00AC718B">
        <w:rPr>
          <w:rFonts w:ascii="Times New Roman" w:eastAsia="Times New Roman" w:hAnsi="Times New Roman" w:cs="Times New Roman"/>
          <w:color w:val="000000"/>
          <w:sz w:val="23"/>
          <w:szCs w:val="23"/>
          <w:lang w:eastAsia="ru-RU"/>
        </w:rPr>
        <w:t>принятие и освоение социальной роли обучающегося, развитие мотивов учебной деятельности и формирование лич</w:t>
      </w:r>
      <w:r w:rsidRPr="00AC718B">
        <w:rPr>
          <w:rFonts w:ascii="Times New Roman" w:eastAsia="Times New Roman" w:hAnsi="Times New Roman" w:cs="Times New Roman"/>
          <w:color w:val="000000"/>
          <w:sz w:val="23"/>
          <w:szCs w:val="23"/>
          <w:lang w:eastAsia="ru-RU"/>
        </w:rPr>
        <w:softHyphen/>
        <w:t>ностного смысла учения;</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6) </w:t>
      </w:r>
      <w:r w:rsidRPr="00AC718B">
        <w:rPr>
          <w:rFonts w:ascii="Times New Roman" w:eastAsia="Times New Roman" w:hAnsi="Times New Roman" w:cs="Times New Roman"/>
          <w:color w:val="000000"/>
          <w:sz w:val="23"/>
          <w:szCs w:val="23"/>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7) </w:t>
      </w:r>
      <w:r w:rsidRPr="00AC718B">
        <w:rPr>
          <w:rFonts w:ascii="Times New Roman" w:eastAsia="Times New Roman" w:hAnsi="Times New Roman" w:cs="Times New Roman"/>
          <w:color w:val="000000"/>
          <w:sz w:val="23"/>
          <w:szCs w:val="23"/>
          <w:lang w:eastAsia="ru-RU"/>
        </w:rPr>
        <w:t>формирование эстетических потребностей, ценностей и чувств;</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8) </w:t>
      </w:r>
      <w:r w:rsidRPr="00AC718B">
        <w:rPr>
          <w:rFonts w:ascii="Times New Roman" w:eastAsia="Times New Roman" w:hAnsi="Times New Roman" w:cs="Times New Roman"/>
          <w:color w:val="000000"/>
          <w:sz w:val="23"/>
          <w:szCs w:val="23"/>
          <w:lang w:eastAsia="ru-RU"/>
        </w:rPr>
        <w:t>развитие этических чувств, доброжелательности и эмо</w:t>
      </w:r>
      <w:r w:rsidRPr="00AC718B">
        <w:rPr>
          <w:rFonts w:ascii="Times New Roman" w:eastAsia="Times New Roman" w:hAnsi="Times New Roman" w:cs="Times New Roman"/>
          <w:color w:val="000000"/>
          <w:sz w:val="23"/>
          <w:szCs w:val="23"/>
          <w:lang w:eastAsia="ru-RU"/>
        </w:rPr>
        <w:softHyphen/>
        <w:t>ционально-нравственной отзывчивости, понимания и сопере</w:t>
      </w:r>
      <w:r w:rsidRPr="00AC718B">
        <w:rPr>
          <w:rFonts w:ascii="Times New Roman" w:eastAsia="Times New Roman" w:hAnsi="Times New Roman" w:cs="Times New Roman"/>
          <w:color w:val="000000"/>
          <w:sz w:val="23"/>
          <w:szCs w:val="23"/>
          <w:lang w:eastAsia="ru-RU"/>
        </w:rPr>
        <w:softHyphen/>
        <w:t>живания чувствам других людей;</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9) </w:t>
      </w:r>
      <w:r w:rsidRPr="00AC718B">
        <w:rPr>
          <w:rFonts w:ascii="Times New Roman" w:eastAsia="Times New Roman" w:hAnsi="Times New Roman" w:cs="Times New Roman"/>
          <w:color w:val="000000"/>
          <w:sz w:val="23"/>
          <w:szCs w:val="23"/>
          <w:lang w:eastAsia="ru-RU"/>
        </w:rPr>
        <w:t>развитие навыков сотрудничества со взрослыми и свер</w:t>
      </w:r>
      <w:r w:rsidRPr="00AC718B">
        <w:rPr>
          <w:rFonts w:ascii="Times New Roman" w:eastAsia="Times New Roman" w:hAnsi="Times New Roman" w:cs="Times New Roman"/>
          <w:color w:val="000000"/>
          <w:sz w:val="23"/>
          <w:szCs w:val="23"/>
          <w:lang w:eastAsia="ru-RU"/>
        </w:rPr>
        <w:softHyphen/>
        <w:t>стниками в разных социальных ситуациях, умения не создавать конфликтов и находить выходы из спорных ситуаций;</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10) </w:t>
      </w:r>
      <w:r w:rsidRPr="00AC718B">
        <w:rPr>
          <w:rFonts w:ascii="Times New Roman" w:eastAsia="Times New Roman" w:hAnsi="Times New Roman" w:cs="Times New Roman"/>
          <w:color w:val="000000"/>
          <w:sz w:val="23"/>
          <w:szCs w:val="23"/>
          <w:lang w:eastAsia="ru-RU"/>
        </w:rPr>
        <w:t>формирование установки на безопасный, здоровый об</w:t>
      </w:r>
      <w:r w:rsidRPr="00AC718B">
        <w:rPr>
          <w:rFonts w:ascii="Times New Roman" w:eastAsia="Times New Roman" w:hAnsi="Times New Roman" w:cs="Times New Roman"/>
          <w:color w:val="000000"/>
          <w:sz w:val="23"/>
          <w:szCs w:val="23"/>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lang w:eastAsia="ru-RU"/>
        </w:rPr>
        <w:t>Метапредметные: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1) овладение способностью принимать и сохранять цели и задачи учебной деятельности, поиска средств её осуществления;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2) освоение способов решения проблем творческого и поискового характера;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5) освоение начальных форм познавательной и личностной рефлексии;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11) определение общей цели и путей её достижения; умение договариваться о распределении </w:t>
      </w:r>
      <w:r w:rsidRPr="00AC718B">
        <w:rPr>
          <w:rFonts w:ascii="Times New Roman" w:eastAsia="Times New Roman" w:hAnsi="Times New Roman" w:cs="Times New Roman"/>
          <w:color w:val="000000"/>
          <w:sz w:val="23"/>
          <w:szCs w:val="23"/>
        </w:rPr>
        <w:lastRenderedPageBreak/>
        <w:t>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13) овладение базовыми предметными и межпредметными понятиями, отражающими существенные связи и отношения между объектами и процессами;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Предметные:</w:t>
      </w:r>
      <w:r w:rsidRPr="00AC718B">
        <w:rPr>
          <w:rFonts w:ascii="Times New Roman" w:eastAsia="Calibri" w:hAnsi="Times New Roman" w:cs="Times New Roman"/>
          <w:b/>
          <w:color w:val="000000"/>
          <w:sz w:val="23"/>
          <w:szCs w:val="23"/>
          <w:lang w:eastAsia="ru-RU"/>
        </w:rPr>
        <w:t xml:space="preserve"> </w:t>
      </w:r>
    </w:p>
    <w:p w:rsidR="00AC718B" w:rsidRPr="00AC718B" w:rsidRDefault="00AC718B" w:rsidP="00AC718B">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1) </w:t>
      </w:r>
      <w:r w:rsidRPr="00AC718B">
        <w:rPr>
          <w:rFonts w:ascii="Times New Roman" w:eastAsia="Times New Roman" w:hAnsi="Times New Roman" w:cs="Times New Roman"/>
          <w:color w:val="000000"/>
          <w:sz w:val="23"/>
          <w:szCs w:val="23"/>
          <w:lang w:eastAsia="ru-RU"/>
        </w:rPr>
        <w:t>понимание особой роли России в мировой истории, вос</w:t>
      </w:r>
      <w:r w:rsidRPr="00AC718B">
        <w:rPr>
          <w:rFonts w:ascii="Times New Roman" w:eastAsia="Times New Roman" w:hAnsi="Times New Roman" w:cs="Times New Roman"/>
          <w:color w:val="000000"/>
          <w:sz w:val="23"/>
          <w:szCs w:val="23"/>
          <w:lang w:eastAsia="ru-RU"/>
        </w:rPr>
        <w:softHyphen/>
        <w:t>питание чувства гордости за национальные свершения, откры</w:t>
      </w:r>
      <w:r w:rsidRPr="00AC718B">
        <w:rPr>
          <w:rFonts w:ascii="Times New Roman" w:eastAsia="Times New Roman" w:hAnsi="Times New Roman" w:cs="Times New Roman"/>
          <w:color w:val="000000"/>
          <w:sz w:val="23"/>
          <w:szCs w:val="23"/>
          <w:lang w:eastAsia="ru-RU"/>
        </w:rPr>
        <w:softHyphen/>
        <w:t>тия, победы;</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2) </w:t>
      </w:r>
      <w:r w:rsidRPr="00AC718B">
        <w:rPr>
          <w:rFonts w:ascii="Times New Roman" w:eastAsia="Times New Roman" w:hAnsi="Times New Roman" w:cs="Times New Roman"/>
          <w:color w:val="000000"/>
          <w:sz w:val="23"/>
          <w:szCs w:val="23"/>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3) </w:t>
      </w:r>
      <w:r w:rsidRPr="00AC718B">
        <w:rPr>
          <w:rFonts w:ascii="Times New Roman" w:eastAsia="Times New Roman" w:hAnsi="Times New Roman" w:cs="Times New Roman"/>
          <w:color w:val="000000"/>
          <w:sz w:val="23"/>
          <w:szCs w:val="23"/>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4) </w:t>
      </w:r>
      <w:r w:rsidRPr="00AC718B">
        <w:rPr>
          <w:rFonts w:ascii="Times New Roman" w:eastAsia="Times New Roman" w:hAnsi="Times New Roman" w:cs="Times New Roman"/>
          <w:color w:val="000000"/>
          <w:sz w:val="23"/>
          <w:szCs w:val="23"/>
          <w:lang w:eastAsia="ru-RU"/>
        </w:rPr>
        <w:t>освоение доступных способов изучения природы и обще</w:t>
      </w:r>
      <w:r w:rsidRPr="00AC718B">
        <w:rPr>
          <w:rFonts w:ascii="Times New Roman" w:eastAsia="Times New Roman" w:hAnsi="Times New Roman" w:cs="Times New Roman"/>
          <w:color w:val="000000"/>
          <w:sz w:val="23"/>
          <w:szCs w:val="23"/>
          <w:lang w:eastAsia="ru-RU"/>
        </w:rPr>
        <w:softHyphen/>
        <w:t>ства (наблюдение, запись, измерение, опыт, сравнение, клас</w:t>
      </w:r>
      <w:r w:rsidRPr="00AC718B">
        <w:rPr>
          <w:rFonts w:ascii="Times New Roman" w:eastAsia="Times New Roman" w:hAnsi="Times New Roman" w:cs="Times New Roman"/>
          <w:color w:val="000000"/>
          <w:sz w:val="23"/>
          <w:szCs w:val="23"/>
          <w:lang w:eastAsia="ru-RU"/>
        </w:rPr>
        <w:softHyphen/>
        <w:t>сификация и др. с получением информации из семейных ар</w:t>
      </w:r>
      <w:r w:rsidRPr="00AC718B">
        <w:rPr>
          <w:rFonts w:ascii="Times New Roman" w:eastAsia="Times New Roman" w:hAnsi="Times New Roman" w:cs="Times New Roman"/>
          <w:color w:val="000000"/>
          <w:sz w:val="23"/>
          <w:szCs w:val="23"/>
          <w:lang w:eastAsia="ru-RU"/>
        </w:rPr>
        <w:softHyphen/>
        <w:t>хивов, от окружающих людей, в открытом информационном пространстве);</w:t>
      </w:r>
    </w:p>
    <w:p w:rsidR="00AC718B" w:rsidRPr="00AC718B" w:rsidRDefault="00AC718B" w:rsidP="00AC718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5) </w:t>
      </w:r>
      <w:r w:rsidRPr="00AC718B">
        <w:rPr>
          <w:rFonts w:ascii="Times New Roman" w:eastAsia="Times New Roman" w:hAnsi="Times New Roman" w:cs="Times New Roman"/>
          <w:color w:val="000000"/>
          <w:sz w:val="23"/>
          <w:szCs w:val="23"/>
          <w:lang w:eastAsia="ru-RU"/>
        </w:rPr>
        <w:t>развитие навыков устанавливать и выявлять причинно-следственные связи в окружающем мире.</w:t>
      </w:r>
    </w:p>
    <w:p w:rsidR="00AC718B" w:rsidRPr="00AC718B" w:rsidRDefault="00AC718B" w:rsidP="00AC718B">
      <w:pPr>
        <w:spacing w:after="200" w:line="276" w:lineRule="auto"/>
        <w:rPr>
          <w:rFonts w:ascii="Times New Roman" w:eastAsia="Calibri" w:hAnsi="Times New Roman" w:cs="Times New Roman"/>
          <w:b/>
          <w:color w:val="000000"/>
          <w:sz w:val="23"/>
          <w:szCs w:val="23"/>
        </w:rPr>
      </w:pPr>
    </w:p>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Содержание учебного  предмета, курса.</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Человек и природа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Звёзды и планеты. </w:t>
      </w:r>
      <w:r w:rsidRPr="00AC718B">
        <w:rPr>
          <w:rFonts w:ascii="Times New Roman" w:eastAsia="@Arial Unicode MS" w:hAnsi="Times New Roman" w:cs="Times New Roman"/>
          <w:i/>
          <w:iCs/>
          <w:color w:val="000000"/>
          <w:sz w:val="23"/>
          <w:szCs w:val="23"/>
          <w:lang w:eastAsia="ru-RU"/>
        </w:rPr>
        <w:t>Солнце</w:t>
      </w:r>
      <w:r w:rsidRPr="00AC718B">
        <w:rPr>
          <w:rFonts w:ascii="Times New Roman" w:eastAsia="@Arial Unicode MS" w:hAnsi="Times New Roman" w:cs="Times New Roman"/>
          <w:color w:val="000000"/>
          <w:sz w:val="23"/>
          <w:szCs w:val="23"/>
          <w:lang w:eastAsia="ru-RU"/>
        </w:rPr>
        <w:t xml:space="preserve"> — </w:t>
      </w:r>
      <w:r w:rsidRPr="00AC718B">
        <w:rPr>
          <w:rFonts w:ascii="Times New Roman" w:eastAsia="@Arial Unicode MS" w:hAnsi="Times New Roman" w:cs="Times New Roman"/>
          <w:i/>
          <w:iCs/>
          <w:color w:val="000000"/>
          <w:sz w:val="23"/>
          <w:szCs w:val="23"/>
          <w:lang w:eastAsia="ru-RU"/>
        </w:rPr>
        <w:t>ближайшая к нам звезда, источник света и тепла для всего живого на Земле</w:t>
      </w:r>
      <w:r w:rsidRPr="00AC718B">
        <w:rPr>
          <w:rFonts w:ascii="Times New Roman" w:eastAsia="@Arial Unicode MS" w:hAnsi="Times New Roman" w:cs="Times New Roman"/>
          <w:color w:val="000000"/>
          <w:sz w:val="23"/>
          <w:szCs w:val="23"/>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C718B">
        <w:rPr>
          <w:rFonts w:ascii="Times New Roman" w:eastAsia="@Arial Unicode MS" w:hAnsi="Times New Roman" w:cs="Times New Roman"/>
          <w:i/>
          <w:iCs/>
          <w:color w:val="000000"/>
          <w:sz w:val="23"/>
          <w:szCs w:val="23"/>
          <w:lang w:eastAsia="ru-RU"/>
        </w:rPr>
        <w:t>Важнейшие природные объекты своей страны, района</w:t>
      </w:r>
      <w:r w:rsidRPr="00AC718B">
        <w:rPr>
          <w:rFonts w:ascii="Times New Roman" w:eastAsia="@Arial Unicode MS" w:hAnsi="Times New Roman" w:cs="Times New Roman"/>
          <w:color w:val="000000"/>
          <w:sz w:val="23"/>
          <w:szCs w:val="23"/>
          <w:lang w:eastAsia="ru-RU"/>
        </w:rPr>
        <w:t>. Ориентирование на местности. Компас.</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AC718B">
        <w:rPr>
          <w:rFonts w:ascii="Times New Roman" w:eastAsia="@Arial Unicode MS" w:hAnsi="Times New Roman" w:cs="Times New Roman"/>
          <w:i/>
          <w:iCs/>
          <w:color w:val="000000"/>
          <w:sz w:val="23"/>
          <w:szCs w:val="23"/>
          <w:lang w:eastAsia="ru-RU"/>
        </w:rPr>
        <w:t>Обращение Земли вокруг Солнца как причина смены времён года</w:t>
      </w:r>
      <w:r w:rsidRPr="00AC718B">
        <w:rPr>
          <w:rFonts w:ascii="Times New Roman" w:eastAsia="@Arial Unicode MS" w:hAnsi="Times New Roman" w:cs="Times New Roman"/>
          <w:color w:val="000000"/>
          <w:sz w:val="23"/>
          <w:szCs w:val="23"/>
          <w:lang w:eastAsia="ru-RU"/>
        </w:rPr>
        <w:t>. Смена времён года в родном крае на основе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Погода, её составляющие (температура воздуха, облачность, осадки, ветер). Наблюдение за погодой своего края. </w:t>
      </w:r>
      <w:r w:rsidRPr="00AC718B">
        <w:rPr>
          <w:rFonts w:ascii="Times New Roman" w:eastAsia="@Arial Unicode MS" w:hAnsi="Times New Roman" w:cs="Times New Roman"/>
          <w:i/>
          <w:iCs/>
          <w:color w:val="000000"/>
          <w:sz w:val="23"/>
          <w:szCs w:val="23"/>
          <w:lang w:eastAsia="ru-RU"/>
        </w:rPr>
        <w:t>Предсказание погоды и его значение в жизни людей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Воздух — смесь газов. Свойства воздуха. Значение воздуха для растений, животных,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lastRenderedPageBreak/>
        <w:t>Почва, её состав, значение для живой природы и для хозяйственной жизни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Грибы: съедобные и ядовитые. Правила сбора грибов.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Лес, луг, водоём — единство живой и неживой природы (солнечный свет, воздух, вода, почва, растения, животные). </w:t>
      </w:r>
      <w:r w:rsidRPr="00AC718B">
        <w:rPr>
          <w:rFonts w:ascii="Times New Roman" w:eastAsia="@Arial Unicode MS" w:hAnsi="Times New Roman" w:cs="Times New Roman"/>
          <w:i/>
          <w:iCs/>
          <w:color w:val="000000"/>
          <w:sz w:val="23"/>
          <w:szCs w:val="23"/>
          <w:lang w:eastAsia="ru-RU"/>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Человек и общество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C718B">
        <w:rPr>
          <w:rFonts w:ascii="Times New Roman" w:eastAsia="@Arial Unicode MS" w:hAnsi="Times New Roman" w:cs="Times New Roman"/>
          <w:i/>
          <w:iCs/>
          <w:color w:val="000000"/>
          <w:sz w:val="23"/>
          <w:szCs w:val="23"/>
          <w:lang w:eastAsia="ru-RU"/>
        </w:rPr>
        <w:t>Внутренний мир человека: общее представление о человеческих свойствах и качествах</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C718B">
        <w:rPr>
          <w:rFonts w:ascii="Times New Roman" w:eastAsia="@Arial Unicode MS" w:hAnsi="Times New Roman" w:cs="Times New Roman"/>
          <w:i/>
          <w:iCs/>
          <w:color w:val="000000"/>
          <w:sz w:val="23"/>
          <w:szCs w:val="23"/>
          <w:lang w:eastAsia="ru-RU"/>
        </w:rPr>
        <w:t>Хозяйство семьи</w:t>
      </w:r>
      <w:r w:rsidRPr="00AC718B">
        <w:rPr>
          <w:rFonts w:ascii="Times New Roman" w:eastAsia="@Arial Unicode MS" w:hAnsi="Times New Roman" w:cs="Times New Roman"/>
          <w:color w:val="000000"/>
          <w:sz w:val="23"/>
          <w:szCs w:val="23"/>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Друзья, взаимоотношения между ними; ценность дружбы, согласия, взаимной помощи. </w:t>
      </w:r>
      <w:r w:rsidRPr="00AC718B">
        <w:rPr>
          <w:rFonts w:ascii="Times New Roman" w:eastAsia="@Arial Unicode MS" w:hAnsi="Times New Roman" w:cs="Times New Roman"/>
          <w:color w:val="000000"/>
          <w:sz w:val="23"/>
          <w:szCs w:val="23"/>
          <w:lang w:eastAsia="ru-RU"/>
        </w:rPr>
        <w:lastRenderedPageBreak/>
        <w:t>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AC718B">
        <w:rPr>
          <w:rFonts w:ascii="Times New Roman" w:eastAsia="@Arial Unicode MS" w:hAnsi="Times New Roman" w:cs="Times New Roman"/>
          <w:i/>
          <w:iCs/>
          <w:color w:val="000000"/>
          <w:sz w:val="23"/>
          <w:szCs w:val="23"/>
          <w:lang w:eastAsia="ru-RU"/>
        </w:rPr>
        <w:t>Средства связи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почта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телеграф</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телефон, электронная почта, аудио- и видеочаты, форум.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День защитника Отечества, 8 </w:t>
      </w:r>
      <w:r w:rsidRPr="00AC718B">
        <w:rPr>
          <w:rFonts w:ascii="Times New Roman" w:eastAsia="@Arial Unicode MS" w:hAnsi="Times New Roman" w:cs="Times New Roman"/>
          <w:color w:val="000000"/>
          <w:sz w:val="23"/>
          <w:szCs w:val="23"/>
          <w:lang w:val="en-US" w:eastAsia="ru-RU"/>
        </w:rPr>
        <w:t>M</w:t>
      </w:r>
      <w:r w:rsidRPr="00AC718B">
        <w:rPr>
          <w:rFonts w:ascii="Times New Roman" w:eastAsia="@Arial Unicode MS" w:hAnsi="Times New Roman" w:cs="Times New Roman"/>
          <w:color w:val="000000"/>
          <w:sz w:val="23"/>
          <w:szCs w:val="23"/>
          <w:lang w:eastAsia="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Россия на карте, государственная граница России.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Города России. Санкт-Петербург: достопримечательности (Зимний дворец, памятник Петру </w:t>
      </w:r>
      <w:r w:rsidRPr="00AC718B">
        <w:rPr>
          <w:rFonts w:ascii="Times New Roman" w:eastAsia="@Arial Unicode MS" w:hAnsi="Times New Roman" w:cs="Times New Roman"/>
          <w:color w:val="000000"/>
          <w:sz w:val="23"/>
          <w:szCs w:val="23"/>
          <w:lang w:val="en-US" w:eastAsia="ru-RU"/>
        </w:rPr>
        <w:t>I</w:t>
      </w:r>
      <w:r w:rsidRPr="00AC718B">
        <w:rPr>
          <w:rFonts w:ascii="Times New Roman" w:eastAsia="@Arial Unicode MS" w:hAnsi="Times New Roman" w:cs="Times New Roman"/>
          <w:color w:val="000000"/>
          <w:sz w:val="23"/>
          <w:szCs w:val="23"/>
          <w:lang w:eastAsia="ru-RU"/>
        </w:rPr>
        <w:t xml:space="preserve"> — Медный всадник, </w:t>
      </w:r>
      <w:r w:rsidRPr="00AC718B">
        <w:rPr>
          <w:rFonts w:ascii="Times New Roman" w:eastAsia="@Arial Unicode MS" w:hAnsi="Times New Roman" w:cs="Times New Roman"/>
          <w:i/>
          <w:iCs/>
          <w:color w:val="000000"/>
          <w:sz w:val="23"/>
          <w:szCs w:val="23"/>
          <w:lang w:eastAsia="ru-RU"/>
        </w:rPr>
        <w:t>разводные мосты через Неву</w:t>
      </w:r>
      <w:r w:rsidRPr="00AC718B">
        <w:rPr>
          <w:rFonts w:ascii="Times New Roman" w:eastAsia="@Arial Unicode MS" w:hAnsi="Times New Roman" w:cs="Times New Roman"/>
          <w:color w:val="000000"/>
          <w:sz w:val="23"/>
          <w:szCs w:val="23"/>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Страны и народы мира. Общее представление о многообразии стран, народов, религий на Земле. </w:t>
      </w:r>
      <w:r w:rsidRPr="00AC718B">
        <w:rPr>
          <w:rFonts w:ascii="Times New Roman" w:eastAsia="@Arial Unicode MS" w:hAnsi="Times New Roman" w:cs="Times New Roman"/>
          <w:i/>
          <w:iCs/>
          <w:color w:val="000000"/>
          <w:sz w:val="23"/>
          <w:szCs w:val="23"/>
          <w:lang w:eastAsia="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p>
    <w:p w:rsidR="00AD4881" w:rsidRDefault="00AD4881" w:rsidP="00AC718B">
      <w:pPr>
        <w:spacing w:after="200" w:line="276" w:lineRule="auto"/>
        <w:jc w:val="center"/>
        <w:rPr>
          <w:rFonts w:ascii="Times New Roman" w:eastAsia="Calibri" w:hAnsi="Times New Roman" w:cs="Times New Roman"/>
          <w:color w:val="000000"/>
          <w:sz w:val="23"/>
          <w:szCs w:val="23"/>
        </w:rPr>
      </w:pPr>
    </w:p>
    <w:p w:rsidR="00AD4881" w:rsidRDefault="00AD4881" w:rsidP="00AC718B">
      <w:pPr>
        <w:spacing w:after="200" w:line="276" w:lineRule="auto"/>
        <w:jc w:val="center"/>
        <w:rPr>
          <w:rFonts w:ascii="Times New Roman" w:eastAsia="Calibri" w:hAnsi="Times New Roman" w:cs="Times New Roman"/>
          <w:color w:val="000000"/>
          <w:sz w:val="23"/>
          <w:szCs w:val="23"/>
        </w:rPr>
      </w:pPr>
    </w:p>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1 КЛАСС (66 ч)</w:t>
      </w:r>
    </w:p>
    <w:tbl>
      <w:tblPr>
        <w:tblW w:w="0" w:type="auto"/>
        <w:tblLook w:val="04A0"/>
      </w:tblPr>
      <w:tblGrid>
        <w:gridCol w:w="10280"/>
      </w:tblGrid>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Введение (1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Знакомство с учебником и учебными пособиями.</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Что и Кто? (20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Как, откуда и куда? (12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Где и когда (11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Почему и зачем? (22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AC718B" w:rsidRPr="00AC718B" w:rsidTr="005577CD">
        <w:tc>
          <w:tcPr>
            <w:tcW w:w="15276" w:type="dxa"/>
          </w:tcPr>
          <w:p w:rsidR="00AC718B" w:rsidRPr="00AC718B" w:rsidRDefault="00AC718B" w:rsidP="00AC718B">
            <w:pPr>
              <w:spacing w:after="200" w:line="240" w:lineRule="auto"/>
              <w:rPr>
                <w:rFonts w:ascii="Times New Roman" w:eastAsia="Calibri" w:hAnsi="Times New Roman" w:cs="Times New Roman"/>
                <w:color w:val="000000"/>
                <w:sz w:val="23"/>
                <w:szCs w:val="23"/>
              </w:rPr>
            </w:pPr>
          </w:p>
          <w:p w:rsidR="00AC718B" w:rsidRPr="00AC718B" w:rsidRDefault="00AC718B" w:rsidP="00AC718B">
            <w:pPr>
              <w:spacing w:after="200" w:line="240"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2 КЛАСС (68 ч)</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Где мы живем? (4 ч)</w:t>
            </w:r>
          </w:p>
        </w:tc>
      </w:tr>
      <w:tr w:rsidR="00AC718B" w:rsidRPr="00AC718B" w:rsidTr="005577CD">
        <w:tc>
          <w:tcPr>
            <w:tcW w:w="15276" w:type="dxa"/>
          </w:tcPr>
          <w:p w:rsidR="00AC718B" w:rsidRPr="00AC718B" w:rsidRDefault="00AC718B" w:rsidP="00AC718B">
            <w:pPr>
              <w:spacing w:after="20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Родна страна. Город и село.</w:t>
            </w:r>
            <w:r w:rsidRPr="00AC718B">
              <w:rPr>
                <w:rFonts w:ascii="Times New Roman" w:eastAsia="Calibri" w:hAnsi="Times New Roman" w:cs="Times New Roman"/>
                <w:color w:val="000000"/>
                <w:sz w:val="23"/>
                <w:szCs w:val="23"/>
                <w:vertAlign w:val="subscript"/>
              </w:rPr>
              <w:t xml:space="preserve"> </w:t>
            </w:r>
            <w:r w:rsidRPr="00AC718B">
              <w:rPr>
                <w:rFonts w:ascii="Times New Roman" w:eastAsia="Calibri" w:hAnsi="Times New Roman" w:cs="Times New Roman"/>
                <w:color w:val="000000"/>
                <w:sz w:val="23"/>
                <w:szCs w:val="23"/>
              </w:rPr>
              <w:t>Природа и рукотворный мир. Наш адрес в мире.</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Природа (20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w:t>
            </w:r>
            <w:r w:rsidRPr="00AC718B">
              <w:rPr>
                <w:rFonts w:ascii="Times New Roman" w:eastAsia="Calibri" w:hAnsi="Times New Roman" w:cs="Times New Roman"/>
                <w:color w:val="000000"/>
                <w:sz w:val="23"/>
                <w:szCs w:val="23"/>
              </w:rPr>
              <w:lastRenderedPageBreak/>
              <w:t>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lastRenderedPageBreak/>
              <w:t>Жизнь города и села (10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Здоровье и безопасность (9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Общение (7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Наша дружная семья. В школе. Правила вежливости. Ты и твои друзья. Мы – зрители и пассажиры.</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Путешествия (18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3 КЛАСС (68 ч)</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Как устроен мир? (6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Природа. Человек. Общество. Что такое экология. Природа в опасности!</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Эта удивительная природа (18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Мы и наше здоровье (10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Наша безопасность (7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Огонь, вода и газ. Чтобы путь был счастливым. Дорожные знаки. Опасные места. Природа и наша безопасность. Экологическая безопасность.</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Чему учит экономика (12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Путешествия по городам и странам (15 ч)</w:t>
            </w:r>
          </w:p>
        </w:tc>
      </w:tr>
      <w:tr w:rsidR="00AC718B" w:rsidRPr="00AC718B" w:rsidTr="005577CD">
        <w:tc>
          <w:tcPr>
            <w:tcW w:w="15276" w:type="dxa"/>
          </w:tcPr>
          <w:p w:rsidR="00AC718B" w:rsidRPr="00AC718B" w:rsidRDefault="00AC718B" w:rsidP="00AC718B">
            <w:pPr>
              <w:spacing w:after="20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4 КЛАСС (68 ч)</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Земля и человечество (9 ч)</w:t>
            </w:r>
          </w:p>
        </w:tc>
      </w:tr>
      <w:tr w:rsidR="00AC718B" w:rsidRPr="00AC718B" w:rsidTr="005577CD">
        <w:tc>
          <w:tcPr>
            <w:tcW w:w="15276" w:type="dxa"/>
          </w:tcPr>
          <w:p w:rsidR="00AC718B" w:rsidRPr="00AC718B" w:rsidRDefault="00AC718B" w:rsidP="00AC718B">
            <w:pPr>
              <w:spacing w:after="20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Природа России (10 ч)</w:t>
            </w:r>
          </w:p>
        </w:tc>
      </w:tr>
      <w:tr w:rsidR="00AC718B" w:rsidRPr="00AC718B" w:rsidTr="005577CD">
        <w:tc>
          <w:tcPr>
            <w:tcW w:w="15276" w:type="dxa"/>
          </w:tcPr>
          <w:p w:rsidR="00AC718B" w:rsidRPr="00AC718B" w:rsidRDefault="00AC718B" w:rsidP="00AC718B">
            <w:pPr>
              <w:spacing w:after="20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AC718B" w:rsidRPr="00AC718B" w:rsidTr="005577CD">
        <w:tc>
          <w:tcPr>
            <w:tcW w:w="15276" w:type="dxa"/>
          </w:tcPr>
          <w:p w:rsidR="00AC718B" w:rsidRPr="00AC718B" w:rsidRDefault="00AC718B" w:rsidP="00AC718B">
            <w:pPr>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Родной край – часть большой страны (15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Страницы всемирной истории (5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AC718B" w:rsidRPr="00AC718B" w:rsidTr="005577CD">
        <w:tc>
          <w:tcPr>
            <w:tcW w:w="15276" w:type="dxa"/>
          </w:tcPr>
          <w:p w:rsidR="00AC718B" w:rsidRPr="00AC718B" w:rsidRDefault="00AC718B" w:rsidP="00AC718B">
            <w:pPr>
              <w:spacing w:after="200" w:line="276"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Современная Россия (9 ч)</w:t>
            </w:r>
          </w:p>
        </w:tc>
      </w:tr>
      <w:tr w:rsidR="00AC718B" w:rsidRPr="00AC718B" w:rsidTr="005577CD">
        <w:tc>
          <w:tcPr>
            <w:tcW w:w="15276" w:type="dxa"/>
          </w:tcPr>
          <w:p w:rsidR="00AC718B" w:rsidRPr="00AC718B" w:rsidRDefault="00AC718B" w:rsidP="00AC718B">
            <w:pPr>
              <w:spacing w:after="200" w:line="276"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Основной закон России и права человека. Мы – граждане России. Славные символы России. Такие разные праздники. Путешествие по России.</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rPr>
      </w:pP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rPr>
        <w:lastRenderedPageBreak/>
        <w:t>Тематическое планирование с определением основных видов учебной деятельности обучающихся.</w:t>
      </w: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237"/>
        <w:gridCol w:w="6663"/>
      </w:tblGrid>
      <w:tr w:rsidR="00AC718B" w:rsidRPr="00AC718B" w:rsidTr="005577CD">
        <w:tc>
          <w:tcPr>
            <w:tcW w:w="2552"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shd w:val="clear" w:color="auto" w:fill="FFFFFF"/>
                <w:lang w:eastAsia="ru-RU"/>
              </w:rPr>
            </w:pPr>
            <w:r w:rsidRPr="00AC718B">
              <w:rPr>
                <w:rFonts w:ascii="Times New Roman" w:eastAsia="Times New Roman" w:hAnsi="Times New Roman" w:cs="Times New Roman"/>
                <w:b/>
                <w:color w:val="000000"/>
                <w:sz w:val="23"/>
                <w:szCs w:val="23"/>
                <w:shd w:val="clear" w:color="auto" w:fill="FFFFFF"/>
                <w:lang w:eastAsia="ru-RU"/>
              </w:rPr>
              <w:t xml:space="preserve">Разделы программы. </w:t>
            </w: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shd w:val="clear" w:color="auto" w:fill="FFFFFF"/>
                <w:lang w:eastAsia="ru-RU"/>
              </w:rPr>
              <w:t>Темы, входящие в данный раздел.</w:t>
            </w:r>
          </w:p>
        </w:tc>
        <w:tc>
          <w:tcPr>
            <w:tcW w:w="6237"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shd w:val="clear" w:color="auto" w:fill="FFFFFF"/>
                <w:lang w:val="en-US" w:eastAsia="ru-RU"/>
              </w:rPr>
              <w:t>Основное содержание по темам</w:t>
            </w:r>
          </w:p>
        </w:tc>
        <w:tc>
          <w:tcPr>
            <w:tcW w:w="6663"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shd w:val="clear" w:color="auto" w:fill="FFFFFF"/>
                <w:lang w:eastAsia="ru-RU"/>
              </w:rPr>
              <w:t>Характеристика основных видов деятельности ученика, универсальные учебные действия, осваиваемые в рамках изучения темы</w:t>
            </w:r>
          </w:p>
        </w:tc>
      </w:tr>
      <w:tr w:rsidR="00AC718B" w:rsidRPr="00AC718B" w:rsidTr="005577CD">
        <w:tc>
          <w:tcPr>
            <w:tcW w:w="2552" w:type="dxa"/>
            <w:shd w:val="clear" w:color="auto" w:fill="auto"/>
          </w:tcPr>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Человек и природа.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«Что и кто?»</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«Где и когда?»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«Как, откуда и куда?»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«Почему и зачем?»</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Где мы живем</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Путешествия</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Как устроен мир</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Эта удивительная природа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Мы и наше здоровье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Земля и человечество Природа России</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Родной край – часть большой страны.</w:t>
            </w: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p>
        </w:tc>
        <w:tc>
          <w:tcPr>
            <w:tcW w:w="6237"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rPr>
                <w:rFonts w:ascii="Times New Roman" w:eastAsia="Times New Roman" w:hAnsi="Times New Roman" w:cs="Times New Roman"/>
                <w:b/>
                <w:color w:val="000000"/>
                <w:sz w:val="23"/>
                <w:szCs w:val="23"/>
              </w:rPr>
            </w:pPr>
            <w:r w:rsidRPr="00AC718B">
              <w:rPr>
                <w:rFonts w:ascii="Times New Roman" w:eastAsia="Times New Roman" w:hAnsi="Times New Roman" w:cs="Times New Roman"/>
                <w:color w:val="000000"/>
                <w:sz w:val="23"/>
                <w:szCs w:val="23"/>
                <w:lang w:eastAsia="ru-RU"/>
              </w:rPr>
              <w:t>Окружающий мир, его многообразие. Природные объекты и предметы, созданные человеком. Неживая и живая природа. Признаки предметов  Примеры явлений природы: Вещество — это то, из чего состоят все природные объекты и предметы. Разнообразие веществ в окружающем мире. Звёзды и планеты. Солнце — ближайшая к нам звезда. Земля — планета, общее представление о форме и размерах Земли. Глобус как модель Земли. Географическая карта и план. Материки и океа</w:t>
            </w:r>
            <w:r w:rsidRPr="00AC718B">
              <w:rPr>
                <w:rFonts w:ascii="Times New Roman" w:eastAsia="Times New Roman" w:hAnsi="Times New Roman" w:cs="Times New Roman"/>
                <w:color w:val="000000"/>
                <w:sz w:val="23"/>
                <w:szCs w:val="23"/>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Обращение Земли вокруг Солнца как причина смены времён года. Погода, её составляющие Формы земной поверхности. Водные богатства, их Воздух. Вода. Горные породы и минералы. Полезные ископаемые. Почва. Растения, их разнообразие. Части растения Условия, необходимые для жизни растения  Роль растений в природе и жизни людей, бережное отношение человека к растениям. Грибы, их разнообразие, значение в природе и жизни людей; съедобные и ядовитые грибы. Правила сбора грибов. Животные, их разнообразие. Условия, необходимые для жизни животных  Насекомые, рыбы, птицы, звери, их отличия. Дикие и домашние животные. Роль животных в природе и жизни людей, бережное отношение человека к животным. Лес, луг, водоём — единство живой и неживой природы Круговорот веществ. Взаимосвязи в природном сообществе. Влияние человека на природные сообщества. Природные зоны России: общее представление Человек — часть природы. Зависимость жизни человека от природы. Этическое и эстетическое значение природы в жизни человека. Положительное и </w:t>
            </w:r>
            <w:r w:rsidRPr="00AC718B">
              <w:rPr>
                <w:rFonts w:ascii="Times New Roman" w:eastAsia="Times New Roman" w:hAnsi="Times New Roman" w:cs="Times New Roman"/>
                <w:color w:val="000000"/>
                <w:sz w:val="23"/>
                <w:szCs w:val="23"/>
                <w:lang w:eastAsia="ru-RU"/>
              </w:rPr>
              <w:lastRenderedPageBreak/>
              <w:t>отрицательное влияние деятельности человека на природу Экологические проблемы и способы их решения. Правила поведения в природе. Охрана природных богатств: Всемирное наследие. Общее представление о строении тела человека. Системы органов, их роль в жизнедеятельности организма. Гигиена систем органов.</w:t>
            </w:r>
          </w:p>
        </w:tc>
        <w:tc>
          <w:tcPr>
            <w:tcW w:w="6663" w:type="dxa"/>
            <w:shd w:val="clear" w:color="auto" w:fill="auto"/>
          </w:tcPr>
          <w:p w:rsidR="00AC718B" w:rsidRPr="00AC718B" w:rsidRDefault="00AC718B" w:rsidP="00AC718B">
            <w:pPr>
              <w:tabs>
                <w:tab w:val="left" w:pos="284"/>
              </w:tabs>
              <w:spacing w:after="0" w:line="240" w:lineRule="auto"/>
              <w:contextualSpacing/>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lastRenderedPageBreak/>
              <w:t>Проводить несложные астрономические наблюдения. Изготавливать модели планет и созвездий. Использовать глобус и карту мира для получения информации о Земле. Анализировать экологические проблемы планеты и предлагать способы их решения. Приводить примеры объектов Всемирного наследия и животных из Международной Красной книги. Находить и показывать на физической карте России различные географические объекты, на карте природных зон России — основные природные зоны. Объяснять, почему происходит смена природных зон в нашей стране, давать характеристику природной зоны по плану, сравнивать различные природные зоны. Приводить примеры растений и животных разных природных зон, в том числе внесённых в Красную книгу России. Выявлять экологические связи в разных природных зонах, изображать эти связи с помощью моделей. 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 Давать краткую характеристику своего края. Выявлять экологические связи в природных сообществах, изображать эти  связи с помощью моделей.</w:t>
            </w:r>
          </w:p>
          <w:p w:rsidR="00AC718B" w:rsidRPr="00AC718B" w:rsidRDefault="00AC718B" w:rsidP="00AC718B">
            <w:pPr>
              <w:tabs>
                <w:tab w:val="left" w:pos="284"/>
              </w:tabs>
              <w:spacing w:after="0" w:line="240" w:lineRule="auto"/>
              <w:contextualSpacing/>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Рассказывать об охране природы в своём крае. Различать отрасли растениеводства и животноводства, представленные в экономике своего края. Понимать и самостоятельно формулировать учебную задачу. Ставить </w:t>
            </w:r>
            <w:r w:rsidRPr="00AC718B">
              <w:rPr>
                <w:rFonts w:ascii="Times New Roman" w:eastAsia="Times New Roman" w:hAnsi="Times New Roman" w:cs="Times New Roman"/>
                <w:bCs/>
                <w:iCs/>
                <w:color w:val="000000"/>
                <w:sz w:val="23"/>
                <w:szCs w:val="23"/>
              </w:rPr>
              <w:t>цели изучения темы, толковать их в соответствии с изучаемым материалом урока. В</w:t>
            </w:r>
            <w:r w:rsidRPr="00AC718B">
              <w:rPr>
                <w:rFonts w:ascii="Times New Roman" w:eastAsia="Times New Roman" w:hAnsi="Times New Roman" w:cs="Times New Roman"/>
                <w:color w:val="000000"/>
                <w:sz w:val="23"/>
                <w:szCs w:val="23"/>
              </w:rPr>
              <w:t>ыделять из темы урока известные знания и умения, определять круг неизвестного по изучаемой теме. П</w:t>
            </w:r>
            <w:r w:rsidRPr="00AC718B">
              <w:rPr>
                <w:rFonts w:ascii="Times New Roman" w:eastAsia="Times New Roman" w:hAnsi="Times New Roman" w:cs="Times New Roman"/>
                <w:bCs/>
                <w:iCs/>
                <w:color w:val="000000"/>
                <w:sz w:val="23"/>
                <w:szCs w:val="23"/>
              </w:rPr>
              <w:t xml:space="preserve">ланировать своё высказывание. </w:t>
            </w:r>
            <w:r w:rsidRPr="00AC718B">
              <w:rPr>
                <w:rFonts w:ascii="Times New Roman" w:eastAsia="Times New Roman" w:hAnsi="Times New Roman" w:cs="Times New Roman"/>
                <w:color w:val="000000"/>
                <w:sz w:val="23"/>
                <w:szCs w:val="23"/>
              </w:rPr>
              <w:t xml:space="preserve">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r w:rsidRPr="00AC718B">
              <w:rPr>
                <w:rFonts w:ascii="Times New Roman" w:eastAsia="Times New Roman" w:hAnsi="Times New Roman" w:cs="Times New Roman"/>
                <w:color w:val="000000"/>
                <w:sz w:val="23"/>
                <w:szCs w:val="23"/>
              </w:rPr>
              <w:lastRenderedPageBreak/>
              <w:t>Осуществлять итоговый и пошаговый контроль по результату. Контролировать и корректировать свои действия в учебном сотрудничестве.</w:t>
            </w: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p>
        </w:tc>
      </w:tr>
      <w:tr w:rsidR="00AC718B" w:rsidRPr="00AC718B" w:rsidTr="005577CD">
        <w:tc>
          <w:tcPr>
            <w:tcW w:w="2552" w:type="dxa"/>
            <w:shd w:val="clear" w:color="auto" w:fill="auto"/>
          </w:tcPr>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Человек и общество.</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«Что и кто?»</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«Где и когда?»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«Как, откуда и куда?»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«Почему и зачем?»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Где мы живем.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Жизнь города и села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Общение</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Путешествия</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Чему учит экономика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Путешествие по городам и странам</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Страницы всемирной истории</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Страницы истории Отечества</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Современная Россия</w:t>
            </w:r>
          </w:p>
        </w:tc>
        <w:tc>
          <w:tcPr>
            <w:tcW w:w="6237" w:type="dxa"/>
            <w:shd w:val="clear" w:color="auto" w:fill="auto"/>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Общество — совокупность людей, которые объединены общей культурой и связаны друг с другом совместной деятельностью во имя общей цели. Человек — член общества, носитель и создатель культуры..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Младший школьник.. Друзья, взаимоотношения между ними; ценность дружбы, согласия, взаимной помощи. Культура поведения в школе и других общественных местах. Экономика, её составные части. Экологические последствия хозяйственной деятельности людей. Природные богатства и труд людей — основа экономики. Значение труда в жизни человека и общества. Профессии людей. Наземный, воздушный и водный транспорт. Правила пользования транспортом. Средства связи.</w:t>
            </w:r>
            <w:r w:rsidRPr="00AC718B">
              <w:rPr>
                <w:rFonts w:ascii="Times New Roman" w:eastAsia="Calibri"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Средства массовой информации.</w:t>
            </w:r>
            <w:r w:rsidRPr="00AC718B">
              <w:rPr>
                <w:rFonts w:ascii="Times New Roman" w:eastAsia="Calibri"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Наша Родина — Россия. Государственная символика России: Конституция — Основной закон Российской Федерации. Права ребёнка.</w:t>
            </w:r>
            <w:r w:rsidRPr="00AC718B">
              <w:rPr>
                <w:rFonts w:ascii="Times New Roman" w:eastAsia="Calibri"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Президент Российской Федерации — глава государства. Праздник в жизни общества. Россия на карте, государственная граница России.</w:t>
            </w:r>
            <w:r w:rsidRPr="00AC718B">
              <w:rPr>
                <w:rFonts w:ascii="Times New Roman" w:eastAsia="Calibri"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Москва — столица России. Города России. Россия — многонациональная страна. Родной край — частица России. История Отечества. Наиболее важные и яркие события общественной и культурной жизни страны в разные исторические периоды. Страны и народы мира. Общее представление о многообразии стран, народов, религий на Земле. Знакомство с несколькими странами: название, расположение на </w:t>
            </w:r>
            <w:r w:rsidRPr="00AC718B">
              <w:rPr>
                <w:rFonts w:ascii="Times New Roman" w:eastAsia="Times New Roman" w:hAnsi="Times New Roman" w:cs="Times New Roman"/>
                <w:color w:val="000000"/>
                <w:sz w:val="23"/>
                <w:szCs w:val="23"/>
                <w:lang w:eastAsia="ru-RU"/>
              </w:rPr>
              <w:lastRenderedPageBreak/>
              <w:t xml:space="preserve">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 Представления об эпохах в истории человечества. Всемирное культурное наследие.  </w:t>
            </w:r>
          </w:p>
        </w:tc>
        <w:tc>
          <w:tcPr>
            <w:tcW w:w="6663" w:type="dxa"/>
            <w:shd w:val="clear" w:color="auto" w:fill="auto"/>
          </w:tcPr>
          <w:p w:rsidR="00AC718B" w:rsidRPr="00AC718B" w:rsidRDefault="00AC718B" w:rsidP="00AC718B">
            <w:pPr>
              <w:tabs>
                <w:tab w:val="left" w:pos="284"/>
              </w:tabs>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lastRenderedPageBreak/>
              <w:t xml:space="preserve">Понимать особую роль России в мировой истории; рассказывать о национальных свершениях, открытиях, победах, вызывающих чувство гордости за свою страну. 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 Называть элементы государственного устройства России, объяснять их роль в жизни страны. Называть имя действующего Президента Российской Федерации и его полномочия как главы государства. 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 Раскрывать значение государственных символов России, находить их среди государственных символов других стран. Называть главные праздники России, объяснять их значение в жизни страны, рассказывать о традициях и праздниках народов России. Рассказывать о мире с точки зрения астронома, географа, историка, эколога; приводить примеры исторических источников, различать и сравнивать источники информации о прошлом. Соотносить дату исторического события с веком, находить место события на «ленте времени». Читать историческую карту. 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С помощью глобуса рассказывать, как человек открывал планету Земля. Описывать некоторые выдающиеся достижения и изобретения людей прошлого по иллюстрациям, высказывать суждения об их значении в истории человечества. Описывать облик Москвы и Санкт-Петербурга в разные века, узнавать их </w:t>
            </w:r>
            <w:r w:rsidRPr="00AC718B">
              <w:rPr>
                <w:rFonts w:ascii="Times New Roman" w:eastAsia="Times New Roman" w:hAnsi="Times New Roman" w:cs="Times New Roman"/>
                <w:color w:val="000000"/>
                <w:sz w:val="23"/>
                <w:szCs w:val="23"/>
              </w:rPr>
              <w:lastRenderedPageBreak/>
              <w:t xml:space="preserve">достопримечательности. Использовать  дополнительную литературу, Интернет для получения информации и подготовки собственных сообщений </w:t>
            </w:r>
          </w:p>
        </w:tc>
      </w:tr>
      <w:tr w:rsidR="00AC718B" w:rsidRPr="00AC718B" w:rsidTr="005577CD">
        <w:tc>
          <w:tcPr>
            <w:tcW w:w="2552" w:type="dxa"/>
            <w:shd w:val="clear" w:color="auto" w:fill="auto"/>
          </w:tcPr>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Правила безопасной жизни.</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Здоровье и безопасность</w:t>
            </w:r>
          </w:p>
          <w:p w:rsidR="00AC718B" w:rsidRPr="00AC718B" w:rsidRDefault="00AC718B" w:rsidP="00AC718B">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Наша безопасность.</w:t>
            </w:r>
          </w:p>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p>
        </w:tc>
        <w:tc>
          <w:tcPr>
            <w:tcW w:w="6237"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color w:val="000000"/>
                <w:sz w:val="23"/>
                <w:szCs w:val="23"/>
                <w:lang w:eastAsia="ru-RU"/>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обмораживании, перегреве. 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Правила безопасности при контактах с незнакомыми людьми. Правила безопасного поведения в природе. Правила безопасности при обращении с кошкой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p>
        </w:tc>
        <w:tc>
          <w:tcPr>
            <w:tcW w:w="6663" w:type="dxa"/>
            <w:shd w:val="clear" w:color="auto" w:fill="auto"/>
          </w:tcPr>
          <w:p w:rsidR="00AC718B" w:rsidRPr="00AC718B" w:rsidRDefault="00AC718B" w:rsidP="00AC718B">
            <w:pPr>
              <w:widowControl w:val="0"/>
              <w:tabs>
                <w:tab w:val="left" w:pos="3240"/>
              </w:tabs>
              <w:autoSpaceDE w:val="0"/>
              <w:autoSpaceDN w:val="0"/>
              <w:adjustRightInd w:val="0"/>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Cs/>
                <w:iCs/>
                <w:color w:val="000000"/>
                <w:sz w:val="23"/>
                <w:szCs w:val="23"/>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AC718B">
              <w:rPr>
                <w:rFonts w:ascii="Times New Roman" w:eastAsia="Times New Roman" w:hAnsi="Times New Roman" w:cs="Times New Roman"/>
                <w:color w:val="000000"/>
                <w:sz w:val="23"/>
                <w:szCs w:val="23"/>
                <w:lang w:eastAsia="ru-RU"/>
              </w:rPr>
              <w:t>. Формулировать ответы на вопросы;. С</w:t>
            </w:r>
            <w:r w:rsidRPr="00AC718B">
              <w:rPr>
                <w:rFonts w:ascii="Times New Roman" w:eastAsia="Times New Roman" w:hAnsi="Times New Roman" w:cs="Times New Roman"/>
                <w:bCs/>
                <w:iCs/>
                <w:color w:val="000000"/>
                <w:sz w:val="23"/>
                <w:szCs w:val="23"/>
                <w:lang w:eastAsia="ru-RU"/>
              </w:rPr>
              <w:t xml:space="preserve">лушать партнёра по общению. </w:t>
            </w:r>
            <w:r w:rsidRPr="00AC718B">
              <w:rPr>
                <w:rFonts w:ascii="Times New Roman" w:eastAsia="Times New Roman" w:hAnsi="Times New Roman" w:cs="Times New Roman"/>
                <w:color w:val="000000"/>
                <w:sz w:val="23"/>
                <w:szCs w:val="23"/>
                <w:lang w:eastAsia="ru-RU"/>
              </w:rPr>
              <w:t>Договариваться и приходить к общему решению в совместной деятельности, в том числе в ситуации столкновения интересов. Формулировать собственное мнение и позицию в устной и письменной форме. Аргументировать свою позицию. Соблюдать режим дня. Вести здоровый образ жизни. Знать номера телефонов экстренной помощи. Оказывать первую помощь при лёгких травмах обмораживании, перегреве Знать и соблюдать правила противопожарной безопасности, основные правила обращения с газом, электричеством, водой. Знать опасные места в квартире, доме и его окрестностях. Соблюдать правила безопасности при контактах с незнакомыми людьми, правила безопасного поведения в природе.</w:t>
            </w:r>
          </w:p>
        </w:tc>
      </w:tr>
    </w:tbl>
    <w:p w:rsidR="00AC718B" w:rsidRPr="00AC718B" w:rsidRDefault="00AC718B" w:rsidP="00AC718B">
      <w:pPr>
        <w:widowControl w:val="0"/>
        <w:tabs>
          <w:tab w:val="left" w:pos="3240"/>
        </w:tabs>
        <w:autoSpaceDE w:val="0"/>
        <w:autoSpaceDN w:val="0"/>
        <w:adjustRightInd w:val="0"/>
        <w:spacing w:after="0" w:line="240" w:lineRule="auto"/>
        <w:rPr>
          <w:rFonts w:ascii="Times New Roman" w:eastAsia="Times New Roman" w:hAnsi="Times New Roman" w:cs="Times New Roman"/>
          <w:b/>
          <w:color w:val="000000"/>
          <w:sz w:val="23"/>
          <w:szCs w:val="23"/>
        </w:rPr>
        <w:sectPr w:rsidR="00AC718B" w:rsidRPr="00AC718B" w:rsidSect="005577CD">
          <w:pgSz w:w="16839" w:h="11907" w:orient="landscape" w:code="9"/>
          <w:pgMar w:top="709" w:right="567" w:bottom="1134" w:left="1134" w:header="567" w:footer="567" w:gutter="0"/>
          <w:cols w:space="720"/>
          <w:noEndnote/>
          <w:docGrid w:linePitch="326"/>
        </w:sectPr>
      </w:pPr>
      <w:r w:rsidRPr="00AC718B">
        <w:rPr>
          <w:rFonts w:ascii="Times New Roman" w:eastAsia="Times New Roman" w:hAnsi="Times New Roman" w:cs="Times New Roman"/>
          <w:b/>
          <w:color w:val="000000"/>
          <w:sz w:val="23"/>
          <w:szCs w:val="23"/>
        </w:rPr>
        <w:t xml:space="preserve">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lastRenderedPageBreak/>
        <w:t xml:space="preserve">                                                             Правила безопасной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Ценность здоровья и здорового образа жизни.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AC718B">
        <w:rPr>
          <w:rFonts w:ascii="Times New Roman" w:eastAsia="@Arial Unicode MS" w:hAnsi="Times New Roman" w:cs="Times New Roman"/>
          <w:i/>
          <w:iCs/>
          <w:color w:val="000000"/>
          <w:sz w:val="23"/>
          <w:szCs w:val="23"/>
          <w:lang w:eastAsia="ru-RU"/>
        </w:rPr>
        <w:t>ушиб</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порез</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ожог</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обмораживании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перегреве</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Правила безопасного поведения в природе.</w:t>
      </w:r>
    </w:p>
    <w:p w:rsidR="00AC718B" w:rsidRPr="00AC718B" w:rsidRDefault="00AC718B" w:rsidP="00AC718B">
      <w:pPr>
        <w:tabs>
          <w:tab w:val="left" w:pos="2118"/>
        </w:tabs>
        <w:spacing w:after="20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Материально-техническое обеспечение образовательного процесса.</w:t>
      </w:r>
    </w:p>
    <w:tbl>
      <w:tblPr>
        <w:tblW w:w="10774" w:type="dxa"/>
        <w:tblInd w:w="-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2269"/>
        <w:gridCol w:w="6095"/>
        <w:gridCol w:w="2410"/>
      </w:tblGrid>
      <w:tr w:rsidR="00AC718B" w:rsidRPr="00AC718B" w:rsidTr="005577CD">
        <w:tc>
          <w:tcPr>
            <w:tcW w:w="10774" w:type="dxa"/>
            <w:gridSpan w:val="3"/>
            <w:shd w:val="clear" w:color="auto" w:fill="F2F2F2"/>
          </w:tcPr>
          <w:p w:rsidR="00AC718B" w:rsidRPr="00AC718B" w:rsidRDefault="00AC718B" w:rsidP="00AC718B">
            <w:pPr>
              <w:widowControl w:val="0"/>
              <w:autoSpaceDE w:val="0"/>
              <w:autoSpaceDN w:val="0"/>
              <w:adjustRightInd w:val="0"/>
              <w:spacing w:before="40" w:after="40" w:line="240" w:lineRule="auto"/>
              <w:jc w:val="center"/>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Материально-технические условия</w:t>
            </w:r>
          </w:p>
        </w:tc>
      </w:tr>
      <w:tr w:rsidR="00AC718B" w:rsidRPr="00AC718B" w:rsidTr="005577CD">
        <w:tc>
          <w:tcPr>
            <w:tcW w:w="2269"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Компоненты оснащения</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Необходимое оборудование и оснащение</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Необходимо / имеются в наличии</w:t>
            </w:r>
          </w:p>
        </w:tc>
      </w:tr>
      <w:tr w:rsidR="00AC718B" w:rsidRPr="00AC718B" w:rsidTr="005577CD">
        <w:trPr>
          <w:trHeight w:val="493"/>
        </w:trPr>
        <w:tc>
          <w:tcPr>
            <w:tcW w:w="2269" w:type="dxa"/>
            <w:vMerge w:val="restart"/>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1.Компоненты оснащения начальной школы</w:t>
            </w: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1.1. Учебные кабинеты с автоматизированными рабочими местами обучающихся и педагогических работников</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val="en-US" w:eastAsia="ru-RU"/>
              </w:rPr>
              <w:t>100%</w:t>
            </w:r>
            <w:r w:rsidRPr="00AC718B">
              <w:rPr>
                <w:rFonts w:ascii="Times New Roman" w:eastAsia="Calibri" w:hAnsi="Times New Roman" w:cs="Times New Roman"/>
                <w:color w:val="000000"/>
                <w:sz w:val="23"/>
                <w:szCs w:val="23"/>
                <w:lang w:eastAsia="ru-RU"/>
              </w:rPr>
              <w:t xml:space="preserve"> (необходимо)</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1.3.Необходимые для реализации учебной и внеурочной деятельности учебные кабинеты, лаборатории</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100%(необходимо)</w:t>
            </w:r>
            <w:r w:rsidRPr="00AC718B">
              <w:rPr>
                <w:rFonts w:ascii="Times New Roman" w:eastAsia="Calibri" w:hAnsi="Times New Roman" w:cs="Times New Roman"/>
                <w:color w:val="000000"/>
                <w:sz w:val="23"/>
                <w:szCs w:val="23"/>
                <w:lang w:val="en-US" w:eastAsia="ru-RU"/>
              </w:rPr>
              <w:br/>
            </w:r>
          </w:p>
        </w:tc>
      </w:tr>
      <w:tr w:rsidR="00AC718B" w:rsidRPr="00AC718B" w:rsidTr="005577CD">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2.Компоненты оснащения учебных кабинетов школы</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 xml:space="preserve">2.1.Нормативные документы, локальные акты </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2.2.Учебники, учебные пособия, учебно-методические материалы по предметам начального общего образования</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rPr>
          <w:trHeight w:val="367"/>
        </w:trPr>
        <w:tc>
          <w:tcPr>
            <w:tcW w:w="2269" w:type="dxa"/>
            <w:vMerge/>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2.3.УМК по предметам основного общего образования</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2.4.Дидактические и раздаточные материалы по предметам начального общего образования</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2.5. Учебное оборудование</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2.6. Учебная мебель</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3. Компоненты оснащения методического кабинета основной школы</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3.1.Нормативные документы федерального, регионального и муниципального уровней, локальные акты школы</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3.2. Документация школы</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3.3.Комплекты диагностических материалов по предметам основного общего образования</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3.4. Базы данных обучающихся и педагогов</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jc w:val="both"/>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 xml:space="preserve">4. Компоненты </w:t>
            </w:r>
            <w:r w:rsidRPr="00AC718B">
              <w:rPr>
                <w:rFonts w:ascii="Times New Roman" w:eastAsia="Calibri" w:hAnsi="Times New Roman" w:cs="Times New Roman"/>
                <w:b/>
                <w:bCs/>
                <w:color w:val="000000"/>
                <w:sz w:val="23"/>
                <w:szCs w:val="23"/>
                <w:lang w:val="en-US" w:eastAsia="ru-RU"/>
              </w:rPr>
              <w:br/>
              <w:t xml:space="preserve">оснащения спортивного зала </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4.1. Нормативные документы, программно-методическое обеспечение</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4.2. Игровой спортивный инвентарь; оборудование</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100%(необходимость)</w:t>
            </w:r>
          </w:p>
        </w:tc>
      </w:tr>
      <w:tr w:rsidR="00AC718B" w:rsidRPr="00AC718B" w:rsidTr="005577CD">
        <w:trPr>
          <w:trHeight w:val="465"/>
        </w:trPr>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 xml:space="preserve">5. Компоненты </w:t>
            </w:r>
            <w:r w:rsidRPr="00AC718B">
              <w:rPr>
                <w:rFonts w:ascii="Times New Roman" w:eastAsia="Calibri" w:hAnsi="Times New Roman" w:cs="Times New Roman"/>
                <w:b/>
                <w:bCs/>
                <w:color w:val="000000"/>
                <w:sz w:val="23"/>
                <w:szCs w:val="23"/>
                <w:lang w:val="en-US" w:eastAsia="ru-RU"/>
              </w:rPr>
              <w:br/>
              <w:t>оснащения компьютерного класса</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5.1. Нормативные документы, программно-методическое обеспечение, локальные акты</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5.2. Учебно-методические материалы по предмету</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5.3. УМК по предметам</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5.4. Учебное оборудование, учебная мебель</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r w:rsidRPr="00AC718B">
              <w:rPr>
                <w:rFonts w:ascii="Times New Roman" w:eastAsia="Calibri" w:hAnsi="Times New Roman" w:cs="Times New Roman"/>
                <w:b/>
                <w:bCs/>
                <w:color w:val="000000"/>
                <w:sz w:val="23"/>
                <w:szCs w:val="23"/>
                <w:lang w:val="en-US" w:eastAsia="ru-RU"/>
              </w:rPr>
              <w:t>6. Компоненты оснащения медицин</w:t>
            </w:r>
            <w:r w:rsidRPr="00AC718B">
              <w:rPr>
                <w:rFonts w:ascii="Times New Roman" w:eastAsia="Calibri" w:hAnsi="Times New Roman" w:cs="Times New Roman"/>
                <w:b/>
                <w:bCs/>
                <w:color w:val="000000"/>
                <w:sz w:val="23"/>
                <w:szCs w:val="23"/>
                <w:lang w:eastAsia="ru-RU"/>
              </w:rPr>
              <w:t xml:space="preserve"> </w:t>
            </w:r>
            <w:r w:rsidRPr="00AC718B">
              <w:rPr>
                <w:rFonts w:ascii="Times New Roman" w:eastAsia="Calibri" w:hAnsi="Times New Roman" w:cs="Times New Roman"/>
                <w:b/>
                <w:bCs/>
                <w:color w:val="000000"/>
                <w:sz w:val="23"/>
                <w:szCs w:val="23"/>
                <w:lang w:val="en-US" w:eastAsia="ru-RU"/>
              </w:rPr>
              <w:t>кабинета</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6.1. Оснащенность по профилю деятельности.</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6.2. Оборудование, мебель</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val="restart"/>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eastAsia="ru-RU"/>
              </w:rPr>
            </w:pPr>
            <w:r w:rsidRPr="00AC718B">
              <w:rPr>
                <w:rFonts w:ascii="Times New Roman" w:eastAsia="Calibri" w:hAnsi="Times New Roman" w:cs="Times New Roman"/>
                <w:b/>
                <w:bCs/>
                <w:color w:val="000000"/>
                <w:sz w:val="23"/>
                <w:szCs w:val="23"/>
                <w:lang w:eastAsia="ru-RU"/>
              </w:rPr>
              <w:t>7. Компоненты оснащения школь ной столовой</w:t>
            </w:r>
          </w:p>
        </w:tc>
        <w:tc>
          <w:tcPr>
            <w:tcW w:w="6095"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7.1. Оснащенность по профилю деятельности.</w:t>
            </w:r>
          </w:p>
        </w:tc>
        <w:tc>
          <w:tcPr>
            <w:tcW w:w="2410" w:type="dxa"/>
            <w:shd w:val="clear" w:color="auto" w:fill="auto"/>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r w:rsidR="00AC718B" w:rsidRPr="00AC718B" w:rsidTr="005577CD">
        <w:tc>
          <w:tcPr>
            <w:tcW w:w="2269" w:type="dxa"/>
            <w:vMerge/>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b/>
                <w:bCs/>
                <w:color w:val="000000"/>
                <w:sz w:val="23"/>
                <w:szCs w:val="23"/>
                <w:lang w:val="en-US" w:eastAsia="ru-RU"/>
              </w:rPr>
            </w:pPr>
          </w:p>
        </w:tc>
        <w:tc>
          <w:tcPr>
            <w:tcW w:w="6095"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7.2. Оборудование, мебель</w:t>
            </w:r>
          </w:p>
        </w:tc>
        <w:tc>
          <w:tcPr>
            <w:tcW w:w="2410" w:type="dxa"/>
            <w:shd w:val="clear" w:color="auto" w:fill="F2F2F2"/>
          </w:tcPr>
          <w:p w:rsidR="00AC718B" w:rsidRPr="00AC718B" w:rsidRDefault="00AC718B" w:rsidP="00AC718B">
            <w:pPr>
              <w:widowControl w:val="0"/>
              <w:autoSpaceDE w:val="0"/>
              <w:autoSpaceDN w:val="0"/>
              <w:adjustRightInd w:val="0"/>
              <w:spacing w:before="40" w:after="40" w:line="240" w:lineRule="auto"/>
              <w:rPr>
                <w:rFonts w:ascii="Times New Roman" w:eastAsia="Calibri" w:hAnsi="Times New Roman" w:cs="Times New Roman"/>
                <w:color w:val="000000"/>
                <w:sz w:val="23"/>
                <w:szCs w:val="23"/>
                <w:lang w:val="en-US" w:eastAsia="ru-RU"/>
              </w:rPr>
            </w:pPr>
            <w:r w:rsidRPr="00AC718B">
              <w:rPr>
                <w:rFonts w:ascii="Times New Roman" w:eastAsia="Calibri" w:hAnsi="Times New Roman" w:cs="Times New Roman"/>
                <w:color w:val="000000"/>
                <w:sz w:val="23"/>
                <w:szCs w:val="23"/>
                <w:lang w:val="en-US" w:eastAsia="ru-RU"/>
              </w:rPr>
              <w:t>100%</w:t>
            </w:r>
          </w:p>
        </w:tc>
      </w:tr>
    </w:tbl>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color w:val="000000"/>
          <w:sz w:val="23"/>
          <w:szCs w:val="23"/>
          <w:lang w:eastAsia="ru-RU"/>
        </w:rPr>
        <w:t>2.2.2.8</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i/>
          <w:iCs/>
          <w:color w:val="000000"/>
          <w:sz w:val="23"/>
          <w:szCs w:val="23"/>
          <w:lang w:eastAsia="ru-RU"/>
        </w:rPr>
        <w:t>Основы духовно-нравственной культуры народов России.</w:t>
      </w:r>
    </w:p>
    <w:p w:rsidR="00AC718B" w:rsidRPr="00AC718B" w:rsidRDefault="00AC718B" w:rsidP="00AC718B">
      <w:pPr>
        <w:spacing w:after="0" w:line="240" w:lineRule="auto"/>
        <w:jc w:val="center"/>
        <w:rPr>
          <w:rFonts w:ascii="Times New Roman" w:eastAsia="Calibri" w:hAnsi="Times New Roman" w:cs="Times New Roman"/>
          <w:b/>
          <w:color w:val="000000"/>
          <w:sz w:val="23"/>
          <w:szCs w:val="23"/>
        </w:rPr>
      </w:pPr>
    </w:p>
    <w:p w:rsidR="00AC718B" w:rsidRPr="00AC718B" w:rsidRDefault="00AC718B" w:rsidP="00AC718B">
      <w:pPr>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Пояснительная записка</w:t>
      </w:r>
    </w:p>
    <w:p w:rsidR="00AC718B" w:rsidRPr="00AC718B" w:rsidRDefault="00AC718B" w:rsidP="00AC718B">
      <w:pPr>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Основы исламской культуры</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Рабочая программа </w:t>
      </w:r>
      <w:r w:rsidRPr="00AC718B">
        <w:rPr>
          <w:rFonts w:ascii="Times New Roman" w:eastAsia="Calibri" w:hAnsi="Times New Roman" w:cs="Times New Roman"/>
          <w:b/>
          <w:color w:val="000000"/>
          <w:sz w:val="23"/>
          <w:szCs w:val="23"/>
        </w:rPr>
        <w:t>составлена на основе</w:t>
      </w:r>
      <w:r w:rsidRPr="00AC718B">
        <w:rPr>
          <w:rFonts w:ascii="Times New Roman" w:eastAsia="Calibri" w:hAnsi="Times New Roman" w:cs="Times New Roman"/>
          <w:color w:val="000000"/>
          <w:sz w:val="23"/>
          <w:szCs w:val="23"/>
        </w:rPr>
        <w:t xml:space="preserve">: </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1. Требований Стандарта (п. 12.4); </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2. Концепции духовно-нравственного развития и воспитания личности гражданина</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России. [А.Я.Данилюк,  А.М.Кондаков,  В.А.Тишков] –  М.Просвещение, 2010  г. </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(Стандарты второго поколения). </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3. Примерной программы по курсу «Основы религиозных культур и светской этики». [Составители:  учёные Российской академии наук,  Российской академии образования, Федерального института    развития образования, Академии повышения квалификации и профессиональной переподготовки  работников образования, представители религиозных конфессий].    </w:t>
      </w:r>
    </w:p>
    <w:p w:rsidR="00AC718B" w:rsidRPr="00AC718B" w:rsidRDefault="00AC718B" w:rsidP="00AC718B">
      <w:pPr>
        <w:spacing w:after="0" w:line="240" w:lineRule="auto"/>
        <w:ind w:firstLine="708"/>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Информационно-методическое сопровождение внедрения курса ОРКСЭ</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осуществляет Федеральное государственное образовательное учреждение дополнительного профессионального образования «Академия повышения квалификации и</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профессиональной переподготовки работников образования» </w:t>
      </w:r>
    </w:p>
    <w:p w:rsidR="00AC718B" w:rsidRPr="00AC718B" w:rsidRDefault="00AC718B" w:rsidP="00AC718B">
      <w:pPr>
        <w:spacing w:after="0" w:line="240" w:lineRule="auto"/>
        <w:jc w:val="center"/>
        <w:rPr>
          <w:rFonts w:ascii="Times New Roman" w:eastAsia="Calibri" w:hAnsi="Times New Roman" w:cs="Times New Roman"/>
          <w:b/>
          <w:color w:val="000000"/>
          <w:spacing w:val="-2"/>
          <w:sz w:val="23"/>
          <w:szCs w:val="23"/>
        </w:rPr>
      </w:pPr>
      <w:r w:rsidRPr="00AC718B">
        <w:rPr>
          <w:rFonts w:ascii="Times New Roman" w:eastAsia="Calibri" w:hAnsi="Times New Roman" w:cs="Times New Roman"/>
          <w:b/>
          <w:color w:val="000000"/>
          <w:spacing w:val="-2"/>
          <w:sz w:val="23"/>
          <w:szCs w:val="23"/>
        </w:rPr>
        <w:t>Описание места учебного предмета, курса.</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pacing w:val="-2"/>
          <w:sz w:val="23"/>
          <w:szCs w:val="23"/>
        </w:rPr>
        <w:t xml:space="preserve">В соответствии с Федеральным государственным образовательным стандартом учебный курс «Основы религиозных культур и светской этики» </w:t>
      </w:r>
      <w:r w:rsidRPr="00AC718B">
        <w:rPr>
          <w:rFonts w:ascii="Times New Roman" w:eastAsia="Calibri" w:hAnsi="Times New Roman" w:cs="Times New Roman"/>
          <w:b/>
          <w:color w:val="000000"/>
          <w:spacing w:val="-2"/>
          <w:sz w:val="23"/>
          <w:szCs w:val="23"/>
        </w:rPr>
        <w:t>изучается в объеме</w:t>
      </w:r>
      <w:r w:rsidRPr="00AC718B">
        <w:rPr>
          <w:rFonts w:ascii="Times New Roman" w:eastAsia="Calibri" w:hAnsi="Times New Roman" w:cs="Times New Roman"/>
          <w:color w:val="000000"/>
          <w:spacing w:val="-2"/>
          <w:sz w:val="23"/>
          <w:szCs w:val="23"/>
        </w:rPr>
        <w:t xml:space="preserve"> 1 ч в неделю , всего 34 часа.</w:t>
      </w:r>
      <w:r w:rsidRPr="00AC718B">
        <w:rPr>
          <w:rFonts w:ascii="Times New Roman" w:eastAsia="Calibri" w:hAnsi="Times New Roman" w:cs="Times New Roman"/>
          <w:color w:val="000000"/>
          <w:sz w:val="23"/>
          <w:szCs w:val="23"/>
        </w:rPr>
        <w:t xml:space="preserve"> </w:t>
      </w:r>
    </w:p>
    <w:p w:rsidR="00AC718B" w:rsidRPr="00AC718B" w:rsidRDefault="00AC718B" w:rsidP="00AC718B">
      <w:pPr>
        <w:widowControl w:val="0"/>
        <w:autoSpaceDE w:val="0"/>
        <w:autoSpaceDN w:val="0"/>
        <w:adjustRightInd w:val="0"/>
        <w:spacing w:after="0" w:line="360" w:lineRule="auto"/>
        <w:ind w:firstLine="567"/>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Состав предметной </w:t>
      </w:r>
      <w:r w:rsidRPr="00AC718B">
        <w:rPr>
          <w:rFonts w:ascii="Times New Roman" w:eastAsia="Times New Roman" w:hAnsi="Times New Roman" w:cs="Times New Roman"/>
          <w:b/>
          <w:color w:val="000000"/>
          <w:sz w:val="23"/>
          <w:szCs w:val="23"/>
          <w:lang w:eastAsia="ru-RU"/>
        </w:rPr>
        <w:t>линии учебников</w:t>
      </w:r>
      <w:r w:rsidRPr="00AC718B">
        <w:rPr>
          <w:rFonts w:ascii="Times New Roman" w:eastAsia="Times New Roman" w:hAnsi="Times New Roman" w:cs="Times New Roman"/>
          <w:color w:val="000000"/>
          <w:sz w:val="23"/>
          <w:szCs w:val="23"/>
          <w:lang w:eastAsia="ru-RU"/>
        </w:rPr>
        <w:t xml:space="preserve"> «Основы религиозных культур и светской этики»:</w:t>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1. Кураев А.В. Основы православной культуры. 4—5 кл.</w:t>
      </w:r>
      <w:r w:rsidRPr="00AC718B">
        <w:rPr>
          <w:rFonts w:ascii="Times New Roman" w:eastAsia="Calibri" w:hAnsi="Times New Roman" w:cs="Times New Roman"/>
          <w:color w:val="000000"/>
          <w:sz w:val="23"/>
          <w:szCs w:val="23"/>
        </w:rPr>
        <w:tab/>
      </w:r>
      <w:r w:rsidRPr="00AC718B">
        <w:rPr>
          <w:rFonts w:ascii="Times New Roman" w:eastAsia="Calibri" w:hAnsi="Times New Roman" w:cs="Times New Roman"/>
          <w:color w:val="000000"/>
          <w:sz w:val="23"/>
          <w:szCs w:val="23"/>
        </w:rPr>
        <w:tab/>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2. Латышина Д.И., Муртазин М.Ф. Основы исламской культуры. 4—5 кл.</w:t>
      </w:r>
      <w:r w:rsidRPr="00AC718B">
        <w:rPr>
          <w:rFonts w:ascii="Times New Roman" w:eastAsia="Calibri" w:hAnsi="Times New Roman" w:cs="Times New Roman"/>
          <w:color w:val="000000"/>
          <w:sz w:val="23"/>
          <w:szCs w:val="23"/>
        </w:rPr>
        <w:tab/>
      </w:r>
      <w:r w:rsidRPr="00AC718B">
        <w:rPr>
          <w:rFonts w:ascii="Times New Roman" w:eastAsia="Calibri" w:hAnsi="Times New Roman" w:cs="Times New Roman"/>
          <w:color w:val="000000"/>
          <w:sz w:val="23"/>
          <w:szCs w:val="23"/>
        </w:rPr>
        <w:tab/>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3. Членов М.А., Миндрина Г.А., Глоцер А.В. Основы иудейской культуры. 4—5 кл.</w:t>
      </w:r>
      <w:r w:rsidRPr="00AC718B">
        <w:rPr>
          <w:rFonts w:ascii="Times New Roman" w:eastAsia="Calibri" w:hAnsi="Times New Roman" w:cs="Times New Roman"/>
          <w:color w:val="000000"/>
          <w:sz w:val="23"/>
          <w:szCs w:val="23"/>
        </w:rPr>
        <w:tab/>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4. Чимитдоржиев В.Л. Основы буддийской культуры. 4—5 кл.</w:t>
      </w:r>
      <w:r w:rsidRPr="00AC718B">
        <w:rPr>
          <w:rFonts w:ascii="Times New Roman" w:eastAsia="Calibri" w:hAnsi="Times New Roman" w:cs="Times New Roman"/>
          <w:color w:val="000000"/>
          <w:sz w:val="23"/>
          <w:szCs w:val="23"/>
        </w:rPr>
        <w:tab/>
      </w:r>
      <w:r w:rsidRPr="00AC718B">
        <w:rPr>
          <w:rFonts w:ascii="Times New Roman" w:eastAsia="Calibri" w:hAnsi="Times New Roman" w:cs="Times New Roman"/>
          <w:color w:val="000000"/>
          <w:sz w:val="23"/>
          <w:szCs w:val="23"/>
        </w:rPr>
        <w:tab/>
      </w: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5. Беглов А.Л., Саплина Е.В., Токарева Е.С. и др. Основы мировых религиозных культур. 4—5 кл.     6. Основы светской этики. 4—5 кл.</w:t>
      </w:r>
    </w:p>
    <w:p w:rsidR="00AC718B" w:rsidRPr="00AC718B" w:rsidRDefault="00AC718B" w:rsidP="00AC718B">
      <w:pPr>
        <w:spacing w:after="0" w:line="240" w:lineRule="auto"/>
        <w:jc w:val="center"/>
        <w:rPr>
          <w:rFonts w:ascii="Times New Roman" w:eastAsia="Calibri" w:hAnsi="Times New Roman" w:cs="Times New Roman"/>
          <w:b/>
          <w:color w:val="000000"/>
          <w:spacing w:val="-2"/>
          <w:sz w:val="23"/>
          <w:szCs w:val="23"/>
        </w:rPr>
      </w:pPr>
      <w:r w:rsidRPr="00AC718B">
        <w:rPr>
          <w:rFonts w:ascii="Times New Roman" w:eastAsia="Calibri" w:hAnsi="Times New Roman" w:cs="Times New Roman"/>
          <w:b/>
          <w:color w:val="000000"/>
          <w:spacing w:val="-2"/>
          <w:sz w:val="23"/>
          <w:szCs w:val="23"/>
        </w:rPr>
        <w:t>Описание ценностных ориентиров содержания учебного предмета.</w:t>
      </w:r>
    </w:p>
    <w:p w:rsidR="00AC718B" w:rsidRPr="00AC718B" w:rsidRDefault="00AC718B" w:rsidP="00AC718B">
      <w:pPr>
        <w:spacing w:after="0" w:line="240" w:lineRule="auto"/>
        <w:ind w:firstLine="708"/>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Учебный курс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AC718B" w:rsidRPr="00AC718B" w:rsidRDefault="00AC718B" w:rsidP="00AC718B">
      <w:pPr>
        <w:widowControl w:val="0"/>
        <w:tabs>
          <w:tab w:val="left" w:leader="dot" w:pos="624"/>
        </w:tabs>
        <w:autoSpaceDE w:val="0"/>
        <w:autoSpaceDN w:val="0"/>
        <w:adjustRightInd w:val="0"/>
        <w:spacing w:after="0" w:line="240" w:lineRule="auto"/>
        <w:ind w:left="909"/>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b/>
          <w:bCs/>
          <w:i/>
          <w:iCs/>
          <w:color w:val="000000"/>
          <w:sz w:val="23"/>
          <w:szCs w:val="23"/>
          <w:lang w:eastAsia="ru-RU"/>
        </w:rPr>
      </w:pPr>
    </w:p>
    <w:p w:rsidR="00AC718B" w:rsidRPr="00AC718B" w:rsidRDefault="00AC718B" w:rsidP="00AC718B">
      <w:pPr>
        <w:spacing w:after="0" w:line="240" w:lineRule="auto"/>
        <w:ind w:firstLine="708"/>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Учебный курс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AC718B" w:rsidRPr="00AC718B" w:rsidRDefault="00AC718B" w:rsidP="00AC718B">
      <w:pPr>
        <w:spacing w:after="0" w:line="240" w:lineRule="auto"/>
        <w:ind w:firstLine="708"/>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Преподавание знаний об основах </w:t>
      </w:r>
      <w:r w:rsidRPr="00AC718B">
        <w:rPr>
          <w:rFonts w:ascii="Times New Roman" w:eastAsia="Calibri" w:hAnsi="Times New Roman" w:cs="Times New Roman"/>
          <w:color w:val="000000"/>
          <w:sz w:val="23"/>
          <w:szCs w:val="23"/>
        </w:rPr>
        <w:lastRenderedPageBreak/>
        <w:t>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b/>
          <w:bCs/>
          <w:i/>
          <w:iCs/>
          <w:color w:val="000000"/>
          <w:sz w:val="23"/>
          <w:szCs w:val="23"/>
          <w:lang w:eastAsia="ru-RU"/>
        </w:rPr>
      </w:pPr>
    </w:p>
    <w:p w:rsidR="00AC718B" w:rsidRPr="00AC718B" w:rsidRDefault="00AC718B" w:rsidP="00AC718B">
      <w:pPr>
        <w:spacing w:after="0" w:line="240" w:lineRule="auto"/>
        <w:jc w:val="center"/>
        <w:rPr>
          <w:rFonts w:ascii="Times New Roman" w:eastAsia="SimSun" w:hAnsi="Times New Roman" w:cs="Times New Roman"/>
          <w:b/>
          <w:color w:val="000000"/>
          <w:sz w:val="23"/>
          <w:szCs w:val="23"/>
          <w:lang w:eastAsia="zh-CN"/>
        </w:rPr>
      </w:pPr>
      <w:r w:rsidRPr="00AC718B">
        <w:rPr>
          <w:rFonts w:ascii="Times New Roman" w:eastAsia="SimSun" w:hAnsi="Times New Roman" w:cs="Times New Roman"/>
          <w:b/>
          <w:color w:val="000000"/>
          <w:sz w:val="23"/>
          <w:szCs w:val="23"/>
          <w:lang w:eastAsia="zh-CN"/>
        </w:rPr>
        <w:t>Личностные, метапредметные и предметные результаты.</w:t>
      </w:r>
    </w:p>
    <w:p w:rsidR="00AC718B" w:rsidRPr="00AC718B" w:rsidRDefault="00AC718B" w:rsidP="00AC718B">
      <w:pPr>
        <w:spacing w:after="0" w:line="240" w:lineRule="auto"/>
        <w:jc w:val="center"/>
        <w:rPr>
          <w:rFonts w:ascii="Times New Roman" w:eastAsia="SimSun" w:hAnsi="Times New Roman" w:cs="Times New Roman"/>
          <w:b/>
          <w:color w:val="000000"/>
          <w:sz w:val="23"/>
          <w:szCs w:val="23"/>
          <w:lang w:eastAsia="zh-CN"/>
        </w:rPr>
      </w:pPr>
      <w:r w:rsidRPr="00AC718B">
        <w:rPr>
          <w:rFonts w:ascii="Times New Roman" w:eastAsia="SimSun" w:hAnsi="Times New Roman" w:cs="Times New Roman"/>
          <w:b/>
          <w:color w:val="000000"/>
          <w:sz w:val="23"/>
          <w:szCs w:val="23"/>
          <w:lang w:eastAsia="zh-CN"/>
        </w:rPr>
        <w:t>Личностные:</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Формирование основ российской гражданской идентичности, чувства гордости за свою Родину.</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народов.</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Развитие этических чувств как регуляторов морального поведения.</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Воспитание доброжелательности и эмоционально – 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Развитие навыков сотрудничество со взрослыми и сверстниками в различных социальных ситуациях, умений не создавать конфликтов и находить выходы из спорных ситуаций.</w:t>
      </w:r>
    </w:p>
    <w:p w:rsidR="00AC718B" w:rsidRPr="00AC718B" w:rsidRDefault="00AC718B" w:rsidP="00AC718B">
      <w:pPr>
        <w:widowControl w:val="0"/>
        <w:numPr>
          <w:ilvl w:val="0"/>
          <w:numId w:val="236"/>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Наличие мотивации к труду, работе на результат, бережному отношению к материальным и духовным ценностям.</w:t>
      </w:r>
    </w:p>
    <w:p w:rsidR="00AC718B" w:rsidRPr="00AC718B" w:rsidRDefault="00AC718B" w:rsidP="00AC718B">
      <w:pPr>
        <w:tabs>
          <w:tab w:val="left" w:pos="7979"/>
        </w:tabs>
        <w:spacing w:after="0" w:line="240" w:lineRule="auto"/>
        <w:rPr>
          <w:rFonts w:ascii="Times New Roman" w:eastAsia="SimSun" w:hAnsi="Times New Roman" w:cs="Times New Roman"/>
          <w:color w:val="000000"/>
          <w:sz w:val="23"/>
          <w:szCs w:val="23"/>
          <w:lang w:eastAsia="zh-CN"/>
        </w:rPr>
      </w:pPr>
    </w:p>
    <w:p w:rsidR="00AC718B" w:rsidRPr="00AC718B" w:rsidRDefault="00AC718B" w:rsidP="00AC718B">
      <w:pPr>
        <w:tabs>
          <w:tab w:val="left" w:pos="7979"/>
        </w:tabs>
        <w:spacing w:after="0" w:line="240" w:lineRule="auto"/>
        <w:jc w:val="center"/>
        <w:rPr>
          <w:rFonts w:ascii="Times New Roman" w:eastAsia="SimSun" w:hAnsi="Times New Roman" w:cs="Times New Roman"/>
          <w:b/>
          <w:color w:val="000000"/>
          <w:sz w:val="23"/>
          <w:szCs w:val="23"/>
          <w:lang w:eastAsia="zh-CN"/>
        </w:rPr>
      </w:pPr>
      <w:r w:rsidRPr="00AC718B">
        <w:rPr>
          <w:rFonts w:ascii="Times New Roman" w:eastAsia="SimSun" w:hAnsi="Times New Roman" w:cs="Times New Roman"/>
          <w:b/>
          <w:color w:val="000000"/>
          <w:sz w:val="23"/>
          <w:szCs w:val="23"/>
          <w:lang w:eastAsia="zh-CN"/>
        </w:rPr>
        <w:t>Метапредметные:</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Овладение способностью принимать и сохранять цели и задачи учебной деятельности, а также находить средства её осуществления.</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 неуспеха учебной деятельности.</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Адекватное использование речевых средств информационно- коммуникативных технологий для решения различных коммуникативных и познавательных задач.</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Умение осуществлять информационный поиск для выполнения учебных заданий.</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Овладение навыком смыслового чтения текстов различных стилей и жанров осознанного построения речевых высказываний в соответствии с задачами коммуникации.</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Овладение логическими действиями анализа, синтеза, сравнения, обобщения, классификации, установления аналогий и причинно – следственных связей, построения рассуждений, отнесения к известным понятиям.</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Готовность слушать собеседника, вести диалог, признавать возможность существования различных точек зрения и право  каждого иметь свою собственную; излагать своё мнение и аргументировать свою точку зрения и оценку событий.</w:t>
      </w:r>
    </w:p>
    <w:p w:rsidR="00AC718B" w:rsidRPr="00AC718B" w:rsidRDefault="00AC718B" w:rsidP="00AC718B">
      <w:pPr>
        <w:widowControl w:val="0"/>
        <w:numPr>
          <w:ilvl w:val="0"/>
          <w:numId w:val="237"/>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окружающих.</w:t>
      </w:r>
    </w:p>
    <w:p w:rsidR="00AC718B" w:rsidRPr="00AC718B" w:rsidRDefault="00AC718B" w:rsidP="00AC718B">
      <w:pPr>
        <w:tabs>
          <w:tab w:val="left" w:pos="7979"/>
        </w:tabs>
        <w:spacing w:after="0" w:line="240" w:lineRule="auto"/>
        <w:jc w:val="center"/>
        <w:rPr>
          <w:rFonts w:ascii="Times New Roman" w:eastAsia="SimSun" w:hAnsi="Times New Roman" w:cs="Times New Roman"/>
          <w:b/>
          <w:color w:val="000000"/>
          <w:sz w:val="23"/>
          <w:szCs w:val="23"/>
          <w:lang w:eastAsia="zh-CN"/>
        </w:rPr>
      </w:pPr>
      <w:r w:rsidRPr="00AC718B">
        <w:rPr>
          <w:rFonts w:ascii="Times New Roman" w:eastAsia="SimSun" w:hAnsi="Times New Roman" w:cs="Times New Roman"/>
          <w:b/>
          <w:color w:val="000000"/>
          <w:sz w:val="23"/>
          <w:szCs w:val="23"/>
          <w:lang w:eastAsia="zh-CN"/>
        </w:rPr>
        <w:t>Предметные:</w:t>
      </w:r>
    </w:p>
    <w:p w:rsidR="00AC718B" w:rsidRPr="00AC718B" w:rsidRDefault="00AC718B" w:rsidP="00AC718B">
      <w:pPr>
        <w:widowControl w:val="0"/>
        <w:numPr>
          <w:ilvl w:val="0"/>
          <w:numId w:val="238"/>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 xml:space="preserve">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AC718B" w:rsidRPr="00AC718B" w:rsidRDefault="00AC718B" w:rsidP="00AC718B">
      <w:pPr>
        <w:widowControl w:val="0"/>
        <w:numPr>
          <w:ilvl w:val="0"/>
          <w:numId w:val="238"/>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Знакомство с основами светской морали, понимание её значения в выстраивании конструктивных отношений в обществе.</w:t>
      </w:r>
    </w:p>
    <w:p w:rsidR="00AC718B" w:rsidRPr="00AC718B" w:rsidRDefault="00AC718B" w:rsidP="00AC718B">
      <w:pPr>
        <w:widowControl w:val="0"/>
        <w:numPr>
          <w:ilvl w:val="0"/>
          <w:numId w:val="238"/>
        </w:numPr>
        <w:tabs>
          <w:tab w:val="left" w:pos="7979"/>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Формирование первоначальных представлений о светской этике и роли в истории современной России.</w:t>
      </w:r>
    </w:p>
    <w:p w:rsidR="00AC718B" w:rsidRPr="00AC718B" w:rsidRDefault="00AC718B" w:rsidP="00AC718B">
      <w:pPr>
        <w:widowControl w:val="0"/>
        <w:numPr>
          <w:ilvl w:val="0"/>
          <w:numId w:val="238"/>
        </w:numPr>
        <w:tabs>
          <w:tab w:val="left" w:pos="7979"/>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Осознание ценности нравственности и духовности в человеческой жизни.</w:t>
      </w:r>
    </w:p>
    <w:p w:rsidR="00AC718B" w:rsidRPr="00AC718B" w:rsidRDefault="00AC718B" w:rsidP="00AC718B">
      <w:pPr>
        <w:tabs>
          <w:tab w:val="left" w:pos="7979"/>
        </w:tabs>
        <w:spacing w:after="0" w:line="240" w:lineRule="auto"/>
        <w:rPr>
          <w:rFonts w:ascii="Times New Roman" w:eastAsia="SimSun" w:hAnsi="Times New Roman" w:cs="Times New Roman"/>
          <w:color w:val="000000"/>
          <w:sz w:val="23"/>
          <w:szCs w:val="23"/>
          <w:lang w:eastAsia="zh-CN"/>
        </w:rPr>
      </w:pPr>
    </w:p>
    <w:p w:rsidR="00AC718B" w:rsidRPr="00AC718B" w:rsidRDefault="00AC718B" w:rsidP="00AC718B">
      <w:pPr>
        <w:tabs>
          <w:tab w:val="left" w:pos="7979"/>
        </w:tabs>
        <w:spacing w:after="0" w:line="240" w:lineRule="auto"/>
        <w:rPr>
          <w:rFonts w:ascii="Times New Roman" w:eastAsia="SimSun" w:hAnsi="Times New Roman" w:cs="Times New Roman"/>
          <w:color w:val="000000"/>
          <w:sz w:val="23"/>
          <w:szCs w:val="23"/>
          <w:lang w:eastAsia="zh-CN"/>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SimSun" w:hAnsi="Times New Roman" w:cs="Times New Roman"/>
          <w:color w:val="000000"/>
          <w:sz w:val="23"/>
          <w:szCs w:val="23"/>
          <w:lang w:eastAsia="zh-CN"/>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Times New Roman" w:hAnsi="Times New Roman" w:cs="Times New Roman"/>
          <w:b/>
          <w:bCs/>
          <w:i/>
          <w:iCs/>
          <w:color w:val="000000"/>
          <w:sz w:val="23"/>
          <w:szCs w:val="23"/>
          <w:lang w:eastAsia="ru-RU"/>
        </w:rPr>
      </w:pPr>
      <w:r w:rsidRPr="00AC718B">
        <w:rPr>
          <w:rFonts w:ascii="Times New Roman" w:eastAsia="Times New Roman" w:hAnsi="Times New Roman" w:cs="Times New Roman"/>
          <w:b/>
          <w:bCs/>
          <w:i/>
          <w:iCs/>
          <w:color w:val="000000"/>
          <w:sz w:val="23"/>
          <w:szCs w:val="23"/>
          <w:lang w:eastAsia="ru-RU"/>
        </w:rPr>
        <w:lastRenderedPageBreak/>
        <w:t>Содержание модуля «Основы светской этики»</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Россия – наша Родина. Культура и мораль. Этика и ее значение в жизни человека. Род и семья – исток нравственных отношений в истории человечества. Ценность родства и семейные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ценности. Семейные праздники как одна из форм исторической памяти. Образцы нравственности в культурах разных народов. Нравственный образец богатыря. Дворянский кодекс чести. Джентельмен и леди. Государство и мораль гражданина.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Образцы нравственности в культуре Отечества. Мораль защитника Отечества. Порядочность. Интеллигентность. Трудовая мораль. Нравственные традиции предпринимательства. Что значит «быть нравственным» в наше время? Добро и зло. Долг и совесть. Честь и достоинство. Смысл жизни и счастье. Высшие нравственные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ценности. Идеалы. Принципы морали. Методика создания морального кодекса в школе. Нормы морали. Этикет. Этикетная сторона костюма. Школьная форма – за и против. Образование как нравственная норма. Человек – то, что он из себя сделал. Методы нравственного самосовершенствования. Любовь и уважение к Отечеству. Патриотизм школьников.</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Обучающиеся по своему желанию и с согласия родителей (законных представителей)  выбрали для изучения один из модулей -</w:t>
      </w:r>
      <w:r w:rsidRPr="00AC718B">
        <w:rPr>
          <w:rFonts w:ascii="Times New Roman" w:eastAsia="Times New Roman" w:hAnsi="Times New Roman" w:cs="Times New Roman"/>
          <w:b/>
          <w:i/>
          <w:color w:val="000000"/>
          <w:sz w:val="23"/>
          <w:szCs w:val="23"/>
          <w:lang w:eastAsia="ru-RU"/>
        </w:rPr>
        <w:t xml:space="preserve"> Основы исламской культуры</w:t>
      </w:r>
      <w:r w:rsidRPr="00AC718B">
        <w:rPr>
          <w:rFonts w:ascii="Times New Roman" w:eastAsia="@Arial Unicode MS"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Содержание модуля «Основы исламской культуры».</w:t>
      </w:r>
    </w:p>
    <w:p w:rsidR="00AC718B" w:rsidRPr="00AC718B" w:rsidRDefault="00AC718B" w:rsidP="00AC718B">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Россия – наша Родина. Как исторически развивалась Россия, и какое место в этом процессе занимает тво</w:t>
      </w:r>
      <w:r w:rsidRPr="00AC718B">
        <w:rPr>
          <w:rFonts w:ascii="Times New Roman" w:eastAsia="Calibri" w:hAnsi="Times New Roman" w:cs="Times New Roman"/>
          <w:color w:val="000000"/>
          <w:sz w:val="23"/>
          <w:szCs w:val="23"/>
          <w:lang w:val="en-US" w:eastAsia="ru-RU"/>
        </w:rPr>
        <w:t>e</w:t>
      </w:r>
      <w:r w:rsidRPr="00AC718B">
        <w:rPr>
          <w:rFonts w:ascii="Times New Roman" w:eastAsia="Calibri" w:hAnsi="Times New Roman" w:cs="Times New Roman"/>
          <w:color w:val="000000"/>
          <w:sz w:val="23"/>
          <w:szCs w:val="23"/>
          <w:lang w:eastAsia="ru-RU"/>
        </w:rPr>
        <w:t xml:space="preserve"> поколение. Что такое традиции и для чего они существуют. Традиции. Ценность. Духовные традиции. Введение в исламскую духовную традицию. Культура и религия. История возникновения ислама. Что такое ислам. У какого народа возникла исламская религия. Как жили арабы до возникновения ислам. Ислам Арабы Язычники. Пророк Мухаммад – образец человека и учитель нравственности. Как прошли детство и юность Пророка Мухаммада. Какие качества были свойственны Мухаммаду. Какой была семья Пророка. Посланник Бога. Пророк. Иудеи. Христиане. Проповедническая миссия Пророка Мухаммада. Начало пророчества. Как Мухаммаду впервые было послано откровение Аллаха. Как Пророк стал призывать к новой вере. Как началось распространение ислама. Коран. Ангел. Божественные откровения. Язычники. Прекрасные качества Пророка Мухаммада. Священный Коран и Сунна как источники нравственности. Общие принципы ислама и исламской этики. Вера в Божественные Писания. Вера в Судный день и судьбу. Столпы ислама и исламской этики. Какими словами мусульманин утверждает свою веру. Свидетельство веры (шахада). Что является главной формой поклонения Аллаху. Как происходит молитва. Молитва (намаз). Исполнение мусульманами своих обязанностей. Обязанности мусульман. Пост в месяц рамадан (ураза). Пожертвование – закят. Для чего предназначены пожертвования. Как мусульмане относятся к богатству и к бедности. Пожертвование (закят) Подаяния (саадака). Хадж – паломничество в Мекку.Что является обязанностью и заветной мечтой мусульманина. Как появление Мекки описано в древнем предании. Какие обряды проводятся во время хаджа. Паломничество (хадж) Кааба Черный камень. Для чего построена и как устроена мечеть. Минарет. Мусульманское летоисчисление и календарь. Ислам в России. Распро</w:t>
      </w:r>
      <w:r w:rsidRPr="00AC718B">
        <w:rPr>
          <w:rFonts w:ascii="Times New Roman" w:eastAsia="Calibri" w:hAnsi="Times New Roman" w:cs="Times New Roman"/>
          <w:color w:val="000000"/>
          <w:sz w:val="23"/>
          <w:szCs w:val="23"/>
          <w:lang w:eastAsia="ru-RU"/>
        </w:rPr>
        <w:softHyphen/>
        <w:t>странение, территории, где проповедуют ислам. Семья в исламе. Семейные ценности. Роль семьи в жизни каждого чело</w:t>
      </w:r>
      <w:r w:rsidRPr="00AC718B">
        <w:rPr>
          <w:rFonts w:ascii="Times New Roman" w:eastAsia="Calibri" w:hAnsi="Times New Roman" w:cs="Times New Roman"/>
          <w:color w:val="000000"/>
          <w:sz w:val="23"/>
          <w:szCs w:val="23"/>
          <w:lang w:eastAsia="ru-RU"/>
        </w:rPr>
        <w:softHyphen/>
        <w:t>века. Муж и жена. Их обязянности, отношения. Взаимоотношения родителей и детей. Что важно для воспитания детей. Понятия «свобода», «долг», «от</w:t>
      </w:r>
      <w:r w:rsidRPr="00AC718B">
        <w:rPr>
          <w:rFonts w:ascii="Times New Roman" w:eastAsia="Calibri" w:hAnsi="Times New Roman" w:cs="Times New Roman"/>
          <w:color w:val="000000"/>
          <w:sz w:val="23"/>
          <w:szCs w:val="23"/>
          <w:lang w:eastAsia="ru-RU"/>
        </w:rPr>
        <w:softHyphen/>
        <w:t>ветственность», «труд». Нравственные основы семьи в исламе. Нравственные ценности ислама: сотворение добра, отношение к старшим, дружба, взаимо</w:t>
      </w:r>
      <w:r w:rsidRPr="00AC718B">
        <w:rPr>
          <w:rFonts w:ascii="Times New Roman" w:eastAsia="Calibri" w:hAnsi="Times New Roman" w:cs="Times New Roman"/>
          <w:color w:val="000000"/>
          <w:sz w:val="23"/>
          <w:szCs w:val="23"/>
          <w:lang w:eastAsia="ru-RU"/>
        </w:rPr>
        <w:softHyphen/>
        <w:t>помощь, гостеприимство, любовь к отечеству, миролюбие. Забота о здоровье в культуре ислама. Ценность образования и польза учения в исламе. Мектебе и медресе. Шакирды. Ислам и наука. Авицена, Улугбек, Омар Хайям, Рудаки. Особенности летоисчисления в исламе. Праздники исламских народов Рос</w:t>
      </w:r>
      <w:r w:rsidRPr="00AC718B">
        <w:rPr>
          <w:rFonts w:ascii="Times New Roman" w:eastAsia="Calibri" w:hAnsi="Times New Roman" w:cs="Times New Roman"/>
          <w:color w:val="000000"/>
          <w:sz w:val="23"/>
          <w:szCs w:val="23"/>
          <w:lang w:eastAsia="ru-RU"/>
        </w:rPr>
        <w:softHyphen/>
        <w:t>сии: их происхождение и особенности проведения. (Курбан-байрам, Ураза-байрам). Искусство ислама. Любовь и уважение к Отечеству. Патриотизм многонационального и многоконфессионального народа России.</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Тематическое планирование.</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tabs>
          <w:tab w:val="left" w:pos="1414"/>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Блок 1. Введение. Духовные ценности и нравственные идеалы в жизни человека и</w:t>
      </w:r>
    </w:p>
    <w:p w:rsidR="00AC718B" w:rsidRPr="00AC718B" w:rsidRDefault="00AC718B" w:rsidP="00AC718B">
      <w:pPr>
        <w:tabs>
          <w:tab w:val="left" w:pos="1414"/>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общества (1 час)</w:t>
      </w:r>
    </w:p>
    <w:p w:rsidR="00AC718B" w:rsidRPr="00AC718B" w:rsidRDefault="00AC718B" w:rsidP="00AC718B">
      <w:pPr>
        <w:tabs>
          <w:tab w:val="left" w:pos="1414"/>
        </w:tabs>
        <w:autoSpaceDE w:val="0"/>
        <w:autoSpaceDN w:val="0"/>
        <w:adjustRightInd w:val="0"/>
        <w:spacing w:after="0" w:line="240" w:lineRule="auto"/>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Блок 2. Основы религиозных культур и светской этики. Часть 1. (16 часов)</w:t>
      </w:r>
    </w:p>
    <w:p w:rsidR="00AC718B" w:rsidRPr="00AC718B" w:rsidRDefault="00AC718B" w:rsidP="00AC718B">
      <w:pPr>
        <w:tabs>
          <w:tab w:val="left" w:pos="1414"/>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Блок 3. Основы религиозных культур и светской этики. Часть 2. (12 часов)</w:t>
      </w:r>
    </w:p>
    <w:p w:rsidR="00AC718B" w:rsidRPr="00AC718B" w:rsidRDefault="00AC718B" w:rsidP="00AC718B">
      <w:pPr>
        <w:tabs>
          <w:tab w:val="left" w:pos="1414"/>
        </w:tabs>
        <w:autoSpaceDE w:val="0"/>
        <w:autoSpaceDN w:val="0"/>
        <w:adjustRightInd w:val="0"/>
        <w:spacing w:after="0" w:line="240" w:lineRule="auto"/>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Блок 4. Духовные традиции многонационального народа России (5 часов)</w:t>
      </w:r>
    </w:p>
    <w:p w:rsidR="00AC718B" w:rsidRPr="00AC718B" w:rsidRDefault="00AC718B" w:rsidP="00AC718B">
      <w:pPr>
        <w:tabs>
          <w:tab w:val="left" w:pos="1414"/>
        </w:tabs>
        <w:autoSpaceDE w:val="0"/>
        <w:autoSpaceDN w:val="0"/>
        <w:adjustRightInd w:val="0"/>
        <w:spacing w:after="0" w:line="240" w:lineRule="auto"/>
        <w:ind w:firstLine="708"/>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lastRenderedPageBreak/>
        <w:t>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 По желанию учителя возможно также проведение совместных завершающих уроков в блоке 2, связанных с презентациями творческих проектов учащихся.</w:t>
      </w:r>
    </w:p>
    <w:p w:rsidR="00AC718B" w:rsidRPr="00AC718B" w:rsidRDefault="00AC718B" w:rsidP="00AC718B">
      <w:pPr>
        <w:tabs>
          <w:tab w:val="left" w:pos="1414"/>
        </w:tabs>
        <w:autoSpaceDE w:val="0"/>
        <w:autoSpaceDN w:val="0"/>
        <w:adjustRightInd w:val="0"/>
        <w:spacing w:after="0" w:line="240" w:lineRule="auto"/>
        <w:ind w:firstLine="708"/>
        <w:jc w:val="both"/>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Блок 4 – итоговый, обобщающий и оценочный, который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На презентацию проектов приглашаются родители. В ходе подготовки проекта учащиеся получают возможность обобщить ранее изученный материал, освоить его еще раз, но уже в активной, творческой, деятельностной форме. В ходе презентации проектов все учащиеся класса получают возможность ознакомиться с основным содержание всех 6 модулей, узнать о других духовных и культурных традициях России от своих одноклассников.</w:t>
      </w:r>
    </w:p>
    <w:p w:rsidR="00AC718B" w:rsidRPr="00AC718B" w:rsidRDefault="00AC718B" w:rsidP="00AC718B">
      <w:pPr>
        <w:tabs>
          <w:tab w:val="left" w:pos="1414"/>
        </w:tabs>
        <w:autoSpaceDE w:val="0"/>
        <w:autoSpaceDN w:val="0"/>
        <w:adjustRightInd w:val="0"/>
        <w:spacing w:after="0" w:line="240" w:lineRule="auto"/>
        <w:ind w:firstLine="708"/>
        <w:rPr>
          <w:rFonts w:ascii="Times New Roman" w:eastAsia="SimSun" w:hAnsi="Times New Roman" w:cs="Times New Roman"/>
          <w:color w:val="000000"/>
          <w:sz w:val="23"/>
          <w:szCs w:val="23"/>
          <w:lang w:eastAsia="zh-CN"/>
        </w:rPr>
      </w:pPr>
      <w:r w:rsidRPr="00AC718B">
        <w:rPr>
          <w:rFonts w:ascii="Times New Roman" w:eastAsia="SimSun" w:hAnsi="Times New Roman" w:cs="Times New Roman"/>
          <w:color w:val="000000"/>
          <w:sz w:val="23"/>
          <w:szCs w:val="23"/>
          <w:lang w:eastAsia="zh-CN"/>
        </w:rPr>
        <w:t>Подготовка и презентация проекта позволяют оценить в целом работу учащихся  за весь курс.</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Описание материально- технического обеспечения.</w:t>
      </w:r>
    </w:p>
    <w:p w:rsidR="00AC718B" w:rsidRPr="00AC718B" w:rsidRDefault="00AC718B" w:rsidP="00AC718B">
      <w:pPr>
        <w:widowControl w:val="0"/>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«Основы светской этики» учебник для 4-5 класса  четырёхлетней начальной школы/А. Я Данилюк. – Москва, Просвещение, 2010 год.</w:t>
      </w: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Программа « Основы религиозных культур и светской этики» для учителя/ А. Я. Данилюк, М., Просвещение, 2010 год.</w:t>
      </w: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Книга для родителей «Основы религиозных культур и светской этики» \ А.Я. Данилюк, М., Просвещение, 2010 год.</w:t>
      </w: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Книга для учителя «Основы религиозных культур   и светской этики» для 4-5 классов/ В. А. Тишков, Т. Д. Шапошникова, М., Просвещение, 2010 год.</w:t>
      </w: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Электронное пособие «Основы светской этики», для 4- 5 класса (диск)</w:t>
      </w: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Дополнительные мультимедийные образовательные ресурсы, аудиозаписи, видеофильмы, слайды, мультимедийные презентации, тематически связанные с содержанием курса.</w:t>
      </w:r>
    </w:p>
    <w:p w:rsidR="00AC718B" w:rsidRPr="00AC718B" w:rsidRDefault="00AC718B" w:rsidP="00AC718B">
      <w:pPr>
        <w:tabs>
          <w:tab w:val="left" w:pos="7979"/>
        </w:tabs>
        <w:spacing w:after="0" w:line="240" w:lineRule="auto"/>
        <w:ind w:left="644"/>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numPr>
          <w:ilvl w:val="0"/>
          <w:numId w:val="239"/>
        </w:numPr>
        <w:tabs>
          <w:tab w:val="left" w:pos="7979"/>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«Начала мудрости»  50 уроков о добрых качествах / А. Лопатина, М. Скребцова , «Амрита –Русь», 2004 год.</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2.2.2.9.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Изобразительное искусство</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Виды художественной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Восприятие произведений искусства. </w:t>
      </w:r>
      <w:r w:rsidRPr="00AC718B">
        <w:rPr>
          <w:rFonts w:ascii="Times New Roman" w:eastAsia="@Arial Unicode MS" w:hAnsi="Times New Roman" w:cs="Times New Roman"/>
          <w:color w:val="000000"/>
          <w:sz w:val="23"/>
          <w:szCs w:val="23"/>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Рисунок. </w:t>
      </w:r>
      <w:r w:rsidRPr="00AC718B">
        <w:rPr>
          <w:rFonts w:ascii="Times New Roman" w:eastAsia="@Arial Unicode MS" w:hAnsi="Times New Roman" w:cs="Times New Roman"/>
          <w:color w:val="000000"/>
          <w:sz w:val="23"/>
          <w:szCs w:val="23"/>
          <w:lang w:eastAsia="ru-RU"/>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Живопись. </w:t>
      </w:r>
      <w:r w:rsidRPr="00AC718B">
        <w:rPr>
          <w:rFonts w:ascii="Times New Roman" w:eastAsia="@Arial Unicode MS" w:hAnsi="Times New Roman" w:cs="Times New Roman"/>
          <w:color w:val="000000"/>
          <w:sz w:val="23"/>
          <w:szCs w:val="23"/>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Скульптура. </w:t>
      </w:r>
      <w:r w:rsidRPr="00AC718B">
        <w:rPr>
          <w:rFonts w:ascii="Times New Roman" w:eastAsia="@Arial Unicode MS" w:hAnsi="Times New Roman" w:cs="Times New Roman"/>
          <w:color w:val="000000"/>
          <w:sz w:val="23"/>
          <w:szCs w:val="23"/>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Художественное конструирование и дизайн. </w:t>
      </w:r>
      <w:r w:rsidRPr="00AC718B">
        <w:rPr>
          <w:rFonts w:ascii="Times New Roman" w:eastAsia="@Arial Unicode MS" w:hAnsi="Times New Roman" w:cs="Times New Roman"/>
          <w:color w:val="000000"/>
          <w:sz w:val="23"/>
          <w:szCs w:val="23"/>
          <w:lang w:eastAsia="ru-RU"/>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Декоративно-прикладное искусство. </w:t>
      </w:r>
      <w:r w:rsidRPr="00AC718B">
        <w:rPr>
          <w:rFonts w:ascii="Times New Roman" w:eastAsia="@Arial Unicode MS" w:hAnsi="Times New Roman" w:cs="Times New Roman"/>
          <w:color w:val="000000"/>
          <w:sz w:val="23"/>
          <w:szCs w:val="23"/>
          <w:lang w:eastAsia="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Азбука искусства (обучение основам художественной грамоты). Как говорит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Композиция. </w:t>
      </w:r>
      <w:r w:rsidRPr="00AC718B">
        <w:rPr>
          <w:rFonts w:ascii="Times New Roman" w:eastAsia="@Arial Unicode MS" w:hAnsi="Times New Roman" w:cs="Times New Roman"/>
          <w:color w:val="000000"/>
          <w:sz w:val="23"/>
          <w:szCs w:val="23"/>
          <w:lang w:eastAsia="ru-RU"/>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w:t>
      </w:r>
      <w:r w:rsidRPr="00AC718B">
        <w:rPr>
          <w:rFonts w:ascii="Times New Roman" w:eastAsia="@Arial Unicode MS" w:hAnsi="Times New Roman" w:cs="Times New Roman"/>
          <w:b/>
          <w:bCs/>
          <w:color w:val="000000"/>
          <w:sz w:val="23"/>
          <w:szCs w:val="23"/>
          <w:lang w:eastAsia="ru-RU"/>
        </w:rPr>
        <w:t xml:space="preserve">Цвет. </w:t>
      </w:r>
      <w:r w:rsidRPr="00AC718B">
        <w:rPr>
          <w:rFonts w:ascii="Times New Roman" w:eastAsia="@Arial Unicode MS" w:hAnsi="Times New Roman" w:cs="Times New Roman"/>
          <w:color w:val="000000"/>
          <w:sz w:val="23"/>
          <w:szCs w:val="23"/>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Линия. </w:t>
      </w:r>
      <w:r w:rsidRPr="00AC718B">
        <w:rPr>
          <w:rFonts w:ascii="Times New Roman" w:eastAsia="@Arial Unicode MS" w:hAnsi="Times New Roman" w:cs="Times New Roman"/>
          <w:color w:val="000000"/>
          <w:sz w:val="23"/>
          <w:szCs w:val="23"/>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Форма. </w:t>
      </w:r>
      <w:r w:rsidRPr="00AC718B">
        <w:rPr>
          <w:rFonts w:ascii="Times New Roman" w:eastAsia="@Arial Unicode MS" w:hAnsi="Times New Roman" w:cs="Times New Roman"/>
          <w:color w:val="000000"/>
          <w:sz w:val="23"/>
          <w:szCs w:val="23"/>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Объём. </w:t>
      </w:r>
      <w:r w:rsidRPr="00AC718B">
        <w:rPr>
          <w:rFonts w:ascii="Times New Roman" w:eastAsia="@Arial Unicode MS" w:hAnsi="Times New Roman" w:cs="Times New Roman"/>
          <w:color w:val="000000"/>
          <w:sz w:val="23"/>
          <w:szCs w:val="23"/>
          <w:lang w:eastAsia="ru-RU"/>
        </w:rPr>
        <w:t xml:space="preserve">Объём в пространстве и объём на плоскости. Способы передачи объёма. </w:t>
      </w:r>
      <w:r w:rsidRPr="00AC718B">
        <w:rPr>
          <w:rFonts w:ascii="Times New Roman" w:eastAsia="@Arial Unicode MS" w:hAnsi="Times New Roman" w:cs="Times New Roman"/>
          <w:color w:val="000000"/>
          <w:sz w:val="23"/>
          <w:szCs w:val="23"/>
          <w:lang w:eastAsia="ru-RU"/>
        </w:rPr>
        <w:lastRenderedPageBreak/>
        <w:t>Выразительность объёмных композиций.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Ритм. </w:t>
      </w:r>
      <w:r w:rsidRPr="00AC718B">
        <w:rPr>
          <w:rFonts w:ascii="Times New Roman" w:eastAsia="@Arial Unicode MS" w:hAnsi="Times New Roman" w:cs="Times New Roman"/>
          <w:color w:val="000000"/>
          <w:sz w:val="23"/>
          <w:szCs w:val="23"/>
          <w:lang w:eastAsia="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Значимые темы искусства. О чём говорит искусство?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Земля — наш общий дом. </w:t>
      </w:r>
      <w:r w:rsidRPr="00AC718B">
        <w:rPr>
          <w:rFonts w:ascii="Times New Roman" w:eastAsia="@Arial Unicode MS" w:hAnsi="Times New Roman" w:cs="Times New Roman"/>
          <w:color w:val="000000"/>
          <w:sz w:val="23"/>
          <w:szCs w:val="23"/>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Родина моя — Россия. </w:t>
      </w:r>
      <w:r w:rsidRPr="00AC718B">
        <w:rPr>
          <w:rFonts w:ascii="Times New Roman" w:eastAsia="@Arial Unicode MS" w:hAnsi="Times New Roman" w:cs="Times New Roman"/>
          <w:color w:val="000000"/>
          <w:sz w:val="23"/>
          <w:szCs w:val="23"/>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Человек и человеческие взаимоотношения. </w:t>
      </w:r>
      <w:r w:rsidRPr="00AC718B">
        <w:rPr>
          <w:rFonts w:ascii="Times New Roman" w:eastAsia="@Arial Unicode MS" w:hAnsi="Times New Roman" w:cs="Times New Roman"/>
          <w:color w:val="000000"/>
          <w:sz w:val="23"/>
          <w:szCs w:val="23"/>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Искусство дарит людям красоту. </w:t>
      </w:r>
      <w:r w:rsidRPr="00AC718B">
        <w:rPr>
          <w:rFonts w:ascii="Times New Roman" w:eastAsia="@Arial Unicode MS" w:hAnsi="Times New Roman" w:cs="Times New Roman"/>
          <w:color w:val="000000"/>
          <w:sz w:val="23"/>
          <w:szCs w:val="23"/>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Опыт художественно-творческой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Передача настроения в творческой работе с помощью цвета, </w:t>
      </w:r>
      <w:r w:rsidRPr="00AC718B">
        <w:rPr>
          <w:rFonts w:ascii="Times New Roman" w:eastAsia="@Arial Unicode MS" w:hAnsi="Times New Roman" w:cs="Times New Roman"/>
          <w:i/>
          <w:iCs/>
          <w:color w:val="000000"/>
          <w:sz w:val="23"/>
          <w:szCs w:val="23"/>
          <w:lang w:eastAsia="ru-RU"/>
        </w:rPr>
        <w:t>тона</w:t>
      </w:r>
      <w:r w:rsidRPr="00AC718B">
        <w:rPr>
          <w:rFonts w:ascii="Times New Roman" w:eastAsia="@Arial Unicode MS" w:hAnsi="Times New Roman" w:cs="Times New Roman"/>
          <w:color w:val="000000"/>
          <w:sz w:val="23"/>
          <w:szCs w:val="23"/>
          <w:lang w:eastAsia="ru-RU"/>
        </w:rPr>
        <w:t xml:space="preserve">, композиции, пространства, линии, штриха, пятна, объёма, </w:t>
      </w:r>
      <w:r w:rsidRPr="00AC718B">
        <w:rPr>
          <w:rFonts w:ascii="Times New Roman" w:eastAsia="@Arial Unicode MS" w:hAnsi="Times New Roman" w:cs="Times New Roman"/>
          <w:i/>
          <w:iCs/>
          <w:color w:val="000000"/>
          <w:sz w:val="23"/>
          <w:szCs w:val="23"/>
          <w:lang w:eastAsia="ru-RU"/>
        </w:rPr>
        <w:t>фактуры материала</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Использование в индивидуальной и коллективной деятельности различных художественных техник и материалов: </w:t>
      </w:r>
      <w:r w:rsidRPr="00AC718B">
        <w:rPr>
          <w:rFonts w:ascii="Times New Roman" w:eastAsia="@Arial Unicode MS" w:hAnsi="Times New Roman" w:cs="Times New Roman"/>
          <w:i/>
          <w:iCs/>
          <w:color w:val="000000"/>
          <w:sz w:val="23"/>
          <w:szCs w:val="23"/>
          <w:lang w:eastAsia="ru-RU"/>
        </w:rPr>
        <w:t>коллажа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граттажа</w:t>
      </w:r>
      <w:r w:rsidRPr="00AC718B">
        <w:rPr>
          <w:rFonts w:ascii="Times New Roman" w:eastAsia="@Arial Unicode MS" w:hAnsi="Times New Roman" w:cs="Times New Roman"/>
          <w:color w:val="000000"/>
          <w:sz w:val="23"/>
          <w:szCs w:val="23"/>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AC718B">
        <w:rPr>
          <w:rFonts w:ascii="Times New Roman" w:eastAsia="@Arial Unicode MS" w:hAnsi="Times New Roman" w:cs="Times New Roman"/>
          <w:i/>
          <w:iCs/>
          <w:color w:val="000000"/>
          <w:sz w:val="23"/>
          <w:szCs w:val="23"/>
          <w:lang w:eastAsia="ru-RU"/>
        </w:rPr>
        <w:t>пастели</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восковых мелков</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туши</w:t>
      </w:r>
      <w:r w:rsidRPr="00AC718B">
        <w:rPr>
          <w:rFonts w:ascii="Times New Roman" w:eastAsia="@Arial Unicode MS" w:hAnsi="Times New Roman" w:cs="Times New Roman"/>
          <w:color w:val="000000"/>
          <w:sz w:val="23"/>
          <w:szCs w:val="23"/>
          <w:lang w:eastAsia="ru-RU"/>
        </w:rPr>
        <w:t xml:space="preserve">, карандаша, фломастеров, </w:t>
      </w:r>
      <w:r w:rsidRPr="00AC718B">
        <w:rPr>
          <w:rFonts w:ascii="Times New Roman" w:eastAsia="@Arial Unicode MS" w:hAnsi="Times New Roman" w:cs="Times New Roman"/>
          <w:i/>
          <w:iCs/>
          <w:color w:val="000000"/>
          <w:sz w:val="23"/>
          <w:szCs w:val="23"/>
          <w:lang w:eastAsia="ru-RU"/>
        </w:rPr>
        <w:t>пластилина</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i/>
          <w:iCs/>
          <w:color w:val="000000"/>
          <w:sz w:val="23"/>
          <w:szCs w:val="23"/>
          <w:lang w:eastAsia="ru-RU"/>
        </w:rPr>
        <w:t>глины</w:t>
      </w:r>
      <w:r w:rsidRPr="00AC718B">
        <w:rPr>
          <w:rFonts w:ascii="Times New Roman" w:eastAsia="@Arial Unicode MS" w:hAnsi="Times New Roman" w:cs="Times New Roman"/>
          <w:color w:val="000000"/>
          <w:sz w:val="23"/>
          <w:szCs w:val="23"/>
          <w:lang w:eastAsia="ru-RU"/>
        </w:rPr>
        <w:t>, подручных и природных материалов.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numPr>
          <w:ilvl w:val="3"/>
          <w:numId w:val="241"/>
        </w:numPr>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lastRenderedPageBreak/>
        <w:t>Музыка.</w:t>
      </w:r>
    </w:p>
    <w:p w:rsidR="00AC718B" w:rsidRPr="00AC718B" w:rsidRDefault="00AC718B" w:rsidP="00AC718B">
      <w:pPr>
        <w:widowControl w:val="0"/>
        <w:autoSpaceDE w:val="0"/>
        <w:autoSpaceDN w:val="0"/>
        <w:adjustRightInd w:val="0"/>
        <w:spacing w:after="0" w:line="36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Пояснительная записка</w:t>
      </w:r>
      <w:r w:rsidRPr="00AC718B">
        <w:rPr>
          <w:rFonts w:ascii="Times New Roman" w:eastAsia="Times New Roman" w:hAnsi="Times New Roman" w:cs="Times New Roman"/>
          <w:b/>
          <w:color w:val="000000"/>
          <w:sz w:val="23"/>
          <w:szCs w:val="23"/>
          <w:lang w:eastAsia="ru-RU"/>
        </w:rPr>
        <w:t>.</w:t>
      </w:r>
    </w:p>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eastAsia="ru-RU"/>
        </w:rPr>
      </w:pPr>
      <w:r w:rsidRPr="00AC718B">
        <w:rPr>
          <w:rFonts w:ascii="Times New Roman" w:eastAsia="Times New Roman" w:hAnsi="Times New Roman" w:cs="Times New Roman"/>
          <w:bCs/>
          <w:color w:val="000000"/>
          <w:kern w:val="32"/>
          <w:sz w:val="23"/>
          <w:szCs w:val="23"/>
          <w:lang w:eastAsia="ru-RU"/>
        </w:rPr>
        <w:t xml:space="preserve">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с учетом изменений </w:t>
      </w:r>
      <w:smartTag w:uri="urn:schemas-microsoft-com:office:smarttags" w:element="metricconverter">
        <w:smartTagPr>
          <w:attr w:name="ProductID" w:val="2015 г"/>
        </w:smartTagPr>
        <w:r w:rsidRPr="00AC718B">
          <w:rPr>
            <w:rFonts w:ascii="Times New Roman" w:eastAsia="Times New Roman" w:hAnsi="Times New Roman" w:cs="Times New Roman"/>
            <w:bCs/>
            <w:color w:val="000000"/>
            <w:kern w:val="32"/>
            <w:sz w:val="23"/>
            <w:szCs w:val="23"/>
            <w:lang w:eastAsia="ru-RU"/>
          </w:rPr>
          <w:t>2015 г</w:t>
        </w:r>
      </w:smartTag>
      <w:r w:rsidRPr="00AC718B">
        <w:rPr>
          <w:rFonts w:ascii="Times New Roman" w:eastAsia="Times New Roman" w:hAnsi="Times New Roman" w:cs="Times New Roman"/>
          <w:bCs/>
          <w:color w:val="000000"/>
          <w:kern w:val="32"/>
          <w:sz w:val="23"/>
          <w:szCs w:val="23"/>
          <w:lang w:eastAsia="ru-RU"/>
        </w:rPr>
        <w:t>.,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w:t>
      </w:r>
      <w:r w:rsidRPr="00AC718B">
        <w:rPr>
          <w:rFonts w:ascii="Times New Roman" w:eastAsia="Times New Roman" w:hAnsi="Times New Roman" w:cs="Times New Roman"/>
          <w:bCs/>
          <w:iCs/>
          <w:color w:val="000000"/>
          <w:kern w:val="32"/>
          <w:sz w:val="23"/>
          <w:szCs w:val="23"/>
          <w:lang w:eastAsia="ru-RU"/>
        </w:rPr>
        <w:t xml:space="preserve">Т. </w:t>
      </w:r>
      <w:r w:rsidRPr="00AC718B">
        <w:rPr>
          <w:rFonts w:ascii="Times New Roman" w:eastAsia="Times New Roman" w:hAnsi="Times New Roman" w:cs="Times New Roman"/>
          <w:bCs/>
          <w:color w:val="000000"/>
          <w:kern w:val="32"/>
          <w:sz w:val="23"/>
          <w:szCs w:val="23"/>
          <w:lang w:eastAsia="ru-RU"/>
        </w:rPr>
        <w:t xml:space="preserve">С. </w:t>
      </w:r>
      <w:r w:rsidRPr="00AC718B">
        <w:rPr>
          <w:rFonts w:ascii="Times New Roman" w:eastAsia="Times New Roman" w:hAnsi="Times New Roman" w:cs="Times New Roman"/>
          <w:bCs/>
          <w:iCs/>
          <w:color w:val="000000"/>
          <w:kern w:val="32"/>
          <w:sz w:val="23"/>
          <w:szCs w:val="23"/>
          <w:lang w:eastAsia="ru-RU"/>
        </w:rPr>
        <w:t>Шмагина</w:t>
      </w:r>
      <w:r w:rsidRPr="00AC718B">
        <w:rPr>
          <w:rFonts w:ascii="Times New Roman" w:eastAsia="Times New Roman" w:hAnsi="Times New Roman" w:cs="Times New Roman"/>
          <w:bCs/>
          <w:color w:val="000000"/>
          <w:kern w:val="32"/>
          <w:sz w:val="23"/>
          <w:szCs w:val="23"/>
          <w:lang w:eastAsia="ru-RU"/>
        </w:rPr>
        <w:t xml:space="preserve">, м., просвещение, 2010.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Предмет музыка в начальной школе  имеет цель: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задач:</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numPr>
          <w:ilvl w:val="0"/>
          <w:numId w:val="24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формирование </w:t>
      </w:r>
      <w:r w:rsidRPr="00AC718B">
        <w:rPr>
          <w:rFonts w:ascii="Times New Roman" w:eastAsia="Times New Roman" w:hAnsi="Times New Roman" w:cs="Times New Roman"/>
          <w:color w:val="000000"/>
          <w:sz w:val="23"/>
          <w:szCs w:val="23"/>
          <w:lang w:eastAsia="ru-RU"/>
        </w:rPr>
        <w:t>основ музыкальной культуры через эмоциональное, активное восприятие музыки;</w:t>
      </w:r>
    </w:p>
    <w:p w:rsidR="00AC718B" w:rsidRPr="00AC718B" w:rsidRDefault="00AC718B" w:rsidP="00AC718B">
      <w:pPr>
        <w:widowControl w:val="0"/>
        <w:numPr>
          <w:ilvl w:val="0"/>
          <w:numId w:val="24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воспитание </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AC718B" w:rsidRPr="00AC718B" w:rsidRDefault="00AC718B" w:rsidP="00AC718B">
      <w:pPr>
        <w:widowControl w:val="0"/>
        <w:numPr>
          <w:ilvl w:val="0"/>
          <w:numId w:val="24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развитие </w:t>
      </w:r>
      <w:r w:rsidRPr="00AC718B">
        <w:rPr>
          <w:rFonts w:ascii="Times New Roman" w:eastAsia="Times New Roman" w:hAnsi="Times New Roman" w:cs="Times New Roman"/>
          <w:color w:val="000000"/>
          <w:sz w:val="23"/>
          <w:szCs w:val="23"/>
          <w:lang w:eastAsia="ru-RU"/>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AC718B" w:rsidRPr="00AC718B" w:rsidRDefault="00AC718B" w:rsidP="00AC718B">
      <w:pPr>
        <w:widowControl w:val="0"/>
        <w:numPr>
          <w:ilvl w:val="0"/>
          <w:numId w:val="24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освоение</w:t>
      </w:r>
      <w:r w:rsidRPr="00AC718B">
        <w:rPr>
          <w:rFonts w:ascii="Times New Roman" w:eastAsia="Times New Roman" w:hAnsi="Times New Roman" w:cs="Times New Roman"/>
          <w:i/>
          <w:i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музыкальных произведений и знаний о музыке;</w:t>
      </w:r>
    </w:p>
    <w:p w:rsidR="00AC718B" w:rsidRPr="00AC718B" w:rsidRDefault="00AC718B" w:rsidP="00AC718B">
      <w:pPr>
        <w:widowControl w:val="0"/>
        <w:numPr>
          <w:ilvl w:val="0"/>
          <w:numId w:val="240"/>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овладение </w:t>
      </w:r>
      <w:r w:rsidRPr="00AC718B">
        <w:rPr>
          <w:rFonts w:ascii="Times New Roman" w:eastAsia="Times New Roman" w:hAnsi="Times New Roman" w:cs="Times New Roman"/>
          <w:color w:val="000000"/>
          <w:sz w:val="23"/>
          <w:szCs w:val="23"/>
          <w:lang w:eastAsia="ru-RU"/>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AC718B" w:rsidRPr="00AC718B" w:rsidRDefault="00AC718B" w:rsidP="00AC718B">
      <w:pPr>
        <w:widowControl w:val="0"/>
        <w:autoSpaceDE w:val="0"/>
        <w:autoSpaceDN w:val="0"/>
        <w:adjustRightInd w:val="0"/>
        <w:spacing w:after="0" w:line="240" w:lineRule="auto"/>
        <w:ind w:left="720"/>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программе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AC718B" w:rsidRPr="00AC718B" w:rsidRDefault="00AC718B" w:rsidP="00AC718B">
      <w:pPr>
        <w:widowControl w:val="0"/>
        <w:tabs>
          <w:tab w:val="left" w:leader="dot" w:pos="624"/>
        </w:tabs>
        <w:autoSpaceDE w:val="0"/>
        <w:autoSpaceDN w:val="0"/>
        <w:adjustRightInd w:val="0"/>
        <w:spacing w:after="0" w:line="240" w:lineRule="auto"/>
        <w:ind w:left="567"/>
        <w:rPr>
          <w:rFonts w:ascii="Times New Roman" w:eastAsia="@Arial Unicode MS" w:hAnsi="Times New Roman" w:cs="Times New Roman"/>
          <w:b/>
          <w:i/>
          <w:iCs/>
          <w:color w:val="000000"/>
          <w:sz w:val="23"/>
          <w:szCs w:val="23"/>
          <w:lang w:eastAsia="ru-RU"/>
        </w:rPr>
      </w:pPr>
    </w:p>
    <w:p w:rsidR="00AC718B" w:rsidRPr="00AC718B" w:rsidRDefault="00AC718B" w:rsidP="00AC718B">
      <w:pPr>
        <w:spacing w:after="200" w:line="240" w:lineRule="auto"/>
        <w:ind w:left="-284"/>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Общая характеристика учебного предмета (курса).</w:t>
      </w:r>
    </w:p>
    <w:p w:rsidR="00AC718B" w:rsidRPr="00AC718B" w:rsidRDefault="00AC718B" w:rsidP="00AC718B">
      <w:pPr>
        <w:keepNext/>
        <w:spacing w:after="0" w:line="240" w:lineRule="auto"/>
        <w:jc w:val="both"/>
        <w:outlineLvl w:val="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AC718B">
        <w:rPr>
          <w:rFonts w:ascii="Times New Roman" w:eastAsia="Times New Roman" w:hAnsi="Times New Roman" w:cs="Times New Roman"/>
          <w:color w:val="000000"/>
          <w:sz w:val="23"/>
          <w:szCs w:val="23"/>
          <w:lang w:eastAsia="ru-RU"/>
        </w:rPr>
        <w:t>эмоционально-нравственной сферы</w:t>
      </w:r>
      <w:r w:rsidRPr="00AC718B">
        <w:rPr>
          <w:rFonts w:ascii="Times New Roman" w:eastAsia="Times New Roman" w:hAnsi="Times New Roman" w:cs="Times New Roman"/>
          <w:bCs/>
          <w:color w:val="000000"/>
          <w:sz w:val="23"/>
          <w:szCs w:val="23"/>
          <w:lang w:eastAsia="ru-RU"/>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AC718B">
        <w:rPr>
          <w:rFonts w:ascii="Times New Roman" w:eastAsia="Times New Roman" w:hAnsi="Times New Roman" w:cs="Times New Roman"/>
          <w:color w:val="000000"/>
          <w:sz w:val="23"/>
          <w:szCs w:val="23"/>
          <w:lang w:eastAsia="ru-RU"/>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AC718B" w:rsidRPr="00AC718B" w:rsidRDefault="00AC718B" w:rsidP="00AC718B">
      <w:pPr>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Предпочтительными формами организации учебного процесса на уроке являются: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AC718B" w:rsidRPr="00AC718B" w:rsidRDefault="00AC718B" w:rsidP="00AC718B">
      <w:pPr>
        <w:shd w:val="clear" w:color="auto" w:fill="FFFFFF"/>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Урала и составляет 10% учебного времени.</w:t>
      </w:r>
    </w:p>
    <w:p w:rsidR="00AC718B" w:rsidRPr="00AC718B" w:rsidRDefault="00AC718B" w:rsidP="00AC718B">
      <w:pPr>
        <w:widowControl w:val="0"/>
        <w:tabs>
          <w:tab w:val="left" w:leader="dot" w:pos="624"/>
        </w:tabs>
        <w:autoSpaceDE w:val="0"/>
        <w:autoSpaceDN w:val="0"/>
        <w:adjustRightInd w:val="0"/>
        <w:spacing w:after="0" w:line="240" w:lineRule="auto"/>
        <w:ind w:left="567"/>
        <w:jc w:val="both"/>
        <w:rPr>
          <w:rFonts w:ascii="Times New Roman" w:eastAsia="@Arial Unicode MS" w:hAnsi="Times New Roman" w:cs="Times New Roman"/>
          <w:b/>
          <w:i/>
          <w:iCs/>
          <w:color w:val="000000"/>
          <w:sz w:val="23"/>
          <w:szCs w:val="23"/>
          <w:lang w:eastAsia="ru-RU"/>
        </w:rPr>
      </w:pPr>
    </w:p>
    <w:p w:rsidR="00AC718B" w:rsidRPr="00AC718B" w:rsidRDefault="00AC718B" w:rsidP="00AC718B">
      <w:pPr>
        <w:spacing w:after="200" w:line="240" w:lineRule="auto"/>
        <w:jc w:val="center"/>
        <w:rPr>
          <w:rFonts w:ascii="Times New Roman" w:eastAsia="Times New Roman" w:hAnsi="Times New Roman" w:cs="Times New Roman"/>
          <w:b/>
          <w:sz w:val="23"/>
          <w:szCs w:val="23"/>
          <w:lang w:eastAsia="ru-RU"/>
        </w:rPr>
      </w:pPr>
      <w:r w:rsidRPr="00AC718B">
        <w:rPr>
          <w:rFonts w:ascii="Times New Roman" w:eastAsia="Times New Roman" w:hAnsi="Times New Roman" w:cs="Times New Roman"/>
          <w:b/>
          <w:sz w:val="23"/>
          <w:szCs w:val="23"/>
          <w:lang w:eastAsia="ru-RU"/>
        </w:rPr>
        <w:t>Описание места учебного предмета, курса.</w:t>
      </w:r>
    </w:p>
    <w:p w:rsidR="00AC718B" w:rsidRPr="00AC718B" w:rsidRDefault="00AC718B" w:rsidP="00AC718B">
      <w:pPr>
        <w:spacing w:after="200" w:line="240" w:lineRule="auto"/>
        <w:jc w:val="both"/>
        <w:rPr>
          <w:rFonts w:ascii="Times New Roman" w:eastAsia="Times New Roman" w:hAnsi="Times New Roman" w:cs="Times New Roman"/>
          <w:sz w:val="23"/>
          <w:szCs w:val="23"/>
          <w:lang w:eastAsia="ru-RU"/>
        </w:rPr>
      </w:pPr>
      <w:r w:rsidRPr="00AC718B">
        <w:rPr>
          <w:rFonts w:ascii="Times New Roman" w:eastAsia="Times New Roman" w:hAnsi="Times New Roman" w:cs="Times New Roman"/>
          <w:sz w:val="23"/>
          <w:szCs w:val="23"/>
          <w:lang w:eastAsia="ru-RU"/>
        </w:rPr>
        <w:t xml:space="preserve">      В соответствии с новым Базисным учебным планом в 1 классе на учебный предмет «Музыка» отводится 1 час (из расчета 1 час в неделю), во 2-4 классах-1 час. Из  которых,  в  соответствии  с  гигиеническими  требованиями  к  условиям  реализации  образовательных  программ  1 класса  участвующего  в  муниципальном  эксперименте  по  апробации  ФГОС  </w:t>
      </w:r>
      <w:r w:rsidRPr="00AC718B">
        <w:rPr>
          <w:rFonts w:ascii="Times New Roman" w:eastAsia="Times New Roman" w:hAnsi="Times New Roman" w:cs="Times New Roman"/>
          <w:sz w:val="23"/>
          <w:szCs w:val="23"/>
          <w:lang w:val="en-US" w:eastAsia="ru-RU"/>
        </w:rPr>
        <w:t>II</w:t>
      </w:r>
      <w:r w:rsidRPr="00AC718B">
        <w:rPr>
          <w:rFonts w:ascii="Times New Roman" w:eastAsia="Times New Roman" w:hAnsi="Times New Roman" w:cs="Times New Roman"/>
          <w:sz w:val="23"/>
          <w:szCs w:val="23"/>
          <w:lang w:eastAsia="ru-RU"/>
        </w:rPr>
        <w:t xml:space="preserve">  поколения,  программа    рассчитана на  29(30)  часов  классно-урочной  деятельности. Остальные 4  часа,  музыкальных   занятий  направлены  на  снятие  статического  напряжения  младшего школьника.</w:t>
      </w:r>
    </w:p>
    <w:p w:rsidR="00AC718B" w:rsidRPr="00AC718B" w:rsidRDefault="00AC718B" w:rsidP="00AC718B">
      <w:pPr>
        <w:spacing w:after="0" w:line="240" w:lineRule="auto"/>
        <w:ind w:left="-851"/>
        <w:jc w:val="center"/>
        <w:rPr>
          <w:rFonts w:ascii="Times New Roman" w:eastAsia="Times New Roman" w:hAnsi="Times New Roman" w:cs="Times New Roman"/>
          <w:b/>
          <w:sz w:val="23"/>
          <w:szCs w:val="23"/>
          <w:lang w:eastAsia="ru-RU"/>
        </w:rPr>
      </w:pPr>
      <w:r w:rsidRPr="00AC718B">
        <w:rPr>
          <w:rFonts w:ascii="Times New Roman" w:eastAsia="Times New Roman" w:hAnsi="Times New Roman" w:cs="Times New Roman"/>
          <w:b/>
          <w:sz w:val="23"/>
          <w:szCs w:val="23"/>
          <w:lang w:eastAsia="ru-RU"/>
        </w:rPr>
        <w:t xml:space="preserve">Ценностные ориентиры содержания  учебного предмета </w:t>
      </w:r>
    </w:p>
    <w:p w:rsidR="00AC718B" w:rsidRPr="00AC718B" w:rsidRDefault="00AC718B" w:rsidP="00AC718B">
      <w:pPr>
        <w:spacing w:after="0" w:line="240" w:lineRule="auto"/>
        <w:ind w:left="-851"/>
        <w:jc w:val="center"/>
        <w:rPr>
          <w:rFonts w:ascii="Times New Roman" w:eastAsia="Times New Roman" w:hAnsi="Times New Roman" w:cs="Times New Roman"/>
          <w:b/>
          <w:sz w:val="23"/>
          <w:szCs w:val="23"/>
          <w:lang w:eastAsia="ru-RU"/>
        </w:rPr>
      </w:pPr>
      <w:r w:rsidRPr="00AC718B">
        <w:rPr>
          <w:rFonts w:ascii="Times New Roman" w:eastAsia="Times New Roman" w:hAnsi="Times New Roman" w:cs="Times New Roman"/>
          <w:b/>
          <w:sz w:val="23"/>
          <w:szCs w:val="23"/>
          <w:lang w:eastAsia="ru-RU"/>
        </w:rPr>
        <w:t xml:space="preserve">        «Музыка».</w:t>
      </w:r>
    </w:p>
    <w:p w:rsidR="00AC718B" w:rsidRPr="00AC718B" w:rsidRDefault="00AC718B" w:rsidP="00AC718B">
      <w:pPr>
        <w:spacing w:after="0" w:line="240" w:lineRule="auto"/>
        <w:jc w:val="both"/>
        <w:rPr>
          <w:rFonts w:ascii="Times New Roman" w:eastAsia="Times New Roman" w:hAnsi="Times New Roman" w:cs="Times New Roman"/>
          <w:sz w:val="23"/>
          <w:szCs w:val="23"/>
          <w:lang w:eastAsia="ru-RU"/>
        </w:rPr>
      </w:pPr>
      <w:r w:rsidRPr="00AC718B">
        <w:rPr>
          <w:rFonts w:ascii="Times New Roman" w:eastAsia="Times New Roman" w:hAnsi="Times New Roman" w:cs="Times New Roman"/>
          <w:sz w:val="23"/>
          <w:szCs w:val="23"/>
          <w:lang w:eastAsia="ru-RU"/>
        </w:rPr>
        <w:t xml:space="preserve">      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AC718B" w:rsidRPr="00AC718B" w:rsidRDefault="00AC718B" w:rsidP="00AC718B">
      <w:pPr>
        <w:spacing w:before="100" w:beforeAutospacing="1" w:after="0" w:line="240" w:lineRule="auto"/>
        <w:jc w:val="both"/>
        <w:rPr>
          <w:rFonts w:ascii="Times New Roman" w:eastAsia="Times New Roman" w:hAnsi="Times New Roman" w:cs="Times New Roman"/>
          <w:sz w:val="23"/>
          <w:szCs w:val="23"/>
          <w:lang w:eastAsia="ru-RU"/>
        </w:rPr>
      </w:pPr>
      <w:r w:rsidRPr="00AC718B">
        <w:rPr>
          <w:rFonts w:ascii="Times New Roman" w:eastAsia="Times New Roman" w:hAnsi="Times New Roman" w:cs="Times New Roman"/>
          <w:sz w:val="23"/>
          <w:szCs w:val="23"/>
          <w:lang w:eastAsia="ru-RU"/>
        </w:rPr>
        <w:t xml:space="preserve">      Любое чувство </w:t>
      </w:r>
      <w:r w:rsidRPr="00AC718B">
        <w:rPr>
          <w:rFonts w:ascii="Times New Roman" w:eastAsia="Times New Roman" w:hAnsi="Times New Roman" w:cs="Times New Roman"/>
          <w:b/>
          <w:bCs/>
          <w:sz w:val="23"/>
          <w:szCs w:val="23"/>
          <w:lang w:eastAsia="ru-RU"/>
        </w:rPr>
        <w:t>–</w:t>
      </w:r>
      <w:r w:rsidRPr="00AC718B">
        <w:rPr>
          <w:rFonts w:ascii="Times New Roman" w:eastAsia="Times New Roman" w:hAnsi="Times New Roman" w:cs="Times New Roman"/>
          <w:sz w:val="23"/>
          <w:szCs w:val="23"/>
          <w:lang w:eastAsia="ru-RU"/>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w:t>
      </w:r>
      <w:r w:rsidRPr="00AC718B">
        <w:rPr>
          <w:rFonts w:ascii="Times New Roman" w:eastAsia="Times New Roman" w:hAnsi="Times New Roman" w:cs="Times New Roman"/>
          <w:bCs/>
          <w:sz w:val="23"/>
          <w:szCs w:val="23"/>
          <w:lang w:eastAsia="ru-RU"/>
        </w:rPr>
        <w:t>содержанием музыкального произведения</w:t>
      </w:r>
      <w:r w:rsidRPr="00AC718B">
        <w:rPr>
          <w:rFonts w:ascii="Times New Roman" w:eastAsia="Times New Roman" w:hAnsi="Times New Roman" w:cs="Times New Roman"/>
          <w:sz w:val="23"/>
          <w:szCs w:val="23"/>
          <w:lang w:eastAsia="ru-RU"/>
        </w:rPr>
        <w:t xml:space="preserve"> окажутся не  только чувства, а  </w:t>
      </w:r>
      <w:r w:rsidRPr="00AC718B">
        <w:rPr>
          <w:rFonts w:ascii="Times New Roman" w:eastAsia="Times New Roman" w:hAnsi="Times New Roman" w:cs="Times New Roman"/>
          <w:bCs/>
          <w:sz w:val="23"/>
          <w:szCs w:val="23"/>
          <w:lang w:eastAsia="ru-RU"/>
        </w:rPr>
        <w:t>общечеловеческие ценности духовного порядка, выраженные в чувствах</w:t>
      </w:r>
      <w:r w:rsidRPr="00AC718B">
        <w:rPr>
          <w:rFonts w:ascii="Times New Roman" w:eastAsia="Times New Roman" w:hAnsi="Times New Roman" w:cs="Times New Roman"/>
          <w:sz w:val="23"/>
          <w:szCs w:val="23"/>
          <w:lang w:eastAsia="ru-RU"/>
        </w:rPr>
        <w:t>.</w:t>
      </w:r>
    </w:p>
    <w:p w:rsidR="00AC718B" w:rsidRPr="00AC718B" w:rsidRDefault="00AC718B" w:rsidP="00AC718B">
      <w:pPr>
        <w:spacing w:before="100" w:beforeAutospacing="1"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Личностные, метапредметные</w:t>
      </w:r>
    </w:p>
    <w:p w:rsidR="00AC718B" w:rsidRPr="00AC718B" w:rsidRDefault="00AC718B" w:rsidP="00AC718B">
      <w:pPr>
        <w:spacing w:after="0" w:line="240" w:lineRule="auto"/>
        <w:ind w:left="-851"/>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и предметные результаты освоения программы</w:t>
      </w:r>
    </w:p>
    <w:p w:rsidR="00AC718B" w:rsidRPr="00AC718B" w:rsidRDefault="00AC718B" w:rsidP="00AC718B">
      <w:pPr>
        <w:spacing w:after="0" w:line="240" w:lineRule="auto"/>
        <w:ind w:left="-851"/>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 учебному предмету «Музыка».</w:t>
      </w:r>
    </w:p>
    <w:p w:rsidR="00AC718B" w:rsidRPr="00AC718B" w:rsidRDefault="00AC718B" w:rsidP="00AC718B">
      <w:pPr>
        <w:spacing w:before="100" w:beforeAutospacing="1"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основе </w:t>
      </w:r>
      <w:r w:rsidRPr="00AC718B">
        <w:rPr>
          <w:rFonts w:ascii="Times New Roman" w:eastAsia="Times New Roman" w:hAnsi="Times New Roman" w:cs="Times New Roman"/>
          <w:bCs/>
          <w:color w:val="000000"/>
          <w:sz w:val="23"/>
          <w:szCs w:val="23"/>
          <w:lang w:eastAsia="ru-RU"/>
        </w:rPr>
        <w:t>метапрограмности</w:t>
      </w:r>
      <w:r w:rsidRPr="00AC718B">
        <w:rPr>
          <w:rFonts w:ascii="Times New Roman" w:eastAsia="Times New Roman" w:hAnsi="Times New Roman" w:cs="Times New Roman"/>
          <w:color w:val="000000"/>
          <w:sz w:val="23"/>
          <w:szCs w:val="23"/>
          <w:lang w:eastAsia="ru-RU"/>
        </w:rPr>
        <w:t xml:space="preserve"> лежит мыслительный тип интеграции учебного материала. Говоря о каком-либо предмете, явлении, понятии  ученик не запоминает какие- либо определения, а </w:t>
      </w:r>
      <w:r w:rsidRPr="00AC718B">
        <w:rPr>
          <w:rFonts w:ascii="Times New Roman" w:eastAsia="Times New Roman" w:hAnsi="Times New Roman" w:cs="Times New Roman"/>
          <w:bCs/>
          <w:color w:val="000000"/>
          <w:sz w:val="23"/>
          <w:szCs w:val="23"/>
          <w:lang w:eastAsia="ru-RU"/>
        </w:rPr>
        <w:t>осмысливает, прослеживает происхождение важнейших понятий,</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которые определяют данную предметную область знания</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Он как бы заново открывает эти понятия. И через это как следствие перед ним разворачивается процесс возникновения того или иного  знания,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w:t>
      </w:r>
      <w:r w:rsidRPr="00AC718B">
        <w:rPr>
          <w:rFonts w:ascii="Times New Roman" w:eastAsia="Times New Roman" w:hAnsi="Times New Roman" w:cs="Times New Roman"/>
          <w:bCs/>
          <w:color w:val="000000"/>
          <w:sz w:val="23"/>
          <w:szCs w:val="23"/>
          <w:lang w:eastAsia="ru-RU"/>
        </w:rPr>
        <w:t>способ своей работы с этим понятием на разном предметном материале</w:t>
      </w:r>
      <w:r w:rsidRPr="00AC718B">
        <w:rPr>
          <w:rFonts w:ascii="Times New Roman" w:eastAsia="Times New Roman" w:hAnsi="Times New Roman" w:cs="Times New Roman"/>
          <w:color w:val="000000"/>
          <w:sz w:val="23"/>
          <w:szCs w:val="23"/>
          <w:lang w:eastAsia="ru-RU"/>
        </w:rPr>
        <w:t>. Создаются условия для того, чтобы ученик начал рефлексировать собственный процесс работы: что именно он мысленно  проделал,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AC718B" w:rsidRPr="00AC718B" w:rsidRDefault="00AC718B" w:rsidP="00AC718B">
      <w:pPr>
        <w:spacing w:before="100" w:beforeAutospacing="1"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Личностные результаты:</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уважительное отношение к культуре других народов; сформированность эстетических потребностей, ценностей и чувств;</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ориентация в культурном многообразии окружающей действительности, участие в музыкальной  жизни класса, школы, города и др.;</w:t>
      </w:r>
    </w:p>
    <w:p w:rsidR="00AC718B" w:rsidRPr="00AC718B" w:rsidRDefault="00AC718B" w:rsidP="00AC718B">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AC718B" w:rsidRPr="00AC718B" w:rsidRDefault="00AC718B" w:rsidP="00AC718B">
      <w:pPr>
        <w:shd w:val="clear" w:color="auto" w:fill="FFFFFF"/>
        <w:tabs>
          <w:tab w:val="left" w:pos="709"/>
        </w:tabs>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AC718B" w:rsidRPr="00AC718B" w:rsidRDefault="00AC718B" w:rsidP="00AC718B">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Метапредметные результаты:</w:t>
      </w:r>
    </w:p>
    <w:p w:rsidR="00AC718B" w:rsidRPr="00AC718B" w:rsidRDefault="00AC718B" w:rsidP="00AC718B">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AC718B" w:rsidRPr="00AC718B" w:rsidRDefault="00AC718B" w:rsidP="00AC718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AC718B" w:rsidRPr="00AC718B" w:rsidRDefault="00AC718B" w:rsidP="00AC718B">
      <w:pPr>
        <w:spacing w:after="0" w:line="240" w:lineRule="auto"/>
        <w:ind w:left="720"/>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left="72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Предметные результаты:</w:t>
      </w:r>
    </w:p>
    <w:p w:rsidR="00AC718B" w:rsidRPr="00AC718B" w:rsidRDefault="00AC718B" w:rsidP="00AC718B">
      <w:pPr>
        <w:spacing w:after="0" w:line="240" w:lineRule="auto"/>
        <w:ind w:left="720"/>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AC718B" w:rsidRPr="00AC718B" w:rsidRDefault="00AC718B" w:rsidP="00AC718B">
      <w:pPr>
        <w:tabs>
          <w:tab w:val="left" w:pos="567"/>
          <w:tab w:val="left" w:pos="709"/>
        </w:tabs>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представления о роли музыки в жизни человека, в его духовно – нравственном развитии;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общего представления о музыкальной картине мира;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знание основных закономерностей музыкального искусства на примере изучаемых музыкальных произведений;</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устойчивого интереса к музыке и различным видам (или какому- либо виду) музыкально - творческой деятельности;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умение воспринимать музыку и выражать свое отношение к музыкальным произведениям;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AC718B" w:rsidRPr="00AC718B" w:rsidRDefault="00AC718B" w:rsidP="00AC718B">
      <w:pPr>
        <w:spacing w:after="200" w:line="276"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200" w:line="276"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Содержание учебного предмета (курса) «Музыка».</w:t>
      </w:r>
    </w:p>
    <w:p w:rsidR="00AC718B" w:rsidRPr="00AC718B" w:rsidRDefault="00AC718B" w:rsidP="00AC718B">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color w:val="000000"/>
          <w:sz w:val="23"/>
          <w:szCs w:val="23"/>
          <w:lang w:eastAsia="ru-RU"/>
        </w:rPr>
        <w:t>1 класс:</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культорологическом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AC718B" w:rsidRPr="00AC718B" w:rsidRDefault="00AC718B" w:rsidP="00AC718B">
      <w:pPr>
        <w:spacing w:after="20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1. «Музыка вокруг нас»</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AC718B" w:rsidRPr="00AC718B" w:rsidRDefault="00AC718B" w:rsidP="00AC718B">
      <w:pPr>
        <w:spacing w:after="20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2. «Музыка и ты»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AC718B" w:rsidRPr="00AC718B" w:rsidRDefault="00AC718B" w:rsidP="00AC718B">
      <w:pPr>
        <w:spacing w:before="100" w:beforeAutospacing="1" w:after="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 музыкального материала:</w:t>
      </w:r>
    </w:p>
    <w:p w:rsidR="00AC718B" w:rsidRPr="00AC718B" w:rsidRDefault="00AC718B" w:rsidP="00AC718B">
      <w:pPr>
        <w:spacing w:before="100" w:beforeAutospacing="1" w:after="0" w:line="240"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1. «Музыка вокруг нас»</w:t>
      </w:r>
    </w:p>
    <w:p w:rsidR="00AC718B" w:rsidRPr="00AC718B" w:rsidRDefault="00AC718B" w:rsidP="00AC718B">
      <w:pPr>
        <w:spacing w:before="100" w:beforeAutospacing="1" w:after="100" w:afterAutospacing="1"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«Щелкунчик», </w:t>
      </w:r>
      <w:r w:rsidRPr="00AC718B">
        <w:rPr>
          <w:rFonts w:ascii="Times New Roman" w:eastAsia="Times New Roman" w:hAnsi="Times New Roman" w:cs="Times New Roman"/>
          <w:color w:val="000000"/>
          <w:sz w:val="23"/>
          <w:szCs w:val="23"/>
          <w:lang w:eastAsia="ru-RU"/>
        </w:rPr>
        <w:t>фрагменты из балета. П. Чайковский.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Пьесы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«Детского альбома».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«Октябрь» («Осенняя песнь») </w:t>
      </w:r>
      <w:r w:rsidRPr="00AC718B">
        <w:rPr>
          <w:rFonts w:ascii="Times New Roman" w:eastAsia="Times New Roman" w:hAnsi="Times New Roman" w:cs="Times New Roman"/>
          <w:color w:val="000000"/>
          <w:sz w:val="23"/>
          <w:szCs w:val="23"/>
          <w:lang w:eastAsia="ru-RU"/>
        </w:rPr>
        <w:t>из цикла «Времена года». 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«Колыбельная Волховы», </w:t>
      </w:r>
      <w:r w:rsidRPr="00AC718B">
        <w:rPr>
          <w:rFonts w:ascii="Times New Roman" w:eastAsia="Times New Roman" w:hAnsi="Times New Roman" w:cs="Times New Roman"/>
          <w:color w:val="000000"/>
          <w:sz w:val="23"/>
          <w:szCs w:val="23"/>
          <w:lang w:eastAsia="ru-RU"/>
        </w:rPr>
        <w:t xml:space="preserve">песня Садко </w:t>
      </w:r>
      <w:r w:rsidRPr="00AC718B">
        <w:rPr>
          <w:rFonts w:ascii="Times New Roman" w:eastAsia="Times New Roman" w:hAnsi="Times New Roman" w:cs="Times New Roman"/>
          <w:iCs/>
          <w:color w:val="000000"/>
          <w:sz w:val="23"/>
          <w:szCs w:val="23"/>
          <w:lang w:eastAsia="ru-RU"/>
        </w:rPr>
        <w:t xml:space="preserve">(«Заиграйте, мои гусельки»)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«Садко».   </w:t>
      </w:r>
      <w:r w:rsidRPr="00AC718B">
        <w:rPr>
          <w:rFonts w:ascii="Times New Roman" w:eastAsia="Times New Roman" w:hAnsi="Times New Roman" w:cs="Times New Roman"/>
          <w:color w:val="000000"/>
          <w:sz w:val="23"/>
          <w:szCs w:val="23"/>
          <w:lang w:eastAsia="ru-RU"/>
        </w:rPr>
        <w:t>Н. Римский-      Корсаков.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«Петя и волк», </w:t>
      </w:r>
      <w:r w:rsidRPr="00AC718B">
        <w:rPr>
          <w:rFonts w:ascii="Times New Roman" w:eastAsia="Times New Roman" w:hAnsi="Times New Roman" w:cs="Times New Roman"/>
          <w:color w:val="000000"/>
          <w:sz w:val="23"/>
          <w:szCs w:val="23"/>
          <w:lang w:eastAsia="ru-RU"/>
        </w:rPr>
        <w:t>фрагменты из симфонической сказки. С. Прокофьев.</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Третья песня Леля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«Снегурочка». </w:t>
      </w:r>
      <w:r w:rsidRPr="00AC718B">
        <w:rPr>
          <w:rFonts w:ascii="Times New Roman" w:eastAsia="Times New Roman" w:hAnsi="Times New Roman" w:cs="Times New Roman"/>
          <w:color w:val="000000"/>
          <w:sz w:val="23"/>
          <w:szCs w:val="23"/>
          <w:lang w:eastAsia="ru-RU"/>
        </w:rPr>
        <w:t>Н. Римский-Корсаков.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«Гусляр Садко». </w:t>
      </w:r>
      <w:r w:rsidRPr="00AC718B">
        <w:rPr>
          <w:rFonts w:ascii="Times New Roman" w:eastAsia="Times New Roman" w:hAnsi="Times New Roman" w:cs="Times New Roman"/>
          <w:color w:val="000000"/>
          <w:sz w:val="23"/>
          <w:szCs w:val="23"/>
          <w:lang w:eastAsia="ru-RU"/>
        </w:rPr>
        <w:t>В. Кикта.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«Фрески Софии Киевской», </w:t>
      </w:r>
      <w:r w:rsidRPr="00AC718B">
        <w:rPr>
          <w:rFonts w:ascii="Times New Roman" w:eastAsia="Times New Roman" w:hAnsi="Times New Roman" w:cs="Times New Roman"/>
          <w:color w:val="000000"/>
          <w:sz w:val="23"/>
          <w:szCs w:val="23"/>
          <w:lang w:eastAsia="ru-RU"/>
        </w:rPr>
        <w:t>фрагмент 1-й части Концертной симфонии для арфы с оркестром. В. Кикта.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«Звезда покатилась». </w:t>
      </w:r>
      <w:r w:rsidRPr="00AC718B">
        <w:rPr>
          <w:rFonts w:ascii="Times New Roman" w:eastAsia="Times New Roman" w:hAnsi="Times New Roman" w:cs="Times New Roman"/>
          <w:color w:val="000000"/>
          <w:sz w:val="23"/>
          <w:szCs w:val="23"/>
          <w:lang w:eastAsia="ru-RU"/>
        </w:rPr>
        <w:t>В. Кикта, слова В. Татаринова.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«Мелодия»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«Орфей и Эвридика». </w:t>
      </w:r>
      <w:r w:rsidRPr="00AC718B">
        <w:rPr>
          <w:rFonts w:ascii="Times New Roman" w:eastAsia="Times New Roman" w:hAnsi="Times New Roman" w:cs="Times New Roman"/>
          <w:color w:val="000000"/>
          <w:sz w:val="23"/>
          <w:szCs w:val="23"/>
          <w:lang w:eastAsia="ru-RU"/>
        </w:rPr>
        <w:t>К. Глюк.</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«Шутка»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Сюиты № 2 для оркестра. </w:t>
      </w:r>
      <w:r w:rsidRPr="00AC718B">
        <w:rPr>
          <w:rFonts w:ascii="Times New Roman" w:eastAsia="Times New Roman" w:hAnsi="Times New Roman" w:cs="Times New Roman"/>
          <w:color w:val="000000"/>
          <w:sz w:val="23"/>
          <w:szCs w:val="23"/>
          <w:lang w:eastAsia="ru-RU"/>
        </w:rPr>
        <w:t>И.-С. Бах.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«Осень»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Музыкальных иллюстраций к повести А. Пушкина «Метель»</w:t>
      </w:r>
      <w:r w:rsidRPr="00AC718B">
        <w:rPr>
          <w:rFonts w:ascii="Times New Roman" w:eastAsia="Times New Roman" w:hAnsi="Times New Roman" w:cs="Times New Roman"/>
          <w:color w:val="000000"/>
          <w:sz w:val="23"/>
          <w:szCs w:val="23"/>
          <w:lang w:eastAsia="ru-RU"/>
        </w:rPr>
        <w:t>. Г. Свиридов.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«Пастушья песенка» </w:t>
      </w:r>
      <w:r w:rsidRPr="00AC718B">
        <w:rPr>
          <w:rFonts w:ascii="Times New Roman" w:eastAsia="Times New Roman" w:hAnsi="Times New Roman" w:cs="Times New Roman"/>
          <w:color w:val="000000"/>
          <w:sz w:val="23"/>
          <w:szCs w:val="23"/>
          <w:lang w:eastAsia="ru-RU"/>
        </w:rPr>
        <w:t xml:space="preserve">на тему из 5-й части </w:t>
      </w:r>
      <w:r w:rsidRPr="00AC718B">
        <w:rPr>
          <w:rFonts w:ascii="Times New Roman" w:eastAsia="Times New Roman" w:hAnsi="Times New Roman" w:cs="Times New Roman"/>
          <w:iCs/>
          <w:color w:val="000000"/>
          <w:sz w:val="23"/>
          <w:szCs w:val="23"/>
          <w:lang w:eastAsia="ru-RU"/>
        </w:rPr>
        <w:t xml:space="preserve">Симфонии № 6 </w:t>
      </w:r>
      <w:r w:rsidRPr="00AC718B">
        <w:rPr>
          <w:rFonts w:ascii="Times New Roman" w:eastAsia="Times New Roman" w:hAnsi="Times New Roman" w:cs="Times New Roman"/>
          <w:color w:val="000000"/>
          <w:sz w:val="23"/>
          <w:szCs w:val="23"/>
          <w:lang w:eastAsia="ru-RU"/>
        </w:rPr>
        <w:t>(«Пасторальной»). Л. Бетховен, слова К. Алемасовой.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«Капельки». </w:t>
      </w:r>
      <w:r w:rsidRPr="00AC718B">
        <w:rPr>
          <w:rFonts w:ascii="Times New Roman" w:eastAsia="Times New Roman" w:hAnsi="Times New Roman" w:cs="Times New Roman"/>
          <w:color w:val="000000"/>
          <w:sz w:val="23"/>
          <w:szCs w:val="23"/>
          <w:lang w:eastAsia="ru-RU"/>
        </w:rPr>
        <w:t xml:space="preserve">В. Павленко, слова Э. Богдановой; </w:t>
      </w:r>
      <w:r w:rsidRPr="00AC718B">
        <w:rPr>
          <w:rFonts w:ascii="Times New Roman" w:eastAsia="Times New Roman" w:hAnsi="Times New Roman" w:cs="Times New Roman"/>
          <w:iCs/>
          <w:color w:val="000000"/>
          <w:sz w:val="23"/>
          <w:szCs w:val="23"/>
          <w:lang w:eastAsia="ru-RU"/>
        </w:rPr>
        <w:t xml:space="preserve">«Скворушка прощается». </w:t>
      </w:r>
      <w:r w:rsidRPr="00AC718B">
        <w:rPr>
          <w:rFonts w:ascii="Times New Roman" w:eastAsia="Times New Roman" w:hAnsi="Times New Roman" w:cs="Times New Roman"/>
          <w:color w:val="000000"/>
          <w:sz w:val="23"/>
          <w:szCs w:val="23"/>
          <w:lang w:eastAsia="ru-RU"/>
        </w:rPr>
        <w:t xml:space="preserve">Т. Попатенко, слова М. Ивенсен; </w:t>
      </w:r>
      <w:r w:rsidRPr="00AC718B">
        <w:rPr>
          <w:rFonts w:ascii="Times New Roman" w:eastAsia="Times New Roman" w:hAnsi="Times New Roman" w:cs="Times New Roman"/>
          <w:iCs/>
          <w:color w:val="000000"/>
          <w:sz w:val="23"/>
          <w:szCs w:val="23"/>
          <w:lang w:eastAsia="ru-RU"/>
        </w:rPr>
        <w:t xml:space="preserve">«Осень», </w:t>
      </w:r>
      <w:r w:rsidRPr="00AC718B">
        <w:rPr>
          <w:rFonts w:ascii="Times New Roman" w:eastAsia="Times New Roman" w:hAnsi="Times New Roman" w:cs="Times New Roman"/>
          <w:color w:val="000000"/>
          <w:sz w:val="23"/>
          <w:szCs w:val="23"/>
          <w:lang w:eastAsia="ru-RU"/>
        </w:rPr>
        <w:t>русская народная песня и др.</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«Азбука». </w:t>
      </w:r>
      <w:r w:rsidRPr="00AC718B">
        <w:rPr>
          <w:rFonts w:ascii="Times New Roman" w:eastAsia="Times New Roman" w:hAnsi="Times New Roman" w:cs="Times New Roman"/>
          <w:color w:val="000000"/>
          <w:sz w:val="23"/>
          <w:szCs w:val="23"/>
          <w:lang w:eastAsia="ru-RU"/>
        </w:rPr>
        <w:t xml:space="preserve">А. Островский, слова З. Петровой; </w:t>
      </w:r>
      <w:r w:rsidRPr="00AC718B">
        <w:rPr>
          <w:rFonts w:ascii="Times New Roman" w:eastAsia="Times New Roman" w:hAnsi="Times New Roman" w:cs="Times New Roman"/>
          <w:iCs/>
          <w:color w:val="000000"/>
          <w:sz w:val="23"/>
          <w:szCs w:val="23"/>
          <w:lang w:eastAsia="ru-RU"/>
        </w:rPr>
        <w:t xml:space="preserve">«Алфавит». </w:t>
      </w:r>
      <w:r w:rsidRPr="00AC718B">
        <w:rPr>
          <w:rFonts w:ascii="Times New Roman" w:eastAsia="Times New Roman" w:hAnsi="Times New Roman" w:cs="Times New Roman"/>
          <w:color w:val="000000"/>
          <w:sz w:val="23"/>
          <w:szCs w:val="23"/>
          <w:lang w:eastAsia="ru-RU"/>
        </w:rPr>
        <w:t xml:space="preserve">Р. Паулс, слова И. Резника; </w:t>
      </w:r>
      <w:r w:rsidRPr="00AC718B">
        <w:rPr>
          <w:rFonts w:ascii="Times New Roman" w:eastAsia="Times New Roman" w:hAnsi="Times New Roman" w:cs="Times New Roman"/>
          <w:iCs/>
          <w:color w:val="000000"/>
          <w:sz w:val="23"/>
          <w:szCs w:val="23"/>
          <w:lang w:eastAsia="ru-RU"/>
        </w:rPr>
        <w:t xml:space="preserve">«Домисолька». </w:t>
      </w:r>
      <w:r w:rsidRPr="00AC718B">
        <w:rPr>
          <w:rFonts w:ascii="Times New Roman" w:eastAsia="Times New Roman" w:hAnsi="Times New Roman" w:cs="Times New Roman"/>
          <w:color w:val="000000"/>
          <w:sz w:val="23"/>
          <w:szCs w:val="23"/>
          <w:lang w:eastAsia="ru-RU"/>
        </w:rPr>
        <w:t xml:space="preserve">О. Юдахина, слова В. Ключникова; </w:t>
      </w:r>
      <w:r w:rsidRPr="00AC718B">
        <w:rPr>
          <w:rFonts w:ascii="Times New Roman" w:eastAsia="Times New Roman" w:hAnsi="Times New Roman" w:cs="Times New Roman"/>
          <w:iCs/>
          <w:color w:val="000000"/>
          <w:sz w:val="23"/>
          <w:szCs w:val="23"/>
          <w:lang w:eastAsia="ru-RU"/>
        </w:rPr>
        <w:t xml:space="preserve">«Семь подружек». </w:t>
      </w:r>
      <w:r w:rsidRPr="00AC718B">
        <w:rPr>
          <w:rFonts w:ascii="Times New Roman" w:eastAsia="Times New Roman" w:hAnsi="Times New Roman" w:cs="Times New Roman"/>
          <w:color w:val="000000"/>
          <w:sz w:val="23"/>
          <w:szCs w:val="23"/>
          <w:lang w:eastAsia="ru-RU"/>
        </w:rPr>
        <w:t xml:space="preserve">В. Дроцевич, слова В. Сергеева; </w:t>
      </w:r>
      <w:r w:rsidRPr="00AC718B">
        <w:rPr>
          <w:rFonts w:ascii="Times New Roman" w:eastAsia="Times New Roman" w:hAnsi="Times New Roman" w:cs="Times New Roman"/>
          <w:iCs/>
          <w:color w:val="000000"/>
          <w:sz w:val="23"/>
          <w:szCs w:val="23"/>
          <w:lang w:eastAsia="ru-RU"/>
        </w:rPr>
        <w:t xml:space="preserve">«Песня о школе». </w:t>
      </w:r>
      <w:r w:rsidRPr="00AC718B">
        <w:rPr>
          <w:rFonts w:ascii="Times New Roman" w:eastAsia="Times New Roman" w:hAnsi="Times New Roman" w:cs="Times New Roman"/>
          <w:color w:val="000000"/>
          <w:sz w:val="23"/>
          <w:szCs w:val="23"/>
          <w:lang w:eastAsia="ru-RU"/>
        </w:rPr>
        <w:t>Д. Кабалевский, слова В. Викторова и др.</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«Дудочка», </w:t>
      </w:r>
      <w:r w:rsidRPr="00AC718B">
        <w:rPr>
          <w:rFonts w:ascii="Times New Roman" w:eastAsia="Times New Roman" w:hAnsi="Times New Roman" w:cs="Times New Roman"/>
          <w:color w:val="000000"/>
          <w:sz w:val="23"/>
          <w:szCs w:val="23"/>
          <w:lang w:eastAsia="ru-RU"/>
        </w:rPr>
        <w:t xml:space="preserve">русская народная песня; </w:t>
      </w:r>
      <w:r w:rsidRPr="00AC718B">
        <w:rPr>
          <w:rFonts w:ascii="Times New Roman" w:eastAsia="Times New Roman" w:hAnsi="Times New Roman" w:cs="Times New Roman"/>
          <w:iCs/>
          <w:color w:val="000000"/>
          <w:sz w:val="23"/>
          <w:szCs w:val="23"/>
          <w:lang w:eastAsia="ru-RU"/>
        </w:rPr>
        <w:t xml:space="preserve">«Дудочка», </w:t>
      </w:r>
      <w:r w:rsidRPr="00AC718B">
        <w:rPr>
          <w:rFonts w:ascii="Times New Roman" w:eastAsia="Times New Roman" w:hAnsi="Times New Roman" w:cs="Times New Roman"/>
          <w:color w:val="000000"/>
          <w:sz w:val="23"/>
          <w:szCs w:val="23"/>
          <w:lang w:eastAsia="ru-RU"/>
        </w:rPr>
        <w:t>белорусская народная песня.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«Пастушья», </w:t>
      </w:r>
      <w:r w:rsidRPr="00AC718B">
        <w:rPr>
          <w:rFonts w:ascii="Times New Roman" w:eastAsia="Times New Roman" w:hAnsi="Times New Roman" w:cs="Times New Roman"/>
          <w:color w:val="000000"/>
          <w:sz w:val="23"/>
          <w:szCs w:val="23"/>
          <w:lang w:eastAsia="ru-RU"/>
        </w:rPr>
        <w:t xml:space="preserve">французская народная песня; </w:t>
      </w:r>
      <w:r w:rsidRPr="00AC718B">
        <w:rPr>
          <w:rFonts w:ascii="Times New Roman" w:eastAsia="Times New Roman" w:hAnsi="Times New Roman" w:cs="Times New Roman"/>
          <w:iCs/>
          <w:color w:val="000000"/>
          <w:sz w:val="23"/>
          <w:szCs w:val="23"/>
          <w:lang w:eastAsia="ru-RU"/>
        </w:rPr>
        <w:t xml:space="preserve">«Дударики-дудари», </w:t>
      </w:r>
      <w:r w:rsidRPr="00AC718B">
        <w:rPr>
          <w:rFonts w:ascii="Times New Roman" w:eastAsia="Times New Roman" w:hAnsi="Times New Roman" w:cs="Times New Roman"/>
          <w:color w:val="000000"/>
          <w:sz w:val="23"/>
          <w:szCs w:val="23"/>
          <w:lang w:eastAsia="ru-RU"/>
        </w:rPr>
        <w:t xml:space="preserve">белорусская народная песня, русский текст С. Лешкевича; </w:t>
      </w:r>
      <w:r w:rsidRPr="00AC718B">
        <w:rPr>
          <w:rFonts w:ascii="Times New Roman" w:eastAsia="Times New Roman" w:hAnsi="Times New Roman" w:cs="Times New Roman"/>
          <w:iCs/>
          <w:color w:val="000000"/>
          <w:sz w:val="23"/>
          <w:szCs w:val="23"/>
          <w:lang w:eastAsia="ru-RU"/>
        </w:rPr>
        <w:t xml:space="preserve">«Веселый пастушок», </w:t>
      </w:r>
      <w:r w:rsidRPr="00AC718B">
        <w:rPr>
          <w:rFonts w:ascii="Times New Roman" w:eastAsia="Times New Roman" w:hAnsi="Times New Roman" w:cs="Times New Roman"/>
          <w:color w:val="000000"/>
          <w:sz w:val="23"/>
          <w:szCs w:val="23"/>
          <w:lang w:eastAsia="ru-RU"/>
        </w:rPr>
        <w:t>финская народная песня, русский текст В. Гурьяна.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«Почему медведь зимой спит». </w:t>
      </w:r>
      <w:r w:rsidRPr="00AC718B">
        <w:rPr>
          <w:rFonts w:ascii="Times New Roman" w:eastAsia="Times New Roman" w:hAnsi="Times New Roman" w:cs="Times New Roman"/>
          <w:color w:val="000000"/>
          <w:sz w:val="23"/>
          <w:szCs w:val="23"/>
          <w:lang w:eastAsia="ru-RU"/>
        </w:rPr>
        <w:t>Л. Книппер, слова А. Коваленкова.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«Зимняя сказка». </w:t>
      </w:r>
      <w:r w:rsidRPr="00AC718B">
        <w:rPr>
          <w:rFonts w:ascii="Times New Roman" w:eastAsia="Times New Roman" w:hAnsi="Times New Roman" w:cs="Times New Roman"/>
          <w:color w:val="000000"/>
          <w:sz w:val="23"/>
          <w:szCs w:val="23"/>
          <w:lang w:eastAsia="ru-RU"/>
        </w:rPr>
        <w:t>Музыка и слова С. Крылова.</w:t>
      </w:r>
      <w:r w:rsidRPr="00AC718B">
        <w:rPr>
          <w:rFonts w:ascii="Times New Roman" w:eastAsia="Times New Roman" w:hAnsi="Times New Roman" w:cs="Times New Roman"/>
          <w:color w:val="000000"/>
          <w:sz w:val="23"/>
          <w:szCs w:val="23"/>
          <w:lang w:eastAsia="ru-RU"/>
        </w:rPr>
        <w:br/>
        <w:t> Рождественские колядки и рождественские песни народов мира.</w:t>
      </w:r>
    </w:p>
    <w:p w:rsidR="00AC718B" w:rsidRPr="00AC718B" w:rsidRDefault="00AC718B" w:rsidP="00AC718B">
      <w:pPr>
        <w:spacing w:before="100" w:beforeAutospacing="1" w:after="100" w:afterAutospacing="1"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Раздел 2. «Музыка и ты»</w:t>
      </w:r>
    </w:p>
    <w:p w:rsidR="00AC718B" w:rsidRPr="00AC718B" w:rsidRDefault="00AC718B" w:rsidP="00AC718B">
      <w:pPr>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w:t>
      </w:r>
      <w:r w:rsidRPr="00AC718B">
        <w:rPr>
          <w:rFonts w:ascii="Times New Roman" w:eastAsia="Times New Roman" w:hAnsi="Times New Roman" w:cs="Times New Roman"/>
          <w:iCs/>
          <w:color w:val="000000"/>
          <w:sz w:val="23"/>
          <w:szCs w:val="23"/>
          <w:lang w:eastAsia="ru-RU"/>
        </w:rPr>
        <w:t xml:space="preserve">Пьесы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«Детского альбома».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«Утро» </w:t>
      </w:r>
      <w:r w:rsidRPr="00AC718B">
        <w:rPr>
          <w:rFonts w:ascii="Times New Roman" w:eastAsia="Times New Roman" w:hAnsi="Times New Roman" w:cs="Times New Roman"/>
          <w:color w:val="000000"/>
          <w:sz w:val="23"/>
          <w:szCs w:val="23"/>
          <w:lang w:eastAsia="ru-RU"/>
        </w:rPr>
        <w:t xml:space="preserve">из сюиты </w:t>
      </w:r>
      <w:r w:rsidRPr="00AC718B">
        <w:rPr>
          <w:rFonts w:ascii="Times New Roman" w:eastAsia="Times New Roman" w:hAnsi="Times New Roman" w:cs="Times New Roman"/>
          <w:iCs/>
          <w:color w:val="000000"/>
          <w:sz w:val="23"/>
          <w:szCs w:val="23"/>
          <w:lang w:eastAsia="ru-RU"/>
        </w:rPr>
        <w:t xml:space="preserve">«Пер Гюнт». </w:t>
      </w:r>
      <w:r w:rsidRPr="00AC718B">
        <w:rPr>
          <w:rFonts w:ascii="Times New Roman" w:eastAsia="Times New Roman" w:hAnsi="Times New Roman" w:cs="Times New Roman"/>
          <w:color w:val="000000"/>
          <w:sz w:val="23"/>
          <w:szCs w:val="23"/>
          <w:lang w:eastAsia="ru-RU"/>
        </w:rPr>
        <w:t>Э. Григ.</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«Добрый день». </w:t>
      </w:r>
      <w:r w:rsidRPr="00AC718B">
        <w:rPr>
          <w:rFonts w:ascii="Times New Roman" w:eastAsia="Times New Roman" w:hAnsi="Times New Roman" w:cs="Times New Roman"/>
          <w:color w:val="000000"/>
          <w:sz w:val="23"/>
          <w:szCs w:val="23"/>
          <w:lang w:eastAsia="ru-RU"/>
        </w:rPr>
        <w:t>Я. Дубравин, слова В. Суслова.</w:t>
      </w:r>
    </w:p>
    <w:p w:rsidR="00AC718B" w:rsidRPr="00AC718B" w:rsidRDefault="00AC718B" w:rsidP="00AC718B">
      <w:pPr>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«Утро». </w:t>
      </w:r>
      <w:r w:rsidRPr="00AC718B">
        <w:rPr>
          <w:rFonts w:ascii="Times New Roman" w:eastAsia="Times New Roman" w:hAnsi="Times New Roman" w:cs="Times New Roman"/>
          <w:color w:val="000000"/>
          <w:sz w:val="23"/>
          <w:szCs w:val="23"/>
          <w:lang w:eastAsia="ru-RU"/>
        </w:rPr>
        <w:t xml:space="preserve">А. Парцхаладзе, слова Ю. Полухина.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«Пастораль» </w:t>
      </w:r>
      <w:r w:rsidRPr="00AC718B">
        <w:rPr>
          <w:rFonts w:ascii="Times New Roman" w:eastAsia="Times New Roman" w:hAnsi="Times New Roman" w:cs="Times New Roman"/>
          <w:color w:val="000000"/>
          <w:sz w:val="23"/>
          <w:szCs w:val="23"/>
          <w:lang w:eastAsia="ru-RU"/>
        </w:rPr>
        <w:t>из Музыкальных иллюстраций к повести А. Пушкина «Метель». Г. Свиридов.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«Пастораль» </w:t>
      </w:r>
      <w:r w:rsidRPr="00AC718B">
        <w:rPr>
          <w:rFonts w:ascii="Times New Roman" w:eastAsia="Times New Roman" w:hAnsi="Times New Roman" w:cs="Times New Roman"/>
          <w:color w:val="000000"/>
          <w:sz w:val="23"/>
          <w:szCs w:val="23"/>
          <w:lang w:eastAsia="ru-RU"/>
        </w:rPr>
        <w:t>из Сюиты в старинном стиле. А. Шнитке.</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«Наигрыш». </w:t>
      </w:r>
      <w:r w:rsidRPr="00AC718B">
        <w:rPr>
          <w:rFonts w:ascii="Times New Roman" w:eastAsia="Times New Roman" w:hAnsi="Times New Roman" w:cs="Times New Roman"/>
          <w:color w:val="000000"/>
          <w:sz w:val="23"/>
          <w:szCs w:val="23"/>
          <w:lang w:eastAsia="ru-RU"/>
        </w:rPr>
        <w:t>А. Шнитке.</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«Утро». </w:t>
      </w:r>
      <w:r w:rsidRPr="00AC718B">
        <w:rPr>
          <w:rFonts w:ascii="Times New Roman" w:eastAsia="Times New Roman" w:hAnsi="Times New Roman" w:cs="Times New Roman"/>
          <w:color w:val="000000"/>
          <w:sz w:val="23"/>
          <w:szCs w:val="23"/>
          <w:lang w:eastAsia="ru-RU"/>
        </w:rPr>
        <w:t>Э. Денисов.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«Доброе утро» </w:t>
      </w:r>
      <w:r w:rsidRPr="00AC718B">
        <w:rPr>
          <w:rFonts w:ascii="Times New Roman" w:eastAsia="Times New Roman" w:hAnsi="Times New Roman" w:cs="Times New Roman"/>
          <w:color w:val="000000"/>
          <w:sz w:val="23"/>
          <w:szCs w:val="23"/>
          <w:lang w:eastAsia="ru-RU"/>
        </w:rPr>
        <w:t xml:space="preserve">из кантаты </w:t>
      </w:r>
      <w:r w:rsidRPr="00AC718B">
        <w:rPr>
          <w:rFonts w:ascii="Times New Roman" w:eastAsia="Times New Roman" w:hAnsi="Times New Roman" w:cs="Times New Roman"/>
          <w:iCs/>
          <w:color w:val="000000"/>
          <w:sz w:val="23"/>
          <w:szCs w:val="23"/>
          <w:lang w:eastAsia="ru-RU"/>
        </w:rPr>
        <w:t xml:space="preserve">«Песни утра, весны и мира». </w:t>
      </w:r>
      <w:r w:rsidRPr="00AC718B">
        <w:rPr>
          <w:rFonts w:ascii="Times New Roman" w:eastAsia="Times New Roman" w:hAnsi="Times New Roman" w:cs="Times New Roman"/>
          <w:color w:val="000000"/>
          <w:sz w:val="23"/>
          <w:szCs w:val="23"/>
          <w:lang w:eastAsia="ru-RU"/>
        </w:rPr>
        <w:t>Д. Кабалевский, слова Ц. Солодаря.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«Вечерняя» </w:t>
      </w:r>
      <w:r w:rsidRPr="00AC718B">
        <w:rPr>
          <w:rFonts w:ascii="Times New Roman" w:eastAsia="Times New Roman" w:hAnsi="Times New Roman" w:cs="Times New Roman"/>
          <w:color w:val="000000"/>
          <w:sz w:val="23"/>
          <w:szCs w:val="23"/>
          <w:lang w:eastAsia="ru-RU"/>
        </w:rPr>
        <w:t xml:space="preserve">из Симфонии-действа </w:t>
      </w:r>
      <w:r w:rsidRPr="00AC718B">
        <w:rPr>
          <w:rFonts w:ascii="Times New Roman" w:eastAsia="Times New Roman" w:hAnsi="Times New Roman" w:cs="Times New Roman"/>
          <w:iCs/>
          <w:color w:val="000000"/>
          <w:sz w:val="23"/>
          <w:szCs w:val="23"/>
          <w:lang w:eastAsia="ru-RU"/>
        </w:rPr>
        <w:t xml:space="preserve">«Перезвоны» </w:t>
      </w:r>
      <w:r w:rsidRPr="00AC718B">
        <w:rPr>
          <w:rFonts w:ascii="Times New Roman" w:eastAsia="Times New Roman" w:hAnsi="Times New Roman" w:cs="Times New Roman"/>
          <w:color w:val="000000"/>
          <w:sz w:val="23"/>
          <w:szCs w:val="23"/>
          <w:lang w:eastAsia="ru-RU"/>
        </w:rPr>
        <w:t>(по прочтению В. Шукшина). В. Гаврилин.</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«Вечер»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«Детской музыки». </w:t>
      </w:r>
      <w:r w:rsidRPr="00AC718B">
        <w:rPr>
          <w:rFonts w:ascii="Times New Roman" w:eastAsia="Times New Roman" w:hAnsi="Times New Roman" w:cs="Times New Roman"/>
          <w:color w:val="000000"/>
          <w:sz w:val="23"/>
          <w:szCs w:val="23"/>
          <w:lang w:eastAsia="ru-RU"/>
        </w:rPr>
        <w:t>С. Прокофьев.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«Вечер». </w:t>
      </w:r>
      <w:r w:rsidRPr="00AC718B">
        <w:rPr>
          <w:rFonts w:ascii="Times New Roman" w:eastAsia="Times New Roman" w:hAnsi="Times New Roman" w:cs="Times New Roman"/>
          <w:color w:val="000000"/>
          <w:sz w:val="23"/>
          <w:szCs w:val="23"/>
          <w:lang w:eastAsia="ru-RU"/>
        </w:rPr>
        <w:t>В. Салманов.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«Вечерняя сказка». </w:t>
      </w:r>
      <w:r w:rsidRPr="00AC718B">
        <w:rPr>
          <w:rFonts w:ascii="Times New Roman" w:eastAsia="Times New Roman" w:hAnsi="Times New Roman" w:cs="Times New Roman"/>
          <w:color w:val="000000"/>
          <w:sz w:val="23"/>
          <w:szCs w:val="23"/>
          <w:lang w:eastAsia="ru-RU"/>
        </w:rPr>
        <w:t>А. Хачатурян.</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«Менуэт». </w:t>
      </w:r>
      <w:r w:rsidRPr="00AC718B">
        <w:rPr>
          <w:rFonts w:ascii="Times New Roman" w:eastAsia="Times New Roman" w:hAnsi="Times New Roman" w:cs="Times New Roman"/>
          <w:color w:val="000000"/>
          <w:sz w:val="23"/>
          <w:szCs w:val="23"/>
          <w:lang w:eastAsia="ru-RU"/>
        </w:rPr>
        <w:t>Л. Моцарт.</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«Болтунья». </w:t>
      </w:r>
      <w:r w:rsidRPr="00AC718B">
        <w:rPr>
          <w:rFonts w:ascii="Times New Roman" w:eastAsia="Times New Roman" w:hAnsi="Times New Roman" w:cs="Times New Roman"/>
          <w:color w:val="000000"/>
          <w:sz w:val="23"/>
          <w:szCs w:val="23"/>
          <w:lang w:eastAsia="ru-RU"/>
        </w:rPr>
        <w:t>С. Прокофьев, слова А. Барто.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«Баба Яга». </w:t>
      </w:r>
      <w:r w:rsidRPr="00AC718B">
        <w:rPr>
          <w:rFonts w:ascii="Times New Roman" w:eastAsia="Times New Roman" w:hAnsi="Times New Roman" w:cs="Times New Roman"/>
          <w:color w:val="000000"/>
          <w:sz w:val="23"/>
          <w:szCs w:val="23"/>
          <w:lang w:eastAsia="ru-RU"/>
        </w:rPr>
        <w:t>Детская народная игра.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«У каждого свой музыкальный инструмент», </w:t>
      </w:r>
      <w:r w:rsidRPr="00AC718B">
        <w:rPr>
          <w:rFonts w:ascii="Times New Roman" w:eastAsia="Times New Roman" w:hAnsi="Times New Roman" w:cs="Times New Roman"/>
          <w:color w:val="000000"/>
          <w:sz w:val="23"/>
          <w:szCs w:val="23"/>
          <w:lang w:eastAsia="ru-RU"/>
        </w:rPr>
        <w:t>эстонская народная песня.   Обраб. X. Кырвите, пер. М. Ивенсен.</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Главная мелодия из Симфонии № 2 </w:t>
      </w:r>
      <w:r w:rsidRPr="00AC718B">
        <w:rPr>
          <w:rFonts w:ascii="Times New Roman" w:eastAsia="Times New Roman" w:hAnsi="Times New Roman" w:cs="Times New Roman"/>
          <w:color w:val="000000"/>
          <w:sz w:val="23"/>
          <w:szCs w:val="23"/>
          <w:lang w:eastAsia="ru-RU"/>
        </w:rPr>
        <w:t>(«Богатырской»). А. Бородин.</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«Солдатушки, бравы ребятушки», </w:t>
      </w:r>
      <w:r w:rsidRPr="00AC718B">
        <w:rPr>
          <w:rFonts w:ascii="Times New Roman" w:eastAsia="Times New Roman" w:hAnsi="Times New Roman" w:cs="Times New Roman"/>
          <w:color w:val="000000"/>
          <w:sz w:val="23"/>
          <w:szCs w:val="23"/>
          <w:lang w:eastAsia="ru-RU"/>
        </w:rPr>
        <w:t>русская народная песня.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«Песня о маленьком трубаче». </w:t>
      </w:r>
      <w:r w:rsidRPr="00AC718B">
        <w:rPr>
          <w:rFonts w:ascii="Times New Roman" w:eastAsia="Times New Roman" w:hAnsi="Times New Roman" w:cs="Times New Roman"/>
          <w:color w:val="000000"/>
          <w:sz w:val="23"/>
          <w:szCs w:val="23"/>
          <w:lang w:eastAsia="ru-RU"/>
        </w:rPr>
        <w:t>С. Никитин, слова С. Крылова.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«Учил Суворов». </w:t>
      </w:r>
      <w:r w:rsidRPr="00AC718B">
        <w:rPr>
          <w:rFonts w:ascii="Times New Roman" w:eastAsia="Times New Roman" w:hAnsi="Times New Roman" w:cs="Times New Roman"/>
          <w:color w:val="000000"/>
          <w:sz w:val="23"/>
          <w:szCs w:val="23"/>
          <w:lang w:eastAsia="ru-RU"/>
        </w:rPr>
        <w:t>А. Новиков, слова М. Левашова.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«Волынка». </w:t>
      </w:r>
      <w:r w:rsidRPr="00AC718B">
        <w:rPr>
          <w:rFonts w:ascii="Times New Roman" w:eastAsia="Times New Roman" w:hAnsi="Times New Roman" w:cs="Times New Roman"/>
          <w:color w:val="000000"/>
          <w:sz w:val="23"/>
          <w:szCs w:val="23"/>
          <w:lang w:eastAsia="ru-RU"/>
        </w:rPr>
        <w:t>И. С. Бах.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«Колыбельная». </w:t>
      </w:r>
      <w:r w:rsidRPr="00AC718B">
        <w:rPr>
          <w:rFonts w:ascii="Times New Roman" w:eastAsia="Times New Roman" w:hAnsi="Times New Roman" w:cs="Times New Roman"/>
          <w:color w:val="000000"/>
          <w:sz w:val="23"/>
          <w:szCs w:val="23"/>
          <w:lang w:eastAsia="ru-RU"/>
        </w:rPr>
        <w:t>М. Кажлаев.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«Колыбельная». </w:t>
      </w:r>
      <w:r w:rsidRPr="00AC718B">
        <w:rPr>
          <w:rFonts w:ascii="Times New Roman" w:eastAsia="Times New Roman" w:hAnsi="Times New Roman" w:cs="Times New Roman"/>
          <w:color w:val="000000"/>
          <w:sz w:val="23"/>
          <w:szCs w:val="23"/>
          <w:lang w:eastAsia="ru-RU"/>
        </w:rPr>
        <w:t>Г. Гладков.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«Золотые рыбки» </w:t>
      </w:r>
      <w:r w:rsidRPr="00AC718B">
        <w:rPr>
          <w:rFonts w:ascii="Times New Roman" w:eastAsia="Times New Roman" w:hAnsi="Times New Roman" w:cs="Times New Roman"/>
          <w:color w:val="000000"/>
          <w:sz w:val="23"/>
          <w:szCs w:val="23"/>
          <w:lang w:eastAsia="ru-RU"/>
        </w:rPr>
        <w:t xml:space="preserve">из балета </w:t>
      </w:r>
      <w:r w:rsidRPr="00AC718B">
        <w:rPr>
          <w:rFonts w:ascii="Times New Roman" w:eastAsia="Times New Roman" w:hAnsi="Times New Roman" w:cs="Times New Roman"/>
          <w:iCs/>
          <w:color w:val="000000"/>
          <w:sz w:val="23"/>
          <w:szCs w:val="23"/>
          <w:lang w:eastAsia="ru-RU"/>
        </w:rPr>
        <w:t xml:space="preserve">«Конек-Горбунок». </w:t>
      </w:r>
      <w:r w:rsidRPr="00AC718B">
        <w:rPr>
          <w:rFonts w:ascii="Times New Roman" w:eastAsia="Times New Roman" w:hAnsi="Times New Roman" w:cs="Times New Roman"/>
          <w:color w:val="000000"/>
          <w:sz w:val="23"/>
          <w:szCs w:val="23"/>
          <w:lang w:eastAsia="ru-RU"/>
        </w:rPr>
        <w:t>Р. Щедрин.</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Лютневая музыка. </w:t>
      </w:r>
      <w:r w:rsidRPr="00AC718B">
        <w:rPr>
          <w:rFonts w:ascii="Times New Roman" w:eastAsia="Times New Roman" w:hAnsi="Times New Roman" w:cs="Times New Roman"/>
          <w:color w:val="000000"/>
          <w:sz w:val="23"/>
          <w:szCs w:val="23"/>
          <w:lang w:eastAsia="ru-RU"/>
        </w:rPr>
        <w:t>Франческо да Милано.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«Кукушка». </w:t>
      </w:r>
      <w:r w:rsidRPr="00AC718B">
        <w:rPr>
          <w:rFonts w:ascii="Times New Roman" w:eastAsia="Times New Roman" w:hAnsi="Times New Roman" w:cs="Times New Roman"/>
          <w:color w:val="000000"/>
          <w:sz w:val="23"/>
          <w:szCs w:val="23"/>
          <w:lang w:eastAsia="ru-RU"/>
        </w:rPr>
        <w:t>К. Дакен.</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«Спасибо». </w:t>
      </w:r>
      <w:r w:rsidRPr="00AC718B">
        <w:rPr>
          <w:rFonts w:ascii="Times New Roman" w:eastAsia="Times New Roman" w:hAnsi="Times New Roman" w:cs="Times New Roman"/>
          <w:color w:val="000000"/>
          <w:sz w:val="23"/>
          <w:szCs w:val="23"/>
          <w:lang w:eastAsia="ru-RU"/>
        </w:rPr>
        <w:t>И. Арсеев, слова З. Петровой.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«Праздник бабушек и мам». </w:t>
      </w:r>
      <w:r w:rsidRPr="00AC718B">
        <w:rPr>
          <w:rFonts w:ascii="Times New Roman" w:eastAsia="Times New Roman" w:hAnsi="Times New Roman" w:cs="Times New Roman"/>
          <w:color w:val="000000"/>
          <w:sz w:val="23"/>
          <w:szCs w:val="23"/>
          <w:lang w:eastAsia="ru-RU"/>
        </w:rPr>
        <w:t>М. Славкин, слова Е. Каргановой.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Увертюра </w:t>
      </w:r>
      <w:r w:rsidRPr="00AC718B">
        <w:rPr>
          <w:rFonts w:ascii="Times New Roman" w:eastAsia="Times New Roman" w:hAnsi="Times New Roman" w:cs="Times New Roman"/>
          <w:color w:val="000000"/>
          <w:sz w:val="23"/>
          <w:szCs w:val="23"/>
          <w:lang w:eastAsia="ru-RU"/>
        </w:rPr>
        <w:t xml:space="preserve">из музыки к кинофильму </w:t>
      </w:r>
      <w:r w:rsidRPr="00AC718B">
        <w:rPr>
          <w:rFonts w:ascii="Times New Roman" w:eastAsia="Times New Roman" w:hAnsi="Times New Roman" w:cs="Times New Roman"/>
          <w:iCs/>
          <w:color w:val="000000"/>
          <w:sz w:val="23"/>
          <w:szCs w:val="23"/>
          <w:lang w:eastAsia="ru-RU"/>
        </w:rPr>
        <w:t xml:space="preserve">«Цирк». </w:t>
      </w:r>
      <w:r w:rsidRPr="00AC718B">
        <w:rPr>
          <w:rFonts w:ascii="Times New Roman" w:eastAsia="Times New Roman" w:hAnsi="Times New Roman" w:cs="Times New Roman"/>
          <w:color w:val="000000"/>
          <w:sz w:val="23"/>
          <w:szCs w:val="23"/>
          <w:lang w:eastAsia="ru-RU"/>
        </w:rPr>
        <w:t>И. Дунаевский.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«Клоуны». </w:t>
      </w:r>
      <w:r w:rsidRPr="00AC718B">
        <w:rPr>
          <w:rFonts w:ascii="Times New Roman" w:eastAsia="Times New Roman" w:hAnsi="Times New Roman" w:cs="Times New Roman"/>
          <w:color w:val="000000"/>
          <w:sz w:val="23"/>
          <w:szCs w:val="23"/>
          <w:lang w:eastAsia="ru-RU"/>
        </w:rPr>
        <w:t>Д. Кабалевский.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«Семеро козлят», </w:t>
      </w:r>
      <w:r w:rsidRPr="00AC718B">
        <w:rPr>
          <w:rFonts w:ascii="Times New Roman" w:eastAsia="Times New Roman" w:hAnsi="Times New Roman" w:cs="Times New Roman"/>
          <w:color w:val="000000"/>
          <w:sz w:val="23"/>
          <w:szCs w:val="23"/>
          <w:lang w:eastAsia="ru-RU"/>
        </w:rPr>
        <w:t xml:space="preserve">заключительный хор из оперы </w:t>
      </w:r>
      <w:r w:rsidRPr="00AC718B">
        <w:rPr>
          <w:rFonts w:ascii="Times New Roman" w:eastAsia="Times New Roman" w:hAnsi="Times New Roman" w:cs="Times New Roman"/>
          <w:iCs/>
          <w:color w:val="000000"/>
          <w:sz w:val="23"/>
          <w:szCs w:val="23"/>
          <w:lang w:eastAsia="ru-RU"/>
        </w:rPr>
        <w:t xml:space="preserve">«Волк и семеро козлят». </w:t>
      </w:r>
      <w:r w:rsidRPr="00AC718B">
        <w:rPr>
          <w:rFonts w:ascii="Times New Roman" w:eastAsia="Times New Roman" w:hAnsi="Times New Roman" w:cs="Times New Roman"/>
          <w:color w:val="000000"/>
          <w:sz w:val="23"/>
          <w:szCs w:val="23"/>
          <w:lang w:eastAsia="ru-RU"/>
        </w:rPr>
        <w:t>М. Коваль, слова Е. Манучаровой.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Заключительный хор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«Муха-цокотуха». </w:t>
      </w:r>
      <w:r w:rsidRPr="00AC718B">
        <w:rPr>
          <w:rFonts w:ascii="Times New Roman" w:eastAsia="Times New Roman" w:hAnsi="Times New Roman" w:cs="Times New Roman"/>
          <w:color w:val="000000"/>
          <w:sz w:val="23"/>
          <w:szCs w:val="23"/>
          <w:lang w:eastAsia="ru-RU"/>
        </w:rPr>
        <w:t>М. Красев, слова К. Чуковского.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«Добрые слоны». </w:t>
      </w:r>
      <w:r w:rsidRPr="00AC718B">
        <w:rPr>
          <w:rFonts w:ascii="Times New Roman" w:eastAsia="Times New Roman" w:hAnsi="Times New Roman" w:cs="Times New Roman"/>
          <w:color w:val="000000"/>
          <w:sz w:val="23"/>
          <w:szCs w:val="23"/>
          <w:lang w:eastAsia="ru-RU"/>
        </w:rPr>
        <w:t>А.</w:t>
      </w:r>
      <w:r w:rsidRPr="00AC718B">
        <w:rPr>
          <w:rFonts w:ascii="Times New Roman" w:eastAsia="Times New Roman" w:hAnsi="Times New Roman" w:cs="Times New Roman"/>
          <w:iCs/>
          <w:color w:val="000000"/>
          <w:sz w:val="23"/>
          <w:szCs w:val="23"/>
          <w:lang w:eastAsia="ru-RU"/>
        </w:rPr>
        <w:t> </w:t>
      </w:r>
      <w:r w:rsidRPr="00AC718B">
        <w:rPr>
          <w:rFonts w:ascii="Times New Roman" w:eastAsia="Times New Roman" w:hAnsi="Times New Roman" w:cs="Times New Roman"/>
          <w:color w:val="000000"/>
          <w:sz w:val="23"/>
          <w:szCs w:val="23"/>
          <w:lang w:eastAsia="ru-RU"/>
        </w:rPr>
        <w:t>Журбин, слова В. Шленского.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«Мы катаемся на пони». </w:t>
      </w:r>
      <w:r w:rsidRPr="00AC718B">
        <w:rPr>
          <w:rFonts w:ascii="Times New Roman" w:eastAsia="Times New Roman" w:hAnsi="Times New Roman" w:cs="Times New Roman"/>
          <w:color w:val="000000"/>
          <w:sz w:val="23"/>
          <w:szCs w:val="23"/>
          <w:lang w:eastAsia="ru-RU"/>
        </w:rPr>
        <w:t>Г. Крылов, слова М. Садовского.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«Слон и скрипочка». </w:t>
      </w:r>
      <w:r w:rsidRPr="00AC718B">
        <w:rPr>
          <w:rFonts w:ascii="Times New Roman" w:eastAsia="Times New Roman" w:hAnsi="Times New Roman" w:cs="Times New Roman"/>
          <w:color w:val="000000"/>
          <w:sz w:val="23"/>
          <w:szCs w:val="23"/>
          <w:lang w:eastAsia="ru-RU"/>
        </w:rPr>
        <w:t>В. Кикта, слова В. Татаринова.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«Бубенчики», </w:t>
      </w:r>
      <w:r w:rsidRPr="00AC718B">
        <w:rPr>
          <w:rFonts w:ascii="Times New Roman" w:eastAsia="Times New Roman" w:hAnsi="Times New Roman" w:cs="Times New Roman"/>
          <w:color w:val="000000"/>
          <w:sz w:val="23"/>
          <w:szCs w:val="23"/>
          <w:lang w:eastAsia="ru-RU"/>
        </w:rPr>
        <w:t>американская народная песня, русский текст Ю. Хазанова.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«Ты откуда, музыка?». </w:t>
      </w:r>
      <w:r w:rsidRPr="00AC718B">
        <w:rPr>
          <w:rFonts w:ascii="Times New Roman" w:eastAsia="Times New Roman" w:hAnsi="Times New Roman" w:cs="Times New Roman"/>
          <w:color w:val="000000"/>
          <w:sz w:val="23"/>
          <w:szCs w:val="23"/>
          <w:lang w:eastAsia="ru-RU"/>
        </w:rPr>
        <w:t>Я. Дубравин, слова В. Суслова.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«Бременские музыканты» </w:t>
      </w:r>
      <w:r w:rsidRPr="00AC718B">
        <w:rPr>
          <w:rFonts w:ascii="Times New Roman" w:eastAsia="Times New Roman" w:hAnsi="Times New Roman" w:cs="Times New Roman"/>
          <w:color w:val="000000"/>
          <w:sz w:val="23"/>
          <w:szCs w:val="23"/>
          <w:lang w:eastAsia="ru-RU"/>
        </w:rPr>
        <w:t>из Музыкальной фантазии на тему сказок братьев Гримм.   Г. Гладков, слова Ю. Энтина.</w:t>
      </w:r>
    </w:p>
    <w:p w:rsidR="00AC718B" w:rsidRPr="00AC718B" w:rsidRDefault="00AC718B" w:rsidP="00AC718B">
      <w:pPr>
        <w:spacing w:after="20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2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Содержание программы второго года делится на разделы: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w:t>
      </w:r>
      <w:r w:rsidRPr="00AC718B">
        <w:rPr>
          <w:rFonts w:ascii="Times New Roman" w:eastAsia="Times New Roman" w:hAnsi="Times New Roman" w:cs="Times New Roman"/>
          <w:bCs/>
          <w:iCs/>
          <w:color w:val="000000"/>
          <w:sz w:val="23"/>
          <w:szCs w:val="23"/>
          <w:lang w:eastAsia="ru-RU"/>
        </w:rPr>
        <w:t>“Россия – Родина моя”-</w:t>
      </w:r>
      <w:r w:rsidRPr="00AC718B">
        <w:rPr>
          <w:rFonts w:ascii="Times New Roman" w:eastAsia="Times New Roman" w:hAnsi="Times New Roman" w:cs="Times New Roman"/>
          <w:color w:val="000000"/>
          <w:sz w:val="23"/>
          <w:szCs w:val="23"/>
          <w:lang w:eastAsia="ru-RU"/>
        </w:rPr>
        <w:t xml:space="preserve"> 3 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w:t>
      </w:r>
      <w:r w:rsidRPr="00AC718B">
        <w:rPr>
          <w:rFonts w:ascii="Times New Roman" w:eastAsia="Times New Roman" w:hAnsi="Times New Roman" w:cs="Times New Roman"/>
          <w:bCs/>
          <w:iCs/>
          <w:color w:val="000000"/>
          <w:sz w:val="23"/>
          <w:szCs w:val="23"/>
          <w:lang w:eastAsia="ru-RU"/>
        </w:rPr>
        <w:t>“День, полный событий”-</w:t>
      </w:r>
      <w:r w:rsidRPr="00AC718B">
        <w:rPr>
          <w:rFonts w:ascii="Times New Roman" w:eastAsia="Times New Roman" w:hAnsi="Times New Roman" w:cs="Times New Roman"/>
          <w:color w:val="000000"/>
          <w:sz w:val="23"/>
          <w:szCs w:val="23"/>
          <w:lang w:eastAsia="ru-RU"/>
        </w:rPr>
        <w:t>5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bCs/>
          <w:iCs/>
          <w:color w:val="000000"/>
          <w:sz w:val="23"/>
          <w:szCs w:val="23"/>
          <w:lang w:eastAsia="ru-RU"/>
        </w:rPr>
        <w:t xml:space="preserve">  “В музыкальном театре”-</w:t>
      </w:r>
      <w:r w:rsidRPr="00AC718B">
        <w:rPr>
          <w:rFonts w:ascii="Times New Roman" w:eastAsia="Times New Roman" w:hAnsi="Times New Roman" w:cs="Times New Roman"/>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w:t>
      </w:r>
      <w:r w:rsidRPr="00AC718B">
        <w:rPr>
          <w:rFonts w:ascii="Times New Roman" w:eastAsia="Times New Roman" w:hAnsi="Times New Roman" w:cs="Times New Roman"/>
          <w:bCs/>
          <w:iCs/>
          <w:color w:val="000000"/>
          <w:sz w:val="23"/>
          <w:szCs w:val="23"/>
          <w:lang w:eastAsia="ru-RU"/>
        </w:rPr>
        <w:t xml:space="preserve"> “В концертном зале”-</w:t>
      </w:r>
      <w:r w:rsidRPr="00AC718B">
        <w:rPr>
          <w:rFonts w:ascii="Times New Roman" w:eastAsia="Times New Roman" w:hAnsi="Times New Roman" w:cs="Times New Roman"/>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w:t>
      </w:r>
      <w:r w:rsidRPr="00AC718B">
        <w:rPr>
          <w:rFonts w:ascii="Times New Roman" w:eastAsia="Times New Roman" w:hAnsi="Times New Roman" w:cs="Times New Roman"/>
          <w:bCs/>
          <w:iCs/>
          <w:color w:val="000000"/>
          <w:sz w:val="23"/>
          <w:szCs w:val="23"/>
          <w:lang w:eastAsia="ru-RU"/>
        </w:rPr>
        <w:t xml:space="preserve"> “Чтоб музыкантом быть, так</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Cs/>
          <w:iCs/>
          <w:color w:val="000000"/>
          <w:sz w:val="23"/>
          <w:szCs w:val="23"/>
          <w:lang w:eastAsia="ru-RU"/>
        </w:rPr>
        <w:t>надобно уменье”-</w:t>
      </w:r>
      <w:r w:rsidRPr="00AC718B">
        <w:rPr>
          <w:rFonts w:ascii="Times New Roman" w:eastAsia="Times New Roman" w:hAnsi="Times New Roman" w:cs="Times New Roman"/>
          <w:color w:val="000000"/>
          <w:sz w:val="23"/>
          <w:szCs w:val="23"/>
          <w:lang w:eastAsia="ru-RU"/>
        </w:rPr>
        <w:t>4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before="12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Раздел 1. «Россия — Родина моя»</w:t>
      </w:r>
    </w:p>
    <w:p w:rsidR="00AC718B" w:rsidRPr="00AC718B" w:rsidRDefault="00AC718B" w:rsidP="00AC718B">
      <w:pPr>
        <w:spacing w:before="6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образы родного края. Песенность как отли</w:t>
      </w:r>
      <w:r w:rsidRPr="00AC718B">
        <w:rPr>
          <w:rFonts w:ascii="Times New Roman" w:eastAsia="Times New Roman" w:hAnsi="Times New Roman" w:cs="Times New Roman"/>
          <w:color w:val="000000"/>
          <w:sz w:val="23"/>
          <w:szCs w:val="23"/>
          <w:lang w:eastAsia="ru-RU"/>
        </w:rPr>
        <w:softHyphen/>
        <w:t>чительная черта русской музыки. Песня. Мелодия. Аккомпане</w:t>
      </w:r>
      <w:r w:rsidRPr="00AC718B">
        <w:rPr>
          <w:rFonts w:ascii="Times New Roman" w:eastAsia="Times New Roman" w:hAnsi="Times New Roman" w:cs="Times New Roman"/>
          <w:color w:val="000000"/>
          <w:sz w:val="23"/>
          <w:szCs w:val="23"/>
          <w:lang w:eastAsia="ru-RU"/>
        </w:rPr>
        <w:softHyphen/>
        <w:t>мент.</w:t>
      </w:r>
    </w:p>
    <w:p w:rsidR="00AC718B" w:rsidRPr="00AC718B" w:rsidRDefault="00AC718B" w:rsidP="00AC718B">
      <w:pPr>
        <w:spacing w:before="22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2. «День, полный событий»</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Мир ребенка в музыкальных интонациях, образах. </w:t>
      </w:r>
      <w:r w:rsidRPr="00AC718B">
        <w:rPr>
          <w:rFonts w:ascii="Times New Roman" w:eastAsia="Times New Roman" w:hAnsi="Times New Roman" w:cs="Times New Roman"/>
          <w:iCs/>
          <w:color w:val="000000"/>
          <w:sz w:val="23"/>
          <w:szCs w:val="23"/>
          <w:lang w:eastAsia="ru-RU"/>
        </w:rPr>
        <w:t>Детские пьесы</w:t>
      </w:r>
      <w:r w:rsidRPr="00AC718B">
        <w:rPr>
          <w:rFonts w:ascii="Times New Roman" w:eastAsia="Times New Roman" w:hAnsi="Times New Roman" w:cs="Times New Roman"/>
          <w:color w:val="000000"/>
          <w:sz w:val="23"/>
          <w:szCs w:val="23"/>
          <w:lang w:eastAsia="ru-RU"/>
        </w:rPr>
        <w:t xml:space="preserve"> П. Чайковского и С. Прокофьева. Музыкальный материал — фортепиано.</w:t>
      </w:r>
    </w:p>
    <w:p w:rsidR="00AC718B" w:rsidRPr="00AC718B" w:rsidRDefault="00AC718B" w:rsidP="00AC718B">
      <w:pPr>
        <w:spacing w:after="0" w:line="240" w:lineRule="auto"/>
        <w:rPr>
          <w:rFonts w:ascii="Times New Roman" w:eastAsia="Times New Roman" w:hAnsi="Times New Roman" w:cs="Times New Roman"/>
          <w:bCs/>
          <w:color w:val="000000"/>
          <w:sz w:val="23"/>
          <w:szCs w:val="23"/>
          <w:lang w:eastAsia="ru-RU"/>
        </w:rPr>
      </w:pPr>
    </w:p>
    <w:p w:rsidR="00AC718B" w:rsidRPr="00AC718B" w:rsidRDefault="00AC718B" w:rsidP="00AC718B">
      <w:pPr>
        <w:spacing w:before="340" w:after="0" w:line="240" w:lineRule="auto"/>
        <w:ind w:left="8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5. «В музыкальном театре»</w:t>
      </w:r>
    </w:p>
    <w:p w:rsidR="00AC718B" w:rsidRPr="00AC718B" w:rsidRDefault="00AC718B" w:rsidP="00AC718B">
      <w:pPr>
        <w:spacing w:before="80" w:after="0" w:line="240" w:lineRule="auto"/>
        <w:ind w:left="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Опера и балет. Песенность, танцевальность, маршевость в опере и балете. Симфонический оркестр. Роль дирижера, ре</w:t>
      </w:r>
      <w:r w:rsidRPr="00AC718B">
        <w:rPr>
          <w:rFonts w:ascii="Times New Roman" w:eastAsia="Times New Roman" w:hAnsi="Times New Roman" w:cs="Times New Roman"/>
          <w:color w:val="000000"/>
          <w:sz w:val="23"/>
          <w:szCs w:val="23"/>
          <w:lang w:eastAsia="ru-RU"/>
        </w:rPr>
        <w:softHyphen/>
        <w:t>жиссера, художника в создании музыкального спектакля. Те</w:t>
      </w:r>
      <w:r w:rsidRPr="00AC718B">
        <w:rPr>
          <w:rFonts w:ascii="Times New Roman" w:eastAsia="Times New Roman" w:hAnsi="Times New Roman" w:cs="Times New Roman"/>
          <w:color w:val="000000"/>
          <w:sz w:val="23"/>
          <w:szCs w:val="23"/>
          <w:lang w:eastAsia="ru-RU"/>
        </w:rPr>
        <w:softHyphen/>
        <w:t>мы-характеристики действующих лиц. Детский музыкальный те</w:t>
      </w:r>
      <w:r w:rsidRPr="00AC718B">
        <w:rPr>
          <w:rFonts w:ascii="Times New Roman" w:eastAsia="Times New Roman" w:hAnsi="Times New Roman" w:cs="Times New Roman"/>
          <w:color w:val="000000"/>
          <w:sz w:val="23"/>
          <w:szCs w:val="23"/>
          <w:lang w:eastAsia="ru-RU"/>
        </w:rPr>
        <w:softHyphen/>
        <w:t>атр.</w:t>
      </w:r>
    </w:p>
    <w:p w:rsidR="00AC718B" w:rsidRPr="00AC718B" w:rsidRDefault="00AC718B" w:rsidP="00AC718B">
      <w:pPr>
        <w:spacing w:before="26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6. «В концертном зале»</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портреты и образы в симфонической и форте</w:t>
      </w:r>
      <w:r w:rsidRPr="00AC718B">
        <w:rPr>
          <w:rFonts w:ascii="Times New Roman" w:eastAsia="Times New Roman" w:hAnsi="Times New Roman" w:cs="Times New Roman"/>
          <w:color w:val="000000"/>
          <w:sz w:val="23"/>
          <w:szCs w:val="23"/>
          <w:lang w:eastAsia="ru-RU"/>
        </w:rPr>
        <w:softHyphen/>
        <w:t xml:space="preserve">пианной музыке. Развитие музыки. Взаимодействие тем. Контраст. </w:t>
      </w:r>
    </w:p>
    <w:p w:rsidR="00AC718B" w:rsidRPr="00AC718B" w:rsidRDefault="00AC718B" w:rsidP="00AC718B">
      <w:pPr>
        <w:spacing w:before="220" w:after="0" w:line="240" w:lineRule="auto"/>
        <w:ind w:left="880" w:right="80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7. «Чтоб музыкантом быть, так надобно уменье...»</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Композитор — исполнитель — слушатель. Музыкальная речь и музыкальный язык. Выразительность и изобразительность му</w:t>
      </w:r>
      <w:r w:rsidRPr="00AC718B">
        <w:rPr>
          <w:rFonts w:ascii="Times New Roman" w:eastAsia="Times New Roman" w:hAnsi="Times New Roman" w:cs="Times New Roman"/>
          <w:color w:val="000000"/>
          <w:sz w:val="23"/>
          <w:szCs w:val="23"/>
          <w:lang w:eastAsia="ru-RU"/>
        </w:rPr>
        <w:softHyphen/>
        <w:t>зыки. Жанры музыки. Международные конкурсы.</w:t>
      </w:r>
    </w:p>
    <w:p w:rsidR="00AC718B" w:rsidRPr="00AC718B" w:rsidRDefault="00AC718B" w:rsidP="00AC718B">
      <w:pPr>
        <w:spacing w:before="100" w:beforeAutospacing="1" w:after="100" w:afterAutospacing="1"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 музыкального материала</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«Рассвет на Москве-реке», </w:t>
      </w:r>
      <w:r w:rsidRPr="00AC718B">
        <w:rPr>
          <w:rFonts w:ascii="Times New Roman" w:eastAsia="Times New Roman" w:hAnsi="Times New Roman" w:cs="Times New Roman"/>
          <w:color w:val="000000"/>
          <w:sz w:val="23"/>
          <w:szCs w:val="23"/>
          <w:lang w:eastAsia="ru-RU"/>
        </w:rPr>
        <w:t xml:space="preserve">вступление к опере </w:t>
      </w:r>
      <w:r w:rsidRPr="00AC718B">
        <w:rPr>
          <w:rFonts w:ascii="Times New Roman" w:eastAsia="Times New Roman" w:hAnsi="Times New Roman" w:cs="Times New Roman"/>
          <w:iCs/>
          <w:color w:val="000000"/>
          <w:sz w:val="23"/>
          <w:szCs w:val="23"/>
          <w:lang w:eastAsia="ru-RU"/>
        </w:rPr>
        <w:t xml:space="preserve">«Хованщина». </w:t>
      </w:r>
      <w:r w:rsidRPr="00AC718B">
        <w:rPr>
          <w:rFonts w:ascii="Times New Roman" w:eastAsia="Times New Roman" w:hAnsi="Times New Roman" w:cs="Times New Roman"/>
          <w:color w:val="000000"/>
          <w:sz w:val="23"/>
          <w:szCs w:val="23"/>
          <w:lang w:eastAsia="ru-RU"/>
        </w:rPr>
        <w:t>М. Мусоргский.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«Гимн России». </w:t>
      </w:r>
      <w:r w:rsidRPr="00AC718B">
        <w:rPr>
          <w:rFonts w:ascii="Times New Roman" w:eastAsia="Times New Roman" w:hAnsi="Times New Roman" w:cs="Times New Roman"/>
          <w:color w:val="000000"/>
          <w:sz w:val="23"/>
          <w:szCs w:val="23"/>
          <w:lang w:eastAsia="ru-RU"/>
        </w:rPr>
        <w:t>А.</w:t>
      </w:r>
      <w:r w:rsidRPr="00AC718B">
        <w:rPr>
          <w:rFonts w:ascii="Times New Roman" w:eastAsia="Times New Roman" w:hAnsi="Times New Roman" w:cs="Times New Roman"/>
          <w:iCs/>
          <w:color w:val="000000"/>
          <w:sz w:val="23"/>
          <w:szCs w:val="23"/>
          <w:lang w:eastAsia="ru-RU"/>
        </w:rPr>
        <w:t> </w:t>
      </w:r>
      <w:r w:rsidRPr="00AC718B">
        <w:rPr>
          <w:rFonts w:ascii="Times New Roman" w:eastAsia="Times New Roman" w:hAnsi="Times New Roman" w:cs="Times New Roman"/>
          <w:color w:val="000000"/>
          <w:sz w:val="23"/>
          <w:szCs w:val="23"/>
          <w:lang w:eastAsia="ru-RU"/>
        </w:rPr>
        <w:t>Александров, слова С. Михалкова.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«Здравствуй, Родина моя». </w:t>
      </w:r>
      <w:r w:rsidRPr="00AC718B">
        <w:rPr>
          <w:rFonts w:ascii="Times New Roman" w:eastAsia="Times New Roman" w:hAnsi="Times New Roman" w:cs="Times New Roman"/>
          <w:color w:val="000000"/>
          <w:sz w:val="23"/>
          <w:szCs w:val="23"/>
          <w:lang w:eastAsia="ru-RU"/>
        </w:rPr>
        <w:t xml:space="preserve">Ю. Чичков, слова К. Ибряева. </w:t>
      </w:r>
      <w:r w:rsidRPr="00AC718B">
        <w:rPr>
          <w:rFonts w:ascii="Times New Roman" w:eastAsia="Times New Roman" w:hAnsi="Times New Roman" w:cs="Times New Roman"/>
          <w:iCs/>
          <w:color w:val="000000"/>
          <w:sz w:val="23"/>
          <w:szCs w:val="23"/>
          <w:lang w:eastAsia="ru-RU"/>
        </w:rPr>
        <w:br/>
        <w:t xml:space="preserve">«Моя Россия». </w:t>
      </w:r>
      <w:r w:rsidRPr="00AC718B">
        <w:rPr>
          <w:rFonts w:ascii="Times New Roman" w:eastAsia="Times New Roman" w:hAnsi="Times New Roman" w:cs="Times New Roman"/>
          <w:color w:val="000000"/>
          <w:sz w:val="23"/>
          <w:szCs w:val="23"/>
          <w:lang w:eastAsia="ru-RU"/>
        </w:rPr>
        <w:t>Г. Струве, слова Н. Соловьевой.</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w:t>
      </w:r>
      <w:r w:rsidRPr="00AC718B">
        <w:rPr>
          <w:rFonts w:ascii="Times New Roman" w:eastAsia="Times New Roman" w:hAnsi="Times New Roman" w:cs="Times New Roman"/>
          <w:iCs/>
          <w:color w:val="000000"/>
          <w:sz w:val="23"/>
          <w:szCs w:val="23"/>
          <w:lang w:eastAsia="ru-RU"/>
        </w:rPr>
        <w:t xml:space="preserve">Пьесы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«Детского альбома».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Пьесы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«Детской музыки». </w:t>
      </w:r>
      <w:r w:rsidRPr="00AC718B">
        <w:rPr>
          <w:rFonts w:ascii="Times New Roman" w:eastAsia="Times New Roman" w:hAnsi="Times New Roman" w:cs="Times New Roman"/>
          <w:color w:val="000000"/>
          <w:sz w:val="23"/>
          <w:szCs w:val="23"/>
          <w:lang w:eastAsia="ru-RU"/>
        </w:rPr>
        <w:t>С. Прокофьев.</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«Прогулка» </w:t>
      </w:r>
      <w:r w:rsidRPr="00AC718B">
        <w:rPr>
          <w:rFonts w:ascii="Times New Roman" w:eastAsia="Times New Roman" w:hAnsi="Times New Roman" w:cs="Times New Roman"/>
          <w:color w:val="000000"/>
          <w:sz w:val="23"/>
          <w:szCs w:val="23"/>
          <w:lang w:eastAsia="ru-RU"/>
        </w:rPr>
        <w:t xml:space="preserve">из сюиты </w:t>
      </w:r>
      <w:r w:rsidRPr="00AC718B">
        <w:rPr>
          <w:rFonts w:ascii="Times New Roman" w:eastAsia="Times New Roman" w:hAnsi="Times New Roman" w:cs="Times New Roman"/>
          <w:iCs/>
          <w:color w:val="000000"/>
          <w:sz w:val="23"/>
          <w:szCs w:val="23"/>
          <w:lang w:eastAsia="ru-RU"/>
        </w:rPr>
        <w:t xml:space="preserve">«Картинки с выставки». </w:t>
      </w:r>
      <w:r w:rsidRPr="00AC718B">
        <w:rPr>
          <w:rFonts w:ascii="Times New Roman" w:eastAsia="Times New Roman" w:hAnsi="Times New Roman" w:cs="Times New Roman"/>
          <w:color w:val="000000"/>
          <w:sz w:val="23"/>
          <w:szCs w:val="23"/>
          <w:lang w:eastAsia="ru-RU"/>
        </w:rPr>
        <w:t>М. Мусоргский.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«Начинаем перепляс». </w:t>
      </w:r>
      <w:r w:rsidRPr="00AC718B">
        <w:rPr>
          <w:rFonts w:ascii="Times New Roman" w:eastAsia="Times New Roman" w:hAnsi="Times New Roman" w:cs="Times New Roman"/>
          <w:color w:val="000000"/>
          <w:sz w:val="23"/>
          <w:szCs w:val="23"/>
          <w:lang w:eastAsia="ru-RU"/>
        </w:rPr>
        <w:t>С.</w:t>
      </w:r>
      <w:r w:rsidRPr="00AC718B">
        <w:rPr>
          <w:rFonts w:ascii="Times New Roman" w:eastAsia="Times New Roman" w:hAnsi="Times New Roman" w:cs="Times New Roman"/>
          <w:iCs/>
          <w:color w:val="000000"/>
          <w:sz w:val="23"/>
          <w:szCs w:val="23"/>
          <w:lang w:eastAsia="ru-RU"/>
        </w:rPr>
        <w:t> </w:t>
      </w:r>
      <w:r w:rsidRPr="00AC718B">
        <w:rPr>
          <w:rFonts w:ascii="Times New Roman" w:eastAsia="Times New Roman" w:hAnsi="Times New Roman" w:cs="Times New Roman"/>
          <w:color w:val="000000"/>
          <w:sz w:val="23"/>
          <w:szCs w:val="23"/>
          <w:lang w:eastAsia="ru-RU"/>
        </w:rPr>
        <w:t>Соснин, слова П. Синявского.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«Сонная песенка». </w:t>
      </w:r>
      <w:r w:rsidRPr="00AC718B">
        <w:rPr>
          <w:rFonts w:ascii="Times New Roman" w:eastAsia="Times New Roman" w:hAnsi="Times New Roman" w:cs="Times New Roman"/>
          <w:color w:val="000000"/>
          <w:sz w:val="23"/>
          <w:szCs w:val="23"/>
          <w:lang w:eastAsia="ru-RU"/>
        </w:rPr>
        <w:t>Р. Паулс, слова И. Ласманиса.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«Спят усталые игрушки». </w:t>
      </w:r>
      <w:r w:rsidRPr="00AC718B">
        <w:rPr>
          <w:rFonts w:ascii="Times New Roman" w:eastAsia="Times New Roman" w:hAnsi="Times New Roman" w:cs="Times New Roman"/>
          <w:color w:val="000000"/>
          <w:sz w:val="23"/>
          <w:szCs w:val="23"/>
          <w:lang w:eastAsia="ru-RU"/>
        </w:rPr>
        <w:t>А. Островский, слова З. Петровой.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«Ай-я, жу-жу», </w:t>
      </w:r>
      <w:r w:rsidRPr="00AC718B">
        <w:rPr>
          <w:rFonts w:ascii="Times New Roman" w:eastAsia="Times New Roman" w:hAnsi="Times New Roman" w:cs="Times New Roman"/>
          <w:color w:val="000000"/>
          <w:sz w:val="23"/>
          <w:szCs w:val="23"/>
          <w:lang w:eastAsia="ru-RU"/>
        </w:rPr>
        <w:t>латышская народная песня.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«Колыбельная медведицы». </w:t>
      </w:r>
      <w:r w:rsidRPr="00AC718B">
        <w:rPr>
          <w:rFonts w:ascii="Times New Roman" w:eastAsia="Times New Roman" w:hAnsi="Times New Roman" w:cs="Times New Roman"/>
          <w:color w:val="000000"/>
          <w:sz w:val="23"/>
          <w:szCs w:val="23"/>
          <w:lang w:eastAsia="ru-RU"/>
        </w:rPr>
        <w:t>Е. Крылатов, слова Ю. Яковлева.</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«Великий колокольный звон»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«Борис Годунов». </w:t>
      </w:r>
      <w:r w:rsidRPr="00AC718B">
        <w:rPr>
          <w:rFonts w:ascii="Times New Roman" w:eastAsia="Times New Roman" w:hAnsi="Times New Roman" w:cs="Times New Roman"/>
          <w:color w:val="000000"/>
          <w:sz w:val="23"/>
          <w:szCs w:val="23"/>
          <w:lang w:eastAsia="ru-RU"/>
        </w:rPr>
        <w:t>М. Мусоргский.</w:t>
      </w:r>
      <w:r w:rsidRPr="00AC718B">
        <w:rPr>
          <w:rFonts w:ascii="Times New Roman" w:eastAsia="Times New Roman" w:hAnsi="Times New Roman" w:cs="Times New Roman"/>
          <w:color w:val="000000"/>
          <w:sz w:val="23"/>
          <w:szCs w:val="23"/>
          <w:lang w:eastAsia="ru-RU"/>
        </w:rPr>
        <w:br/>
        <w:t xml:space="preserve"> Кантата </w:t>
      </w:r>
      <w:r w:rsidRPr="00AC718B">
        <w:rPr>
          <w:rFonts w:ascii="Times New Roman" w:eastAsia="Times New Roman" w:hAnsi="Times New Roman" w:cs="Times New Roman"/>
          <w:iCs/>
          <w:color w:val="000000"/>
          <w:sz w:val="23"/>
          <w:szCs w:val="23"/>
          <w:lang w:eastAsia="ru-RU"/>
        </w:rPr>
        <w:t xml:space="preserve">«Александр Невский», </w:t>
      </w:r>
      <w:r w:rsidRPr="00AC718B">
        <w:rPr>
          <w:rFonts w:ascii="Times New Roman" w:eastAsia="Times New Roman" w:hAnsi="Times New Roman" w:cs="Times New Roman"/>
          <w:color w:val="000000"/>
          <w:sz w:val="23"/>
          <w:szCs w:val="23"/>
          <w:lang w:eastAsia="ru-RU"/>
        </w:rPr>
        <w:t xml:space="preserve">фрагменты: </w:t>
      </w:r>
      <w:r w:rsidRPr="00AC718B">
        <w:rPr>
          <w:rFonts w:ascii="Times New Roman" w:eastAsia="Times New Roman" w:hAnsi="Times New Roman" w:cs="Times New Roman"/>
          <w:iCs/>
          <w:color w:val="000000"/>
          <w:sz w:val="23"/>
          <w:szCs w:val="23"/>
          <w:lang w:eastAsia="ru-RU"/>
        </w:rPr>
        <w:t xml:space="preserve">«Песня об Александре Невском», «Вставайте,  </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 люди русские». </w:t>
      </w:r>
      <w:r w:rsidRPr="00AC718B">
        <w:rPr>
          <w:rFonts w:ascii="Times New Roman" w:eastAsia="Times New Roman" w:hAnsi="Times New Roman" w:cs="Times New Roman"/>
          <w:color w:val="000000"/>
          <w:sz w:val="23"/>
          <w:szCs w:val="23"/>
          <w:lang w:eastAsia="ru-RU"/>
        </w:rPr>
        <w:t>С. Прокофьев.</w:t>
      </w:r>
      <w:r w:rsidRPr="00AC718B">
        <w:rPr>
          <w:rFonts w:ascii="Times New Roman" w:eastAsia="Times New Roman" w:hAnsi="Times New Roman" w:cs="Times New Roman"/>
          <w:color w:val="000000"/>
          <w:sz w:val="23"/>
          <w:szCs w:val="23"/>
          <w:lang w:eastAsia="ru-RU"/>
        </w:rPr>
        <w:br/>
        <w:t> Народные песнопения о Сергии Радонежском.</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«Утренняя молитва», «В церкви».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«Вечерняя песня». </w:t>
      </w:r>
      <w:r w:rsidRPr="00AC718B">
        <w:rPr>
          <w:rFonts w:ascii="Times New Roman" w:eastAsia="Times New Roman" w:hAnsi="Times New Roman" w:cs="Times New Roman"/>
          <w:color w:val="000000"/>
          <w:sz w:val="23"/>
          <w:szCs w:val="23"/>
          <w:lang w:eastAsia="ru-RU"/>
        </w:rPr>
        <w:t>А. Тома, слова К. Ушинского.</w:t>
      </w:r>
      <w:r w:rsidRPr="00AC718B">
        <w:rPr>
          <w:rFonts w:ascii="Times New Roman" w:eastAsia="Times New Roman" w:hAnsi="Times New Roman" w:cs="Times New Roman"/>
          <w:color w:val="000000"/>
          <w:sz w:val="23"/>
          <w:szCs w:val="23"/>
          <w:lang w:eastAsia="ru-RU"/>
        </w:rPr>
        <w:br/>
        <w:t xml:space="preserve"> Народные славянские песнопения: </w:t>
      </w:r>
      <w:r w:rsidRPr="00AC718B">
        <w:rPr>
          <w:rFonts w:ascii="Times New Roman" w:eastAsia="Times New Roman" w:hAnsi="Times New Roman" w:cs="Times New Roman"/>
          <w:iCs/>
          <w:color w:val="000000"/>
          <w:sz w:val="23"/>
          <w:szCs w:val="23"/>
          <w:lang w:eastAsia="ru-RU"/>
        </w:rPr>
        <w:t>«Добрый тебе вечер», «Рождественское чудо»,</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«Рождественская песенка». </w:t>
      </w:r>
      <w:r w:rsidRPr="00AC718B">
        <w:rPr>
          <w:rFonts w:ascii="Times New Roman" w:eastAsia="Times New Roman" w:hAnsi="Times New Roman" w:cs="Times New Roman"/>
          <w:color w:val="000000"/>
          <w:sz w:val="23"/>
          <w:szCs w:val="23"/>
          <w:lang w:eastAsia="ru-RU"/>
        </w:rPr>
        <w:t xml:space="preserve">Слова и музыка П. Синявского. </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Плясовые наигрыши: </w:t>
      </w:r>
      <w:r w:rsidRPr="00AC718B">
        <w:rPr>
          <w:rFonts w:ascii="Times New Roman" w:eastAsia="Times New Roman" w:hAnsi="Times New Roman" w:cs="Times New Roman"/>
          <w:iCs/>
          <w:color w:val="000000"/>
          <w:sz w:val="23"/>
          <w:szCs w:val="23"/>
          <w:lang w:eastAsia="ru-RU"/>
        </w:rPr>
        <w:t>«Светит месяц», «Камаринская».</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«Наигрыш». </w:t>
      </w:r>
      <w:r w:rsidRPr="00AC718B">
        <w:rPr>
          <w:rFonts w:ascii="Times New Roman" w:eastAsia="Times New Roman" w:hAnsi="Times New Roman" w:cs="Times New Roman"/>
          <w:color w:val="000000"/>
          <w:sz w:val="23"/>
          <w:szCs w:val="23"/>
          <w:lang w:eastAsia="ru-RU"/>
        </w:rPr>
        <w:t>А</w:t>
      </w:r>
      <w:r w:rsidRPr="00AC718B">
        <w:rPr>
          <w:rFonts w:ascii="Times New Roman" w:eastAsia="Times New Roman" w:hAnsi="Times New Roman" w:cs="Times New Roman"/>
          <w:iCs/>
          <w:color w:val="000000"/>
          <w:sz w:val="23"/>
          <w:szCs w:val="23"/>
          <w:lang w:eastAsia="ru-RU"/>
        </w:rPr>
        <w:t>. </w:t>
      </w:r>
      <w:r w:rsidRPr="00AC718B">
        <w:rPr>
          <w:rFonts w:ascii="Times New Roman" w:eastAsia="Times New Roman" w:hAnsi="Times New Roman" w:cs="Times New Roman"/>
          <w:color w:val="000000"/>
          <w:sz w:val="23"/>
          <w:szCs w:val="23"/>
          <w:lang w:eastAsia="ru-RU"/>
        </w:rPr>
        <w:t>Шнитке.</w:t>
      </w:r>
      <w:r w:rsidRPr="00AC718B">
        <w:rPr>
          <w:rFonts w:ascii="Times New Roman" w:eastAsia="Times New Roman" w:hAnsi="Times New Roman" w:cs="Times New Roman"/>
          <w:color w:val="000000"/>
          <w:sz w:val="23"/>
          <w:szCs w:val="23"/>
          <w:lang w:eastAsia="ru-RU"/>
        </w:rPr>
        <w:br/>
        <w:t xml:space="preserve"> Русские народные песни: </w:t>
      </w:r>
      <w:r w:rsidRPr="00AC718B">
        <w:rPr>
          <w:rFonts w:ascii="Times New Roman" w:eastAsia="Times New Roman" w:hAnsi="Times New Roman" w:cs="Times New Roman"/>
          <w:iCs/>
          <w:color w:val="000000"/>
          <w:sz w:val="23"/>
          <w:szCs w:val="23"/>
          <w:lang w:eastAsia="ru-RU"/>
        </w:rPr>
        <w:t>«Выходили красны девицы», «Бояре, а мы к вам пришли».</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lastRenderedPageBreak/>
        <w:t xml:space="preserve">«Ходит месяц над лугами». </w:t>
      </w:r>
      <w:r w:rsidRPr="00AC718B">
        <w:rPr>
          <w:rFonts w:ascii="Times New Roman" w:eastAsia="Times New Roman" w:hAnsi="Times New Roman" w:cs="Times New Roman"/>
          <w:color w:val="000000"/>
          <w:sz w:val="23"/>
          <w:szCs w:val="23"/>
          <w:lang w:eastAsia="ru-RU"/>
        </w:rPr>
        <w:t>С. Прокофьев.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«Камаринская».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Прибаутки. </w:t>
      </w:r>
      <w:r w:rsidRPr="00AC718B">
        <w:rPr>
          <w:rFonts w:ascii="Times New Roman" w:eastAsia="Times New Roman" w:hAnsi="Times New Roman" w:cs="Times New Roman"/>
          <w:color w:val="000000"/>
          <w:sz w:val="23"/>
          <w:szCs w:val="23"/>
          <w:lang w:eastAsia="ru-RU"/>
        </w:rPr>
        <w:t>В. Комраков, слова народные.</w:t>
      </w:r>
      <w:r w:rsidRPr="00AC718B">
        <w:rPr>
          <w:rFonts w:ascii="Times New Roman" w:eastAsia="Times New Roman" w:hAnsi="Times New Roman" w:cs="Times New Roman"/>
          <w:color w:val="000000"/>
          <w:sz w:val="23"/>
          <w:szCs w:val="23"/>
          <w:lang w:eastAsia="ru-RU"/>
        </w:rPr>
        <w:br/>
        <w:t> Масленичные песенки.</w:t>
      </w:r>
      <w:r w:rsidRPr="00AC718B">
        <w:rPr>
          <w:rFonts w:ascii="Times New Roman" w:eastAsia="Times New Roman" w:hAnsi="Times New Roman" w:cs="Times New Roman"/>
          <w:color w:val="000000"/>
          <w:sz w:val="23"/>
          <w:szCs w:val="23"/>
          <w:lang w:eastAsia="ru-RU"/>
        </w:rPr>
        <w:br/>
        <w:t> Песенки-заклички, игры, хороводы.</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«Волк и семеро козлят», </w:t>
      </w:r>
      <w:r w:rsidRPr="00AC718B">
        <w:rPr>
          <w:rFonts w:ascii="Times New Roman" w:eastAsia="Times New Roman" w:hAnsi="Times New Roman" w:cs="Times New Roman"/>
          <w:color w:val="000000"/>
          <w:sz w:val="23"/>
          <w:szCs w:val="23"/>
          <w:lang w:eastAsia="ru-RU"/>
        </w:rPr>
        <w:t>фрагменты из детской оперы-сказки. М. Коваль.</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«Золушка», </w:t>
      </w:r>
      <w:r w:rsidRPr="00AC718B">
        <w:rPr>
          <w:rFonts w:ascii="Times New Roman" w:eastAsia="Times New Roman" w:hAnsi="Times New Roman" w:cs="Times New Roman"/>
          <w:color w:val="000000"/>
          <w:sz w:val="23"/>
          <w:szCs w:val="23"/>
          <w:lang w:eastAsia="ru-RU"/>
        </w:rPr>
        <w:t>фрагменты из балета. С. Прокофьев.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«Марш» </w:t>
      </w:r>
      <w:r w:rsidRPr="00AC718B">
        <w:rPr>
          <w:rFonts w:ascii="Times New Roman" w:eastAsia="Times New Roman" w:hAnsi="Times New Roman" w:cs="Times New Roman"/>
          <w:color w:val="000000"/>
          <w:sz w:val="23"/>
          <w:szCs w:val="23"/>
          <w:lang w:eastAsia="ru-RU"/>
        </w:rPr>
        <w:t xml:space="preserve">из оперы </w:t>
      </w:r>
      <w:r w:rsidRPr="00AC718B">
        <w:rPr>
          <w:rFonts w:ascii="Times New Roman" w:eastAsia="Times New Roman" w:hAnsi="Times New Roman" w:cs="Times New Roman"/>
          <w:iCs/>
          <w:color w:val="000000"/>
          <w:sz w:val="23"/>
          <w:szCs w:val="23"/>
          <w:lang w:eastAsia="ru-RU"/>
        </w:rPr>
        <w:t xml:space="preserve">«Любовь к трем апельсинам». </w:t>
      </w:r>
      <w:r w:rsidRPr="00AC718B">
        <w:rPr>
          <w:rFonts w:ascii="Times New Roman" w:eastAsia="Times New Roman" w:hAnsi="Times New Roman" w:cs="Times New Roman"/>
          <w:color w:val="000000"/>
          <w:sz w:val="23"/>
          <w:szCs w:val="23"/>
          <w:lang w:eastAsia="ru-RU"/>
        </w:rPr>
        <w:t>С. Прокофьев.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«Марш» </w:t>
      </w:r>
      <w:r w:rsidRPr="00AC718B">
        <w:rPr>
          <w:rFonts w:ascii="Times New Roman" w:eastAsia="Times New Roman" w:hAnsi="Times New Roman" w:cs="Times New Roman"/>
          <w:color w:val="000000"/>
          <w:sz w:val="23"/>
          <w:szCs w:val="23"/>
          <w:lang w:eastAsia="ru-RU"/>
        </w:rPr>
        <w:t xml:space="preserve">из балета </w:t>
      </w:r>
      <w:r w:rsidRPr="00AC718B">
        <w:rPr>
          <w:rFonts w:ascii="Times New Roman" w:eastAsia="Times New Roman" w:hAnsi="Times New Roman" w:cs="Times New Roman"/>
          <w:iCs/>
          <w:color w:val="000000"/>
          <w:sz w:val="23"/>
          <w:szCs w:val="23"/>
          <w:lang w:eastAsia="ru-RU"/>
        </w:rPr>
        <w:t xml:space="preserve">«Щелкунчик».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«Руслан и Людмила», </w:t>
      </w:r>
      <w:r w:rsidRPr="00AC718B">
        <w:rPr>
          <w:rFonts w:ascii="Times New Roman" w:eastAsia="Times New Roman" w:hAnsi="Times New Roman" w:cs="Times New Roman"/>
          <w:color w:val="000000"/>
          <w:sz w:val="23"/>
          <w:szCs w:val="23"/>
          <w:lang w:eastAsia="ru-RU"/>
        </w:rPr>
        <w:t>фрагменты из оперы. М. Глинка.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«Песня-спор». </w:t>
      </w:r>
      <w:r w:rsidRPr="00AC718B">
        <w:rPr>
          <w:rFonts w:ascii="Times New Roman" w:eastAsia="Times New Roman" w:hAnsi="Times New Roman" w:cs="Times New Roman"/>
          <w:color w:val="000000"/>
          <w:sz w:val="23"/>
          <w:szCs w:val="23"/>
          <w:lang w:eastAsia="ru-RU"/>
        </w:rPr>
        <w:t>Г. Гладков, слова В. Лугового.</w:t>
      </w:r>
    </w:p>
    <w:p w:rsidR="00AC718B" w:rsidRPr="00AC718B" w:rsidRDefault="00AC718B" w:rsidP="00AC718B">
      <w:pPr>
        <w:tabs>
          <w:tab w:val="left" w:pos="0"/>
        </w:tabs>
        <w:spacing w:before="100" w:beforeAutospacing="1"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Симфоническая сказка </w:t>
      </w:r>
      <w:r w:rsidRPr="00AC718B">
        <w:rPr>
          <w:rFonts w:ascii="Times New Roman" w:eastAsia="Times New Roman" w:hAnsi="Times New Roman" w:cs="Times New Roman"/>
          <w:iCs/>
          <w:color w:val="000000"/>
          <w:sz w:val="23"/>
          <w:szCs w:val="23"/>
          <w:lang w:eastAsia="ru-RU"/>
        </w:rPr>
        <w:t xml:space="preserve">«Петя и волк». </w:t>
      </w:r>
      <w:r w:rsidRPr="00AC718B">
        <w:rPr>
          <w:rFonts w:ascii="Times New Roman" w:eastAsia="Times New Roman" w:hAnsi="Times New Roman" w:cs="Times New Roman"/>
          <w:color w:val="000000"/>
          <w:sz w:val="23"/>
          <w:szCs w:val="23"/>
          <w:lang w:eastAsia="ru-RU"/>
        </w:rPr>
        <w:t>С. Прокофьев.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«Картинки с выставки».  </w:t>
      </w:r>
      <w:r w:rsidRPr="00AC718B">
        <w:rPr>
          <w:rFonts w:ascii="Times New Roman" w:eastAsia="Times New Roman" w:hAnsi="Times New Roman" w:cs="Times New Roman"/>
          <w:color w:val="000000"/>
          <w:sz w:val="23"/>
          <w:szCs w:val="23"/>
          <w:lang w:eastAsia="ru-RU"/>
        </w:rPr>
        <w:t>Пьесы из фортепианной сюиты. М. Мусоргский.</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Симфония № 40, </w:t>
      </w:r>
      <w:r w:rsidRPr="00AC718B">
        <w:rPr>
          <w:rFonts w:ascii="Times New Roman" w:eastAsia="Times New Roman" w:hAnsi="Times New Roman" w:cs="Times New Roman"/>
          <w:color w:val="000000"/>
          <w:sz w:val="23"/>
          <w:szCs w:val="23"/>
          <w:lang w:eastAsia="ru-RU"/>
        </w:rPr>
        <w:t>экспозиция 1-й части. В.-А. Моцарт.</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Увертюра </w:t>
      </w:r>
      <w:r w:rsidRPr="00AC718B">
        <w:rPr>
          <w:rFonts w:ascii="Times New Roman" w:eastAsia="Times New Roman" w:hAnsi="Times New Roman" w:cs="Times New Roman"/>
          <w:color w:val="000000"/>
          <w:sz w:val="23"/>
          <w:szCs w:val="23"/>
          <w:lang w:eastAsia="ru-RU"/>
        </w:rPr>
        <w:t xml:space="preserve">к опере </w:t>
      </w:r>
      <w:r w:rsidRPr="00AC718B">
        <w:rPr>
          <w:rFonts w:ascii="Times New Roman" w:eastAsia="Times New Roman" w:hAnsi="Times New Roman" w:cs="Times New Roman"/>
          <w:iCs/>
          <w:color w:val="000000"/>
          <w:sz w:val="23"/>
          <w:szCs w:val="23"/>
          <w:lang w:eastAsia="ru-RU"/>
        </w:rPr>
        <w:t xml:space="preserve">«Свадьба Фигаро». </w:t>
      </w:r>
      <w:r w:rsidRPr="00AC718B">
        <w:rPr>
          <w:rFonts w:ascii="Times New Roman" w:eastAsia="Times New Roman" w:hAnsi="Times New Roman" w:cs="Times New Roman"/>
          <w:color w:val="000000"/>
          <w:sz w:val="23"/>
          <w:szCs w:val="23"/>
          <w:lang w:eastAsia="ru-RU"/>
        </w:rPr>
        <w:t>В.-А. Моцарт.</w:t>
      </w:r>
      <w:r w:rsidRPr="00AC718B">
        <w:rPr>
          <w:rFonts w:ascii="Times New Roman" w:eastAsia="Times New Roman" w:hAnsi="Times New Roman" w:cs="Times New Roman"/>
          <w:color w:val="000000"/>
          <w:sz w:val="23"/>
          <w:szCs w:val="23"/>
          <w:lang w:eastAsia="ru-RU"/>
        </w:rPr>
        <w:br/>
        <w:t> </w:t>
      </w:r>
      <w:r w:rsidRPr="00AC718B">
        <w:rPr>
          <w:rFonts w:ascii="Times New Roman" w:eastAsia="Times New Roman" w:hAnsi="Times New Roman" w:cs="Times New Roman"/>
          <w:iCs/>
          <w:color w:val="000000"/>
          <w:sz w:val="23"/>
          <w:szCs w:val="23"/>
          <w:lang w:eastAsia="ru-RU"/>
        </w:rPr>
        <w:t xml:space="preserve">Увертюра </w:t>
      </w:r>
      <w:r w:rsidRPr="00AC718B">
        <w:rPr>
          <w:rFonts w:ascii="Times New Roman" w:eastAsia="Times New Roman" w:hAnsi="Times New Roman" w:cs="Times New Roman"/>
          <w:color w:val="000000"/>
          <w:sz w:val="23"/>
          <w:szCs w:val="23"/>
          <w:lang w:eastAsia="ru-RU"/>
        </w:rPr>
        <w:t xml:space="preserve">к опере </w:t>
      </w:r>
      <w:r w:rsidRPr="00AC718B">
        <w:rPr>
          <w:rFonts w:ascii="Times New Roman" w:eastAsia="Times New Roman" w:hAnsi="Times New Roman" w:cs="Times New Roman"/>
          <w:iCs/>
          <w:color w:val="000000"/>
          <w:sz w:val="23"/>
          <w:szCs w:val="23"/>
          <w:lang w:eastAsia="ru-RU"/>
        </w:rPr>
        <w:t xml:space="preserve">«Руслан и Людмила». </w:t>
      </w:r>
      <w:r w:rsidRPr="00AC718B">
        <w:rPr>
          <w:rFonts w:ascii="Times New Roman" w:eastAsia="Times New Roman" w:hAnsi="Times New Roman" w:cs="Times New Roman"/>
          <w:color w:val="000000"/>
          <w:sz w:val="23"/>
          <w:szCs w:val="23"/>
          <w:lang w:eastAsia="ru-RU"/>
        </w:rPr>
        <w:t>М. Глинка.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«Песня о картинах». </w:t>
      </w:r>
      <w:r w:rsidRPr="00AC718B">
        <w:rPr>
          <w:rFonts w:ascii="Times New Roman" w:eastAsia="Times New Roman" w:hAnsi="Times New Roman" w:cs="Times New Roman"/>
          <w:color w:val="000000"/>
          <w:sz w:val="23"/>
          <w:szCs w:val="23"/>
          <w:lang w:eastAsia="ru-RU"/>
        </w:rPr>
        <w:t>Г. Гладков, слова Ю. Энтина.</w:t>
      </w:r>
    </w:p>
    <w:p w:rsidR="00AC718B" w:rsidRPr="00AC718B" w:rsidRDefault="00AC718B" w:rsidP="00AC718B">
      <w:pPr>
        <w:tabs>
          <w:tab w:val="left" w:pos="0"/>
          <w:tab w:val="left" w:pos="2130"/>
        </w:tabs>
        <w:spacing w:after="0" w:line="240" w:lineRule="auto"/>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iCs/>
          <w:color w:val="000000"/>
          <w:sz w:val="23"/>
          <w:szCs w:val="23"/>
          <w:lang w:eastAsia="ru-RU"/>
        </w:rPr>
        <w:t>«Волынка»; «Менуэт»</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«Нотной тетради Анны Магдалены Бах»</w:t>
      </w:r>
      <w:r w:rsidRPr="00AC718B">
        <w:rPr>
          <w:rFonts w:ascii="Times New Roman" w:eastAsia="Times New Roman" w:hAnsi="Times New Roman" w:cs="Times New Roman"/>
          <w:color w:val="000000"/>
          <w:sz w:val="23"/>
          <w:szCs w:val="23"/>
          <w:lang w:eastAsia="ru-RU"/>
        </w:rPr>
        <w:t xml:space="preserve">; менуэт из </w:t>
      </w:r>
      <w:r w:rsidRPr="00AC718B">
        <w:rPr>
          <w:rFonts w:ascii="Times New Roman" w:eastAsia="Times New Roman" w:hAnsi="Times New Roman" w:cs="Times New Roman"/>
          <w:iCs/>
          <w:color w:val="000000"/>
          <w:sz w:val="23"/>
          <w:szCs w:val="23"/>
          <w:lang w:eastAsia="ru-RU"/>
        </w:rPr>
        <w:t xml:space="preserve">Сюиты № 2; «За рекою старый дом», </w:t>
      </w:r>
      <w:r w:rsidRPr="00AC718B">
        <w:rPr>
          <w:rFonts w:ascii="Times New Roman" w:eastAsia="Times New Roman" w:hAnsi="Times New Roman" w:cs="Times New Roman"/>
          <w:color w:val="000000"/>
          <w:sz w:val="23"/>
          <w:szCs w:val="23"/>
          <w:lang w:eastAsia="ru-RU"/>
        </w:rPr>
        <w:t xml:space="preserve">русский текст Д. Тонского; </w:t>
      </w:r>
      <w:r w:rsidRPr="00AC718B">
        <w:rPr>
          <w:rFonts w:ascii="Times New Roman" w:eastAsia="Times New Roman" w:hAnsi="Times New Roman" w:cs="Times New Roman"/>
          <w:iCs/>
          <w:color w:val="000000"/>
          <w:sz w:val="23"/>
          <w:szCs w:val="23"/>
          <w:lang w:eastAsia="ru-RU"/>
        </w:rPr>
        <w:t xml:space="preserve">токката </w:t>
      </w:r>
      <w:r w:rsidRPr="00AC718B">
        <w:rPr>
          <w:rFonts w:ascii="Times New Roman" w:eastAsia="Times New Roman" w:hAnsi="Times New Roman" w:cs="Times New Roman"/>
          <w:color w:val="000000"/>
          <w:sz w:val="23"/>
          <w:szCs w:val="23"/>
          <w:lang w:eastAsia="ru-RU"/>
        </w:rPr>
        <w:t xml:space="preserve">(ре минор) для органа; </w:t>
      </w:r>
      <w:r w:rsidRPr="00AC718B">
        <w:rPr>
          <w:rFonts w:ascii="Times New Roman" w:eastAsia="Times New Roman" w:hAnsi="Times New Roman" w:cs="Times New Roman"/>
          <w:iCs/>
          <w:color w:val="000000"/>
          <w:sz w:val="23"/>
          <w:szCs w:val="23"/>
          <w:lang w:eastAsia="ru-RU"/>
        </w:rPr>
        <w:t xml:space="preserve">хорал; ария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 xml:space="preserve">Сюиты № 3. </w:t>
      </w:r>
      <w:r w:rsidRPr="00AC718B">
        <w:rPr>
          <w:rFonts w:ascii="Times New Roman" w:eastAsia="Times New Roman" w:hAnsi="Times New Roman" w:cs="Times New Roman"/>
          <w:color w:val="000000"/>
          <w:sz w:val="23"/>
          <w:szCs w:val="23"/>
          <w:lang w:eastAsia="ru-RU"/>
        </w:rPr>
        <w:t>И.-С. Бах.</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«Весенняя». </w:t>
      </w:r>
      <w:r w:rsidRPr="00AC718B">
        <w:rPr>
          <w:rFonts w:ascii="Times New Roman" w:eastAsia="Times New Roman" w:hAnsi="Times New Roman" w:cs="Times New Roman"/>
          <w:color w:val="000000"/>
          <w:sz w:val="23"/>
          <w:szCs w:val="23"/>
          <w:lang w:eastAsia="ru-RU"/>
        </w:rPr>
        <w:t>В.-А. Моцарт, слова Овербек, пер. Т. Сикорской.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«Колыбельная». </w:t>
      </w:r>
      <w:r w:rsidRPr="00AC718B">
        <w:rPr>
          <w:rFonts w:ascii="Times New Roman" w:eastAsia="Times New Roman" w:hAnsi="Times New Roman" w:cs="Times New Roman"/>
          <w:color w:val="000000"/>
          <w:sz w:val="23"/>
          <w:szCs w:val="23"/>
          <w:lang w:eastAsia="ru-RU"/>
        </w:rPr>
        <w:t>Б. Флис —  В.-А. Моцарт, русский текст С. Свириденко.</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«Попутная», «Жаворонок». </w:t>
      </w:r>
      <w:r w:rsidRPr="00AC718B">
        <w:rPr>
          <w:rFonts w:ascii="Times New Roman" w:eastAsia="Times New Roman" w:hAnsi="Times New Roman" w:cs="Times New Roman"/>
          <w:color w:val="000000"/>
          <w:sz w:val="23"/>
          <w:szCs w:val="23"/>
          <w:lang w:eastAsia="ru-RU"/>
        </w:rPr>
        <w:t>М. Глинка, слова Н. Кукольника.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«Песня жаворонка». </w:t>
      </w:r>
      <w:r w:rsidRPr="00AC718B">
        <w:rPr>
          <w:rFonts w:ascii="Times New Roman" w:eastAsia="Times New Roman" w:hAnsi="Times New Roman" w:cs="Times New Roman"/>
          <w:color w:val="000000"/>
          <w:sz w:val="23"/>
          <w:szCs w:val="23"/>
          <w:lang w:eastAsia="ru-RU"/>
        </w:rPr>
        <w:t>П. Чайковский.</w:t>
      </w:r>
      <w:r w:rsidRPr="00AC718B">
        <w:rPr>
          <w:rFonts w:ascii="Times New Roman" w:eastAsia="Times New Roman" w:hAnsi="Times New Roman" w:cs="Times New Roman"/>
          <w:iCs/>
          <w:color w:val="000000"/>
          <w:sz w:val="23"/>
          <w:szCs w:val="23"/>
          <w:lang w:eastAsia="ru-RU"/>
        </w:rPr>
        <w:t xml:space="preserve">Концерт для фортепиано с оркестром № 1, </w:t>
      </w:r>
      <w:r w:rsidRPr="00AC718B">
        <w:rPr>
          <w:rFonts w:ascii="Times New Roman" w:eastAsia="Times New Roman" w:hAnsi="Times New Roman" w:cs="Times New Roman"/>
          <w:color w:val="000000"/>
          <w:sz w:val="23"/>
          <w:szCs w:val="23"/>
          <w:lang w:eastAsia="ru-RU"/>
        </w:rPr>
        <w:t>фрагменты 1 -й части. П. Чайковский.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«Тройка», «Весна. Осень» </w:t>
      </w:r>
      <w:r w:rsidRPr="00AC718B">
        <w:rPr>
          <w:rFonts w:ascii="Times New Roman" w:eastAsia="Times New Roman" w:hAnsi="Times New Roman" w:cs="Times New Roman"/>
          <w:color w:val="000000"/>
          <w:sz w:val="23"/>
          <w:szCs w:val="23"/>
          <w:lang w:eastAsia="ru-RU"/>
        </w:rPr>
        <w:t xml:space="preserve">из </w:t>
      </w:r>
      <w:r w:rsidRPr="00AC718B">
        <w:rPr>
          <w:rFonts w:ascii="Times New Roman" w:eastAsia="Times New Roman" w:hAnsi="Times New Roman" w:cs="Times New Roman"/>
          <w:iCs/>
          <w:color w:val="000000"/>
          <w:sz w:val="23"/>
          <w:szCs w:val="23"/>
          <w:lang w:eastAsia="ru-RU"/>
        </w:rPr>
        <w:t>Музыкальных иллюстраций к повести А. Пушкина «Метель»</w:t>
      </w:r>
      <w:r w:rsidRPr="00AC718B">
        <w:rPr>
          <w:rFonts w:ascii="Times New Roman" w:eastAsia="Times New Roman" w:hAnsi="Times New Roman" w:cs="Times New Roman"/>
          <w:color w:val="000000"/>
          <w:sz w:val="23"/>
          <w:szCs w:val="23"/>
          <w:lang w:eastAsia="ru-RU"/>
        </w:rPr>
        <w:t>. Г. Свиридов.</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«Кавалерийская», «Клоуны», «Карусель». </w:t>
      </w:r>
      <w:r w:rsidRPr="00AC718B">
        <w:rPr>
          <w:rFonts w:ascii="Times New Roman" w:eastAsia="Times New Roman" w:hAnsi="Times New Roman" w:cs="Times New Roman"/>
          <w:color w:val="000000"/>
          <w:sz w:val="23"/>
          <w:szCs w:val="23"/>
          <w:lang w:eastAsia="ru-RU"/>
        </w:rPr>
        <w:t>Д. Кабалевский.</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«Музыкант». </w:t>
      </w:r>
      <w:r w:rsidRPr="00AC718B">
        <w:rPr>
          <w:rFonts w:ascii="Times New Roman" w:eastAsia="Times New Roman" w:hAnsi="Times New Roman" w:cs="Times New Roman"/>
          <w:color w:val="000000"/>
          <w:sz w:val="23"/>
          <w:szCs w:val="23"/>
          <w:lang w:eastAsia="ru-RU"/>
        </w:rPr>
        <w:t>Е. Зарицкая, слова В. Орлова.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«Пусть всегда будет солнце». </w:t>
      </w:r>
      <w:r w:rsidRPr="00AC718B">
        <w:rPr>
          <w:rFonts w:ascii="Times New Roman" w:eastAsia="Times New Roman" w:hAnsi="Times New Roman" w:cs="Times New Roman"/>
          <w:color w:val="000000"/>
          <w:sz w:val="23"/>
          <w:szCs w:val="23"/>
          <w:lang w:eastAsia="ru-RU"/>
        </w:rPr>
        <w:t>А. Островский, слова Л. Ошанина.</w:t>
      </w:r>
      <w:r w:rsidRPr="00AC718B">
        <w:rPr>
          <w:rFonts w:ascii="Times New Roman" w:eastAsia="Times New Roman" w:hAnsi="Times New Roman" w:cs="Times New Roman"/>
          <w:color w:val="000000"/>
          <w:sz w:val="23"/>
          <w:szCs w:val="23"/>
          <w:lang w:eastAsia="ru-RU"/>
        </w:rPr>
        <w:br/>
      </w:r>
      <w:r w:rsidRPr="00AC718B">
        <w:rPr>
          <w:rFonts w:ascii="Times New Roman" w:eastAsia="Times New Roman" w:hAnsi="Times New Roman" w:cs="Times New Roman"/>
          <w:iCs/>
          <w:color w:val="000000"/>
          <w:sz w:val="23"/>
          <w:szCs w:val="23"/>
          <w:lang w:eastAsia="ru-RU"/>
        </w:rPr>
        <w:t xml:space="preserve">«Большой хоровод». </w:t>
      </w:r>
      <w:r w:rsidRPr="00AC718B">
        <w:rPr>
          <w:rFonts w:ascii="Times New Roman" w:eastAsia="Times New Roman" w:hAnsi="Times New Roman" w:cs="Times New Roman"/>
          <w:color w:val="000000"/>
          <w:sz w:val="23"/>
          <w:szCs w:val="23"/>
          <w:lang w:eastAsia="ru-RU"/>
        </w:rPr>
        <w:t>Б. Савельев, слова Лены Жигалкиной и А. Хайта</w:t>
      </w:r>
      <w:bookmarkStart w:id="1" w:name="2kl"/>
      <w:bookmarkEnd w:id="1"/>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20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Содержание программы третьего года выстраивается с учетом преемственности  музыкального обучения учащихся и имеет те же разделы, что  для </w:t>
      </w:r>
      <w:r w:rsidRPr="00AC718B">
        <w:rPr>
          <w:rFonts w:ascii="Times New Roman" w:eastAsia="Times New Roman" w:hAnsi="Times New Roman" w:cs="Times New Roman"/>
          <w:color w:val="000000"/>
          <w:sz w:val="23"/>
          <w:szCs w:val="23"/>
          <w:lang w:val="en-US" w:eastAsia="ru-RU"/>
        </w:rPr>
        <w:t>II</w:t>
      </w:r>
      <w:r w:rsidRPr="00AC718B">
        <w:rPr>
          <w:rFonts w:ascii="Times New Roman" w:eastAsia="Times New Roman" w:hAnsi="Times New Roman" w:cs="Times New Roman"/>
          <w:color w:val="000000"/>
          <w:sz w:val="23"/>
          <w:szCs w:val="23"/>
          <w:lang w:eastAsia="ru-RU"/>
        </w:rPr>
        <w:t xml:space="preserve"> класса: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w:t>
      </w:r>
      <w:r w:rsidRPr="00AC718B">
        <w:rPr>
          <w:rFonts w:ascii="Times New Roman" w:eastAsia="Times New Roman" w:hAnsi="Times New Roman" w:cs="Times New Roman"/>
          <w:bCs/>
          <w:iCs/>
          <w:color w:val="000000"/>
          <w:sz w:val="23"/>
          <w:szCs w:val="23"/>
          <w:lang w:eastAsia="ru-RU"/>
        </w:rPr>
        <w:t>“Россия – Родина моя”-</w:t>
      </w:r>
      <w:r w:rsidRPr="00AC718B">
        <w:rPr>
          <w:rFonts w:ascii="Times New Roman" w:eastAsia="Times New Roman" w:hAnsi="Times New Roman" w:cs="Times New Roman"/>
          <w:color w:val="000000"/>
          <w:sz w:val="23"/>
          <w:szCs w:val="23"/>
          <w:lang w:eastAsia="ru-RU"/>
        </w:rPr>
        <w:t xml:space="preserve"> 3 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w:t>
      </w:r>
      <w:r w:rsidRPr="00AC718B">
        <w:rPr>
          <w:rFonts w:ascii="Times New Roman" w:eastAsia="Times New Roman" w:hAnsi="Times New Roman" w:cs="Times New Roman"/>
          <w:bCs/>
          <w:iCs/>
          <w:color w:val="000000"/>
          <w:sz w:val="23"/>
          <w:szCs w:val="23"/>
          <w:lang w:eastAsia="ru-RU"/>
        </w:rPr>
        <w:t>“День, полный событий”-</w:t>
      </w:r>
      <w:r w:rsidRPr="00AC718B">
        <w:rPr>
          <w:rFonts w:ascii="Times New Roman" w:eastAsia="Times New Roman" w:hAnsi="Times New Roman" w:cs="Times New Roman"/>
          <w:color w:val="000000"/>
          <w:sz w:val="23"/>
          <w:szCs w:val="23"/>
          <w:lang w:eastAsia="ru-RU"/>
        </w:rPr>
        <w:t>6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bCs/>
          <w:iCs/>
          <w:color w:val="000000"/>
          <w:sz w:val="23"/>
          <w:szCs w:val="23"/>
          <w:lang w:eastAsia="ru-RU"/>
        </w:rPr>
        <w:t xml:space="preserve"> “В музыкальном театре”-</w:t>
      </w:r>
      <w:r w:rsidRPr="00AC718B">
        <w:rPr>
          <w:rFonts w:ascii="Times New Roman" w:eastAsia="Times New Roman" w:hAnsi="Times New Roman" w:cs="Times New Roman"/>
          <w:color w:val="000000"/>
          <w:sz w:val="23"/>
          <w:szCs w:val="23"/>
          <w:lang w:eastAsia="ru-RU"/>
        </w:rPr>
        <w:t>4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w:t>
      </w:r>
      <w:r w:rsidRPr="00AC718B">
        <w:rPr>
          <w:rFonts w:ascii="Times New Roman" w:eastAsia="Times New Roman" w:hAnsi="Times New Roman" w:cs="Times New Roman"/>
          <w:bCs/>
          <w:iCs/>
          <w:color w:val="000000"/>
          <w:sz w:val="23"/>
          <w:szCs w:val="23"/>
          <w:lang w:eastAsia="ru-RU"/>
        </w:rPr>
        <w:t xml:space="preserve"> “В концертном зале”-</w:t>
      </w:r>
      <w:r w:rsidRPr="00AC718B">
        <w:rPr>
          <w:rFonts w:ascii="Times New Roman" w:eastAsia="Times New Roman" w:hAnsi="Times New Roman" w:cs="Times New Roman"/>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w:t>
      </w:r>
      <w:r w:rsidRPr="00AC718B">
        <w:rPr>
          <w:rFonts w:ascii="Times New Roman" w:eastAsia="Times New Roman" w:hAnsi="Times New Roman" w:cs="Times New Roman"/>
          <w:bCs/>
          <w:iCs/>
          <w:color w:val="000000"/>
          <w:sz w:val="23"/>
          <w:szCs w:val="23"/>
          <w:lang w:eastAsia="ru-RU"/>
        </w:rPr>
        <w:t xml:space="preserve"> “Чтоб музыкантом быть, так</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Cs/>
          <w:iCs/>
          <w:color w:val="000000"/>
          <w:sz w:val="23"/>
          <w:szCs w:val="23"/>
          <w:lang w:eastAsia="ru-RU"/>
        </w:rPr>
        <w:t>надобно уменье”-</w:t>
      </w:r>
      <w:r w:rsidRPr="00AC718B">
        <w:rPr>
          <w:rFonts w:ascii="Times New Roman" w:eastAsia="Times New Roman" w:hAnsi="Times New Roman" w:cs="Times New Roman"/>
          <w:color w:val="000000"/>
          <w:sz w:val="23"/>
          <w:szCs w:val="23"/>
          <w:lang w:eastAsia="ru-RU"/>
        </w:rPr>
        <w:t>6 ч.</w:t>
      </w:r>
    </w:p>
    <w:p w:rsidR="00AC718B" w:rsidRPr="00AC718B" w:rsidRDefault="00AC718B" w:rsidP="00AC718B">
      <w:pPr>
        <w:spacing w:after="20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Действие принципа концентричности  и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AC718B">
        <w:rPr>
          <w:rFonts w:ascii="Times New Roman" w:eastAsia="Times New Roman" w:hAnsi="Times New Roman" w:cs="Times New Roman"/>
          <w:color w:val="000000"/>
          <w:sz w:val="23"/>
          <w:szCs w:val="23"/>
          <w:lang w:val="en-US" w:eastAsia="ru-RU"/>
        </w:rPr>
        <w:t>I</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color w:val="000000"/>
          <w:sz w:val="23"/>
          <w:szCs w:val="23"/>
          <w:lang w:val="en-US" w:eastAsia="ru-RU"/>
        </w:rPr>
        <w:t>II</w:t>
      </w:r>
      <w:r w:rsidRPr="00AC718B">
        <w:rPr>
          <w:rFonts w:ascii="Times New Roman" w:eastAsia="Times New Roman" w:hAnsi="Times New Roman" w:cs="Times New Roman"/>
          <w:color w:val="000000"/>
          <w:sz w:val="23"/>
          <w:szCs w:val="23"/>
          <w:lang w:eastAsia="ru-RU"/>
        </w:rPr>
        <w:t xml:space="preserve"> классов повторяются в </w:t>
      </w:r>
      <w:r w:rsidRPr="00AC718B">
        <w:rPr>
          <w:rFonts w:ascii="Times New Roman" w:eastAsia="Times New Roman" w:hAnsi="Times New Roman" w:cs="Times New Roman"/>
          <w:color w:val="000000"/>
          <w:sz w:val="23"/>
          <w:szCs w:val="23"/>
          <w:lang w:val="en-US" w:eastAsia="ru-RU"/>
        </w:rPr>
        <w:t>III</w:t>
      </w:r>
      <w:r w:rsidRPr="00AC718B">
        <w:rPr>
          <w:rFonts w:ascii="Times New Roman" w:eastAsia="Times New Roman" w:hAnsi="Times New Roman" w:cs="Times New Roman"/>
          <w:color w:val="000000"/>
          <w:sz w:val="23"/>
          <w:szCs w:val="23"/>
          <w:lang w:eastAsia="ru-RU"/>
        </w:rPr>
        <w:t xml:space="preserve"> классе с новыми заданиями, на новом уровне их осмысления детьми. </w:t>
      </w:r>
    </w:p>
    <w:p w:rsidR="00AC718B" w:rsidRPr="00AC718B" w:rsidRDefault="00AC718B" w:rsidP="00AC718B">
      <w:pPr>
        <w:spacing w:after="20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1. «Россия — Родина моя»</w:t>
      </w:r>
    </w:p>
    <w:p w:rsidR="00AC718B" w:rsidRPr="00AC718B" w:rsidRDefault="00AC718B" w:rsidP="00AC718B">
      <w:pPr>
        <w:spacing w:before="120" w:after="0" w:line="240" w:lineRule="auto"/>
        <w:ind w:left="8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Мелодия — душа музыки. Песенность музыки русских ком</w:t>
      </w:r>
      <w:r w:rsidRPr="00AC718B">
        <w:rPr>
          <w:rFonts w:ascii="Times New Roman" w:eastAsia="Times New Roman" w:hAnsi="Times New Roman" w:cs="Times New Roman"/>
          <w:color w:val="000000"/>
          <w:sz w:val="23"/>
          <w:szCs w:val="23"/>
          <w:lang w:eastAsia="ru-RU"/>
        </w:rPr>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AC718B" w:rsidRPr="00AC718B" w:rsidRDefault="00AC718B" w:rsidP="00AC718B">
      <w:pPr>
        <w:spacing w:before="30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2. «День, полный событий»</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Выразительность и изобразительность в музыке разных</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жан</w:t>
      </w:r>
      <w:r w:rsidRPr="00AC718B">
        <w:rPr>
          <w:rFonts w:ascii="Times New Roman" w:eastAsia="Times New Roman" w:hAnsi="Times New Roman" w:cs="Times New Roman"/>
          <w:bCs/>
          <w:color w:val="000000"/>
          <w:sz w:val="23"/>
          <w:szCs w:val="23"/>
          <w:lang w:eastAsia="ru-RU"/>
        </w:rPr>
        <w:softHyphen/>
        <w:t>ров и</w:t>
      </w:r>
      <w:r w:rsidRPr="00AC718B">
        <w:rPr>
          <w:rFonts w:ascii="Times New Roman" w:eastAsia="Times New Roman" w:hAnsi="Times New Roman" w:cs="Times New Roman"/>
          <w:color w:val="000000"/>
          <w:sz w:val="23"/>
          <w:szCs w:val="23"/>
          <w:lang w:eastAsia="ru-RU"/>
        </w:rPr>
        <w:t xml:space="preserve"> стилей. Портрет в музыке.</w:t>
      </w:r>
    </w:p>
    <w:p w:rsidR="00AC718B" w:rsidRPr="00AC718B" w:rsidRDefault="00AC718B" w:rsidP="00AC718B">
      <w:pPr>
        <w:spacing w:after="0" w:line="240" w:lineRule="auto"/>
        <w:ind w:left="280"/>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Раздел 3. «В музыкальном театре»</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темы-характеристики главных героев. Интона</w:t>
      </w:r>
      <w:r w:rsidRPr="00AC718B">
        <w:rPr>
          <w:rFonts w:ascii="Times New Roman" w:eastAsia="Times New Roman" w:hAnsi="Times New Roman" w:cs="Times New Roman"/>
          <w:color w:val="000000"/>
          <w:sz w:val="23"/>
          <w:szCs w:val="23"/>
          <w:lang w:eastAsia="ru-RU"/>
        </w:rPr>
        <w:softHyphen/>
        <w:t>ционно-образное развитие в опере и балете. Контраст. Мюзикл как жанр легкой музыки. Особенности содержания музыкально</w:t>
      </w:r>
      <w:r w:rsidRPr="00AC718B">
        <w:rPr>
          <w:rFonts w:ascii="Times New Roman" w:eastAsia="Times New Roman" w:hAnsi="Times New Roman" w:cs="Times New Roman"/>
          <w:color w:val="000000"/>
          <w:sz w:val="23"/>
          <w:szCs w:val="23"/>
          <w:lang w:eastAsia="ru-RU"/>
        </w:rPr>
        <w:softHyphen/>
        <w:t>го языка, исполнения.</w:t>
      </w:r>
    </w:p>
    <w:p w:rsidR="00AC718B" w:rsidRPr="00AC718B" w:rsidRDefault="00AC718B" w:rsidP="00AC718B">
      <w:pPr>
        <w:spacing w:before="8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6. «В концертном зале»</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Жанр инструментального концерта. Мастерство композито</w:t>
      </w:r>
      <w:r w:rsidRPr="00AC718B">
        <w:rPr>
          <w:rFonts w:ascii="Times New Roman" w:eastAsia="Times New Roman" w:hAnsi="Times New Roman" w:cs="Times New Roman"/>
          <w:color w:val="000000"/>
          <w:sz w:val="23"/>
          <w:szCs w:val="23"/>
          <w:lang w:eastAsia="ru-RU"/>
        </w:rPr>
        <w:softHyphen/>
        <w:t>ров и исполнителей. Выразительные возможности флейты, скрип</w:t>
      </w:r>
      <w:r w:rsidRPr="00AC718B">
        <w:rPr>
          <w:rFonts w:ascii="Times New Roman" w:eastAsia="Times New Roman" w:hAnsi="Times New Roman" w:cs="Times New Roman"/>
          <w:color w:val="000000"/>
          <w:sz w:val="23"/>
          <w:szCs w:val="23"/>
          <w:lang w:eastAsia="ru-RU"/>
        </w:rPr>
        <w:softHyphen/>
        <w:t>ки. Выдающиеся скрипичные мастера и исполнители. Контраст</w:t>
      </w:r>
      <w:r w:rsidRPr="00AC718B">
        <w:rPr>
          <w:rFonts w:ascii="Times New Roman" w:eastAsia="Times New Roman" w:hAnsi="Times New Roman" w:cs="Times New Roman"/>
          <w:color w:val="000000"/>
          <w:sz w:val="23"/>
          <w:szCs w:val="23"/>
          <w:lang w:eastAsia="ru-RU"/>
        </w:rPr>
        <w:softHyphen/>
        <w:t>ные образы сюиты, симфонии. Музыкальная форма (трехчаст</w:t>
      </w:r>
      <w:r w:rsidRPr="00AC718B">
        <w:rPr>
          <w:rFonts w:ascii="Times New Roman" w:eastAsia="Times New Roman" w:hAnsi="Times New Roman" w:cs="Times New Roman"/>
          <w:color w:val="000000"/>
          <w:sz w:val="23"/>
          <w:szCs w:val="23"/>
          <w:lang w:eastAsia="ru-RU"/>
        </w:rPr>
        <w:softHyphen/>
        <w:t>ная, вариационная). Темы, сюжеты и образы музыки Бетховена.</w:t>
      </w:r>
    </w:p>
    <w:p w:rsidR="00AC718B" w:rsidRPr="00AC718B" w:rsidRDefault="00AC718B" w:rsidP="00AC718B">
      <w:pPr>
        <w:spacing w:before="100" w:after="0" w:line="240" w:lineRule="auto"/>
        <w:ind w:left="1080" w:right="80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7. «Чтоб музыкантом быть, так надобно уменье...»</w:t>
      </w:r>
    </w:p>
    <w:p w:rsidR="00AC718B" w:rsidRPr="00AC718B" w:rsidRDefault="00AC718B" w:rsidP="00AC718B">
      <w:pPr>
        <w:spacing w:before="4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Роль композитора, исполнителя, слушателя в создании и бытовании музыкальных сочинений. Сходство и различие музы</w:t>
      </w:r>
      <w:r w:rsidRPr="00AC718B">
        <w:rPr>
          <w:rFonts w:ascii="Times New Roman" w:eastAsia="Times New Roman" w:hAnsi="Times New Roman" w:cs="Times New Roman"/>
          <w:color w:val="000000"/>
          <w:sz w:val="23"/>
          <w:szCs w:val="23"/>
          <w:lang w:eastAsia="ru-RU"/>
        </w:rPr>
        <w:softHyphen/>
        <w:t>кальной речи разных композиторов.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AC718B" w:rsidRPr="00AC718B" w:rsidRDefault="00AC718B" w:rsidP="00AC718B">
      <w:pPr>
        <w:spacing w:before="40" w:after="0" w:line="240" w:lineRule="auto"/>
        <w:ind w:left="4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 музыкального материала</w:t>
      </w:r>
    </w:p>
    <w:p w:rsidR="00AC718B" w:rsidRPr="00AC718B" w:rsidRDefault="00AC718B" w:rsidP="00AC718B">
      <w:pPr>
        <w:spacing w:before="6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Симфония № 4,</w:t>
      </w:r>
      <w:r w:rsidRPr="00AC718B">
        <w:rPr>
          <w:rFonts w:ascii="Times New Roman" w:eastAsia="Times New Roman" w:hAnsi="Times New Roman" w:cs="Times New Roman"/>
          <w:color w:val="000000"/>
          <w:sz w:val="23"/>
          <w:szCs w:val="23"/>
          <w:lang w:eastAsia="ru-RU"/>
        </w:rPr>
        <w:t xml:space="preserve"> главная мелодия 2-й части. П. Чайковский. </w:t>
      </w:r>
      <w:r w:rsidRPr="00AC718B">
        <w:rPr>
          <w:rFonts w:ascii="Times New Roman" w:eastAsia="Times New Roman" w:hAnsi="Times New Roman" w:cs="Times New Roman"/>
          <w:iCs/>
          <w:color w:val="000000"/>
          <w:sz w:val="23"/>
          <w:szCs w:val="23"/>
          <w:lang w:eastAsia="ru-RU"/>
        </w:rPr>
        <w:t>«Жаворонок».</w:t>
      </w:r>
      <w:r w:rsidRPr="00AC718B">
        <w:rPr>
          <w:rFonts w:ascii="Times New Roman" w:eastAsia="Times New Roman" w:hAnsi="Times New Roman" w:cs="Times New Roman"/>
          <w:color w:val="000000"/>
          <w:sz w:val="23"/>
          <w:szCs w:val="23"/>
          <w:lang w:eastAsia="ru-RU"/>
        </w:rPr>
        <w:t xml:space="preserve"> М. Глинка, слова Н. Кукольника. </w:t>
      </w:r>
      <w:r w:rsidRPr="00AC718B">
        <w:rPr>
          <w:rFonts w:ascii="Times New Roman" w:eastAsia="Times New Roman" w:hAnsi="Times New Roman" w:cs="Times New Roman"/>
          <w:iCs/>
          <w:color w:val="000000"/>
          <w:sz w:val="23"/>
          <w:szCs w:val="23"/>
          <w:lang w:eastAsia="ru-RU"/>
        </w:rPr>
        <w:t>«Благословляю вас, леса».</w:t>
      </w:r>
      <w:r w:rsidRPr="00AC718B">
        <w:rPr>
          <w:rFonts w:ascii="Times New Roman" w:eastAsia="Times New Roman" w:hAnsi="Times New Roman" w:cs="Times New Roman"/>
          <w:color w:val="000000"/>
          <w:sz w:val="23"/>
          <w:szCs w:val="23"/>
          <w:lang w:eastAsia="ru-RU"/>
        </w:rPr>
        <w:t xml:space="preserve"> П. Чайковский, слова А. Толстого. </w:t>
      </w:r>
      <w:r w:rsidRPr="00AC718B">
        <w:rPr>
          <w:rFonts w:ascii="Times New Roman" w:eastAsia="Times New Roman" w:hAnsi="Times New Roman" w:cs="Times New Roman"/>
          <w:iCs/>
          <w:color w:val="000000"/>
          <w:sz w:val="23"/>
          <w:szCs w:val="23"/>
          <w:lang w:eastAsia="ru-RU"/>
        </w:rPr>
        <w:t>«Звонче жаворонка пенье».</w:t>
      </w:r>
      <w:r w:rsidRPr="00AC718B">
        <w:rPr>
          <w:rFonts w:ascii="Times New Roman" w:eastAsia="Times New Roman" w:hAnsi="Times New Roman" w:cs="Times New Roman"/>
          <w:color w:val="000000"/>
          <w:sz w:val="23"/>
          <w:szCs w:val="23"/>
          <w:lang w:eastAsia="ru-RU"/>
        </w:rPr>
        <w:t xml:space="preserve"> Н. Римский-Корсаков,</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слова</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А. Толстого.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«Романс»</w:t>
      </w:r>
      <w:r w:rsidRPr="00AC718B">
        <w:rPr>
          <w:rFonts w:ascii="Times New Roman" w:eastAsia="Times New Roman" w:hAnsi="Times New Roman" w:cs="Times New Roman"/>
          <w:color w:val="000000"/>
          <w:sz w:val="23"/>
          <w:szCs w:val="23"/>
          <w:lang w:eastAsia="ru-RU"/>
        </w:rPr>
        <w:t xml:space="preserve"> из Музыкальных иллюстраций к повести А. Пуш</w:t>
      </w:r>
      <w:r w:rsidRPr="00AC718B">
        <w:rPr>
          <w:rFonts w:ascii="Times New Roman" w:eastAsia="Times New Roman" w:hAnsi="Times New Roman" w:cs="Times New Roman"/>
          <w:color w:val="000000"/>
          <w:sz w:val="23"/>
          <w:szCs w:val="23"/>
          <w:lang w:eastAsia="ru-RU"/>
        </w:rPr>
        <w:softHyphen/>
        <w:t>кина «Метель». Г. Свиридов.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Виватные канты: </w:t>
      </w:r>
      <w:r w:rsidRPr="00AC718B">
        <w:rPr>
          <w:rFonts w:ascii="Times New Roman" w:eastAsia="Times New Roman" w:hAnsi="Times New Roman" w:cs="Times New Roman"/>
          <w:iCs/>
          <w:color w:val="000000"/>
          <w:sz w:val="23"/>
          <w:szCs w:val="23"/>
          <w:lang w:eastAsia="ru-RU"/>
        </w:rPr>
        <w:t xml:space="preserve">«Радуйся, Росско земле», «Орле Российский». </w:t>
      </w:r>
      <w:r w:rsidRPr="00AC718B">
        <w:rPr>
          <w:rFonts w:ascii="Times New Roman" w:eastAsia="Times New Roman" w:hAnsi="Times New Roman" w:cs="Times New Roman"/>
          <w:color w:val="000000"/>
          <w:sz w:val="23"/>
          <w:szCs w:val="23"/>
          <w:lang w:eastAsia="ru-RU"/>
        </w:rPr>
        <w:t xml:space="preserve">Русские народные песни: </w:t>
      </w:r>
      <w:r w:rsidRPr="00AC718B">
        <w:rPr>
          <w:rFonts w:ascii="Times New Roman" w:eastAsia="Times New Roman" w:hAnsi="Times New Roman" w:cs="Times New Roman"/>
          <w:iCs/>
          <w:color w:val="000000"/>
          <w:sz w:val="23"/>
          <w:szCs w:val="23"/>
          <w:lang w:eastAsia="ru-RU"/>
        </w:rPr>
        <w:t>«Славны были наши деды», «Вспом</w:t>
      </w:r>
      <w:r w:rsidRPr="00AC718B">
        <w:rPr>
          <w:rFonts w:ascii="Times New Roman" w:eastAsia="Times New Roman" w:hAnsi="Times New Roman" w:cs="Times New Roman"/>
          <w:iCs/>
          <w:color w:val="000000"/>
          <w:sz w:val="23"/>
          <w:szCs w:val="23"/>
          <w:lang w:eastAsia="ru-RU"/>
        </w:rPr>
        <w:softHyphen/>
        <w:t>ним, братцы, Русь и славу!».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«Александр Невский»,</w:t>
      </w:r>
      <w:r w:rsidRPr="00AC718B">
        <w:rPr>
          <w:rFonts w:ascii="Times New Roman" w:eastAsia="Times New Roman" w:hAnsi="Times New Roman" w:cs="Times New Roman"/>
          <w:color w:val="000000"/>
          <w:sz w:val="23"/>
          <w:szCs w:val="23"/>
          <w:lang w:eastAsia="ru-RU"/>
        </w:rPr>
        <w:t xml:space="preserve"> фрагменты из кантаты. С. Прокофьев. </w:t>
      </w:r>
      <w:r w:rsidRPr="00AC718B">
        <w:rPr>
          <w:rFonts w:ascii="Times New Roman" w:eastAsia="Times New Roman" w:hAnsi="Times New Roman" w:cs="Times New Roman"/>
          <w:iCs/>
          <w:color w:val="000000"/>
          <w:sz w:val="23"/>
          <w:szCs w:val="23"/>
          <w:lang w:eastAsia="ru-RU"/>
        </w:rPr>
        <w:t>«Иван Сусанин»,</w:t>
      </w:r>
      <w:r w:rsidRPr="00AC718B">
        <w:rPr>
          <w:rFonts w:ascii="Times New Roman" w:eastAsia="Times New Roman" w:hAnsi="Times New Roman" w:cs="Times New Roman"/>
          <w:color w:val="000000"/>
          <w:sz w:val="23"/>
          <w:szCs w:val="23"/>
          <w:lang w:eastAsia="ru-RU"/>
        </w:rPr>
        <w:t xml:space="preserve"> фрагменты из оперы. М. Глинка.</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«Колыбельная».</w:t>
      </w:r>
      <w:r w:rsidRPr="00AC718B">
        <w:rPr>
          <w:rFonts w:ascii="Times New Roman" w:eastAsia="Times New Roman" w:hAnsi="Times New Roman" w:cs="Times New Roman"/>
          <w:color w:val="000000"/>
          <w:sz w:val="23"/>
          <w:szCs w:val="23"/>
          <w:lang w:eastAsia="ru-RU"/>
        </w:rPr>
        <w:t xml:space="preserve"> П. Чайковский, слова А. Майкова.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«Утро»</w:t>
      </w:r>
      <w:r w:rsidRPr="00AC718B">
        <w:rPr>
          <w:rFonts w:ascii="Times New Roman" w:eastAsia="Times New Roman" w:hAnsi="Times New Roman" w:cs="Times New Roman"/>
          <w:color w:val="000000"/>
          <w:sz w:val="23"/>
          <w:szCs w:val="23"/>
          <w:lang w:eastAsia="ru-RU"/>
        </w:rPr>
        <w:t xml:space="preserve"> из сюиты </w:t>
      </w:r>
      <w:r w:rsidRPr="00AC718B">
        <w:rPr>
          <w:rFonts w:ascii="Times New Roman" w:eastAsia="Times New Roman" w:hAnsi="Times New Roman" w:cs="Times New Roman"/>
          <w:iCs/>
          <w:color w:val="000000"/>
          <w:sz w:val="23"/>
          <w:szCs w:val="23"/>
          <w:lang w:eastAsia="ru-RU"/>
        </w:rPr>
        <w:t>«Пер Гюнт».</w:t>
      </w:r>
      <w:r w:rsidRPr="00AC718B">
        <w:rPr>
          <w:rFonts w:ascii="Times New Roman" w:eastAsia="Times New Roman" w:hAnsi="Times New Roman" w:cs="Times New Roman"/>
          <w:color w:val="000000"/>
          <w:sz w:val="23"/>
          <w:szCs w:val="23"/>
          <w:lang w:eastAsia="ru-RU"/>
        </w:rPr>
        <w:t xml:space="preserve"> Э. Григ.</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«Заход солнца».</w:t>
      </w:r>
      <w:r w:rsidRPr="00AC718B">
        <w:rPr>
          <w:rFonts w:ascii="Times New Roman" w:eastAsia="Times New Roman" w:hAnsi="Times New Roman" w:cs="Times New Roman"/>
          <w:color w:val="000000"/>
          <w:sz w:val="23"/>
          <w:szCs w:val="23"/>
          <w:lang w:eastAsia="ru-RU"/>
        </w:rPr>
        <w:t xml:space="preserve"> Э. Григ, слова А. Мунка, пер.</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С. Свири</w:t>
      </w:r>
      <w:r w:rsidRPr="00AC718B">
        <w:rPr>
          <w:rFonts w:ascii="Times New Roman" w:eastAsia="Times New Roman" w:hAnsi="Times New Roman" w:cs="Times New Roman"/>
          <w:color w:val="000000"/>
          <w:sz w:val="23"/>
          <w:szCs w:val="23"/>
          <w:lang w:eastAsia="ru-RU"/>
        </w:rPr>
        <w:t>денко.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«Вечерняя песня».</w:t>
      </w:r>
      <w:r w:rsidRPr="00AC718B">
        <w:rPr>
          <w:rFonts w:ascii="Times New Roman" w:eastAsia="Times New Roman" w:hAnsi="Times New Roman" w:cs="Times New Roman"/>
          <w:color w:val="000000"/>
          <w:sz w:val="23"/>
          <w:szCs w:val="23"/>
          <w:lang w:eastAsia="ru-RU"/>
        </w:rPr>
        <w:t xml:space="preserve"> М. Мусоргский, слова А. Плещеева.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«Болтунья». С.</w:t>
      </w:r>
      <w:r w:rsidRPr="00AC718B">
        <w:rPr>
          <w:rFonts w:ascii="Times New Roman" w:eastAsia="Times New Roman" w:hAnsi="Times New Roman" w:cs="Times New Roman"/>
          <w:color w:val="000000"/>
          <w:sz w:val="23"/>
          <w:szCs w:val="23"/>
          <w:lang w:eastAsia="ru-RU"/>
        </w:rPr>
        <w:t xml:space="preserve"> Прокофьев, слова А. Барто.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«Золушка»,</w:t>
      </w:r>
      <w:r w:rsidRPr="00AC718B">
        <w:rPr>
          <w:rFonts w:ascii="Times New Roman" w:eastAsia="Times New Roman" w:hAnsi="Times New Roman" w:cs="Times New Roman"/>
          <w:color w:val="000000"/>
          <w:sz w:val="23"/>
          <w:szCs w:val="23"/>
          <w:lang w:eastAsia="ru-RU"/>
        </w:rPr>
        <w:t xml:space="preserve"> фрагменты</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из</w:t>
      </w:r>
      <w:r w:rsidRPr="00AC718B">
        <w:rPr>
          <w:rFonts w:ascii="Times New Roman" w:eastAsia="Times New Roman" w:hAnsi="Times New Roman" w:cs="Times New Roman"/>
          <w:color w:val="000000"/>
          <w:sz w:val="23"/>
          <w:szCs w:val="23"/>
          <w:lang w:eastAsia="ru-RU"/>
        </w:rPr>
        <w:t xml:space="preserve"> балета. С. Прокофьев.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«Джульетта-девочка»</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из</w:t>
      </w:r>
      <w:r w:rsidRPr="00AC718B">
        <w:rPr>
          <w:rFonts w:ascii="Times New Roman" w:eastAsia="Times New Roman" w:hAnsi="Times New Roman" w:cs="Times New Roman"/>
          <w:color w:val="000000"/>
          <w:sz w:val="23"/>
          <w:szCs w:val="23"/>
          <w:lang w:eastAsia="ru-RU"/>
        </w:rPr>
        <w:t xml:space="preserve"> балета </w:t>
      </w:r>
      <w:r w:rsidRPr="00AC718B">
        <w:rPr>
          <w:rFonts w:ascii="Times New Roman" w:eastAsia="Times New Roman" w:hAnsi="Times New Roman" w:cs="Times New Roman"/>
          <w:iCs/>
          <w:color w:val="000000"/>
          <w:sz w:val="23"/>
          <w:szCs w:val="23"/>
          <w:lang w:eastAsia="ru-RU"/>
        </w:rPr>
        <w:t>«Ромео и Джульетта». С.</w:t>
      </w:r>
      <w:r w:rsidRPr="00AC718B">
        <w:rPr>
          <w:rFonts w:ascii="Times New Roman" w:eastAsia="Times New Roman" w:hAnsi="Times New Roman" w:cs="Times New Roman"/>
          <w:color w:val="000000"/>
          <w:sz w:val="23"/>
          <w:szCs w:val="23"/>
          <w:lang w:eastAsia="ru-RU"/>
        </w:rPr>
        <w:t xml:space="preserve"> Прокофьев.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 няней», «С куклой»</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из</w:t>
      </w:r>
      <w:r w:rsidRPr="00AC718B">
        <w:rPr>
          <w:rFonts w:ascii="Times New Roman" w:eastAsia="Times New Roman" w:hAnsi="Times New Roman" w:cs="Times New Roman"/>
          <w:color w:val="000000"/>
          <w:sz w:val="23"/>
          <w:szCs w:val="23"/>
          <w:lang w:eastAsia="ru-RU"/>
        </w:rPr>
        <w:t xml:space="preserve"> цикла </w:t>
      </w:r>
      <w:r w:rsidRPr="00AC718B">
        <w:rPr>
          <w:rFonts w:ascii="Times New Roman" w:eastAsia="Times New Roman" w:hAnsi="Times New Roman" w:cs="Times New Roman"/>
          <w:iCs/>
          <w:color w:val="000000"/>
          <w:sz w:val="23"/>
          <w:szCs w:val="23"/>
          <w:lang w:eastAsia="ru-RU"/>
        </w:rPr>
        <w:t>«Детская».</w:t>
      </w:r>
      <w:r w:rsidRPr="00AC718B">
        <w:rPr>
          <w:rFonts w:ascii="Times New Roman" w:eastAsia="Times New Roman" w:hAnsi="Times New Roman" w:cs="Times New Roman"/>
          <w:color w:val="000000"/>
          <w:sz w:val="23"/>
          <w:szCs w:val="23"/>
          <w:lang w:eastAsia="ru-RU"/>
        </w:rPr>
        <w:t xml:space="preserve"> Слова и музыка М. Мусоргского.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«Прогулка», «Тюильрийский сад»</w:t>
      </w:r>
      <w:r w:rsidRPr="00AC718B">
        <w:rPr>
          <w:rFonts w:ascii="Times New Roman" w:eastAsia="Times New Roman" w:hAnsi="Times New Roman" w:cs="Times New Roman"/>
          <w:color w:val="000000"/>
          <w:sz w:val="23"/>
          <w:szCs w:val="23"/>
          <w:lang w:eastAsia="ru-RU"/>
        </w:rPr>
        <w:t xml:space="preserve"> из сюиты </w:t>
      </w:r>
      <w:r w:rsidRPr="00AC718B">
        <w:rPr>
          <w:rFonts w:ascii="Times New Roman" w:eastAsia="Times New Roman" w:hAnsi="Times New Roman" w:cs="Times New Roman"/>
          <w:iCs/>
          <w:color w:val="000000"/>
          <w:sz w:val="23"/>
          <w:szCs w:val="23"/>
          <w:lang w:eastAsia="ru-RU"/>
        </w:rPr>
        <w:t>«Картинки с выс</w:t>
      </w:r>
      <w:r w:rsidRPr="00AC718B">
        <w:rPr>
          <w:rFonts w:ascii="Times New Roman" w:eastAsia="Times New Roman" w:hAnsi="Times New Roman" w:cs="Times New Roman"/>
          <w:iCs/>
          <w:color w:val="000000"/>
          <w:sz w:val="23"/>
          <w:szCs w:val="23"/>
          <w:lang w:eastAsia="ru-RU"/>
        </w:rPr>
        <w:softHyphen/>
        <w:t>тавки».</w:t>
      </w:r>
      <w:r w:rsidRPr="00AC718B">
        <w:rPr>
          <w:rFonts w:ascii="Times New Roman" w:eastAsia="Times New Roman" w:hAnsi="Times New Roman" w:cs="Times New Roman"/>
          <w:color w:val="000000"/>
          <w:sz w:val="23"/>
          <w:szCs w:val="23"/>
          <w:lang w:eastAsia="ru-RU"/>
        </w:rPr>
        <w:t xml:space="preserve"> М. Мусоргский.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Пьесы</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«Детского альбома».</w:t>
      </w:r>
      <w:r w:rsidRPr="00AC718B">
        <w:rPr>
          <w:rFonts w:ascii="Times New Roman" w:eastAsia="Times New Roman" w:hAnsi="Times New Roman" w:cs="Times New Roman"/>
          <w:color w:val="000000"/>
          <w:sz w:val="23"/>
          <w:szCs w:val="23"/>
          <w:lang w:eastAsia="ru-RU"/>
        </w:rPr>
        <w:t xml:space="preserve"> П. Чайковский.</w:t>
      </w:r>
    </w:p>
    <w:p w:rsidR="00AC718B" w:rsidRPr="00AC718B" w:rsidRDefault="00AC718B" w:rsidP="00AC718B">
      <w:pPr>
        <w:spacing w:before="4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«Богородице Дево, радуйся»,</w:t>
      </w:r>
      <w:r w:rsidRPr="00AC718B">
        <w:rPr>
          <w:rFonts w:ascii="Times New Roman" w:eastAsia="Times New Roman" w:hAnsi="Times New Roman" w:cs="Times New Roman"/>
          <w:color w:val="000000"/>
          <w:sz w:val="23"/>
          <w:szCs w:val="23"/>
          <w:lang w:eastAsia="ru-RU"/>
        </w:rPr>
        <w:t xml:space="preserve"> № 6 из </w:t>
      </w:r>
      <w:r w:rsidRPr="00AC718B">
        <w:rPr>
          <w:rFonts w:ascii="Times New Roman" w:eastAsia="Times New Roman" w:hAnsi="Times New Roman" w:cs="Times New Roman"/>
          <w:iCs/>
          <w:color w:val="000000"/>
          <w:sz w:val="23"/>
          <w:szCs w:val="23"/>
          <w:lang w:eastAsia="ru-RU"/>
        </w:rPr>
        <w:t>«Всенощной».</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С. Рахмани</w:t>
      </w:r>
      <w:r w:rsidRPr="00AC718B">
        <w:rPr>
          <w:rFonts w:ascii="Times New Roman" w:eastAsia="Times New Roman" w:hAnsi="Times New Roman" w:cs="Times New Roman"/>
          <w:bCs/>
          <w:color w:val="000000"/>
          <w:sz w:val="23"/>
          <w:szCs w:val="23"/>
          <w:lang w:eastAsia="ru-RU"/>
        </w:rPr>
        <w:softHyphen/>
        <w:t>нов.</w:t>
      </w:r>
    </w:p>
    <w:p w:rsidR="00AC718B" w:rsidRPr="00AC718B" w:rsidRDefault="00AC718B" w:rsidP="00AC718B">
      <w:pPr>
        <w:spacing w:after="0" w:line="240" w:lineRule="auto"/>
        <w:ind w:left="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Тропарь</w:t>
      </w:r>
      <w:r w:rsidRPr="00AC718B">
        <w:rPr>
          <w:rFonts w:ascii="Times New Roman" w:eastAsia="Times New Roman" w:hAnsi="Times New Roman" w:cs="Times New Roman"/>
          <w:color w:val="000000"/>
          <w:sz w:val="23"/>
          <w:szCs w:val="23"/>
          <w:lang w:eastAsia="ru-RU"/>
        </w:rPr>
        <w:t xml:space="preserve"> иконе Владимирской Божией Матери. </w:t>
      </w:r>
      <w:r w:rsidRPr="00AC718B">
        <w:rPr>
          <w:rFonts w:ascii="Times New Roman" w:eastAsia="Times New Roman" w:hAnsi="Times New Roman" w:cs="Times New Roman"/>
          <w:iCs/>
          <w:color w:val="000000"/>
          <w:sz w:val="23"/>
          <w:szCs w:val="23"/>
          <w:lang w:eastAsia="ru-RU"/>
        </w:rPr>
        <w:t>«Аве Мария».</w:t>
      </w:r>
      <w:r w:rsidRPr="00AC718B">
        <w:rPr>
          <w:rFonts w:ascii="Times New Roman" w:eastAsia="Times New Roman" w:hAnsi="Times New Roman" w:cs="Times New Roman"/>
          <w:color w:val="000000"/>
          <w:sz w:val="23"/>
          <w:szCs w:val="23"/>
          <w:lang w:eastAsia="ru-RU"/>
        </w:rPr>
        <w:t xml:space="preserve"> Ф. Шуберт, слова В. Скотта, пер. А. Плещеева. </w:t>
      </w:r>
      <w:r w:rsidRPr="00AC718B">
        <w:rPr>
          <w:rFonts w:ascii="Times New Roman" w:eastAsia="Times New Roman" w:hAnsi="Times New Roman" w:cs="Times New Roman"/>
          <w:iCs/>
          <w:color w:val="000000"/>
          <w:sz w:val="23"/>
          <w:szCs w:val="23"/>
          <w:lang w:eastAsia="ru-RU"/>
        </w:rPr>
        <w:t>Прелюдия</w:t>
      </w:r>
      <w:r w:rsidRPr="00AC718B">
        <w:rPr>
          <w:rFonts w:ascii="Times New Roman" w:eastAsia="Times New Roman" w:hAnsi="Times New Roman" w:cs="Times New Roman"/>
          <w:color w:val="000000"/>
          <w:sz w:val="23"/>
          <w:szCs w:val="23"/>
          <w:lang w:eastAsia="ru-RU"/>
        </w:rPr>
        <w:t xml:space="preserve"> № 1 (до мажор) из I тома </w:t>
      </w:r>
      <w:r w:rsidRPr="00AC718B">
        <w:rPr>
          <w:rFonts w:ascii="Times New Roman" w:eastAsia="Times New Roman" w:hAnsi="Times New Roman" w:cs="Times New Roman"/>
          <w:iCs/>
          <w:color w:val="000000"/>
          <w:sz w:val="23"/>
          <w:szCs w:val="23"/>
          <w:lang w:eastAsia="ru-RU"/>
        </w:rPr>
        <w:t>«Хорошо темперирован</w:t>
      </w:r>
      <w:r w:rsidRPr="00AC718B">
        <w:rPr>
          <w:rFonts w:ascii="Times New Roman" w:eastAsia="Times New Roman" w:hAnsi="Times New Roman" w:cs="Times New Roman"/>
          <w:iCs/>
          <w:color w:val="000000"/>
          <w:sz w:val="23"/>
          <w:szCs w:val="23"/>
          <w:lang w:eastAsia="ru-RU"/>
        </w:rPr>
        <w:softHyphen/>
        <w:t>ного клавира».</w:t>
      </w:r>
      <w:r w:rsidRPr="00AC718B">
        <w:rPr>
          <w:rFonts w:ascii="Times New Roman" w:eastAsia="Times New Roman" w:hAnsi="Times New Roman" w:cs="Times New Roman"/>
          <w:color w:val="000000"/>
          <w:sz w:val="23"/>
          <w:szCs w:val="23"/>
          <w:lang w:eastAsia="ru-RU"/>
        </w:rPr>
        <w:t xml:space="preserve"> И. С. Бах.</w:t>
      </w:r>
    </w:p>
    <w:p w:rsidR="00AC718B" w:rsidRPr="00AC718B" w:rsidRDefault="00AC718B" w:rsidP="00AC718B">
      <w:pPr>
        <w:spacing w:after="0" w:line="240" w:lineRule="auto"/>
        <w:ind w:left="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«Мама»</w:t>
      </w:r>
      <w:r w:rsidRPr="00AC718B">
        <w:rPr>
          <w:rFonts w:ascii="Times New Roman" w:eastAsia="Times New Roman" w:hAnsi="Times New Roman" w:cs="Times New Roman"/>
          <w:color w:val="000000"/>
          <w:sz w:val="23"/>
          <w:szCs w:val="23"/>
          <w:lang w:eastAsia="ru-RU"/>
        </w:rPr>
        <w:t xml:space="preserve"> из вокально-инструментального</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цикла</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Cs/>
          <w:color w:val="000000"/>
          <w:sz w:val="23"/>
          <w:szCs w:val="23"/>
          <w:lang w:eastAsia="ru-RU"/>
        </w:rPr>
        <w:t xml:space="preserve">«Земля». </w:t>
      </w:r>
      <w:r w:rsidRPr="00AC718B">
        <w:rPr>
          <w:rFonts w:ascii="Times New Roman" w:eastAsia="Times New Roman" w:hAnsi="Times New Roman" w:cs="Times New Roman"/>
          <w:color w:val="000000"/>
          <w:sz w:val="23"/>
          <w:szCs w:val="23"/>
          <w:lang w:eastAsia="ru-RU"/>
        </w:rPr>
        <w:t>В. Гаврилин, слова В. Шульгиной.</w:t>
      </w:r>
    </w:p>
    <w:p w:rsidR="00AC718B" w:rsidRPr="00AC718B" w:rsidRDefault="00AC718B" w:rsidP="00AC718B">
      <w:pPr>
        <w:spacing w:after="0" w:line="240" w:lineRule="auto"/>
        <w:ind w:left="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«Осанна»,</w:t>
      </w:r>
      <w:r w:rsidRPr="00AC718B">
        <w:rPr>
          <w:rFonts w:ascii="Times New Roman" w:eastAsia="Times New Roman" w:hAnsi="Times New Roman" w:cs="Times New Roman"/>
          <w:color w:val="000000"/>
          <w:sz w:val="23"/>
          <w:szCs w:val="23"/>
          <w:lang w:eastAsia="ru-RU"/>
        </w:rPr>
        <w:t xml:space="preserve"> хор из рок-оперы </w:t>
      </w:r>
      <w:r w:rsidRPr="00AC718B">
        <w:rPr>
          <w:rFonts w:ascii="Times New Roman" w:eastAsia="Times New Roman" w:hAnsi="Times New Roman" w:cs="Times New Roman"/>
          <w:iCs/>
          <w:color w:val="000000"/>
          <w:sz w:val="23"/>
          <w:szCs w:val="23"/>
          <w:lang w:eastAsia="ru-RU"/>
        </w:rPr>
        <w:t xml:space="preserve">«Иисус Христос— суперзвезда». </w:t>
      </w:r>
      <w:r w:rsidRPr="00AC718B">
        <w:rPr>
          <w:rFonts w:ascii="Times New Roman" w:eastAsia="Times New Roman" w:hAnsi="Times New Roman" w:cs="Times New Roman"/>
          <w:color w:val="000000"/>
          <w:sz w:val="23"/>
          <w:szCs w:val="23"/>
          <w:lang w:eastAsia="ru-RU"/>
        </w:rPr>
        <w:t>Л. Уэббер.</w:t>
      </w:r>
    </w:p>
    <w:p w:rsidR="00AC718B" w:rsidRPr="00AC718B" w:rsidRDefault="00AC718B" w:rsidP="00AC718B">
      <w:pPr>
        <w:spacing w:after="0" w:line="240" w:lineRule="auto"/>
        <w:ind w:right="80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«Вербочки».</w:t>
      </w:r>
      <w:r w:rsidRPr="00AC718B">
        <w:rPr>
          <w:rFonts w:ascii="Times New Roman" w:eastAsia="Times New Roman" w:hAnsi="Times New Roman" w:cs="Times New Roman"/>
          <w:color w:val="000000"/>
          <w:sz w:val="23"/>
          <w:szCs w:val="23"/>
          <w:lang w:eastAsia="ru-RU"/>
        </w:rPr>
        <w:t xml:space="preserve"> А. Гречанинов, стихи А. Блока. </w:t>
      </w:r>
      <w:r w:rsidRPr="00AC718B">
        <w:rPr>
          <w:rFonts w:ascii="Times New Roman" w:eastAsia="Times New Roman" w:hAnsi="Times New Roman" w:cs="Times New Roman"/>
          <w:iCs/>
          <w:color w:val="000000"/>
          <w:sz w:val="23"/>
          <w:szCs w:val="23"/>
          <w:lang w:eastAsia="ru-RU"/>
        </w:rPr>
        <w:t>«Вербочки».</w:t>
      </w:r>
      <w:r w:rsidRPr="00AC718B">
        <w:rPr>
          <w:rFonts w:ascii="Times New Roman" w:eastAsia="Times New Roman" w:hAnsi="Times New Roman" w:cs="Times New Roman"/>
          <w:color w:val="000000"/>
          <w:sz w:val="23"/>
          <w:szCs w:val="23"/>
          <w:lang w:eastAsia="ru-RU"/>
        </w:rPr>
        <w:t xml:space="preserve"> Р. Глиэр, стихи А. Блока. </w:t>
      </w:r>
      <w:r w:rsidRPr="00AC718B">
        <w:rPr>
          <w:rFonts w:ascii="Times New Roman" w:eastAsia="Times New Roman" w:hAnsi="Times New Roman" w:cs="Times New Roman"/>
          <w:iCs/>
          <w:color w:val="000000"/>
          <w:sz w:val="23"/>
          <w:szCs w:val="23"/>
          <w:lang w:eastAsia="ru-RU"/>
        </w:rPr>
        <w:t>Величание</w:t>
      </w:r>
      <w:r w:rsidRPr="00AC718B">
        <w:rPr>
          <w:rFonts w:ascii="Times New Roman" w:eastAsia="Times New Roman" w:hAnsi="Times New Roman" w:cs="Times New Roman"/>
          <w:color w:val="000000"/>
          <w:sz w:val="23"/>
          <w:szCs w:val="23"/>
          <w:lang w:eastAsia="ru-RU"/>
        </w:rPr>
        <w:t xml:space="preserve"> князю Владимиру и княгине Ольге. </w:t>
      </w:r>
      <w:r w:rsidRPr="00AC718B">
        <w:rPr>
          <w:rFonts w:ascii="Times New Roman" w:eastAsia="Times New Roman" w:hAnsi="Times New Roman" w:cs="Times New Roman"/>
          <w:iCs/>
          <w:color w:val="000000"/>
          <w:sz w:val="23"/>
          <w:szCs w:val="23"/>
          <w:lang w:eastAsia="ru-RU"/>
        </w:rPr>
        <w:t>«Баллада о князе Владимире».</w:t>
      </w:r>
      <w:r w:rsidRPr="00AC718B">
        <w:rPr>
          <w:rFonts w:ascii="Times New Roman" w:eastAsia="Times New Roman" w:hAnsi="Times New Roman" w:cs="Times New Roman"/>
          <w:color w:val="000000"/>
          <w:sz w:val="23"/>
          <w:szCs w:val="23"/>
          <w:lang w:eastAsia="ru-RU"/>
        </w:rPr>
        <w:t xml:space="preserve"> Слова А. Толстого.</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«Былина о Добрыне Никитиче».</w:t>
      </w:r>
      <w:r w:rsidRPr="00AC718B">
        <w:rPr>
          <w:rFonts w:ascii="Times New Roman" w:eastAsia="Times New Roman" w:hAnsi="Times New Roman" w:cs="Times New Roman"/>
          <w:color w:val="000000"/>
          <w:sz w:val="23"/>
          <w:szCs w:val="23"/>
          <w:lang w:eastAsia="ru-RU"/>
        </w:rPr>
        <w:t xml:space="preserve"> Обраб. Н. Римского-Корсакова. </w:t>
      </w:r>
      <w:r w:rsidRPr="00AC718B">
        <w:rPr>
          <w:rFonts w:ascii="Times New Roman" w:eastAsia="Times New Roman" w:hAnsi="Times New Roman" w:cs="Times New Roman"/>
          <w:iCs/>
          <w:color w:val="000000"/>
          <w:sz w:val="23"/>
          <w:szCs w:val="23"/>
          <w:lang w:eastAsia="ru-RU"/>
        </w:rPr>
        <w:t>«Садко и Морской царь»,</w:t>
      </w:r>
      <w:r w:rsidRPr="00AC718B">
        <w:rPr>
          <w:rFonts w:ascii="Times New Roman" w:eastAsia="Times New Roman" w:hAnsi="Times New Roman" w:cs="Times New Roman"/>
          <w:color w:val="000000"/>
          <w:sz w:val="23"/>
          <w:szCs w:val="23"/>
          <w:lang w:eastAsia="ru-RU"/>
        </w:rPr>
        <w:t xml:space="preserve"> русская былина (Печорская стари</w:t>
      </w:r>
      <w:r w:rsidRPr="00AC718B">
        <w:rPr>
          <w:rFonts w:ascii="Times New Roman" w:eastAsia="Times New Roman" w:hAnsi="Times New Roman" w:cs="Times New Roman"/>
          <w:color w:val="000000"/>
          <w:sz w:val="23"/>
          <w:szCs w:val="23"/>
          <w:lang w:eastAsia="ru-RU"/>
        </w:rPr>
        <w:softHyphen/>
        <w:t>на).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Песни Баяна</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«Руслан и Людмила».</w:t>
      </w:r>
      <w:r w:rsidRPr="00AC718B">
        <w:rPr>
          <w:rFonts w:ascii="Times New Roman" w:eastAsia="Times New Roman" w:hAnsi="Times New Roman" w:cs="Times New Roman"/>
          <w:color w:val="000000"/>
          <w:sz w:val="23"/>
          <w:szCs w:val="23"/>
          <w:lang w:eastAsia="ru-RU"/>
        </w:rPr>
        <w:t xml:space="preserve"> М. Глинка. </w:t>
      </w:r>
      <w:r w:rsidRPr="00AC718B">
        <w:rPr>
          <w:rFonts w:ascii="Times New Roman" w:eastAsia="Times New Roman" w:hAnsi="Times New Roman" w:cs="Times New Roman"/>
          <w:iCs/>
          <w:color w:val="000000"/>
          <w:sz w:val="23"/>
          <w:szCs w:val="23"/>
          <w:lang w:eastAsia="ru-RU"/>
        </w:rPr>
        <w:t>Песни Садко,</w:t>
      </w:r>
      <w:r w:rsidRPr="00AC718B">
        <w:rPr>
          <w:rFonts w:ascii="Times New Roman" w:eastAsia="Times New Roman" w:hAnsi="Times New Roman" w:cs="Times New Roman"/>
          <w:color w:val="000000"/>
          <w:sz w:val="23"/>
          <w:szCs w:val="23"/>
          <w:lang w:eastAsia="ru-RU"/>
        </w:rPr>
        <w:t xml:space="preserve"> хор </w:t>
      </w:r>
      <w:r w:rsidRPr="00AC718B">
        <w:rPr>
          <w:rFonts w:ascii="Times New Roman" w:eastAsia="Times New Roman" w:hAnsi="Times New Roman" w:cs="Times New Roman"/>
          <w:iCs/>
          <w:color w:val="000000"/>
          <w:sz w:val="23"/>
          <w:szCs w:val="23"/>
          <w:lang w:eastAsia="ru-RU"/>
        </w:rPr>
        <w:t>«Высота ли, высота»</w:t>
      </w:r>
      <w:r w:rsidRPr="00AC718B">
        <w:rPr>
          <w:rFonts w:ascii="Times New Roman" w:eastAsia="Times New Roman" w:hAnsi="Times New Roman" w:cs="Times New Roman"/>
          <w:color w:val="000000"/>
          <w:sz w:val="23"/>
          <w:szCs w:val="23"/>
          <w:lang w:eastAsia="ru-RU"/>
        </w:rPr>
        <w:t xml:space="preserve"> из оперы «Садко». Н. Римский-Корсаков.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Третья песня Леля, Проводы Масленицы, хор</w:t>
      </w:r>
      <w:r w:rsidRPr="00AC718B">
        <w:rPr>
          <w:rFonts w:ascii="Times New Roman" w:eastAsia="Times New Roman" w:hAnsi="Times New Roman" w:cs="Times New Roman"/>
          <w:color w:val="000000"/>
          <w:sz w:val="23"/>
          <w:szCs w:val="23"/>
          <w:lang w:eastAsia="ru-RU"/>
        </w:rPr>
        <w:t xml:space="preserve"> из пролога оперы </w:t>
      </w:r>
      <w:r w:rsidRPr="00AC718B">
        <w:rPr>
          <w:rFonts w:ascii="Times New Roman" w:eastAsia="Times New Roman" w:hAnsi="Times New Roman" w:cs="Times New Roman"/>
          <w:iCs/>
          <w:color w:val="000000"/>
          <w:sz w:val="23"/>
          <w:szCs w:val="23"/>
          <w:lang w:eastAsia="ru-RU"/>
        </w:rPr>
        <w:t>«Снегурочка».</w:t>
      </w:r>
      <w:r w:rsidRPr="00AC718B">
        <w:rPr>
          <w:rFonts w:ascii="Times New Roman" w:eastAsia="Times New Roman" w:hAnsi="Times New Roman" w:cs="Times New Roman"/>
          <w:color w:val="000000"/>
          <w:sz w:val="23"/>
          <w:szCs w:val="23"/>
          <w:lang w:eastAsia="ru-RU"/>
        </w:rPr>
        <w:t xml:space="preserve"> Н. Римский-Корсаков.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Веснянки.</w:t>
      </w:r>
      <w:r w:rsidRPr="00AC718B">
        <w:rPr>
          <w:rFonts w:ascii="Times New Roman" w:eastAsia="Times New Roman" w:hAnsi="Times New Roman" w:cs="Times New Roman"/>
          <w:color w:val="000000"/>
          <w:sz w:val="23"/>
          <w:szCs w:val="23"/>
          <w:lang w:eastAsia="ru-RU"/>
        </w:rPr>
        <w:t xml:space="preserve"> Русские, украинские народные песни.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«Руслан и Людмила»,</w:t>
      </w:r>
      <w:r w:rsidRPr="00AC718B">
        <w:rPr>
          <w:rFonts w:ascii="Times New Roman" w:eastAsia="Times New Roman" w:hAnsi="Times New Roman" w:cs="Times New Roman"/>
          <w:color w:val="000000"/>
          <w:sz w:val="23"/>
          <w:szCs w:val="23"/>
          <w:lang w:eastAsia="ru-RU"/>
        </w:rPr>
        <w:t xml:space="preserve"> фрагменты из оперы. М. Глинка. </w:t>
      </w:r>
      <w:r w:rsidRPr="00AC718B">
        <w:rPr>
          <w:rFonts w:ascii="Times New Roman" w:eastAsia="Times New Roman" w:hAnsi="Times New Roman" w:cs="Times New Roman"/>
          <w:iCs/>
          <w:color w:val="000000"/>
          <w:sz w:val="23"/>
          <w:szCs w:val="23"/>
          <w:lang w:eastAsia="ru-RU"/>
        </w:rPr>
        <w:t>«Орфей и Эвридика»,</w:t>
      </w:r>
      <w:r w:rsidRPr="00AC718B">
        <w:rPr>
          <w:rFonts w:ascii="Times New Roman" w:eastAsia="Times New Roman" w:hAnsi="Times New Roman" w:cs="Times New Roman"/>
          <w:color w:val="000000"/>
          <w:sz w:val="23"/>
          <w:szCs w:val="23"/>
          <w:lang w:eastAsia="ru-RU"/>
        </w:rPr>
        <w:t xml:space="preserve"> фрагменты из оперы. К. Глюк. </w:t>
      </w:r>
      <w:r w:rsidRPr="00AC718B">
        <w:rPr>
          <w:rFonts w:ascii="Times New Roman" w:eastAsia="Times New Roman" w:hAnsi="Times New Roman" w:cs="Times New Roman"/>
          <w:iCs/>
          <w:color w:val="000000"/>
          <w:sz w:val="23"/>
          <w:szCs w:val="23"/>
          <w:lang w:eastAsia="ru-RU"/>
        </w:rPr>
        <w:t>«Снегурочка»,</w:t>
      </w:r>
      <w:r w:rsidRPr="00AC718B">
        <w:rPr>
          <w:rFonts w:ascii="Times New Roman" w:eastAsia="Times New Roman" w:hAnsi="Times New Roman" w:cs="Times New Roman"/>
          <w:color w:val="000000"/>
          <w:sz w:val="23"/>
          <w:szCs w:val="23"/>
          <w:lang w:eastAsia="ru-RU"/>
        </w:rPr>
        <w:t xml:space="preserve"> фрагменты из оперы. Н. Римский-Корсаков. </w:t>
      </w:r>
      <w:r w:rsidRPr="00AC718B">
        <w:rPr>
          <w:rFonts w:ascii="Times New Roman" w:eastAsia="Times New Roman" w:hAnsi="Times New Roman" w:cs="Times New Roman"/>
          <w:iCs/>
          <w:color w:val="000000"/>
          <w:sz w:val="23"/>
          <w:szCs w:val="23"/>
          <w:lang w:eastAsia="ru-RU"/>
        </w:rPr>
        <w:t>«Океан — море синее»,</w:t>
      </w:r>
      <w:r w:rsidRPr="00AC718B">
        <w:rPr>
          <w:rFonts w:ascii="Times New Roman" w:eastAsia="Times New Roman" w:hAnsi="Times New Roman" w:cs="Times New Roman"/>
          <w:color w:val="000000"/>
          <w:sz w:val="23"/>
          <w:szCs w:val="23"/>
          <w:lang w:eastAsia="ru-RU"/>
        </w:rPr>
        <w:t xml:space="preserve"> вступление к опере </w:t>
      </w:r>
      <w:r w:rsidRPr="00AC718B">
        <w:rPr>
          <w:rFonts w:ascii="Times New Roman" w:eastAsia="Times New Roman" w:hAnsi="Times New Roman" w:cs="Times New Roman"/>
          <w:iCs/>
          <w:color w:val="000000"/>
          <w:sz w:val="23"/>
          <w:szCs w:val="23"/>
          <w:lang w:eastAsia="ru-RU"/>
        </w:rPr>
        <w:t>«Садко».</w:t>
      </w:r>
      <w:r w:rsidRPr="00AC718B">
        <w:rPr>
          <w:rFonts w:ascii="Times New Roman" w:eastAsia="Times New Roman" w:hAnsi="Times New Roman" w:cs="Times New Roman"/>
          <w:color w:val="000000"/>
          <w:sz w:val="23"/>
          <w:szCs w:val="23"/>
          <w:lang w:eastAsia="ru-RU"/>
        </w:rPr>
        <w:t xml:space="preserve"> Н. Рим</w:t>
      </w:r>
      <w:r w:rsidRPr="00AC718B">
        <w:rPr>
          <w:rFonts w:ascii="Times New Roman" w:eastAsia="Times New Roman" w:hAnsi="Times New Roman" w:cs="Times New Roman"/>
          <w:color w:val="000000"/>
          <w:sz w:val="23"/>
          <w:szCs w:val="23"/>
          <w:lang w:eastAsia="ru-RU"/>
        </w:rPr>
        <w:softHyphen/>
        <w:t>ский-Корсаков.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«Спящая красавица»,</w:t>
      </w:r>
      <w:r w:rsidRPr="00AC718B">
        <w:rPr>
          <w:rFonts w:ascii="Times New Roman" w:eastAsia="Times New Roman" w:hAnsi="Times New Roman" w:cs="Times New Roman"/>
          <w:color w:val="000000"/>
          <w:sz w:val="23"/>
          <w:szCs w:val="23"/>
          <w:lang w:eastAsia="ru-RU"/>
        </w:rPr>
        <w:t xml:space="preserve"> фрагменты из балета.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«Звуки музыки»,</w:t>
      </w:r>
      <w:r w:rsidRPr="00AC718B">
        <w:rPr>
          <w:rFonts w:ascii="Times New Roman" w:eastAsia="Times New Roman" w:hAnsi="Times New Roman" w:cs="Times New Roman"/>
          <w:color w:val="000000"/>
          <w:sz w:val="23"/>
          <w:szCs w:val="23"/>
          <w:lang w:eastAsia="ru-RU"/>
        </w:rPr>
        <w:t xml:space="preserve"> Р. Роджерс, русский текст М. Цейтлиной. </w:t>
      </w:r>
      <w:r w:rsidRPr="00AC718B">
        <w:rPr>
          <w:rFonts w:ascii="Times New Roman" w:eastAsia="Times New Roman" w:hAnsi="Times New Roman" w:cs="Times New Roman"/>
          <w:iCs/>
          <w:color w:val="000000"/>
          <w:sz w:val="23"/>
          <w:szCs w:val="23"/>
          <w:lang w:eastAsia="ru-RU"/>
        </w:rPr>
        <w:t>«Волк и семеро козлят на новый лад»,</w:t>
      </w:r>
      <w:r w:rsidRPr="00AC718B">
        <w:rPr>
          <w:rFonts w:ascii="Times New Roman" w:eastAsia="Times New Roman" w:hAnsi="Times New Roman" w:cs="Times New Roman"/>
          <w:color w:val="000000"/>
          <w:sz w:val="23"/>
          <w:szCs w:val="23"/>
          <w:lang w:eastAsia="ru-RU"/>
        </w:rPr>
        <w:t xml:space="preserve"> мюзикл. А. Рыбников, сценарий Ю. Энтина.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Концерт № 1 для фортепиано с оркестром,</w:t>
      </w:r>
      <w:r w:rsidRPr="00AC718B">
        <w:rPr>
          <w:rFonts w:ascii="Times New Roman" w:eastAsia="Times New Roman" w:hAnsi="Times New Roman" w:cs="Times New Roman"/>
          <w:color w:val="000000"/>
          <w:sz w:val="23"/>
          <w:szCs w:val="23"/>
          <w:lang w:eastAsia="ru-RU"/>
        </w:rPr>
        <w:t xml:space="preserve"> фрагмент 3-й час</w:t>
      </w:r>
      <w:r w:rsidRPr="00AC718B">
        <w:rPr>
          <w:rFonts w:ascii="Times New Roman" w:eastAsia="Times New Roman" w:hAnsi="Times New Roman" w:cs="Times New Roman"/>
          <w:color w:val="000000"/>
          <w:sz w:val="23"/>
          <w:szCs w:val="23"/>
          <w:lang w:eastAsia="ru-RU"/>
        </w:rPr>
        <w:softHyphen/>
        <w:t>ти.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lastRenderedPageBreak/>
        <w:t>«Шутка»</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Сюиты № 2 для оркестра.</w:t>
      </w:r>
      <w:r w:rsidRPr="00AC718B">
        <w:rPr>
          <w:rFonts w:ascii="Times New Roman" w:eastAsia="Times New Roman" w:hAnsi="Times New Roman" w:cs="Times New Roman"/>
          <w:color w:val="000000"/>
          <w:sz w:val="23"/>
          <w:szCs w:val="23"/>
          <w:lang w:eastAsia="ru-RU"/>
        </w:rPr>
        <w:t xml:space="preserve"> И. С. Бах.</w:t>
      </w:r>
    </w:p>
    <w:p w:rsidR="00AC718B" w:rsidRPr="00AC718B" w:rsidRDefault="00AC718B" w:rsidP="00AC718B">
      <w:pPr>
        <w:spacing w:after="0" w:line="240" w:lineRule="auto"/>
        <w:ind w:right="80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«Мелодия»</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«Орфей и Эвридика».</w:t>
      </w:r>
      <w:r w:rsidRPr="00AC718B">
        <w:rPr>
          <w:rFonts w:ascii="Times New Roman" w:eastAsia="Times New Roman" w:hAnsi="Times New Roman" w:cs="Times New Roman"/>
          <w:color w:val="000000"/>
          <w:sz w:val="23"/>
          <w:szCs w:val="23"/>
          <w:lang w:eastAsia="ru-RU"/>
        </w:rPr>
        <w:t xml:space="preserve"> К. Глюк. </w:t>
      </w:r>
      <w:r w:rsidRPr="00AC718B">
        <w:rPr>
          <w:rFonts w:ascii="Times New Roman" w:eastAsia="Times New Roman" w:hAnsi="Times New Roman" w:cs="Times New Roman"/>
          <w:iCs/>
          <w:color w:val="000000"/>
          <w:sz w:val="23"/>
          <w:szCs w:val="23"/>
          <w:lang w:eastAsia="ru-RU"/>
        </w:rPr>
        <w:t>«Мелодия».</w:t>
      </w:r>
      <w:r w:rsidRPr="00AC718B">
        <w:rPr>
          <w:rFonts w:ascii="Times New Roman" w:eastAsia="Times New Roman" w:hAnsi="Times New Roman" w:cs="Times New Roman"/>
          <w:color w:val="000000"/>
          <w:sz w:val="23"/>
          <w:szCs w:val="23"/>
          <w:lang w:eastAsia="ru-RU"/>
        </w:rPr>
        <w:t xml:space="preserve"> П. Чайковский. </w:t>
      </w:r>
      <w:r w:rsidRPr="00AC718B">
        <w:rPr>
          <w:rFonts w:ascii="Times New Roman" w:eastAsia="Times New Roman" w:hAnsi="Times New Roman" w:cs="Times New Roman"/>
          <w:iCs/>
          <w:color w:val="000000"/>
          <w:sz w:val="23"/>
          <w:szCs w:val="23"/>
          <w:lang w:eastAsia="ru-RU"/>
        </w:rPr>
        <w:t xml:space="preserve">«Каприс» </w:t>
      </w:r>
      <w:r w:rsidRPr="00AC718B">
        <w:rPr>
          <w:rFonts w:ascii="Times New Roman" w:eastAsia="Times New Roman" w:hAnsi="Times New Roman" w:cs="Times New Roman"/>
          <w:iCs/>
          <w:color w:val="000000"/>
          <w:sz w:val="23"/>
          <w:szCs w:val="23"/>
          <w:lang w:val="en-US" w:eastAsia="ru-RU"/>
        </w:rPr>
        <w:t>Ns</w:t>
      </w:r>
      <w:r w:rsidRPr="00AC718B">
        <w:rPr>
          <w:rFonts w:ascii="Times New Roman" w:eastAsia="Times New Roman" w:hAnsi="Times New Roman" w:cs="Times New Roman"/>
          <w:iCs/>
          <w:color w:val="000000"/>
          <w:sz w:val="23"/>
          <w:szCs w:val="23"/>
          <w:lang w:eastAsia="ru-RU"/>
        </w:rPr>
        <w:t xml:space="preserve"> 24.</w:t>
      </w:r>
      <w:r w:rsidRPr="00AC718B">
        <w:rPr>
          <w:rFonts w:ascii="Times New Roman" w:eastAsia="Times New Roman" w:hAnsi="Times New Roman" w:cs="Times New Roman"/>
          <w:color w:val="000000"/>
          <w:sz w:val="23"/>
          <w:szCs w:val="23"/>
          <w:lang w:eastAsia="ru-RU"/>
        </w:rPr>
        <w:t xml:space="preserve"> Н. Паганини.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«Пер Гюнт»,</w:t>
      </w:r>
      <w:r w:rsidRPr="00AC718B">
        <w:rPr>
          <w:rFonts w:ascii="Times New Roman" w:eastAsia="Times New Roman" w:hAnsi="Times New Roman" w:cs="Times New Roman"/>
          <w:color w:val="000000"/>
          <w:sz w:val="23"/>
          <w:szCs w:val="23"/>
          <w:lang w:eastAsia="ru-RU"/>
        </w:rPr>
        <w:t xml:space="preserve"> фрагменты из </w:t>
      </w:r>
      <w:r w:rsidRPr="00AC718B">
        <w:rPr>
          <w:rFonts w:ascii="Times New Roman" w:eastAsia="Times New Roman" w:hAnsi="Times New Roman" w:cs="Times New Roman"/>
          <w:iCs/>
          <w:color w:val="000000"/>
          <w:sz w:val="23"/>
          <w:szCs w:val="23"/>
          <w:lang w:eastAsia="ru-RU"/>
        </w:rPr>
        <w:t>сюиты № 1</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iCs/>
          <w:color w:val="000000"/>
          <w:sz w:val="23"/>
          <w:szCs w:val="23"/>
          <w:lang w:eastAsia="ru-RU"/>
        </w:rPr>
        <w:t>сюиты № 2.</w:t>
      </w:r>
      <w:r w:rsidRPr="00AC718B">
        <w:rPr>
          <w:rFonts w:ascii="Times New Roman" w:eastAsia="Times New Roman" w:hAnsi="Times New Roman" w:cs="Times New Roman"/>
          <w:color w:val="000000"/>
          <w:sz w:val="23"/>
          <w:szCs w:val="23"/>
          <w:lang w:eastAsia="ru-RU"/>
        </w:rPr>
        <w:t xml:space="preserve"> Э. Григ. </w:t>
      </w:r>
      <w:r w:rsidRPr="00AC718B">
        <w:rPr>
          <w:rFonts w:ascii="Times New Roman" w:eastAsia="Times New Roman" w:hAnsi="Times New Roman" w:cs="Times New Roman"/>
          <w:iCs/>
          <w:color w:val="000000"/>
          <w:sz w:val="23"/>
          <w:szCs w:val="23"/>
          <w:lang w:eastAsia="ru-RU"/>
        </w:rPr>
        <w:t>Симфония Ns 3 («Героическая»),</w:t>
      </w:r>
      <w:r w:rsidRPr="00AC718B">
        <w:rPr>
          <w:rFonts w:ascii="Times New Roman" w:eastAsia="Times New Roman" w:hAnsi="Times New Roman" w:cs="Times New Roman"/>
          <w:color w:val="000000"/>
          <w:sz w:val="23"/>
          <w:szCs w:val="23"/>
          <w:lang w:eastAsia="ru-RU"/>
        </w:rPr>
        <w:t xml:space="preserve"> фрагменты. Л. Бетховен. </w:t>
      </w:r>
      <w:r w:rsidRPr="00AC718B">
        <w:rPr>
          <w:rFonts w:ascii="Times New Roman" w:eastAsia="Times New Roman" w:hAnsi="Times New Roman" w:cs="Times New Roman"/>
          <w:iCs/>
          <w:color w:val="000000"/>
          <w:sz w:val="23"/>
          <w:szCs w:val="23"/>
          <w:lang w:eastAsia="ru-RU"/>
        </w:rPr>
        <w:t>Соната № 14 («Лунная»),</w:t>
      </w:r>
      <w:r w:rsidRPr="00AC718B">
        <w:rPr>
          <w:rFonts w:ascii="Times New Roman" w:eastAsia="Times New Roman" w:hAnsi="Times New Roman" w:cs="Times New Roman"/>
          <w:color w:val="000000"/>
          <w:sz w:val="23"/>
          <w:szCs w:val="23"/>
          <w:lang w:eastAsia="ru-RU"/>
        </w:rPr>
        <w:t xml:space="preserve"> фрагмент 1-й части. Л. Бетховен. </w:t>
      </w:r>
      <w:r w:rsidRPr="00AC718B">
        <w:rPr>
          <w:rFonts w:ascii="Times New Roman" w:eastAsia="Times New Roman" w:hAnsi="Times New Roman" w:cs="Times New Roman"/>
          <w:iCs/>
          <w:color w:val="000000"/>
          <w:sz w:val="23"/>
          <w:szCs w:val="23"/>
          <w:lang w:eastAsia="ru-RU"/>
        </w:rPr>
        <w:t>«Контрданс», «К Элизе», «Весело. Грустно». Л.</w:t>
      </w:r>
      <w:r w:rsidRPr="00AC718B">
        <w:rPr>
          <w:rFonts w:ascii="Times New Roman" w:eastAsia="Times New Roman" w:hAnsi="Times New Roman" w:cs="Times New Roman"/>
          <w:color w:val="000000"/>
          <w:sz w:val="23"/>
          <w:szCs w:val="23"/>
          <w:lang w:eastAsia="ru-RU"/>
        </w:rPr>
        <w:t xml:space="preserve"> Бетховен. </w:t>
      </w:r>
      <w:r w:rsidRPr="00AC718B">
        <w:rPr>
          <w:rFonts w:ascii="Times New Roman" w:eastAsia="Times New Roman" w:hAnsi="Times New Roman" w:cs="Times New Roman"/>
          <w:iCs/>
          <w:color w:val="000000"/>
          <w:sz w:val="23"/>
          <w:szCs w:val="23"/>
          <w:lang w:eastAsia="ru-RU"/>
        </w:rPr>
        <w:t>«Сурок».</w:t>
      </w:r>
      <w:r w:rsidRPr="00AC718B">
        <w:rPr>
          <w:rFonts w:ascii="Times New Roman" w:eastAsia="Times New Roman" w:hAnsi="Times New Roman" w:cs="Times New Roman"/>
          <w:color w:val="000000"/>
          <w:sz w:val="23"/>
          <w:szCs w:val="23"/>
          <w:lang w:eastAsia="ru-RU"/>
        </w:rPr>
        <w:t xml:space="preserve"> Л. Бетховен, русский текст Н. Райского. </w:t>
      </w:r>
      <w:r w:rsidRPr="00AC718B">
        <w:rPr>
          <w:rFonts w:ascii="Times New Roman" w:eastAsia="Times New Roman" w:hAnsi="Times New Roman" w:cs="Times New Roman"/>
          <w:iCs/>
          <w:color w:val="000000"/>
          <w:sz w:val="23"/>
          <w:szCs w:val="23"/>
          <w:lang w:eastAsia="ru-RU"/>
        </w:rPr>
        <w:t>«Волшебный смычок»,</w:t>
      </w:r>
      <w:r w:rsidRPr="00AC718B">
        <w:rPr>
          <w:rFonts w:ascii="Times New Roman" w:eastAsia="Times New Roman" w:hAnsi="Times New Roman" w:cs="Times New Roman"/>
          <w:color w:val="000000"/>
          <w:sz w:val="23"/>
          <w:szCs w:val="23"/>
          <w:lang w:eastAsia="ru-RU"/>
        </w:rPr>
        <w:t xml:space="preserve"> норвежская народная песня. </w:t>
      </w:r>
      <w:r w:rsidRPr="00AC718B">
        <w:rPr>
          <w:rFonts w:ascii="Times New Roman" w:eastAsia="Times New Roman" w:hAnsi="Times New Roman" w:cs="Times New Roman"/>
          <w:iCs/>
          <w:color w:val="000000"/>
          <w:sz w:val="23"/>
          <w:szCs w:val="23"/>
          <w:lang w:eastAsia="ru-RU"/>
        </w:rPr>
        <w:t>«Скрипка».</w:t>
      </w:r>
      <w:r w:rsidRPr="00AC718B">
        <w:rPr>
          <w:rFonts w:ascii="Times New Roman" w:eastAsia="Times New Roman" w:hAnsi="Times New Roman" w:cs="Times New Roman"/>
          <w:color w:val="000000"/>
          <w:sz w:val="23"/>
          <w:szCs w:val="23"/>
          <w:lang w:eastAsia="ru-RU"/>
        </w:rPr>
        <w:t xml:space="preserve"> Р. Бойко, слова И. Михайлова.</w:t>
      </w:r>
    </w:p>
    <w:p w:rsidR="00AC718B" w:rsidRPr="00AC718B" w:rsidRDefault="00AC718B" w:rsidP="00AC718B">
      <w:pPr>
        <w:spacing w:after="0" w:line="240" w:lineRule="auto"/>
        <w:ind w:left="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«Мелодия».</w:t>
      </w:r>
      <w:r w:rsidRPr="00AC718B">
        <w:rPr>
          <w:rFonts w:ascii="Times New Roman" w:eastAsia="Times New Roman" w:hAnsi="Times New Roman" w:cs="Times New Roman"/>
          <w:color w:val="000000"/>
          <w:sz w:val="23"/>
          <w:szCs w:val="23"/>
          <w:lang w:eastAsia="ru-RU"/>
        </w:rPr>
        <w:t xml:space="preserve"> П. Чайковский. </w:t>
      </w:r>
      <w:r w:rsidRPr="00AC718B">
        <w:rPr>
          <w:rFonts w:ascii="Times New Roman" w:eastAsia="Times New Roman" w:hAnsi="Times New Roman" w:cs="Times New Roman"/>
          <w:iCs/>
          <w:color w:val="000000"/>
          <w:sz w:val="23"/>
          <w:szCs w:val="23"/>
          <w:lang w:eastAsia="ru-RU"/>
        </w:rPr>
        <w:t>«Утро»</w:t>
      </w:r>
      <w:r w:rsidRPr="00AC718B">
        <w:rPr>
          <w:rFonts w:ascii="Times New Roman" w:eastAsia="Times New Roman" w:hAnsi="Times New Roman" w:cs="Times New Roman"/>
          <w:color w:val="000000"/>
          <w:sz w:val="23"/>
          <w:szCs w:val="23"/>
          <w:lang w:eastAsia="ru-RU"/>
        </w:rPr>
        <w:t xml:space="preserve"> из сюиты </w:t>
      </w:r>
      <w:r w:rsidRPr="00AC718B">
        <w:rPr>
          <w:rFonts w:ascii="Times New Roman" w:eastAsia="Times New Roman" w:hAnsi="Times New Roman" w:cs="Times New Roman"/>
          <w:iCs/>
          <w:color w:val="000000"/>
          <w:sz w:val="23"/>
          <w:szCs w:val="23"/>
          <w:lang w:eastAsia="ru-RU"/>
        </w:rPr>
        <w:t>«Пер Гюнт». Э.</w:t>
      </w:r>
      <w:r w:rsidRPr="00AC718B">
        <w:rPr>
          <w:rFonts w:ascii="Times New Roman" w:eastAsia="Times New Roman" w:hAnsi="Times New Roman" w:cs="Times New Roman"/>
          <w:color w:val="000000"/>
          <w:sz w:val="23"/>
          <w:szCs w:val="23"/>
          <w:lang w:eastAsia="ru-RU"/>
        </w:rPr>
        <w:t xml:space="preserve"> Григ. </w:t>
      </w:r>
      <w:r w:rsidRPr="00AC718B">
        <w:rPr>
          <w:rFonts w:ascii="Times New Roman" w:eastAsia="Times New Roman" w:hAnsi="Times New Roman" w:cs="Times New Roman"/>
          <w:iCs/>
          <w:color w:val="000000"/>
          <w:sz w:val="23"/>
          <w:szCs w:val="23"/>
          <w:lang w:eastAsia="ru-RU"/>
        </w:rPr>
        <w:t>«Шествие солнца»</w:t>
      </w:r>
      <w:r w:rsidRPr="00AC718B">
        <w:rPr>
          <w:rFonts w:ascii="Times New Roman" w:eastAsia="Times New Roman" w:hAnsi="Times New Roman" w:cs="Times New Roman"/>
          <w:color w:val="000000"/>
          <w:sz w:val="23"/>
          <w:szCs w:val="23"/>
          <w:lang w:eastAsia="ru-RU"/>
        </w:rPr>
        <w:t xml:space="preserve"> из сюиты </w:t>
      </w:r>
      <w:r w:rsidRPr="00AC718B">
        <w:rPr>
          <w:rFonts w:ascii="Times New Roman" w:eastAsia="Times New Roman" w:hAnsi="Times New Roman" w:cs="Times New Roman"/>
          <w:iCs/>
          <w:color w:val="000000"/>
          <w:sz w:val="23"/>
          <w:szCs w:val="23"/>
          <w:lang w:eastAsia="ru-RU"/>
        </w:rPr>
        <w:t>«Ала и Лоллий». С.</w:t>
      </w:r>
      <w:r w:rsidRPr="00AC718B">
        <w:rPr>
          <w:rFonts w:ascii="Times New Roman" w:eastAsia="Times New Roman" w:hAnsi="Times New Roman" w:cs="Times New Roman"/>
          <w:color w:val="000000"/>
          <w:sz w:val="23"/>
          <w:szCs w:val="23"/>
          <w:lang w:eastAsia="ru-RU"/>
        </w:rPr>
        <w:t xml:space="preserve"> Прокофьев. </w:t>
      </w:r>
      <w:r w:rsidRPr="00AC718B">
        <w:rPr>
          <w:rFonts w:ascii="Times New Roman" w:eastAsia="Times New Roman" w:hAnsi="Times New Roman" w:cs="Times New Roman"/>
          <w:iCs/>
          <w:color w:val="000000"/>
          <w:sz w:val="23"/>
          <w:szCs w:val="23"/>
          <w:lang w:eastAsia="ru-RU"/>
        </w:rPr>
        <w:t>«Весна и Осень», «Тройка»</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Музыкальных иллюстраций к по</w:t>
      </w:r>
      <w:r w:rsidRPr="00AC718B">
        <w:rPr>
          <w:rFonts w:ascii="Times New Roman" w:eastAsia="Times New Roman" w:hAnsi="Times New Roman" w:cs="Times New Roman"/>
          <w:iCs/>
          <w:color w:val="000000"/>
          <w:sz w:val="23"/>
          <w:szCs w:val="23"/>
          <w:lang w:eastAsia="ru-RU"/>
        </w:rPr>
        <w:softHyphen/>
        <w:t>вести А. Пушкина «Метель».</w:t>
      </w:r>
      <w:r w:rsidRPr="00AC718B">
        <w:rPr>
          <w:rFonts w:ascii="Times New Roman" w:eastAsia="Times New Roman" w:hAnsi="Times New Roman" w:cs="Times New Roman"/>
          <w:color w:val="000000"/>
          <w:sz w:val="23"/>
          <w:szCs w:val="23"/>
          <w:lang w:eastAsia="ru-RU"/>
        </w:rPr>
        <w:t xml:space="preserve"> Г. Свиридов.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«Снег идет»</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«Маленькой кантаты».</w:t>
      </w:r>
      <w:r w:rsidRPr="00AC718B">
        <w:rPr>
          <w:rFonts w:ascii="Times New Roman" w:eastAsia="Times New Roman" w:hAnsi="Times New Roman" w:cs="Times New Roman"/>
          <w:color w:val="000000"/>
          <w:sz w:val="23"/>
          <w:szCs w:val="23"/>
          <w:lang w:eastAsia="ru-RU"/>
        </w:rPr>
        <w:t xml:space="preserve"> Г. Свиридов,</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стихи Б.</w:t>
      </w:r>
      <w:r w:rsidRPr="00AC718B">
        <w:rPr>
          <w:rFonts w:ascii="Times New Roman" w:eastAsia="Times New Roman" w:hAnsi="Times New Roman" w:cs="Times New Roman"/>
          <w:color w:val="000000"/>
          <w:sz w:val="23"/>
          <w:szCs w:val="23"/>
          <w:lang w:eastAsia="ru-RU"/>
        </w:rPr>
        <w:t xml:space="preserve"> Пастернака.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«Запевка».</w:t>
      </w:r>
      <w:r w:rsidRPr="00AC718B">
        <w:rPr>
          <w:rFonts w:ascii="Times New Roman" w:eastAsia="Times New Roman" w:hAnsi="Times New Roman" w:cs="Times New Roman"/>
          <w:color w:val="000000"/>
          <w:sz w:val="23"/>
          <w:szCs w:val="23"/>
          <w:lang w:eastAsia="ru-RU"/>
        </w:rPr>
        <w:t xml:space="preserve"> Г. Свиридов, стихи И. Северянина. </w:t>
      </w:r>
      <w:r w:rsidRPr="00AC718B">
        <w:rPr>
          <w:rFonts w:ascii="Times New Roman" w:eastAsia="Times New Roman" w:hAnsi="Times New Roman" w:cs="Times New Roman"/>
          <w:iCs/>
          <w:color w:val="000000"/>
          <w:sz w:val="23"/>
          <w:szCs w:val="23"/>
          <w:lang w:eastAsia="ru-RU"/>
        </w:rPr>
        <w:t>«Слава солнцу, слава миру?»,</w:t>
      </w:r>
      <w:r w:rsidRPr="00AC718B">
        <w:rPr>
          <w:rFonts w:ascii="Times New Roman" w:eastAsia="Times New Roman" w:hAnsi="Times New Roman" w:cs="Times New Roman"/>
          <w:color w:val="000000"/>
          <w:sz w:val="23"/>
          <w:szCs w:val="23"/>
          <w:lang w:eastAsia="ru-RU"/>
        </w:rPr>
        <w:t xml:space="preserve"> канон. В. А. Моцарт-</w:t>
      </w:r>
      <w:r w:rsidRPr="00AC718B">
        <w:rPr>
          <w:rFonts w:ascii="Times New Roman" w:eastAsia="Times New Roman" w:hAnsi="Times New Roman" w:cs="Times New Roman"/>
          <w:iCs/>
          <w:color w:val="000000"/>
          <w:sz w:val="23"/>
          <w:szCs w:val="23"/>
          <w:lang w:eastAsia="ru-RU"/>
        </w:rPr>
        <w:t>Симфония № 40,</w:t>
      </w:r>
      <w:r w:rsidRPr="00AC718B">
        <w:rPr>
          <w:rFonts w:ascii="Times New Roman" w:eastAsia="Times New Roman" w:hAnsi="Times New Roman" w:cs="Times New Roman"/>
          <w:color w:val="000000"/>
          <w:sz w:val="23"/>
          <w:szCs w:val="23"/>
          <w:lang w:eastAsia="ru-RU"/>
        </w:rPr>
        <w:t xml:space="preserve"> фрагмент финала. В. А. Моцарт. </w:t>
      </w:r>
      <w:r w:rsidRPr="00AC718B">
        <w:rPr>
          <w:rFonts w:ascii="Times New Roman" w:eastAsia="Times New Roman" w:hAnsi="Times New Roman" w:cs="Times New Roman"/>
          <w:iCs/>
          <w:color w:val="000000"/>
          <w:sz w:val="23"/>
          <w:szCs w:val="23"/>
          <w:lang w:eastAsia="ru-RU"/>
        </w:rPr>
        <w:t>Симфония № 9,</w:t>
      </w:r>
      <w:r w:rsidRPr="00AC718B">
        <w:rPr>
          <w:rFonts w:ascii="Times New Roman" w:eastAsia="Times New Roman" w:hAnsi="Times New Roman" w:cs="Times New Roman"/>
          <w:color w:val="000000"/>
          <w:sz w:val="23"/>
          <w:szCs w:val="23"/>
          <w:lang w:eastAsia="ru-RU"/>
        </w:rPr>
        <w:t xml:space="preserve"> фрагмент финала. Л. Бетховен. </w:t>
      </w:r>
      <w:r w:rsidRPr="00AC718B">
        <w:rPr>
          <w:rFonts w:ascii="Times New Roman" w:eastAsia="Times New Roman" w:hAnsi="Times New Roman" w:cs="Times New Roman"/>
          <w:iCs/>
          <w:color w:val="000000"/>
          <w:sz w:val="23"/>
          <w:szCs w:val="23"/>
          <w:lang w:eastAsia="ru-RU"/>
        </w:rPr>
        <w:t>«Мы дружим с музыкой».</w:t>
      </w:r>
      <w:r w:rsidRPr="00AC718B">
        <w:rPr>
          <w:rFonts w:ascii="Times New Roman" w:eastAsia="Times New Roman" w:hAnsi="Times New Roman" w:cs="Times New Roman"/>
          <w:color w:val="000000"/>
          <w:sz w:val="23"/>
          <w:szCs w:val="23"/>
          <w:lang w:eastAsia="ru-RU"/>
        </w:rPr>
        <w:t xml:space="preserve"> И. Гайдн, русский текст П. Синяв</w:t>
      </w:r>
      <w:r w:rsidRPr="00AC718B">
        <w:rPr>
          <w:rFonts w:ascii="Times New Roman" w:eastAsia="Times New Roman" w:hAnsi="Times New Roman" w:cs="Times New Roman"/>
          <w:color w:val="000000"/>
          <w:sz w:val="23"/>
          <w:szCs w:val="23"/>
          <w:lang w:eastAsia="ru-RU"/>
        </w:rPr>
        <w:softHyphen/>
        <w:t>ского.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«Чудо-музыка».</w:t>
      </w:r>
      <w:r w:rsidRPr="00AC718B">
        <w:rPr>
          <w:rFonts w:ascii="Times New Roman" w:eastAsia="Times New Roman" w:hAnsi="Times New Roman" w:cs="Times New Roman"/>
          <w:color w:val="000000"/>
          <w:sz w:val="23"/>
          <w:szCs w:val="23"/>
          <w:lang w:eastAsia="ru-RU"/>
        </w:rPr>
        <w:t xml:space="preserve"> Д. Кабалевский, слова 3. Александровой. </w:t>
      </w:r>
      <w:r w:rsidRPr="00AC718B">
        <w:rPr>
          <w:rFonts w:ascii="Times New Roman" w:eastAsia="Times New Roman" w:hAnsi="Times New Roman" w:cs="Times New Roman"/>
          <w:iCs/>
          <w:color w:val="000000"/>
          <w:sz w:val="23"/>
          <w:szCs w:val="23"/>
          <w:lang w:eastAsia="ru-RU"/>
        </w:rPr>
        <w:t>«Всюду музыка живет».</w:t>
      </w:r>
      <w:r w:rsidRPr="00AC718B">
        <w:rPr>
          <w:rFonts w:ascii="Times New Roman" w:eastAsia="Times New Roman" w:hAnsi="Times New Roman" w:cs="Times New Roman"/>
          <w:color w:val="000000"/>
          <w:sz w:val="23"/>
          <w:szCs w:val="23"/>
          <w:lang w:eastAsia="ru-RU"/>
        </w:rPr>
        <w:t xml:space="preserve"> Я. Дубравин, слова В. Суслова. </w:t>
      </w:r>
      <w:r w:rsidRPr="00AC718B">
        <w:rPr>
          <w:rFonts w:ascii="Times New Roman" w:eastAsia="Times New Roman" w:hAnsi="Times New Roman" w:cs="Times New Roman"/>
          <w:iCs/>
          <w:color w:val="000000"/>
          <w:sz w:val="23"/>
          <w:szCs w:val="23"/>
          <w:lang w:eastAsia="ru-RU"/>
        </w:rPr>
        <w:t>«Музыканты»,</w:t>
      </w:r>
      <w:r w:rsidRPr="00AC718B">
        <w:rPr>
          <w:rFonts w:ascii="Times New Roman" w:eastAsia="Times New Roman" w:hAnsi="Times New Roman" w:cs="Times New Roman"/>
          <w:color w:val="000000"/>
          <w:sz w:val="23"/>
          <w:szCs w:val="23"/>
          <w:lang w:eastAsia="ru-RU"/>
        </w:rPr>
        <w:t xml:space="preserve"> немецкая народная песня. </w:t>
      </w:r>
      <w:r w:rsidRPr="00AC718B">
        <w:rPr>
          <w:rFonts w:ascii="Times New Roman" w:eastAsia="Times New Roman" w:hAnsi="Times New Roman" w:cs="Times New Roman"/>
          <w:iCs/>
          <w:color w:val="000000"/>
          <w:sz w:val="23"/>
          <w:szCs w:val="23"/>
          <w:lang w:eastAsia="ru-RU"/>
        </w:rPr>
        <w:t>«Камертон»,</w:t>
      </w:r>
      <w:r w:rsidRPr="00AC718B">
        <w:rPr>
          <w:rFonts w:ascii="Times New Roman" w:eastAsia="Times New Roman" w:hAnsi="Times New Roman" w:cs="Times New Roman"/>
          <w:color w:val="000000"/>
          <w:sz w:val="23"/>
          <w:szCs w:val="23"/>
          <w:lang w:eastAsia="ru-RU"/>
        </w:rPr>
        <w:t xml:space="preserve"> норвежская народная песня. </w:t>
      </w:r>
      <w:r w:rsidRPr="00AC718B">
        <w:rPr>
          <w:rFonts w:ascii="Times New Roman" w:eastAsia="Times New Roman" w:hAnsi="Times New Roman" w:cs="Times New Roman"/>
          <w:iCs/>
          <w:color w:val="000000"/>
          <w:sz w:val="23"/>
          <w:szCs w:val="23"/>
          <w:lang w:eastAsia="ru-RU"/>
        </w:rPr>
        <w:t>«Острый ритм».</w:t>
      </w:r>
      <w:r w:rsidRPr="00AC718B">
        <w:rPr>
          <w:rFonts w:ascii="Times New Roman" w:eastAsia="Times New Roman" w:hAnsi="Times New Roman" w:cs="Times New Roman"/>
          <w:color w:val="000000"/>
          <w:sz w:val="23"/>
          <w:szCs w:val="23"/>
          <w:lang w:eastAsia="ru-RU"/>
        </w:rPr>
        <w:t xml:space="preserve"> Дж. Гершвин, слова А. Гершвина, русский текст В. Струкова.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«Колыбельная Клары»</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«Порги и Бесс».</w:t>
      </w:r>
      <w:r w:rsidRPr="00AC718B">
        <w:rPr>
          <w:rFonts w:ascii="Times New Roman" w:eastAsia="Times New Roman" w:hAnsi="Times New Roman" w:cs="Times New Roman"/>
          <w:color w:val="000000"/>
          <w:sz w:val="23"/>
          <w:szCs w:val="23"/>
          <w:lang w:eastAsia="ru-RU"/>
        </w:rPr>
        <w:t xml:space="preserve"> Дж. Гершвин.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4 класс: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Содержание программы четвертого года выстраивается с учетом преемственности  музыкального обучения учащихся и имеет те же разделы, что  для </w:t>
      </w:r>
      <w:r w:rsidRPr="00AC718B">
        <w:rPr>
          <w:rFonts w:ascii="Times New Roman" w:eastAsia="Times New Roman" w:hAnsi="Times New Roman" w:cs="Times New Roman"/>
          <w:color w:val="000000"/>
          <w:sz w:val="23"/>
          <w:szCs w:val="23"/>
          <w:lang w:val="en-US" w:eastAsia="ru-RU"/>
        </w:rPr>
        <w:t>III</w:t>
      </w:r>
      <w:r w:rsidRPr="00AC718B">
        <w:rPr>
          <w:rFonts w:ascii="Times New Roman" w:eastAsia="Times New Roman" w:hAnsi="Times New Roman" w:cs="Times New Roman"/>
          <w:color w:val="000000"/>
          <w:sz w:val="23"/>
          <w:szCs w:val="23"/>
          <w:lang w:eastAsia="ru-RU"/>
        </w:rPr>
        <w:t xml:space="preserve"> класса: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w:t>
      </w:r>
      <w:r w:rsidRPr="00AC718B">
        <w:rPr>
          <w:rFonts w:ascii="Times New Roman" w:eastAsia="Times New Roman" w:hAnsi="Times New Roman" w:cs="Times New Roman"/>
          <w:bCs/>
          <w:iCs/>
          <w:color w:val="000000"/>
          <w:sz w:val="23"/>
          <w:szCs w:val="23"/>
          <w:lang w:eastAsia="ru-RU"/>
        </w:rPr>
        <w:t>“Россия – Родина моя”-</w:t>
      </w:r>
      <w:r w:rsidRPr="00AC718B">
        <w:rPr>
          <w:rFonts w:ascii="Times New Roman" w:eastAsia="Times New Roman" w:hAnsi="Times New Roman" w:cs="Times New Roman"/>
          <w:color w:val="000000"/>
          <w:sz w:val="23"/>
          <w:szCs w:val="23"/>
          <w:lang w:eastAsia="ru-RU"/>
        </w:rPr>
        <w:t xml:space="preserve"> 3 ч.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w:t>
      </w:r>
      <w:r w:rsidRPr="00AC718B">
        <w:rPr>
          <w:rFonts w:ascii="Times New Roman" w:eastAsia="Times New Roman" w:hAnsi="Times New Roman" w:cs="Times New Roman"/>
          <w:bCs/>
          <w:iCs/>
          <w:color w:val="000000"/>
          <w:sz w:val="23"/>
          <w:szCs w:val="23"/>
          <w:lang w:eastAsia="ru-RU"/>
        </w:rPr>
        <w:t>“День, полный событий”-</w:t>
      </w:r>
      <w:r w:rsidRPr="00AC718B">
        <w:rPr>
          <w:rFonts w:ascii="Times New Roman" w:eastAsia="Times New Roman" w:hAnsi="Times New Roman" w:cs="Times New Roman"/>
          <w:color w:val="000000"/>
          <w:sz w:val="23"/>
          <w:szCs w:val="23"/>
          <w:lang w:eastAsia="ru-RU"/>
        </w:rPr>
        <w:t>5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w:t>
      </w:r>
      <w:r w:rsidRPr="00AC718B">
        <w:rPr>
          <w:rFonts w:ascii="Times New Roman" w:eastAsia="Times New Roman" w:hAnsi="Times New Roman" w:cs="Times New Roman"/>
          <w:bCs/>
          <w:iCs/>
          <w:color w:val="000000"/>
          <w:sz w:val="23"/>
          <w:szCs w:val="23"/>
          <w:lang w:eastAsia="ru-RU"/>
        </w:rPr>
        <w:t xml:space="preserve"> “В музыкальном театре”-</w:t>
      </w:r>
      <w:r w:rsidRPr="00AC718B">
        <w:rPr>
          <w:rFonts w:ascii="Times New Roman" w:eastAsia="Times New Roman" w:hAnsi="Times New Roman" w:cs="Times New Roman"/>
          <w:color w:val="000000"/>
          <w:sz w:val="23"/>
          <w:szCs w:val="23"/>
          <w:lang w:eastAsia="ru-RU"/>
        </w:rPr>
        <w:t>2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w:t>
      </w:r>
      <w:r w:rsidRPr="00AC718B">
        <w:rPr>
          <w:rFonts w:ascii="Times New Roman" w:eastAsia="Times New Roman" w:hAnsi="Times New Roman" w:cs="Times New Roman"/>
          <w:bCs/>
          <w:iCs/>
          <w:color w:val="000000"/>
          <w:sz w:val="23"/>
          <w:szCs w:val="23"/>
          <w:lang w:eastAsia="ru-RU"/>
        </w:rPr>
        <w:t xml:space="preserve"> “В концертном зале”-</w:t>
      </w:r>
      <w:r w:rsidRPr="00AC718B">
        <w:rPr>
          <w:rFonts w:ascii="Times New Roman" w:eastAsia="Times New Roman" w:hAnsi="Times New Roman" w:cs="Times New Roman"/>
          <w:color w:val="000000"/>
          <w:sz w:val="23"/>
          <w:szCs w:val="23"/>
          <w:lang w:eastAsia="ru-RU"/>
        </w:rPr>
        <w:t>3 ч.</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w:t>
      </w:r>
      <w:r w:rsidRPr="00AC718B">
        <w:rPr>
          <w:rFonts w:ascii="Times New Roman" w:eastAsia="Times New Roman" w:hAnsi="Times New Roman" w:cs="Times New Roman"/>
          <w:bCs/>
          <w:iCs/>
          <w:color w:val="000000"/>
          <w:sz w:val="23"/>
          <w:szCs w:val="23"/>
          <w:lang w:eastAsia="ru-RU"/>
        </w:rPr>
        <w:t xml:space="preserve"> “Чтоб музыкантом быть, так</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Cs/>
          <w:iCs/>
          <w:color w:val="000000"/>
          <w:sz w:val="23"/>
          <w:szCs w:val="23"/>
          <w:lang w:eastAsia="ru-RU"/>
        </w:rPr>
        <w:t>надобно уменье”-</w:t>
      </w:r>
      <w:r w:rsidRPr="00AC718B">
        <w:rPr>
          <w:rFonts w:ascii="Times New Roman" w:eastAsia="Times New Roman" w:hAnsi="Times New Roman" w:cs="Times New Roman"/>
          <w:color w:val="000000"/>
          <w:sz w:val="23"/>
          <w:szCs w:val="23"/>
          <w:lang w:eastAsia="ru-RU"/>
        </w:rPr>
        <w:t>4 ч.</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AC718B" w:rsidRPr="00AC718B" w:rsidRDefault="00AC718B" w:rsidP="00AC718B">
      <w:pPr>
        <w:spacing w:after="0" w:line="240" w:lineRule="auto"/>
        <w:ind w:left="28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1. «Россия — Родина моя»</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Общность интонаций народной музыки и музыки русских композиторов. Жанры народных песен, их интонационно-образ</w:t>
      </w:r>
      <w:r w:rsidRPr="00AC718B">
        <w:rPr>
          <w:rFonts w:ascii="Times New Roman" w:eastAsia="Times New Roman" w:hAnsi="Times New Roman" w:cs="Times New Roman"/>
          <w:color w:val="000000"/>
          <w:sz w:val="23"/>
          <w:szCs w:val="23"/>
          <w:lang w:eastAsia="ru-RU"/>
        </w:rPr>
        <w:softHyphen/>
        <w:t>ные особенности. Лирическая и патриотическая темы в русской классике.</w:t>
      </w:r>
    </w:p>
    <w:p w:rsidR="00AC718B" w:rsidRPr="00AC718B" w:rsidRDefault="00AC718B" w:rsidP="00AC718B">
      <w:pPr>
        <w:spacing w:before="14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2. «День, полный событий»</w:t>
      </w:r>
    </w:p>
    <w:p w:rsidR="00AC718B" w:rsidRPr="00AC718B" w:rsidRDefault="00AC718B" w:rsidP="00AC718B">
      <w:pPr>
        <w:spacing w:before="10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краю великих вдохновений...». Один день с А. Пушкиным. Музыкально-поэтические образы.</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before="24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3. «В музыкальном театре»</w:t>
      </w:r>
    </w:p>
    <w:p w:rsidR="00AC718B" w:rsidRPr="00AC718B" w:rsidRDefault="00AC718B" w:rsidP="00AC718B">
      <w:pPr>
        <w:spacing w:before="1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Линии драматургического развития в опере. Основные те</w:t>
      </w:r>
      <w:r w:rsidRPr="00AC718B">
        <w:rPr>
          <w:rFonts w:ascii="Times New Roman" w:eastAsia="Times New Roman" w:hAnsi="Times New Roman" w:cs="Times New Roman"/>
          <w:color w:val="000000"/>
          <w:sz w:val="23"/>
          <w:szCs w:val="23"/>
          <w:lang w:eastAsia="ru-RU"/>
        </w:rPr>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AC718B" w:rsidRPr="00AC718B" w:rsidRDefault="00AC718B" w:rsidP="00AC718B">
      <w:pPr>
        <w:spacing w:after="0" w:line="240" w:lineRule="auto"/>
        <w:ind w:left="52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4. «В концертном зале»</w:t>
      </w:r>
    </w:p>
    <w:p w:rsidR="00AC718B" w:rsidRPr="00AC718B" w:rsidRDefault="00AC718B" w:rsidP="00AC718B">
      <w:pPr>
        <w:spacing w:before="8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Различные жанры вокальной, фортепианной и симфониче</w:t>
      </w:r>
      <w:r w:rsidRPr="00AC718B">
        <w:rPr>
          <w:rFonts w:ascii="Times New Roman" w:eastAsia="Times New Roman" w:hAnsi="Times New Roman" w:cs="Times New Roman"/>
          <w:color w:val="000000"/>
          <w:sz w:val="23"/>
          <w:szCs w:val="23"/>
          <w:lang w:eastAsia="ru-RU"/>
        </w:rPr>
        <w:softHyphen/>
        <w:t>ской музыки. Интонации народных танцев. Музыкальная драма</w:t>
      </w:r>
      <w:r w:rsidRPr="00AC718B">
        <w:rPr>
          <w:rFonts w:ascii="Times New Roman" w:eastAsia="Times New Roman" w:hAnsi="Times New Roman" w:cs="Times New Roman"/>
          <w:color w:val="000000"/>
          <w:sz w:val="23"/>
          <w:szCs w:val="23"/>
          <w:lang w:eastAsia="ru-RU"/>
        </w:rPr>
        <w:softHyphen/>
        <w:t>тургия сонаты. Музыкальные инструменты симфонического оркестра.</w:t>
      </w:r>
    </w:p>
    <w:p w:rsidR="00AC718B" w:rsidRPr="00AC718B" w:rsidRDefault="00AC718B" w:rsidP="00AC718B">
      <w:pPr>
        <w:spacing w:after="0" w:line="240" w:lineRule="auto"/>
        <w:ind w:left="880" w:right="800"/>
        <w:rPr>
          <w:rFonts w:ascii="Times New Roman" w:eastAsia="Times New Roman" w:hAnsi="Times New Roman" w:cs="Times New Roman"/>
          <w:bCs/>
          <w:color w:val="000000"/>
          <w:sz w:val="23"/>
          <w:szCs w:val="23"/>
          <w:lang w:eastAsia="ru-RU"/>
        </w:rPr>
      </w:pPr>
    </w:p>
    <w:p w:rsidR="00AC718B" w:rsidRPr="00AC718B" w:rsidRDefault="00AC718B" w:rsidP="00AC718B">
      <w:pPr>
        <w:spacing w:after="0" w:line="240" w:lineRule="auto"/>
        <w:ind w:left="880" w:right="800"/>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Раздел 5. «Чтоб музыкантом быть, так надобно уменье...»</w:t>
      </w:r>
    </w:p>
    <w:p w:rsidR="00AC718B" w:rsidRPr="00AC718B" w:rsidRDefault="00AC718B" w:rsidP="00AC718B">
      <w:pPr>
        <w:spacing w:before="1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Произведения композиторов-классиков и мастерство извест</w:t>
      </w:r>
      <w:r w:rsidRPr="00AC718B">
        <w:rPr>
          <w:rFonts w:ascii="Times New Roman" w:eastAsia="Times New Roman" w:hAnsi="Times New Roman" w:cs="Times New Roman"/>
          <w:color w:val="000000"/>
          <w:sz w:val="23"/>
          <w:szCs w:val="23"/>
          <w:lang w:eastAsia="ru-RU"/>
        </w:rPr>
        <w:softHyphen/>
        <w:t>ных исполнителей. Сходство и различие музыкального языка раз</w:t>
      </w:r>
      <w:r w:rsidRPr="00AC718B">
        <w:rPr>
          <w:rFonts w:ascii="Times New Roman" w:eastAsia="Times New Roman" w:hAnsi="Times New Roman" w:cs="Times New Roman"/>
          <w:color w:val="000000"/>
          <w:sz w:val="23"/>
          <w:szCs w:val="23"/>
          <w:lang w:eastAsia="ru-RU"/>
        </w:rPr>
        <w:softHyphen/>
        <w:t>ных эпох, композиторов, народов. Музыкальные образы и их развитие в разных жанрах. Форма музыки (трехчастная, сонат</w:t>
      </w:r>
      <w:r w:rsidRPr="00AC718B">
        <w:rPr>
          <w:rFonts w:ascii="Times New Roman" w:eastAsia="Times New Roman" w:hAnsi="Times New Roman" w:cs="Times New Roman"/>
          <w:color w:val="000000"/>
          <w:sz w:val="23"/>
          <w:szCs w:val="23"/>
          <w:lang w:eastAsia="ru-RU"/>
        </w:rPr>
        <w:softHyphen/>
        <w:t>ная). Авторская песня. Восточные мотивы в творчестве русских композиторов.</w:t>
      </w:r>
    </w:p>
    <w:p w:rsidR="00AC718B" w:rsidRPr="00AC718B" w:rsidRDefault="00AC718B" w:rsidP="00AC718B">
      <w:pPr>
        <w:spacing w:before="100"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Содержание музыкального материала:</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Концерт № 3 для фортепиано с оркестром,</w:t>
      </w:r>
      <w:r w:rsidRPr="00AC718B">
        <w:rPr>
          <w:rFonts w:ascii="Times New Roman" w:eastAsia="Times New Roman" w:hAnsi="Times New Roman" w:cs="Times New Roman"/>
          <w:color w:val="000000"/>
          <w:sz w:val="23"/>
          <w:szCs w:val="23"/>
          <w:lang w:eastAsia="ru-RU"/>
        </w:rPr>
        <w:t xml:space="preserve"> главная мелодия</w:t>
      </w:r>
    </w:p>
    <w:p w:rsidR="00AC718B" w:rsidRPr="00AC718B" w:rsidRDefault="00AC718B" w:rsidP="00AC718B">
      <w:pPr>
        <w:spacing w:after="0" w:line="240" w:lineRule="auto"/>
        <w:ind w:right="320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1-й части. С. Рахманинов. </w:t>
      </w:r>
      <w:r w:rsidRPr="00AC718B">
        <w:rPr>
          <w:rFonts w:ascii="Times New Roman" w:eastAsia="Times New Roman" w:hAnsi="Times New Roman" w:cs="Times New Roman"/>
          <w:iCs/>
          <w:color w:val="000000"/>
          <w:sz w:val="23"/>
          <w:szCs w:val="23"/>
          <w:lang w:eastAsia="ru-RU"/>
        </w:rPr>
        <w:t>«Вокализ».</w:t>
      </w:r>
      <w:r w:rsidRPr="00AC718B">
        <w:rPr>
          <w:rFonts w:ascii="Times New Roman" w:eastAsia="Times New Roman" w:hAnsi="Times New Roman" w:cs="Times New Roman"/>
          <w:color w:val="000000"/>
          <w:sz w:val="23"/>
          <w:szCs w:val="23"/>
          <w:lang w:eastAsia="ru-RU"/>
        </w:rPr>
        <w:t xml:space="preserve"> С. Рахманинов.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«Ты, река ль, моя реченька»,</w:t>
      </w:r>
      <w:r w:rsidRPr="00AC718B">
        <w:rPr>
          <w:rFonts w:ascii="Times New Roman" w:eastAsia="Times New Roman" w:hAnsi="Times New Roman" w:cs="Times New Roman"/>
          <w:color w:val="000000"/>
          <w:sz w:val="23"/>
          <w:szCs w:val="23"/>
          <w:lang w:eastAsia="ru-RU"/>
        </w:rPr>
        <w:t xml:space="preserve"> русская народная песня. </w:t>
      </w:r>
      <w:r w:rsidRPr="00AC718B">
        <w:rPr>
          <w:rFonts w:ascii="Times New Roman" w:eastAsia="Times New Roman" w:hAnsi="Times New Roman" w:cs="Times New Roman"/>
          <w:iCs/>
          <w:color w:val="000000"/>
          <w:sz w:val="23"/>
          <w:szCs w:val="23"/>
          <w:lang w:eastAsia="ru-RU"/>
        </w:rPr>
        <w:t>«Песня о России».</w:t>
      </w:r>
      <w:r w:rsidRPr="00AC718B">
        <w:rPr>
          <w:rFonts w:ascii="Times New Roman" w:eastAsia="Times New Roman" w:hAnsi="Times New Roman" w:cs="Times New Roman"/>
          <w:color w:val="000000"/>
          <w:sz w:val="23"/>
          <w:szCs w:val="23"/>
          <w:lang w:eastAsia="ru-RU"/>
        </w:rPr>
        <w:t xml:space="preserve"> В. Локтев, слова О. Высотской. Русские народные песни: </w:t>
      </w:r>
      <w:r w:rsidRPr="00AC718B">
        <w:rPr>
          <w:rFonts w:ascii="Times New Roman" w:eastAsia="Times New Roman" w:hAnsi="Times New Roman" w:cs="Times New Roman"/>
          <w:iCs/>
          <w:color w:val="000000"/>
          <w:sz w:val="23"/>
          <w:szCs w:val="23"/>
          <w:lang w:eastAsia="ru-RU"/>
        </w:rPr>
        <w:t>«Колыбельная»</w:t>
      </w:r>
      <w:r w:rsidRPr="00AC718B">
        <w:rPr>
          <w:rFonts w:ascii="Times New Roman" w:eastAsia="Times New Roman" w:hAnsi="Times New Roman" w:cs="Times New Roman"/>
          <w:color w:val="000000"/>
          <w:sz w:val="23"/>
          <w:szCs w:val="23"/>
          <w:lang w:eastAsia="ru-RU"/>
        </w:rPr>
        <w:t xml:space="preserve"> в обраб. А. Лядова,</w:t>
      </w:r>
    </w:p>
    <w:p w:rsidR="00AC718B" w:rsidRPr="00AC718B" w:rsidRDefault="00AC718B" w:rsidP="00AC718B">
      <w:pPr>
        <w:spacing w:after="0" w:line="240" w:lineRule="auto"/>
        <w:ind w:left="320" w:hanging="3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«У зори-то, у зореньки», «Солдатушки, бравы ребятушки», «Милый</w:t>
      </w:r>
    </w:p>
    <w:p w:rsidR="00AC718B" w:rsidRPr="00AC718B" w:rsidRDefault="00AC718B" w:rsidP="00AC718B">
      <w:pPr>
        <w:spacing w:after="0" w:line="240" w:lineRule="auto"/>
        <w:ind w:left="320" w:hanging="3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мой хоровод», «А мы просо сеяли» в</w:t>
      </w:r>
      <w:r w:rsidRPr="00AC718B">
        <w:rPr>
          <w:rFonts w:ascii="Times New Roman" w:eastAsia="Times New Roman" w:hAnsi="Times New Roman" w:cs="Times New Roman"/>
          <w:color w:val="000000"/>
          <w:sz w:val="23"/>
          <w:szCs w:val="23"/>
          <w:lang w:eastAsia="ru-RU"/>
        </w:rPr>
        <w:t xml:space="preserve"> обраб. М. Балакирева, Н. Римского-Корсакова.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«Александр Невский»,</w:t>
      </w:r>
      <w:r w:rsidRPr="00AC718B">
        <w:rPr>
          <w:rFonts w:ascii="Times New Roman" w:eastAsia="Times New Roman" w:hAnsi="Times New Roman" w:cs="Times New Roman"/>
          <w:color w:val="000000"/>
          <w:sz w:val="23"/>
          <w:szCs w:val="23"/>
          <w:lang w:eastAsia="ru-RU"/>
        </w:rPr>
        <w:t xml:space="preserve"> фрагменты из кантаты.</w:t>
      </w:r>
      <w:r w:rsidRPr="00AC718B">
        <w:rPr>
          <w:rFonts w:ascii="Times New Roman" w:eastAsia="Times New Roman" w:hAnsi="Times New Roman" w:cs="Times New Roman"/>
          <w:bCs/>
          <w:color w:val="000000"/>
          <w:sz w:val="23"/>
          <w:szCs w:val="23"/>
          <w:lang w:eastAsia="ru-RU"/>
        </w:rPr>
        <w:t xml:space="preserve"> С. Прокофьев. </w:t>
      </w:r>
      <w:r w:rsidRPr="00AC718B">
        <w:rPr>
          <w:rFonts w:ascii="Times New Roman" w:eastAsia="Times New Roman" w:hAnsi="Times New Roman" w:cs="Times New Roman"/>
          <w:iCs/>
          <w:color w:val="000000"/>
          <w:sz w:val="23"/>
          <w:szCs w:val="23"/>
          <w:lang w:eastAsia="ru-RU"/>
        </w:rPr>
        <w:t>«Иван Сусанин»,</w:t>
      </w:r>
      <w:r w:rsidRPr="00AC718B">
        <w:rPr>
          <w:rFonts w:ascii="Times New Roman" w:eastAsia="Times New Roman" w:hAnsi="Times New Roman" w:cs="Times New Roman"/>
          <w:color w:val="000000"/>
          <w:sz w:val="23"/>
          <w:szCs w:val="23"/>
          <w:lang w:eastAsia="ru-RU"/>
        </w:rPr>
        <w:t xml:space="preserve"> фрагменты из оперы. М. Глинка. </w:t>
      </w:r>
      <w:r w:rsidRPr="00AC718B">
        <w:rPr>
          <w:rFonts w:ascii="Times New Roman" w:eastAsia="Times New Roman" w:hAnsi="Times New Roman" w:cs="Times New Roman"/>
          <w:iCs/>
          <w:color w:val="000000"/>
          <w:sz w:val="23"/>
          <w:szCs w:val="23"/>
          <w:lang w:eastAsia="ru-RU"/>
        </w:rPr>
        <w:t>«Родные места».</w:t>
      </w:r>
      <w:r w:rsidRPr="00AC718B">
        <w:rPr>
          <w:rFonts w:ascii="Times New Roman" w:eastAsia="Times New Roman" w:hAnsi="Times New Roman" w:cs="Times New Roman"/>
          <w:color w:val="000000"/>
          <w:sz w:val="23"/>
          <w:szCs w:val="23"/>
          <w:lang w:eastAsia="ru-RU"/>
        </w:rPr>
        <w:t xml:space="preserve"> Ю. Антонов, слова М. Пляцковского.</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 деревне».</w:t>
      </w:r>
      <w:r w:rsidRPr="00AC718B">
        <w:rPr>
          <w:rFonts w:ascii="Times New Roman" w:eastAsia="Times New Roman" w:hAnsi="Times New Roman" w:cs="Times New Roman"/>
          <w:color w:val="000000"/>
          <w:sz w:val="23"/>
          <w:szCs w:val="23"/>
          <w:lang w:eastAsia="ru-RU"/>
        </w:rPr>
        <w:t xml:space="preserve"> М. Мусоргский.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«Осенняя песнь» (Октябрь)</w:t>
      </w:r>
      <w:r w:rsidRPr="00AC718B">
        <w:rPr>
          <w:rFonts w:ascii="Times New Roman" w:eastAsia="Times New Roman" w:hAnsi="Times New Roman" w:cs="Times New Roman"/>
          <w:color w:val="000000"/>
          <w:sz w:val="23"/>
          <w:szCs w:val="23"/>
          <w:lang w:eastAsia="ru-RU"/>
        </w:rPr>
        <w:t xml:space="preserve"> из цикла </w:t>
      </w:r>
      <w:r w:rsidRPr="00AC718B">
        <w:rPr>
          <w:rFonts w:ascii="Times New Roman" w:eastAsia="Times New Roman" w:hAnsi="Times New Roman" w:cs="Times New Roman"/>
          <w:iCs/>
          <w:color w:val="000000"/>
          <w:sz w:val="23"/>
          <w:szCs w:val="23"/>
          <w:lang w:eastAsia="ru-RU"/>
        </w:rPr>
        <w:t>«Времена года».</w:t>
      </w:r>
      <w:r w:rsidRPr="00AC718B">
        <w:rPr>
          <w:rFonts w:ascii="Times New Roman" w:eastAsia="Times New Roman" w:hAnsi="Times New Roman" w:cs="Times New Roman"/>
          <w:color w:val="000000"/>
          <w:sz w:val="23"/>
          <w:szCs w:val="23"/>
          <w:lang w:eastAsia="ru-RU"/>
        </w:rPr>
        <w:t xml:space="preserve"> П. Чай</w:t>
      </w:r>
      <w:r w:rsidRPr="00AC718B">
        <w:rPr>
          <w:rFonts w:ascii="Times New Roman" w:eastAsia="Times New Roman" w:hAnsi="Times New Roman" w:cs="Times New Roman"/>
          <w:color w:val="000000"/>
          <w:sz w:val="23"/>
          <w:szCs w:val="23"/>
          <w:lang w:eastAsia="ru-RU"/>
        </w:rPr>
        <w:softHyphen/>
        <w:t>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«Пастораль»</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Музыкальных иллюстраций к повести А. Пуш</w:t>
      </w:r>
      <w:r w:rsidRPr="00AC718B">
        <w:rPr>
          <w:rFonts w:ascii="Times New Roman" w:eastAsia="Times New Roman" w:hAnsi="Times New Roman" w:cs="Times New Roman"/>
          <w:iCs/>
          <w:color w:val="000000"/>
          <w:sz w:val="23"/>
          <w:szCs w:val="23"/>
          <w:lang w:eastAsia="ru-RU"/>
        </w:rPr>
        <w:softHyphen/>
        <w:t>кина «Метель».</w:t>
      </w:r>
      <w:r w:rsidRPr="00AC718B">
        <w:rPr>
          <w:rFonts w:ascii="Times New Roman" w:eastAsia="Times New Roman" w:hAnsi="Times New Roman" w:cs="Times New Roman"/>
          <w:color w:val="000000"/>
          <w:sz w:val="23"/>
          <w:szCs w:val="23"/>
          <w:lang w:eastAsia="ru-RU"/>
        </w:rPr>
        <w:t xml:space="preserve"> Г. Свиридов.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«Зимнее утро» из «Детского альбома».</w:t>
      </w:r>
      <w:r w:rsidRPr="00AC718B">
        <w:rPr>
          <w:rFonts w:ascii="Times New Roman" w:eastAsia="Times New Roman" w:hAnsi="Times New Roman" w:cs="Times New Roman"/>
          <w:color w:val="000000"/>
          <w:sz w:val="23"/>
          <w:szCs w:val="23"/>
          <w:lang w:eastAsia="ru-RU"/>
        </w:rPr>
        <w:t xml:space="preserve">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«У камелька» (Январь)</w:t>
      </w:r>
      <w:r w:rsidRPr="00AC718B">
        <w:rPr>
          <w:rFonts w:ascii="Times New Roman" w:eastAsia="Times New Roman" w:hAnsi="Times New Roman" w:cs="Times New Roman"/>
          <w:color w:val="000000"/>
          <w:sz w:val="23"/>
          <w:szCs w:val="23"/>
          <w:lang w:eastAsia="ru-RU"/>
        </w:rPr>
        <w:t xml:space="preserve"> из цикла </w:t>
      </w:r>
      <w:r w:rsidRPr="00AC718B">
        <w:rPr>
          <w:rFonts w:ascii="Times New Roman" w:eastAsia="Times New Roman" w:hAnsi="Times New Roman" w:cs="Times New Roman"/>
          <w:iCs/>
          <w:color w:val="000000"/>
          <w:sz w:val="23"/>
          <w:szCs w:val="23"/>
          <w:lang w:eastAsia="ru-RU"/>
        </w:rPr>
        <w:t>«Времена года».</w:t>
      </w:r>
      <w:r w:rsidRPr="00AC718B">
        <w:rPr>
          <w:rFonts w:ascii="Times New Roman" w:eastAsia="Times New Roman" w:hAnsi="Times New Roman" w:cs="Times New Roman"/>
          <w:color w:val="000000"/>
          <w:sz w:val="23"/>
          <w:szCs w:val="23"/>
          <w:lang w:eastAsia="ru-RU"/>
        </w:rPr>
        <w:t xml:space="preserve"> П. Чайков</w:t>
      </w:r>
      <w:r w:rsidRPr="00AC718B">
        <w:rPr>
          <w:rFonts w:ascii="Times New Roman" w:eastAsia="Times New Roman" w:hAnsi="Times New Roman" w:cs="Times New Roman"/>
          <w:color w:val="000000"/>
          <w:sz w:val="23"/>
          <w:szCs w:val="23"/>
          <w:lang w:eastAsia="ru-RU"/>
        </w:rPr>
        <w:softHyphen/>
        <w:t>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Русские народные песни: </w:t>
      </w:r>
      <w:r w:rsidRPr="00AC718B">
        <w:rPr>
          <w:rFonts w:ascii="Times New Roman" w:eastAsia="Times New Roman" w:hAnsi="Times New Roman" w:cs="Times New Roman"/>
          <w:iCs/>
          <w:color w:val="000000"/>
          <w:sz w:val="23"/>
          <w:szCs w:val="23"/>
          <w:lang w:eastAsia="ru-RU"/>
        </w:rPr>
        <w:t>«Сквозь волнистые туманы», «Зим</w:t>
      </w:r>
      <w:r w:rsidRPr="00AC718B">
        <w:rPr>
          <w:rFonts w:ascii="Times New Roman" w:eastAsia="Times New Roman" w:hAnsi="Times New Roman" w:cs="Times New Roman"/>
          <w:iCs/>
          <w:color w:val="000000"/>
          <w:sz w:val="23"/>
          <w:szCs w:val="23"/>
          <w:lang w:eastAsia="ru-RU"/>
        </w:rPr>
        <w:softHyphen/>
        <w:t>ний вечер»; «Зимняя дорога».</w:t>
      </w:r>
      <w:r w:rsidRPr="00AC718B">
        <w:rPr>
          <w:rFonts w:ascii="Times New Roman" w:eastAsia="Times New Roman" w:hAnsi="Times New Roman" w:cs="Times New Roman"/>
          <w:color w:val="000000"/>
          <w:sz w:val="23"/>
          <w:szCs w:val="23"/>
          <w:lang w:eastAsia="ru-RU"/>
        </w:rPr>
        <w:t xml:space="preserve"> В. Шебалин, стихи А. Пушкина; </w:t>
      </w:r>
      <w:r w:rsidRPr="00AC718B">
        <w:rPr>
          <w:rFonts w:ascii="Times New Roman" w:eastAsia="Times New Roman" w:hAnsi="Times New Roman" w:cs="Times New Roman"/>
          <w:iCs/>
          <w:color w:val="000000"/>
          <w:sz w:val="23"/>
          <w:szCs w:val="23"/>
          <w:lang w:eastAsia="ru-RU"/>
        </w:rPr>
        <w:t>«Зим</w:t>
      </w:r>
      <w:r w:rsidRPr="00AC718B">
        <w:rPr>
          <w:rFonts w:ascii="Times New Roman" w:eastAsia="Times New Roman" w:hAnsi="Times New Roman" w:cs="Times New Roman"/>
          <w:iCs/>
          <w:color w:val="000000"/>
          <w:sz w:val="23"/>
          <w:szCs w:val="23"/>
          <w:lang w:eastAsia="ru-RU"/>
        </w:rPr>
        <w:softHyphen/>
        <w:t>няя дорога».</w:t>
      </w:r>
      <w:r w:rsidRPr="00AC718B">
        <w:rPr>
          <w:rFonts w:ascii="Times New Roman" w:eastAsia="Times New Roman" w:hAnsi="Times New Roman" w:cs="Times New Roman"/>
          <w:color w:val="000000"/>
          <w:sz w:val="23"/>
          <w:szCs w:val="23"/>
          <w:lang w:eastAsia="ru-RU"/>
        </w:rPr>
        <w:t xml:space="preserve"> Ц. Кюи, стихи А. Пушкина; </w:t>
      </w:r>
      <w:r w:rsidRPr="00AC718B">
        <w:rPr>
          <w:rFonts w:ascii="Times New Roman" w:eastAsia="Times New Roman" w:hAnsi="Times New Roman" w:cs="Times New Roman"/>
          <w:iCs/>
          <w:color w:val="000000"/>
          <w:sz w:val="23"/>
          <w:szCs w:val="23"/>
          <w:lang w:eastAsia="ru-RU"/>
        </w:rPr>
        <w:t>«Зимний вечер».</w:t>
      </w:r>
      <w:r w:rsidRPr="00AC718B">
        <w:rPr>
          <w:rFonts w:ascii="Times New Roman" w:eastAsia="Times New Roman" w:hAnsi="Times New Roman" w:cs="Times New Roman"/>
          <w:color w:val="000000"/>
          <w:sz w:val="23"/>
          <w:szCs w:val="23"/>
          <w:lang w:eastAsia="ru-RU"/>
        </w:rPr>
        <w:t xml:space="preserve"> М. Яков</w:t>
      </w:r>
      <w:r w:rsidRPr="00AC718B">
        <w:rPr>
          <w:rFonts w:ascii="Times New Roman" w:eastAsia="Times New Roman" w:hAnsi="Times New Roman" w:cs="Times New Roman"/>
          <w:color w:val="000000"/>
          <w:sz w:val="23"/>
          <w:szCs w:val="23"/>
          <w:lang w:eastAsia="ru-RU"/>
        </w:rPr>
        <w:softHyphen/>
        <w:t>лев, стихи А. Пушкина.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«Три чуда»,</w:t>
      </w:r>
      <w:r w:rsidRPr="00AC718B">
        <w:rPr>
          <w:rFonts w:ascii="Times New Roman" w:eastAsia="Times New Roman" w:hAnsi="Times New Roman" w:cs="Times New Roman"/>
          <w:color w:val="000000"/>
          <w:sz w:val="23"/>
          <w:szCs w:val="23"/>
          <w:lang w:eastAsia="ru-RU"/>
        </w:rPr>
        <w:t xml:space="preserve"> вступление ко II действию оперы </w:t>
      </w:r>
      <w:r w:rsidRPr="00AC718B">
        <w:rPr>
          <w:rFonts w:ascii="Times New Roman" w:eastAsia="Times New Roman" w:hAnsi="Times New Roman" w:cs="Times New Roman"/>
          <w:iCs/>
          <w:color w:val="000000"/>
          <w:sz w:val="23"/>
          <w:szCs w:val="23"/>
          <w:lang w:eastAsia="ru-RU"/>
        </w:rPr>
        <w:t>«Сказка о царе Салтане».</w:t>
      </w:r>
      <w:r w:rsidRPr="00AC718B">
        <w:rPr>
          <w:rFonts w:ascii="Times New Roman" w:eastAsia="Times New Roman" w:hAnsi="Times New Roman" w:cs="Times New Roman"/>
          <w:color w:val="000000"/>
          <w:sz w:val="23"/>
          <w:szCs w:val="23"/>
          <w:lang w:eastAsia="ru-RU"/>
        </w:rPr>
        <w:t xml:space="preserve"> Н. Римский-Корсаков.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«Девицы, красавицы», «Уж как по мосту, мосточку», хоры</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«Евгений Онегин».</w:t>
      </w:r>
      <w:r w:rsidRPr="00AC718B">
        <w:rPr>
          <w:rFonts w:ascii="Times New Roman" w:eastAsia="Times New Roman" w:hAnsi="Times New Roman" w:cs="Times New Roman"/>
          <w:color w:val="000000"/>
          <w:sz w:val="23"/>
          <w:szCs w:val="23"/>
          <w:lang w:eastAsia="ru-RU"/>
        </w:rPr>
        <w:t xml:space="preserve">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Вступление</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iCs/>
          <w:color w:val="000000"/>
          <w:sz w:val="23"/>
          <w:szCs w:val="23"/>
          <w:lang w:eastAsia="ru-RU"/>
        </w:rPr>
        <w:t>«Великий колокольный звон»</w:t>
      </w:r>
      <w:r w:rsidRPr="00AC718B">
        <w:rPr>
          <w:rFonts w:ascii="Times New Roman" w:eastAsia="Times New Roman" w:hAnsi="Times New Roman" w:cs="Times New Roman"/>
          <w:bCs/>
          <w:color w:val="000000"/>
          <w:sz w:val="23"/>
          <w:szCs w:val="23"/>
          <w:lang w:eastAsia="ru-RU"/>
        </w:rPr>
        <w:t xml:space="preserve"> из</w:t>
      </w:r>
      <w:r w:rsidRPr="00AC718B">
        <w:rPr>
          <w:rFonts w:ascii="Times New Roman" w:eastAsia="Times New Roman" w:hAnsi="Times New Roman" w:cs="Times New Roman"/>
          <w:color w:val="000000"/>
          <w:sz w:val="23"/>
          <w:szCs w:val="23"/>
          <w:lang w:eastAsia="ru-RU"/>
        </w:rPr>
        <w:t xml:space="preserve"> оперы </w:t>
      </w:r>
      <w:r w:rsidRPr="00AC718B">
        <w:rPr>
          <w:rFonts w:ascii="Times New Roman" w:eastAsia="Times New Roman" w:hAnsi="Times New Roman" w:cs="Times New Roman"/>
          <w:iCs/>
          <w:color w:val="000000"/>
          <w:sz w:val="23"/>
          <w:szCs w:val="23"/>
          <w:lang w:eastAsia="ru-RU"/>
        </w:rPr>
        <w:t>«Борис Годунов».</w:t>
      </w:r>
      <w:r w:rsidRPr="00AC718B">
        <w:rPr>
          <w:rFonts w:ascii="Times New Roman" w:eastAsia="Times New Roman" w:hAnsi="Times New Roman" w:cs="Times New Roman"/>
          <w:color w:val="000000"/>
          <w:sz w:val="23"/>
          <w:szCs w:val="23"/>
          <w:lang w:eastAsia="ru-RU"/>
        </w:rPr>
        <w:t xml:space="preserve"> М. Мусоргский.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«Венецианская ночь».</w:t>
      </w:r>
      <w:r w:rsidRPr="00AC718B">
        <w:rPr>
          <w:rFonts w:ascii="Times New Roman" w:eastAsia="Times New Roman" w:hAnsi="Times New Roman" w:cs="Times New Roman"/>
          <w:color w:val="000000"/>
          <w:sz w:val="23"/>
          <w:szCs w:val="23"/>
          <w:lang w:eastAsia="ru-RU"/>
        </w:rPr>
        <w:t xml:space="preserve"> М. Глинка, слова И. Козлова.</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«Земле Русская»,</w:t>
      </w:r>
      <w:r w:rsidRPr="00AC718B">
        <w:rPr>
          <w:rFonts w:ascii="Times New Roman" w:eastAsia="Times New Roman" w:hAnsi="Times New Roman" w:cs="Times New Roman"/>
          <w:color w:val="000000"/>
          <w:sz w:val="23"/>
          <w:szCs w:val="23"/>
          <w:lang w:eastAsia="ru-RU"/>
        </w:rPr>
        <w:t xml:space="preserve"> стихира. </w:t>
      </w:r>
      <w:r w:rsidRPr="00AC718B">
        <w:rPr>
          <w:rFonts w:ascii="Times New Roman" w:eastAsia="Times New Roman" w:hAnsi="Times New Roman" w:cs="Times New Roman"/>
          <w:iCs/>
          <w:color w:val="000000"/>
          <w:sz w:val="23"/>
          <w:szCs w:val="23"/>
          <w:lang w:eastAsia="ru-RU"/>
        </w:rPr>
        <w:t>«Былина об Илье Муромце»,</w:t>
      </w:r>
      <w:r w:rsidRPr="00AC718B">
        <w:rPr>
          <w:rFonts w:ascii="Times New Roman" w:eastAsia="Times New Roman" w:hAnsi="Times New Roman" w:cs="Times New Roman"/>
          <w:color w:val="000000"/>
          <w:sz w:val="23"/>
          <w:szCs w:val="23"/>
          <w:lang w:eastAsia="ru-RU"/>
        </w:rPr>
        <w:t xml:space="preserve"> былинный напев сказителей Рябининых.</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Симфония № 2 («Богатырская»),</w:t>
      </w:r>
      <w:r w:rsidRPr="00AC718B">
        <w:rPr>
          <w:rFonts w:ascii="Times New Roman" w:eastAsia="Times New Roman" w:hAnsi="Times New Roman" w:cs="Times New Roman"/>
          <w:color w:val="000000"/>
          <w:sz w:val="23"/>
          <w:szCs w:val="23"/>
          <w:lang w:eastAsia="ru-RU"/>
        </w:rPr>
        <w:t xml:space="preserve"> фрагмент 1-й части. А. Боро</w:t>
      </w:r>
      <w:r w:rsidRPr="00AC718B">
        <w:rPr>
          <w:rFonts w:ascii="Times New Roman" w:eastAsia="Times New Roman" w:hAnsi="Times New Roman" w:cs="Times New Roman"/>
          <w:color w:val="000000"/>
          <w:sz w:val="23"/>
          <w:szCs w:val="23"/>
          <w:lang w:eastAsia="ru-RU"/>
        </w:rPr>
        <w:softHyphen/>
        <w:t>дин.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«Богатырские ворота»</w:t>
      </w:r>
      <w:r w:rsidRPr="00AC718B">
        <w:rPr>
          <w:rFonts w:ascii="Times New Roman" w:eastAsia="Times New Roman" w:hAnsi="Times New Roman" w:cs="Times New Roman"/>
          <w:color w:val="000000"/>
          <w:sz w:val="23"/>
          <w:szCs w:val="23"/>
          <w:lang w:eastAsia="ru-RU"/>
        </w:rPr>
        <w:t xml:space="preserve"> из сюиты </w:t>
      </w:r>
      <w:r w:rsidRPr="00AC718B">
        <w:rPr>
          <w:rFonts w:ascii="Times New Roman" w:eastAsia="Times New Roman" w:hAnsi="Times New Roman" w:cs="Times New Roman"/>
          <w:iCs/>
          <w:color w:val="000000"/>
          <w:sz w:val="23"/>
          <w:szCs w:val="23"/>
          <w:lang w:eastAsia="ru-RU"/>
        </w:rPr>
        <w:t>«Картинки с выставки».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 Мусоргский.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Величание святым Кириллу и Мефодию, обиходный распев. </w:t>
      </w:r>
      <w:r w:rsidRPr="00AC718B">
        <w:rPr>
          <w:rFonts w:ascii="Times New Roman" w:eastAsia="Times New Roman" w:hAnsi="Times New Roman" w:cs="Times New Roman"/>
          <w:bCs/>
          <w:color w:val="000000"/>
          <w:sz w:val="23"/>
          <w:szCs w:val="23"/>
          <w:lang w:eastAsia="ru-RU"/>
        </w:rPr>
        <w:t>Гимн</w:t>
      </w:r>
      <w:r w:rsidRPr="00AC718B">
        <w:rPr>
          <w:rFonts w:ascii="Times New Roman" w:eastAsia="Times New Roman" w:hAnsi="Times New Roman" w:cs="Times New Roman"/>
          <w:color w:val="000000"/>
          <w:sz w:val="23"/>
          <w:szCs w:val="23"/>
          <w:lang w:eastAsia="ru-RU"/>
        </w:rPr>
        <w:t xml:space="preserve"> Кириллу и Мефодию.</w:t>
      </w:r>
      <w:r w:rsidRPr="00AC718B">
        <w:rPr>
          <w:rFonts w:ascii="Times New Roman" w:eastAsia="Times New Roman" w:hAnsi="Times New Roman" w:cs="Times New Roman"/>
          <w:bCs/>
          <w:color w:val="000000"/>
          <w:sz w:val="23"/>
          <w:szCs w:val="23"/>
          <w:lang w:eastAsia="ru-RU"/>
        </w:rPr>
        <w:t xml:space="preserve"> П. Пипков,</w:t>
      </w:r>
      <w:r w:rsidRPr="00AC718B">
        <w:rPr>
          <w:rFonts w:ascii="Times New Roman" w:eastAsia="Times New Roman" w:hAnsi="Times New Roman" w:cs="Times New Roman"/>
          <w:color w:val="000000"/>
          <w:sz w:val="23"/>
          <w:szCs w:val="23"/>
          <w:lang w:eastAsia="ru-RU"/>
        </w:rPr>
        <w:t xml:space="preserve"> слова С. Михайловски.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Величание князю Владимиру и княгине Ольге.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«Баллада о князе Владимире»,</w:t>
      </w:r>
      <w:r w:rsidRPr="00AC718B">
        <w:rPr>
          <w:rFonts w:ascii="Times New Roman" w:eastAsia="Times New Roman" w:hAnsi="Times New Roman" w:cs="Times New Roman"/>
          <w:color w:val="000000"/>
          <w:sz w:val="23"/>
          <w:szCs w:val="23"/>
          <w:lang w:eastAsia="ru-RU"/>
        </w:rPr>
        <w:t xml:space="preserve"> слова А. Толстого.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Тропарь</w:t>
      </w:r>
      <w:r w:rsidRPr="00AC718B">
        <w:rPr>
          <w:rFonts w:ascii="Times New Roman" w:eastAsia="Times New Roman" w:hAnsi="Times New Roman" w:cs="Times New Roman"/>
          <w:color w:val="000000"/>
          <w:sz w:val="23"/>
          <w:szCs w:val="23"/>
          <w:lang w:eastAsia="ru-RU"/>
        </w:rPr>
        <w:t xml:space="preserve"> праздника Пасхи.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«Ангел вопияше»,</w:t>
      </w:r>
      <w:r w:rsidRPr="00AC718B">
        <w:rPr>
          <w:rFonts w:ascii="Times New Roman" w:eastAsia="Times New Roman" w:hAnsi="Times New Roman" w:cs="Times New Roman"/>
          <w:color w:val="000000"/>
          <w:sz w:val="23"/>
          <w:szCs w:val="23"/>
          <w:lang w:eastAsia="ru-RU"/>
        </w:rPr>
        <w:t xml:space="preserve"> молитва. П. Чесноков.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«Богородице Дево, радуйся»</w:t>
      </w:r>
      <w:r w:rsidRPr="00AC718B">
        <w:rPr>
          <w:rFonts w:ascii="Times New Roman" w:eastAsia="Times New Roman" w:hAnsi="Times New Roman" w:cs="Times New Roman"/>
          <w:color w:val="000000"/>
          <w:sz w:val="23"/>
          <w:szCs w:val="23"/>
          <w:lang w:eastAsia="ru-RU"/>
        </w:rPr>
        <w:t xml:space="preserve"> № 6 из </w:t>
      </w:r>
      <w:r w:rsidRPr="00AC718B">
        <w:rPr>
          <w:rFonts w:ascii="Times New Roman" w:eastAsia="Times New Roman" w:hAnsi="Times New Roman" w:cs="Times New Roman"/>
          <w:iCs/>
          <w:color w:val="000000"/>
          <w:sz w:val="23"/>
          <w:szCs w:val="23"/>
          <w:lang w:eastAsia="ru-RU"/>
        </w:rPr>
        <w:t>«Всенощной».</w:t>
      </w:r>
      <w:r w:rsidRPr="00AC718B">
        <w:rPr>
          <w:rFonts w:ascii="Times New Roman" w:eastAsia="Times New Roman" w:hAnsi="Times New Roman" w:cs="Times New Roman"/>
          <w:color w:val="000000"/>
          <w:sz w:val="23"/>
          <w:szCs w:val="23"/>
          <w:lang w:eastAsia="ru-RU"/>
        </w:rPr>
        <w:t xml:space="preserve"> С. Рахмани</w:t>
      </w:r>
      <w:r w:rsidRPr="00AC718B">
        <w:rPr>
          <w:rFonts w:ascii="Times New Roman" w:eastAsia="Times New Roman" w:hAnsi="Times New Roman" w:cs="Times New Roman"/>
          <w:color w:val="000000"/>
          <w:sz w:val="23"/>
          <w:szCs w:val="23"/>
          <w:lang w:eastAsia="ru-RU"/>
        </w:rPr>
        <w:softHyphen/>
        <w:t>нов.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«Не шум шумит»,</w:t>
      </w:r>
      <w:r w:rsidRPr="00AC718B">
        <w:rPr>
          <w:rFonts w:ascii="Times New Roman" w:eastAsia="Times New Roman" w:hAnsi="Times New Roman" w:cs="Times New Roman"/>
          <w:color w:val="000000"/>
          <w:sz w:val="23"/>
          <w:szCs w:val="23"/>
          <w:lang w:eastAsia="ru-RU"/>
        </w:rPr>
        <w:t xml:space="preserve"> русская народная песня.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«Светлый праздник»,</w:t>
      </w:r>
      <w:r w:rsidRPr="00AC718B">
        <w:rPr>
          <w:rFonts w:ascii="Times New Roman" w:eastAsia="Times New Roman" w:hAnsi="Times New Roman" w:cs="Times New Roman"/>
          <w:color w:val="000000"/>
          <w:sz w:val="23"/>
          <w:szCs w:val="23"/>
          <w:lang w:eastAsia="ru-RU"/>
        </w:rPr>
        <w:t xml:space="preserve"> фрагмент финала </w:t>
      </w:r>
      <w:r w:rsidRPr="00AC718B">
        <w:rPr>
          <w:rFonts w:ascii="Times New Roman" w:eastAsia="Times New Roman" w:hAnsi="Times New Roman" w:cs="Times New Roman"/>
          <w:iCs/>
          <w:color w:val="000000"/>
          <w:sz w:val="23"/>
          <w:szCs w:val="23"/>
          <w:lang w:eastAsia="ru-RU"/>
        </w:rPr>
        <w:t>Сюиты-фантазии</w:t>
      </w:r>
      <w:r w:rsidRPr="00AC718B">
        <w:rPr>
          <w:rFonts w:ascii="Times New Roman" w:eastAsia="Times New Roman" w:hAnsi="Times New Roman" w:cs="Times New Roman"/>
          <w:bCs/>
          <w:iCs/>
          <w:color w:val="000000"/>
          <w:sz w:val="23"/>
          <w:szCs w:val="23"/>
          <w:lang w:eastAsia="ru-RU"/>
        </w:rPr>
        <w:t xml:space="preserve"> для </w:t>
      </w:r>
      <w:r w:rsidRPr="00AC718B">
        <w:rPr>
          <w:rFonts w:ascii="Times New Roman" w:eastAsia="Times New Roman" w:hAnsi="Times New Roman" w:cs="Times New Roman"/>
          <w:iCs/>
          <w:color w:val="000000"/>
          <w:sz w:val="23"/>
          <w:szCs w:val="23"/>
          <w:lang w:eastAsia="ru-RU"/>
        </w:rPr>
        <w:t>двух фортепиано.</w:t>
      </w:r>
      <w:r w:rsidRPr="00AC718B">
        <w:rPr>
          <w:rFonts w:ascii="Times New Roman" w:eastAsia="Times New Roman" w:hAnsi="Times New Roman" w:cs="Times New Roman"/>
          <w:color w:val="000000"/>
          <w:sz w:val="23"/>
          <w:szCs w:val="23"/>
          <w:lang w:eastAsia="ru-RU"/>
        </w:rPr>
        <w:t xml:space="preserve"> С. Рахманинов.</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Народные песни: </w:t>
      </w:r>
      <w:r w:rsidRPr="00AC718B">
        <w:rPr>
          <w:rFonts w:ascii="Times New Roman" w:eastAsia="Times New Roman" w:hAnsi="Times New Roman" w:cs="Times New Roman"/>
          <w:iCs/>
          <w:color w:val="000000"/>
          <w:sz w:val="23"/>
          <w:szCs w:val="23"/>
          <w:lang w:eastAsia="ru-RU"/>
        </w:rPr>
        <w:t>«Он ты, речка, реченька», «Бульба»,</w:t>
      </w:r>
      <w:r w:rsidRPr="00AC718B">
        <w:rPr>
          <w:rFonts w:ascii="Times New Roman" w:eastAsia="Times New Roman" w:hAnsi="Times New Roman" w:cs="Times New Roman"/>
          <w:color w:val="000000"/>
          <w:sz w:val="23"/>
          <w:szCs w:val="23"/>
          <w:lang w:eastAsia="ru-RU"/>
        </w:rPr>
        <w:t xml:space="preserve"> белорус</w:t>
      </w:r>
      <w:r w:rsidRPr="00AC718B">
        <w:rPr>
          <w:rFonts w:ascii="Times New Roman" w:eastAsia="Times New Roman" w:hAnsi="Times New Roman" w:cs="Times New Roman"/>
          <w:color w:val="000000"/>
          <w:sz w:val="23"/>
          <w:szCs w:val="23"/>
          <w:lang w:eastAsia="ru-RU"/>
        </w:rPr>
        <w:softHyphen/>
        <w:t>ские;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«Солнце, в дом войди», «Светлячок»,</w:t>
      </w:r>
      <w:r w:rsidRPr="00AC718B">
        <w:rPr>
          <w:rFonts w:ascii="Times New Roman" w:eastAsia="Times New Roman" w:hAnsi="Times New Roman" w:cs="Times New Roman"/>
          <w:color w:val="000000"/>
          <w:sz w:val="23"/>
          <w:szCs w:val="23"/>
          <w:lang w:eastAsia="ru-RU"/>
        </w:rPr>
        <w:t xml:space="preserve"> грузинские; </w:t>
      </w:r>
      <w:r w:rsidRPr="00AC718B">
        <w:rPr>
          <w:rFonts w:ascii="Times New Roman" w:eastAsia="Times New Roman" w:hAnsi="Times New Roman" w:cs="Times New Roman"/>
          <w:iCs/>
          <w:color w:val="000000"/>
          <w:sz w:val="23"/>
          <w:szCs w:val="23"/>
          <w:lang w:eastAsia="ru-RU"/>
        </w:rPr>
        <w:t>«Аисты»,</w:t>
      </w:r>
      <w:r w:rsidRPr="00AC718B">
        <w:rPr>
          <w:rFonts w:ascii="Times New Roman" w:eastAsia="Times New Roman" w:hAnsi="Times New Roman" w:cs="Times New Roman"/>
          <w:color w:val="000000"/>
          <w:sz w:val="23"/>
          <w:szCs w:val="23"/>
          <w:lang w:eastAsia="ru-RU"/>
        </w:rPr>
        <w:t xml:space="preserve"> уз</w:t>
      </w:r>
      <w:r w:rsidRPr="00AC718B">
        <w:rPr>
          <w:rFonts w:ascii="Times New Roman" w:eastAsia="Times New Roman" w:hAnsi="Times New Roman" w:cs="Times New Roman"/>
          <w:color w:val="000000"/>
          <w:sz w:val="23"/>
          <w:szCs w:val="23"/>
          <w:lang w:eastAsia="ru-RU"/>
        </w:rPr>
        <w:softHyphen/>
        <w:t>бекская;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«Солнышко вставало»,</w:t>
      </w:r>
      <w:r w:rsidRPr="00AC718B">
        <w:rPr>
          <w:rFonts w:ascii="Times New Roman" w:eastAsia="Times New Roman" w:hAnsi="Times New Roman" w:cs="Times New Roman"/>
          <w:color w:val="000000"/>
          <w:sz w:val="23"/>
          <w:szCs w:val="23"/>
          <w:lang w:eastAsia="ru-RU"/>
        </w:rPr>
        <w:t xml:space="preserve"> литовская; </w:t>
      </w:r>
      <w:r w:rsidRPr="00AC718B">
        <w:rPr>
          <w:rFonts w:ascii="Times New Roman" w:eastAsia="Times New Roman" w:hAnsi="Times New Roman" w:cs="Times New Roman"/>
          <w:iCs/>
          <w:color w:val="000000"/>
          <w:sz w:val="23"/>
          <w:szCs w:val="23"/>
          <w:lang w:eastAsia="ru-RU"/>
        </w:rPr>
        <w:t>«Сияв мужик просо»,</w:t>
      </w:r>
      <w:r w:rsidRPr="00AC718B">
        <w:rPr>
          <w:rFonts w:ascii="Times New Roman" w:eastAsia="Times New Roman" w:hAnsi="Times New Roman" w:cs="Times New Roman"/>
          <w:color w:val="000000"/>
          <w:sz w:val="23"/>
          <w:szCs w:val="23"/>
          <w:lang w:eastAsia="ru-RU"/>
        </w:rPr>
        <w:t xml:space="preserve"> украин</w:t>
      </w:r>
      <w:r w:rsidRPr="00AC718B">
        <w:rPr>
          <w:rFonts w:ascii="Times New Roman" w:eastAsia="Times New Roman" w:hAnsi="Times New Roman" w:cs="Times New Roman"/>
          <w:color w:val="000000"/>
          <w:sz w:val="23"/>
          <w:szCs w:val="23"/>
          <w:lang w:eastAsia="ru-RU"/>
        </w:rPr>
        <w:softHyphen/>
        <w:t>ская;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«Колыбельная»,</w:t>
      </w:r>
      <w:r w:rsidRPr="00AC718B">
        <w:rPr>
          <w:rFonts w:ascii="Times New Roman" w:eastAsia="Times New Roman" w:hAnsi="Times New Roman" w:cs="Times New Roman"/>
          <w:color w:val="000000"/>
          <w:sz w:val="23"/>
          <w:szCs w:val="23"/>
          <w:lang w:eastAsia="ru-RU"/>
        </w:rPr>
        <w:t xml:space="preserve"> английская; </w:t>
      </w:r>
      <w:r w:rsidRPr="00AC718B">
        <w:rPr>
          <w:rFonts w:ascii="Times New Roman" w:eastAsia="Times New Roman" w:hAnsi="Times New Roman" w:cs="Times New Roman"/>
          <w:iCs/>
          <w:color w:val="000000"/>
          <w:sz w:val="23"/>
          <w:szCs w:val="23"/>
          <w:lang w:eastAsia="ru-RU"/>
        </w:rPr>
        <w:t>«Колыбельная»,</w:t>
      </w:r>
      <w:r w:rsidRPr="00AC718B">
        <w:rPr>
          <w:rFonts w:ascii="Times New Roman" w:eastAsia="Times New Roman" w:hAnsi="Times New Roman" w:cs="Times New Roman"/>
          <w:color w:val="000000"/>
          <w:sz w:val="23"/>
          <w:szCs w:val="23"/>
          <w:lang w:eastAsia="ru-RU"/>
        </w:rPr>
        <w:t xml:space="preserve"> неаполитан</w:t>
      </w:r>
      <w:r w:rsidRPr="00AC718B">
        <w:rPr>
          <w:rFonts w:ascii="Times New Roman" w:eastAsia="Times New Roman" w:hAnsi="Times New Roman" w:cs="Times New Roman"/>
          <w:color w:val="000000"/>
          <w:sz w:val="23"/>
          <w:szCs w:val="23"/>
          <w:lang w:eastAsia="ru-RU"/>
        </w:rPr>
        <w:softHyphen/>
        <w:t>ская;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«Санта Лючия»,</w:t>
      </w:r>
      <w:r w:rsidRPr="00AC718B">
        <w:rPr>
          <w:rFonts w:ascii="Times New Roman" w:eastAsia="Times New Roman" w:hAnsi="Times New Roman" w:cs="Times New Roman"/>
          <w:color w:val="000000"/>
          <w:sz w:val="23"/>
          <w:szCs w:val="23"/>
          <w:lang w:eastAsia="ru-RU"/>
        </w:rPr>
        <w:t xml:space="preserve"> итальянская; </w:t>
      </w:r>
      <w:r w:rsidRPr="00AC718B">
        <w:rPr>
          <w:rFonts w:ascii="Times New Roman" w:eastAsia="Times New Roman" w:hAnsi="Times New Roman" w:cs="Times New Roman"/>
          <w:iCs/>
          <w:color w:val="000000"/>
          <w:sz w:val="23"/>
          <w:szCs w:val="23"/>
          <w:lang w:eastAsia="ru-RU"/>
        </w:rPr>
        <w:t>«Вишня»,</w:t>
      </w:r>
      <w:r w:rsidRPr="00AC718B">
        <w:rPr>
          <w:rFonts w:ascii="Times New Roman" w:eastAsia="Times New Roman" w:hAnsi="Times New Roman" w:cs="Times New Roman"/>
          <w:color w:val="000000"/>
          <w:sz w:val="23"/>
          <w:szCs w:val="23"/>
          <w:lang w:eastAsia="ru-RU"/>
        </w:rPr>
        <w:t xml:space="preserve"> японская и др.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Концерт № 1 для фортепиано с оркестром,</w:t>
      </w:r>
      <w:r w:rsidRPr="00AC718B">
        <w:rPr>
          <w:rFonts w:ascii="Times New Roman" w:eastAsia="Times New Roman" w:hAnsi="Times New Roman" w:cs="Times New Roman"/>
          <w:color w:val="000000"/>
          <w:sz w:val="23"/>
          <w:szCs w:val="23"/>
          <w:lang w:eastAsia="ru-RU"/>
        </w:rPr>
        <w:t xml:space="preserve"> фрагмент 3-й час</w:t>
      </w:r>
      <w:r w:rsidRPr="00AC718B">
        <w:rPr>
          <w:rFonts w:ascii="Times New Roman" w:eastAsia="Times New Roman" w:hAnsi="Times New Roman" w:cs="Times New Roman"/>
          <w:color w:val="000000"/>
          <w:sz w:val="23"/>
          <w:szCs w:val="23"/>
          <w:lang w:eastAsia="ru-RU"/>
        </w:rPr>
        <w:softHyphen/>
        <w:t>ти.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«Камаринская», «Мужик на гармонике играет».</w:t>
      </w:r>
      <w:r w:rsidRPr="00AC718B">
        <w:rPr>
          <w:rFonts w:ascii="Times New Roman" w:eastAsia="Times New Roman" w:hAnsi="Times New Roman" w:cs="Times New Roman"/>
          <w:color w:val="000000"/>
          <w:sz w:val="23"/>
          <w:szCs w:val="23"/>
          <w:lang w:eastAsia="ru-RU"/>
        </w:rPr>
        <w:t xml:space="preserve"> П. Чайков</w:t>
      </w:r>
      <w:r w:rsidRPr="00AC718B">
        <w:rPr>
          <w:rFonts w:ascii="Times New Roman" w:eastAsia="Times New Roman" w:hAnsi="Times New Roman" w:cs="Times New Roman"/>
          <w:color w:val="000000"/>
          <w:sz w:val="23"/>
          <w:szCs w:val="23"/>
          <w:lang w:eastAsia="ru-RU"/>
        </w:rPr>
        <w:softHyphen/>
        <w:t>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«Ты воспой, жавороночек»</w:t>
      </w:r>
      <w:r w:rsidRPr="00AC718B">
        <w:rPr>
          <w:rFonts w:ascii="Times New Roman" w:eastAsia="Times New Roman" w:hAnsi="Times New Roman" w:cs="Times New Roman"/>
          <w:color w:val="000000"/>
          <w:sz w:val="23"/>
          <w:szCs w:val="23"/>
          <w:lang w:eastAsia="ru-RU"/>
        </w:rPr>
        <w:t xml:space="preserve"> из кантаты </w:t>
      </w:r>
      <w:r w:rsidRPr="00AC718B">
        <w:rPr>
          <w:rFonts w:ascii="Times New Roman" w:eastAsia="Times New Roman" w:hAnsi="Times New Roman" w:cs="Times New Roman"/>
          <w:iCs/>
          <w:color w:val="000000"/>
          <w:sz w:val="23"/>
          <w:szCs w:val="23"/>
          <w:lang w:eastAsia="ru-RU"/>
        </w:rPr>
        <w:t>«Курские песни».</w:t>
      </w:r>
      <w:r w:rsidRPr="00AC718B">
        <w:rPr>
          <w:rFonts w:ascii="Times New Roman" w:eastAsia="Times New Roman" w:hAnsi="Times New Roman" w:cs="Times New Roman"/>
          <w:color w:val="000000"/>
          <w:sz w:val="23"/>
          <w:szCs w:val="23"/>
          <w:lang w:eastAsia="ru-RU"/>
        </w:rPr>
        <w:t xml:space="preserve"> Г. Сви</w:t>
      </w:r>
      <w:r w:rsidRPr="00AC718B">
        <w:rPr>
          <w:rFonts w:ascii="Times New Roman" w:eastAsia="Times New Roman" w:hAnsi="Times New Roman" w:cs="Times New Roman"/>
          <w:color w:val="000000"/>
          <w:sz w:val="23"/>
          <w:szCs w:val="23"/>
          <w:lang w:eastAsia="ru-RU"/>
        </w:rPr>
        <w:softHyphen/>
        <w:t>ридов.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«Светит месяц»,</w:t>
      </w:r>
      <w:r w:rsidRPr="00AC718B">
        <w:rPr>
          <w:rFonts w:ascii="Times New Roman" w:eastAsia="Times New Roman" w:hAnsi="Times New Roman" w:cs="Times New Roman"/>
          <w:color w:val="000000"/>
          <w:sz w:val="23"/>
          <w:szCs w:val="23"/>
          <w:lang w:eastAsia="ru-RU"/>
        </w:rPr>
        <w:t xml:space="preserve"> русская народная песня-пляска.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«Пляска скоморохов» из</w:t>
      </w:r>
      <w:r w:rsidRPr="00AC718B">
        <w:rPr>
          <w:rFonts w:ascii="Times New Roman" w:eastAsia="Times New Roman" w:hAnsi="Times New Roman" w:cs="Times New Roman"/>
          <w:color w:val="000000"/>
          <w:sz w:val="23"/>
          <w:szCs w:val="23"/>
          <w:lang w:eastAsia="ru-RU"/>
        </w:rPr>
        <w:t xml:space="preserve"> оперы </w:t>
      </w:r>
      <w:r w:rsidRPr="00AC718B">
        <w:rPr>
          <w:rFonts w:ascii="Times New Roman" w:eastAsia="Times New Roman" w:hAnsi="Times New Roman" w:cs="Times New Roman"/>
          <w:iCs/>
          <w:color w:val="000000"/>
          <w:sz w:val="23"/>
          <w:szCs w:val="23"/>
          <w:lang w:eastAsia="ru-RU"/>
        </w:rPr>
        <w:t>«Снегурочка».</w:t>
      </w:r>
      <w:r w:rsidRPr="00AC718B">
        <w:rPr>
          <w:rFonts w:ascii="Times New Roman" w:eastAsia="Times New Roman" w:hAnsi="Times New Roman" w:cs="Times New Roman"/>
          <w:bCs/>
          <w:color w:val="000000"/>
          <w:sz w:val="23"/>
          <w:szCs w:val="23"/>
          <w:lang w:eastAsia="ru-RU"/>
        </w:rPr>
        <w:t xml:space="preserve"> Н. Римский-Кор</w:t>
      </w:r>
      <w:r w:rsidRPr="00AC718B">
        <w:rPr>
          <w:rFonts w:ascii="Times New Roman" w:eastAsia="Times New Roman" w:hAnsi="Times New Roman" w:cs="Times New Roman"/>
          <w:color w:val="000000"/>
          <w:sz w:val="23"/>
          <w:szCs w:val="23"/>
          <w:lang w:eastAsia="ru-RU"/>
        </w:rPr>
        <w:t>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Троицкие песни.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«Музыкант-чародей»,</w:t>
      </w:r>
      <w:r w:rsidRPr="00AC718B">
        <w:rPr>
          <w:rFonts w:ascii="Times New Roman" w:eastAsia="Times New Roman" w:hAnsi="Times New Roman" w:cs="Times New Roman"/>
          <w:color w:val="000000"/>
          <w:sz w:val="23"/>
          <w:szCs w:val="23"/>
          <w:lang w:eastAsia="ru-RU"/>
        </w:rPr>
        <w:t xml:space="preserve"> белорусская сказка.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«Иван Сусанин»,</w:t>
      </w:r>
      <w:r w:rsidRPr="00AC718B">
        <w:rPr>
          <w:rFonts w:ascii="Times New Roman" w:eastAsia="Times New Roman" w:hAnsi="Times New Roman" w:cs="Times New Roman"/>
          <w:color w:val="000000"/>
          <w:sz w:val="23"/>
          <w:szCs w:val="23"/>
          <w:lang w:eastAsia="ru-RU"/>
        </w:rPr>
        <w:t xml:space="preserve"> фрагменты из оперы: интродукция; танцы </w:t>
      </w:r>
      <w:r w:rsidRPr="00AC718B">
        <w:rPr>
          <w:rFonts w:ascii="Times New Roman" w:eastAsia="Times New Roman" w:hAnsi="Times New Roman" w:cs="Times New Roman"/>
          <w:bCs/>
          <w:color w:val="000000"/>
          <w:sz w:val="23"/>
          <w:szCs w:val="23"/>
          <w:lang w:eastAsia="ru-RU"/>
        </w:rPr>
        <w:t>из</w:t>
      </w:r>
      <w:r w:rsidRPr="00AC718B">
        <w:rPr>
          <w:rFonts w:ascii="Times New Roman" w:eastAsia="Times New Roman" w:hAnsi="Times New Roman" w:cs="Times New Roman"/>
          <w:color w:val="000000"/>
          <w:sz w:val="23"/>
          <w:szCs w:val="23"/>
          <w:lang w:eastAsia="ru-RU"/>
        </w:rPr>
        <w:t xml:space="preserve"> II действия; сцена и хор из III действия; сцена из IV действия. М.Глинка.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Песня Марфы («Исходила младешенъка»)</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«Хованщи</w:t>
      </w:r>
      <w:r w:rsidRPr="00AC718B">
        <w:rPr>
          <w:rFonts w:ascii="Times New Roman" w:eastAsia="Times New Roman" w:hAnsi="Times New Roman" w:cs="Times New Roman"/>
          <w:iCs/>
          <w:color w:val="000000"/>
          <w:sz w:val="23"/>
          <w:szCs w:val="23"/>
          <w:lang w:eastAsia="ru-RU"/>
        </w:rPr>
        <w:softHyphen/>
        <w:t>на».</w:t>
      </w:r>
      <w:r w:rsidRPr="00AC718B">
        <w:rPr>
          <w:rFonts w:ascii="Times New Roman" w:eastAsia="Times New Roman" w:hAnsi="Times New Roman" w:cs="Times New Roman"/>
          <w:color w:val="000000"/>
          <w:sz w:val="23"/>
          <w:szCs w:val="23"/>
          <w:lang w:eastAsia="ru-RU"/>
        </w:rPr>
        <w:t xml:space="preserve"> М. Мусоргский.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«Пляска персидок»</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«Хованщина».</w:t>
      </w:r>
      <w:r w:rsidRPr="00AC718B">
        <w:rPr>
          <w:rFonts w:ascii="Times New Roman" w:eastAsia="Times New Roman" w:hAnsi="Times New Roman" w:cs="Times New Roman"/>
          <w:color w:val="000000"/>
          <w:sz w:val="23"/>
          <w:szCs w:val="23"/>
          <w:lang w:eastAsia="ru-RU"/>
        </w:rPr>
        <w:t xml:space="preserve"> М. Мусорг</w:t>
      </w:r>
      <w:r w:rsidRPr="00AC718B">
        <w:rPr>
          <w:rFonts w:ascii="Times New Roman" w:eastAsia="Times New Roman" w:hAnsi="Times New Roman" w:cs="Times New Roman"/>
          <w:color w:val="000000"/>
          <w:sz w:val="23"/>
          <w:szCs w:val="23"/>
          <w:lang w:eastAsia="ru-RU"/>
        </w:rPr>
        <w:softHyphen/>
        <w:t>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«Персидский хор»</w:t>
      </w:r>
      <w:r w:rsidRPr="00AC718B">
        <w:rPr>
          <w:rFonts w:ascii="Times New Roman" w:eastAsia="Times New Roman" w:hAnsi="Times New Roman" w:cs="Times New Roman"/>
          <w:color w:val="000000"/>
          <w:sz w:val="23"/>
          <w:szCs w:val="23"/>
          <w:lang w:eastAsia="ru-RU"/>
        </w:rPr>
        <w:t xml:space="preserve"> из оперы </w:t>
      </w:r>
      <w:r w:rsidRPr="00AC718B">
        <w:rPr>
          <w:rFonts w:ascii="Times New Roman" w:eastAsia="Times New Roman" w:hAnsi="Times New Roman" w:cs="Times New Roman"/>
          <w:iCs/>
          <w:color w:val="000000"/>
          <w:sz w:val="23"/>
          <w:szCs w:val="23"/>
          <w:lang w:eastAsia="ru-RU"/>
        </w:rPr>
        <w:t>«Руслан и Людмила».</w:t>
      </w:r>
      <w:r w:rsidRPr="00AC718B">
        <w:rPr>
          <w:rFonts w:ascii="Times New Roman" w:eastAsia="Times New Roman" w:hAnsi="Times New Roman" w:cs="Times New Roman"/>
          <w:color w:val="000000"/>
          <w:sz w:val="23"/>
          <w:szCs w:val="23"/>
          <w:lang w:eastAsia="ru-RU"/>
        </w:rPr>
        <w:t xml:space="preserve"> М. Глинка. </w:t>
      </w:r>
      <w:r w:rsidRPr="00AC718B">
        <w:rPr>
          <w:rFonts w:ascii="Times New Roman" w:eastAsia="Times New Roman" w:hAnsi="Times New Roman" w:cs="Times New Roman"/>
          <w:iCs/>
          <w:color w:val="000000"/>
          <w:sz w:val="23"/>
          <w:szCs w:val="23"/>
          <w:lang w:eastAsia="ru-RU"/>
        </w:rPr>
        <w:t>«Колыбельная»</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iCs/>
          <w:color w:val="000000"/>
          <w:sz w:val="23"/>
          <w:szCs w:val="23"/>
          <w:lang w:eastAsia="ru-RU"/>
        </w:rPr>
        <w:t>«Танец с саблями»</w:t>
      </w:r>
      <w:r w:rsidRPr="00AC718B">
        <w:rPr>
          <w:rFonts w:ascii="Times New Roman" w:eastAsia="Times New Roman" w:hAnsi="Times New Roman" w:cs="Times New Roman"/>
          <w:color w:val="000000"/>
          <w:sz w:val="23"/>
          <w:szCs w:val="23"/>
          <w:lang w:eastAsia="ru-RU"/>
        </w:rPr>
        <w:t xml:space="preserve"> из балета </w:t>
      </w:r>
      <w:r w:rsidRPr="00AC718B">
        <w:rPr>
          <w:rFonts w:ascii="Times New Roman" w:eastAsia="Times New Roman" w:hAnsi="Times New Roman" w:cs="Times New Roman"/>
          <w:iCs/>
          <w:color w:val="000000"/>
          <w:sz w:val="23"/>
          <w:szCs w:val="23"/>
          <w:lang w:eastAsia="ru-RU"/>
        </w:rPr>
        <w:t>«Гаянэ».</w:t>
      </w:r>
      <w:r w:rsidRPr="00AC718B">
        <w:rPr>
          <w:rFonts w:ascii="Times New Roman" w:eastAsia="Times New Roman" w:hAnsi="Times New Roman" w:cs="Times New Roman"/>
          <w:color w:val="000000"/>
          <w:sz w:val="23"/>
          <w:szCs w:val="23"/>
          <w:lang w:eastAsia="ru-RU"/>
        </w:rPr>
        <w:t xml:space="preserve"> А. Хача</w:t>
      </w:r>
      <w:r w:rsidRPr="00AC718B">
        <w:rPr>
          <w:rFonts w:ascii="Times New Roman" w:eastAsia="Times New Roman" w:hAnsi="Times New Roman" w:cs="Times New Roman"/>
          <w:color w:val="000000"/>
          <w:sz w:val="23"/>
          <w:szCs w:val="23"/>
          <w:lang w:eastAsia="ru-RU"/>
        </w:rPr>
        <w:softHyphen/>
        <w:t>турян.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Первая картина</w:t>
      </w:r>
      <w:r w:rsidRPr="00AC718B">
        <w:rPr>
          <w:rFonts w:ascii="Times New Roman" w:eastAsia="Times New Roman" w:hAnsi="Times New Roman" w:cs="Times New Roman"/>
          <w:color w:val="000000"/>
          <w:sz w:val="23"/>
          <w:szCs w:val="23"/>
          <w:lang w:eastAsia="ru-RU"/>
        </w:rPr>
        <w:t xml:space="preserve"> из балета </w:t>
      </w:r>
      <w:r w:rsidRPr="00AC718B">
        <w:rPr>
          <w:rFonts w:ascii="Times New Roman" w:eastAsia="Times New Roman" w:hAnsi="Times New Roman" w:cs="Times New Roman"/>
          <w:iCs/>
          <w:color w:val="000000"/>
          <w:sz w:val="23"/>
          <w:szCs w:val="23"/>
          <w:lang w:eastAsia="ru-RU"/>
        </w:rPr>
        <w:t>«Петрушка».</w:t>
      </w:r>
      <w:r w:rsidRPr="00AC718B">
        <w:rPr>
          <w:rFonts w:ascii="Times New Roman" w:eastAsia="Times New Roman" w:hAnsi="Times New Roman" w:cs="Times New Roman"/>
          <w:color w:val="000000"/>
          <w:sz w:val="23"/>
          <w:szCs w:val="23"/>
          <w:lang w:eastAsia="ru-RU"/>
        </w:rPr>
        <w:t xml:space="preserve"> И. Стравинский.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«Вальс»</w:t>
      </w:r>
      <w:r w:rsidRPr="00AC718B">
        <w:rPr>
          <w:rFonts w:ascii="Times New Roman" w:eastAsia="Times New Roman" w:hAnsi="Times New Roman" w:cs="Times New Roman"/>
          <w:color w:val="000000"/>
          <w:sz w:val="23"/>
          <w:szCs w:val="23"/>
          <w:lang w:eastAsia="ru-RU"/>
        </w:rPr>
        <w:t xml:space="preserve"> из оперетты </w:t>
      </w:r>
      <w:r w:rsidRPr="00AC718B">
        <w:rPr>
          <w:rFonts w:ascii="Times New Roman" w:eastAsia="Times New Roman" w:hAnsi="Times New Roman" w:cs="Times New Roman"/>
          <w:iCs/>
          <w:color w:val="000000"/>
          <w:sz w:val="23"/>
          <w:szCs w:val="23"/>
          <w:lang w:eastAsia="ru-RU"/>
        </w:rPr>
        <w:t>«Летучая мышь».</w:t>
      </w:r>
      <w:r w:rsidRPr="00AC718B">
        <w:rPr>
          <w:rFonts w:ascii="Times New Roman" w:eastAsia="Times New Roman" w:hAnsi="Times New Roman" w:cs="Times New Roman"/>
          <w:color w:val="000000"/>
          <w:sz w:val="23"/>
          <w:szCs w:val="23"/>
          <w:lang w:eastAsia="ru-RU"/>
        </w:rPr>
        <w:t xml:space="preserve"> И. Штраус.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Сцена</w:t>
      </w:r>
      <w:r w:rsidRPr="00AC718B">
        <w:rPr>
          <w:rFonts w:ascii="Times New Roman" w:eastAsia="Times New Roman" w:hAnsi="Times New Roman" w:cs="Times New Roman"/>
          <w:color w:val="000000"/>
          <w:sz w:val="23"/>
          <w:szCs w:val="23"/>
          <w:lang w:eastAsia="ru-RU"/>
        </w:rPr>
        <w:t xml:space="preserve"> из мюзикла </w:t>
      </w:r>
      <w:r w:rsidRPr="00AC718B">
        <w:rPr>
          <w:rFonts w:ascii="Times New Roman" w:eastAsia="Times New Roman" w:hAnsi="Times New Roman" w:cs="Times New Roman"/>
          <w:iCs/>
          <w:color w:val="000000"/>
          <w:sz w:val="23"/>
          <w:szCs w:val="23"/>
          <w:lang w:eastAsia="ru-RU"/>
        </w:rPr>
        <w:t>«Моя прекрасная леди».</w:t>
      </w:r>
      <w:r w:rsidRPr="00AC718B">
        <w:rPr>
          <w:rFonts w:ascii="Times New Roman" w:eastAsia="Times New Roman" w:hAnsi="Times New Roman" w:cs="Times New Roman"/>
          <w:color w:val="000000"/>
          <w:sz w:val="23"/>
          <w:szCs w:val="23"/>
          <w:lang w:eastAsia="ru-RU"/>
        </w:rPr>
        <w:t xml:space="preserve"> Ф. Лоу.</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«Звездная река».</w:t>
      </w:r>
      <w:r w:rsidRPr="00AC718B">
        <w:rPr>
          <w:rFonts w:ascii="Times New Roman" w:eastAsia="Times New Roman" w:hAnsi="Times New Roman" w:cs="Times New Roman"/>
          <w:color w:val="000000"/>
          <w:sz w:val="23"/>
          <w:szCs w:val="23"/>
          <w:lang w:eastAsia="ru-RU"/>
        </w:rPr>
        <w:t xml:space="preserve"> Слова и музыка В. Семенова.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lastRenderedPageBreak/>
        <w:t>«Джаз».</w:t>
      </w:r>
      <w:r w:rsidRPr="00AC718B">
        <w:rPr>
          <w:rFonts w:ascii="Times New Roman" w:eastAsia="Times New Roman" w:hAnsi="Times New Roman" w:cs="Times New Roman"/>
          <w:color w:val="000000"/>
          <w:sz w:val="23"/>
          <w:szCs w:val="23"/>
          <w:lang w:eastAsia="ru-RU"/>
        </w:rPr>
        <w:t xml:space="preserve"> Я. Дубравин, слова В. Суслова.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«Острый ритм».</w:t>
      </w:r>
      <w:r w:rsidRPr="00AC718B">
        <w:rPr>
          <w:rFonts w:ascii="Times New Roman" w:eastAsia="Times New Roman" w:hAnsi="Times New Roman" w:cs="Times New Roman"/>
          <w:color w:val="000000"/>
          <w:sz w:val="23"/>
          <w:szCs w:val="23"/>
          <w:lang w:eastAsia="ru-RU"/>
        </w:rPr>
        <w:t xml:space="preserve"> Дж. Гершвин, слова А. Гершвина.</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«Ноктюрн»</w:t>
      </w:r>
      <w:r w:rsidRPr="00AC718B">
        <w:rPr>
          <w:rFonts w:ascii="Times New Roman" w:eastAsia="Times New Roman" w:hAnsi="Times New Roman" w:cs="Times New Roman"/>
          <w:color w:val="000000"/>
          <w:sz w:val="23"/>
          <w:szCs w:val="23"/>
          <w:lang w:eastAsia="ru-RU"/>
        </w:rPr>
        <w:t xml:space="preserve"> из </w:t>
      </w:r>
      <w:r w:rsidRPr="00AC718B">
        <w:rPr>
          <w:rFonts w:ascii="Times New Roman" w:eastAsia="Times New Roman" w:hAnsi="Times New Roman" w:cs="Times New Roman"/>
          <w:iCs/>
          <w:color w:val="000000"/>
          <w:sz w:val="23"/>
          <w:szCs w:val="23"/>
          <w:lang w:eastAsia="ru-RU"/>
        </w:rPr>
        <w:t>Квартета № 2.</w:t>
      </w:r>
      <w:r w:rsidRPr="00AC718B">
        <w:rPr>
          <w:rFonts w:ascii="Times New Roman" w:eastAsia="Times New Roman" w:hAnsi="Times New Roman" w:cs="Times New Roman"/>
          <w:color w:val="000000"/>
          <w:sz w:val="23"/>
          <w:szCs w:val="23"/>
          <w:lang w:eastAsia="ru-RU"/>
        </w:rPr>
        <w:t xml:space="preserve"> А. Бородин.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«Вариации на тему рококо»</w:t>
      </w:r>
      <w:r w:rsidRPr="00AC718B">
        <w:rPr>
          <w:rFonts w:ascii="Times New Roman" w:eastAsia="Times New Roman" w:hAnsi="Times New Roman" w:cs="Times New Roman"/>
          <w:color w:val="000000"/>
          <w:sz w:val="23"/>
          <w:szCs w:val="23"/>
          <w:lang w:eastAsia="ru-RU"/>
        </w:rPr>
        <w:t xml:space="preserve"> для виолончели с оркестром, фрагменты. П. Чайковский.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«Сирень».</w:t>
      </w:r>
      <w:r w:rsidRPr="00AC718B">
        <w:rPr>
          <w:rFonts w:ascii="Times New Roman" w:eastAsia="Times New Roman" w:hAnsi="Times New Roman" w:cs="Times New Roman"/>
          <w:color w:val="000000"/>
          <w:sz w:val="23"/>
          <w:szCs w:val="23"/>
          <w:lang w:eastAsia="ru-RU"/>
        </w:rPr>
        <w:t xml:space="preserve"> С. Рахманинов, слова Е. Бекетовой.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«Старый замок»</w:t>
      </w:r>
      <w:r w:rsidRPr="00AC718B">
        <w:rPr>
          <w:rFonts w:ascii="Times New Roman" w:eastAsia="Times New Roman" w:hAnsi="Times New Roman" w:cs="Times New Roman"/>
          <w:bCs/>
          <w:color w:val="000000"/>
          <w:sz w:val="23"/>
          <w:szCs w:val="23"/>
          <w:lang w:eastAsia="ru-RU"/>
        </w:rPr>
        <w:t xml:space="preserve"> из</w:t>
      </w:r>
      <w:r w:rsidRPr="00AC718B">
        <w:rPr>
          <w:rFonts w:ascii="Times New Roman" w:eastAsia="Times New Roman" w:hAnsi="Times New Roman" w:cs="Times New Roman"/>
          <w:color w:val="000000"/>
          <w:sz w:val="23"/>
          <w:szCs w:val="23"/>
          <w:lang w:eastAsia="ru-RU"/>
        </w:rPr>
        <w:t xml:space="preserve"> сюиты </w:t>
      </w:r>
      <w:r w:rsidRPr="00AC718B">
        <w:rPr>
          <w:rFonts w:ascii="Times New Roman" w:eastAsia="Times New Roman" w:hAnsi="Times New Roman" w:cs="Times New Roman"/>
          <w:iCs/>
          <w:color w:val="000000"/>
          <w:sz w:val="23"/>
          <w:szCs w:val="23"/>
          <w:lang w:eastAsia="ru-RU"/>
        </w:rPr>
        <w:t>«Картинки</w:t>
      </w:r>
      <w:r w:rsidRPr="00AC718B">
        <w:rPr>
          <w:rFonts w:ascii="Times New Roman" w:eastAsia="Times New Roman" w:hAnsi="Times New Roman" w:cs="Times New Roman"/>
          <w:bCs/>
          <w:iCs/>
          <w:color w:val="000000"/>
          <w:sz w:val="23"/>
          <w:szCs w:val="23"/>
          <w:lang w:eastAsia="ru-RU"/>
        </w:rPr>
        <w:t xml:space="preserve"> с выставки».</w:t>
      </w:r>
      <w:r w:rsidRPr="00AC718B">
        <w:rPr>
          <w:rFonts w:ascii="Times New Roman" w:eastAsia="Times New Roman" w:hAnsi="Times New Roman" w:cs="Times New Roman"/>
          <w:bCs/>
          <w:color w:val="000000"/>
          <w:sz w:val="23"/>
          <w:szCs w:val="23"/>
          <w:lang w:eastAsia="ru-RU"/>
        </w:rPr>
        <w:t xml:space="preserve"> М.</w:t>
      </w:r>
      <w:r w:rsidRPr="00AC718B">
        <w:rPr>
          <w:rFonts w:ascii="Times New Roman" w:eastAsia="Times New Roman" w:hAnsi="Times New Roman" w:cs="Times New Roman"/>
          <w:color w:val="000000"/>
          <w:sz w:val="23"/>
          <w:szCs w:val="23"/>
          <w:lang w:eastAsia="ru-RU"/>
        </w:rPr>
        <w:t xml:space="preserve"> Му</w:t>
      </w:r>
      <w:r w:rsidRPr="00AC718B">
        <w:rPr>
          <w:rFonts w:ascii="Times New Roman" w:eastAsia="Times New Roman" w:hAnsi="Times New Roman" w:cs="Times New Roman"/>
          <w:color w:val="000000"/>
          <w:sz w:val="23"/>
          <w:szCs w:val="23"/>
          <w:lang w:eastAsia="ru-RU"/>
        </w:rPr>
        <w:softHyphen/>
        <w:t>соргский.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«Песня франкского рыцаря»,</w:t>
      </w:r>
      <w:r w:rsidRPr="00AC718B">
        <w:rPr>
          <w:rFonts w:ascii="Times New Roman" w:eastAsia="Times New Roman" w:hAnsi="Times New Roman" w:cs="Times New Roman"/>
          <w:color w:val="000000"/>
          <w:sz w:val="23"/>
          <w:szCs w:val="23"/>
          <w:lang w:eastAsia="ru-RU"/>
        </w:rPr>
        <w:t xml:space="preserve"> ред. С. Василенко.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«Полонез»(пя</w:t>
      </w:r>
      <w:r w:rsidRPr="00AC718B">
        <w:rPr>
          <w:rFonts w:ascii="Times New Roman" w:eastAsia="Times New Roman" w:hAnsi="Times New Roman" w:cs="Times New Roman"/>
          <w:color w:val="000000"/>
          <w:sz w:val="23"/>
          <w:szCs w:val="23"/>
          <w:lang w:eastAsia="ru-RU"/>
        </w:rPr>
        <w:t xml:space="preserve"> мажор); </w:t>
      </w:r>
      <w:r w:rsidRPr="00AC718B">
        <w:rPr>
          <w:rFonts w:ascii="Times New Roman" w:eastAsia="Times New Roman" w:hAnsi="Times New Roman" w:cs="Times New Roman"/>
          <w:iCs/>
          <w:color w:val="000000"/>
          <w:sz w:val="23"/>
          <w:szCs w:val="23"/>
          <w:lang w:eastAsia="ru-RU"/>
        </w:rPr>
        <w:t>Мазурки № 47</w:t>
      </w:r>
      <w:r w:rsidRPr="00AC718B">
        <w:rPr>
          <w:rFonts w:ascii="Times New Roman" w:eastAsia="Times New Roman" w:hAnsi="Times New Roman" w:cs="Times New Roman"/>
          <w:color w:val="000000"/>
          <w:sz w:val="23"/>
          <w:szCs w:val="23"/>
          <w:lang w:eastAsia="ru-RU"/>
        </w:rPr>
        <w:t xml:space="preserve"> (ля минор), </w:t>
      </w:r>
      <w:r w:rsidRPr="00AC718B">
        <w:rPr>
          <w:rFonts w:ascii="Times New Roman" w:eastAsia="Times New Roman" w:hAnsi="Times New Roman" w:cs="Times New Roman"/>
          <w:iCs/>
          <w:color w:val="000000"/>
          <w:sz w:val="23"/>
          <w:szCs w:val="23"/>
          <w:lang w:eastAsia="ru-RU"/>
        </w:rPr>
        <w:t>№ 48</w:t>
      </w:r>
      <w:r w:rsidRPr="00AC718B">
        <w:rPr>
          <w:rFonts w:ascii="Times New Roman" w:eastAsia="Times New Roman" w:hAnsi="Times New Roman" w:cs="Times New Roman"/>
          <w:color w:val="000000"/>
          <w:sz w:val="23"/>
          <w:szCs w:val="23"/>
          <w:lang w:eastAsia="ru-RU"/>
        </w:rPr>
        <w:t xml:space="preserve"> (фа мажор), </w:t>
      </w:r>
      <w:r w:rsidRPr="00AC718B">
        <w:rPr>
          <w:rFonts w:ascii="Times New Roman" w:eastAsia="Times New Roman" w:hAnsi="Times New Roman" w:cs="Times New Roman"/>
          <w:iCs/>
          <w:color w:val="000000"/>
          <w:sz w:val="23"/>
          <w:szCs w:val="23"/>
          <w:lang w:eastAsia="ru-RU"/>
        </w:rPr>
        <w:t>№ 1</w:t>
      </w:r>
      <w:r w:rsidRPr="00AC718B">
        <w:rPr>
          <w:rFonts w:ascii="Times New Roman" w:eastAsia="Times New Roman" w:hAnsi="Times New Roman" w:cs="Times New Roman"/>
          <w:color w:val="000000"/>
          <w:sz w:val="23"/>
          <w:szCs w:val="23"/>
          <w:lang w:eastAsia="ru-RU"/>
        </w:rPr>
        <w:t xml:space="preserve"> (си-бемоль мажор). Ф. Шопен.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«Желание».</w:t>
      </w:r>
      <w:r w:rsidRPr="00AC718B">
        <w:rPr>
          <w:rFonts w:ascii="Times New Roman" w:eastAsia="Times New Roman" w:hAnsi="Times New Roman" w:cs="Times New Roman"/>
          <w:color w:val="000000"/>
          <w:sz w:val="23"/>
          <w:szCs w:val="23"/>
          <w:lang w:eastAsia="ru-RU"/>
        </w:rPr>
        <w:t xml:space="preserve"> Ф. Шопен, слова С. Витвицкого, пер.</w:t>
      </w:r>
      <w:r w:rsidRPr="00AC718B">
        <w:rPr>
          <w:rFonts w:ascii="Times New Roman" w:eastAsia="Times New Roman" w:hAnsi="Times New Roman" w:cs="Times New Roman"/>
          <w:bCs/>
          <w:color w:val="000000"/>
          <w:sz w:val="23"/>
          <w:szCs w:val="23"/>
          <w:lang w:eastAsia="ru-RU"/>
        </w:rPr>
        <w:t xml:space="preserve"> Вс.</w:t>
      </w:r>
      <w:r w:rsidRPr="00AC718B">
        <w:rPr>
          <w:rFonts w:ascii="Times New Roman" w:eastAsia="Times New Roman" w:hAnsi="Times New Roman" w:cs="Times New Roman"/>
          <w:color w:val="000000"/>
          <w:sz w:val="23"/>
          <w:szCs w:val="23"/>
          <w:lang w:eastAsia="ru-RU"/>
        </w:rPr>
        <w:t xml:space="preserve"> Рожде</w:t>
      </w:r>
      <w:r w:rsidRPr="00AC718B">
        <w:rPr>
          <w:rFonts w:ascii="Times New Roman" w:eastAsia="Times New Roman" w:hAnsi="Times New Roman" w:cs="Times New Roman"/>
          <w:color w:val="000000"/>
          <w:sz w:val="23"/>
          <w:szCs w:val="23"/>
          <w:lang w:eastAsia="ru-RU"/>
        </w:rPr>
        <w:softHyphen/>
        <w:t>ственского.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Соната № 8 («Патетическая»),</w:t>
      </w:r>
      <w:r w:rsidRPr="00AC718B">
        <w:rPr>
          <w:rFonts w:ascii="Times New Roman" w:eastAsia="Times New Roman" w:hAnsi="Times New Roman" w:cs="Times New Roman"/>
          <w:color w:val="000000"/>
          <w:sz w:val="23"/>
          <w:szCs w:val="23"/>
          <w:lang w:eastAsia="ru-RU"/>
        </w:rPr>
        <w:t xml:space="preserve"> фрагменты. Л. Бетховен.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«Венецианская ночь». М.</w:t>
      </w:r>
      <w:r w:rsidRPr="00AC718B">
        <w:rPr>
          <w:rFonts w:ascii="Times New Roman" w:eastAsia="Times New Roman" w:hAnsi="Times New Roman" w:cs="Times New Roman"/>
          <w:color w:val="000000"/>
          <w:sz w:val="23"/>
          <w:szCs w:val="23"/>
          <w:lang w:eastAsia="ru-RU"/>
        </w:rPr>
        <w:t xml:space="preserve"> Глинка, слова И. Козлова.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«Арагонская хота».М.</w:t>
      </w:r>
      <w:r w:rsidRPr="00AC718B">
        <w:rPr>
          <w:rFonts w:ascii="Times New Roman" w:eastAsia="Times New Roman" w:hAnsi="Times New Roman" w:cs="Times New Roman"/>
          <w:color w:val="000000"/>
          <w:sz w:val="23"/>
          <w:szCs w:val="23"/>
          <w:lang w:eastAsia="ru-RU"/>
        </w:rPr>
        <w:t xml:space="preserve"> Глинка.</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«Баркарола»</w:t>
      </w:r>
      <w:r w:rsidRPr="00AC718B">
        <w:rPr>
          <w:rFonts w:ascii="Times New Roman" w:eastAsia="Times New Roman" w:hAnsi="Times New Roman" w:cs="Times New Roman"/>
          <w:color w:val="000000"/>
          <w:sz w:val="23"/>
          <w:szCs w:val="23"/>
          <w:lang w:eastAsia="ru-RU"/>
        </w:rPr>
        <w:t xml:space="preserve"> (Июнь) из цикла </w:t>
      </w:r>
      <w:r w:rsidRPr="00AC718B">
        <w:rPr>
          <w:rFonts w:ascii="Times New Roman" w:eastAsia="Times New Roman" w:hAnsi="Times New Roman" w:cs="Times New Roman"/>
          <w:iCs/>
          <w:color w:val="000000"/>
          <w:sz w:val="23"/>
          <w:szCs w:val="23"/>
          <w:lang w:eastAsia="ru-RU"/>
        </w:rPr>
        <w:t>«Времена</w:t>
      </w:r>
      <w:r w:rsidRPr="00AC718B">
        <w:rPr>
          <w:rFonts w:ascii="Times New Roman" w:eastAsia="Times New Roman" w:hAnsi="Times New Roman" w:cs="Times New Roman"/>
          <w:bCs/>
          <w:iCs/>
          <w:color w:val="000000"/>
          <w:sz w:val="23"/>
          <w:szCs w:val="23"/>
          <w:lang w:eastAsia="ru-RU"/>
        </w:rPr>
        <w:t xml:space="preserve"> года».</w:t>
      </w:r>
      <w:r w:rsidRPr="00AC718B">
        <w:rPr>
          <w:rFonts w:ascii="Times New Roman" w:eastAsia="Times New Roman" w:hAnsi="Times New Roman" w:cs="Times New Roman"/>
          <w:bCs/>
          <w:color w:val="000000"/>
          <w:sz w:val="23"/>
          <w:szCs w:val="23"/>
          <w:lang w:eastAsia="ru-RU"/>
        </w:rPr>
        <w:t xml:space="preserve"> П. Чайков</w:t>
      </w:r>
      <w:r w:rsidRPr="00AC718B">
        <w:rPr>
          <w:rFonts w:ascii="Times New Roman" w:eastAsia="Times New Roman" w:hAnsi="Times New Roman" w:cs="Times New Roman"/>
          <w:bCs/>
          <w:color w:val="000000"/>
          <w:sz w:val="23"/>
          <w:szCs w:val="23"/>
          <w:lang w:eastAsia="ru-RU"/>
        </w:rPr>
        <w:softHyphen/>
        <w:t>ский.</w:t>
      </w:r>
    </w:p>
    <w:p w:rsidR="00AC718B" w:rsidRPr="00AC718B" w:rsidRDefault="00AC718B" w:rsidP="00AC718B">
      <w:pPr>
        <w:spacing w:before="2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Прелюдия</w:t>
      </w:r>
      <w:r w:rsidRPr="00AC718B">
        <w:rPr>
          <w:rFonts w:ascii="Times New Roman" w:eastAsia="Times New Roman" w:hAnsi="Times New Roman" w:cs="Times New Roman"/>
          <w:color w:val="000000"/>
          <w:sz w:val="23"/>
          <w:szCs w:val="23"/>
          <w:lang w:eastAsia="ru-RU"/>
        </w:rPr>
        <w:t xml:space="preserve"> (до-диез минор). С. Рахманинов.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Прелюдии №</w:t>
      </w:r>
      <w:r w:rsidRPr="00AC718B">
        <w:rPr>
          <w:rFonts w:ascii="Times New Roman" w:eastAsia="Times New Roman" w:hAnsi="Times New Roman" w:cs="Times New Roman"/>
          <w:color w:val="000000"/>
          <w:sz w:val="23"/>
          <w:szCs w:val="23"/>
          <w:lang w:eastAsia="ru-RU"/>
        </w:rPr>
        <w:t xml:space="preserve"> 7и </w:t>
      </w:r>
      <w:r w:rsidRPr="00AC718B">
        <w:rPr>
          <w:rFonts w:ascii="Times New Roman" w:eastAsia="Times New Roman" w:hAnsi="Times New Roman" w:cs="Times New Roman"/>
          <w:iCs/>
          <w:color w:val="000000"/>
          <w:sz w:val="23"/>
          <w:szCs w:val="23"/>
          <w:lang w:eastAsia="ru-RU"/>
        </w:rPr>
        <w:t>№ 20.</w:t>
      </w:r>
      <w:r w:rsidRPr="00AC718B">
        <w:rPr>
          <w:rFonts w:ascii="Times New Roman" w:eastAsia="Times New Roman" w:hAnsi="Times New Roman" w:cs="Times New Roman"/>
          <w:color w:val="000000"/>
          <w:sz w:val="23"/>
          <w:szCs w:val="23"/>
          <w:lang w:eastAsia="ru-RU"/>
        </w:rPr>
        <w:t xml:space="preserve"> Ф. Шопен.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Этюд № 12 («Революционный»).</w:t>
      </w:r>
      <w:r w:rsidRPr="00AC718B">
        <w:rPr>
          <w:rFonts w:ascii="Times New Roman" w:eastAsia="Times New Roman" w:hAnsi="Times New Roman" w:cs="Times New Roman"/>
          <w:color w:val="000000"/>
          <w:sz w:val="23"/>
          <w:szCs w:val="23"/>
          <w:lang w:eastAsia="ru-RU"/>
        </w:rPr>
        <w:t xml:space="preserve"> Ф. Шопен.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Соната </w:t>
      </w:r>
      <w:r w:rsidRPr="00AC718B">
        <w:rPr>
          <w:rFonts w:ascii="Times New Roman" w:eastAsia="Times New Roman" w:hAnsi="Times New Roman" w:cs="Times New Roman"/>
          <w:iCs/>
          <w:color w:val="000000"/>
          <w:sz w:val="23"/>
          <w:szCs w:val="23"/>
          <w:lang w:val="en-US" w:eastAsia="ru-RU"/>
        </w:rPr>
        <w:t>Ns</w:t>
      </w:r>
      <w:r w:rsidRPr="00AC718B">
        <w:rPr>
          <w:rFonts w:ascii="Times New Roman" w:eastAsia="Times New Roman" w:hAnsi="Times New Roman" w:cs="Times New Roman"/>
          <w:iCs/>
          <w:color w:val="000000"/>
          <w:sz w:val="23"/>
          <w:szCs w:val="23"/>
          <w:lang w:eastAsia="ru-RU"/>
        </w:rPr>
        <w:t xml:space="preserve"> 8 («Патетическая»).</w:t>
      </w:r>
      <w:r w:rsidRPr="00AC718B">
        <w:rPr>
          <w:rFonts w:ascii="Times New Roman" w:eastAsia="Times New Roman" w:hAnsi="Times New Roman" w:cs="Times New Roman"/>
          <w:color w:val="000000"/>
          <w:sz w:val="23"/>
          <w:szCs w:val="23"/>
          <w:lang w:eastAsia="ru-RU"/>
        </w:rPr>
        <w:t xml:space="preserve"> Л.Бетховен.</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«Песня Сольвейг»</w:t>
      </w:r>
      <w:r w:rsidRPr="00AC718B">
        <w:rPr>
          <w:rFonts w:ascii="Times New Roman" w:eastAsia="Times New Roman" w:hAnsi="Times New Roman" w:cs="Times New Roman"/>
          <w:color w:val="000000"/>
          <w:sz w:val="23"/>
          <w:szCs w:val="23"/>
          <w:lang w:eastAsia="ru-RU"/>
        </w:rPr>
        <w:t xml:space="preserve"> и </w:t>
      </w:r>
      <w:r w:rsidRPr="00AC718B">
        <w:rPr>
          <w:rFonts w:ascii="Times New Roman" w:eastAsia="Times New Roman" w:hAnsi="Times New Roman" w:cs="Times New Roman"/>
          <w:iCs/>
          <w:color w:val="000000"/>
          <w:sz w:val="23"/>
          <w:szCs w:val="23"/>
          <w:lang w:eastAsia="ru-RU"/>
        </w:rPr>
        <w:t>«Танец Анитры»</w:t>
      </w:r>
      <w:r w:rsidRPr="00AC718B">
        <w:rPr>
          <w:rFonts w:ascii="Times New Roman" w:eastAsia="Times New Roman" w:hAnsi="Times New Roman" w:cs="Times New Roman"/>
          <w:color w:val="000000"/>
          <w:sz w:val="23"/>
          <w:szCs w:val="23"/>
          <w:lang w:eastAsia="ru-RU"/>
        </w:rPr>
        <w:t xml:space="preserve"> из сюиты</w:t>
      </w: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Cs/>
          <w:iCs/>
          <w:color w:val="000000"/>
          <w:sz w:val="23"/>
          <w:szCs w:val="23"/>
          <w:lang w:eastAsia="ru-RU"/>
        </w:rPr>
        <w:t>«Пер</w:t>
      </w:r>
      <w:r w:rsidRPr="00AC718B">
        <w:rPr>
          <w:rFonts w:ascii="Times New Roman" w:eastAsia="Times New Roman" w:hAnsi="Times New Roman" w:cs="Times New Roman"/>
          <w:iCs/>
          <w:color w:val="000000"/>
          <w:sz w:val="23"/>
          <w:szCs w:val="23"/>
          <w:lang w:eastAsia="ru-RU"/>
        </w:rPr>
        <w:t xml:space="preserve"> Гюнт» Э.</w:t>
      </w:r>
      <w:r w:rsidRPr="00AC718B">
        <w:rPr>
          <w:rFonts w:ascii="Times New Roman" w:eastAsia="Times New Roman" w:hAnsi="Times New Roman" w:cs="Times New Roman"/>
          <w:color w:val="000000"/>
          <w:sz w:val="23"/>
          <w:szCs w:val="23"/>
          <w:lang w:eastAsia="ru-RU"/>
        </w:rPr>
        <w:t>Григ.</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Народные песни: </w:t>
      </w:r>
      <w:r w:rsidRPr="00AC718B">
        <w:rPr>
          <w:rFonts w:ascii="Times New Roman" w:eastAsia="Times New Roman" w:hAnsi="Times New Roman" w:cs="Times New Roman"/>
          <w:iCs/>
          <w:color w:val="000000"/>
          <w:sz w:val="23"/>
          <w:szCs w:val="23"/>
          <w:lang w:eastAsia="ru-RU"/>
        </w:rPr>
        <w:t xml:space="preserve">«Исходила младешенъка», «Тонкая рябина», </w:t>
      </w:r>
      <w:r w:rsidRPr="00AC718B">
        <w:rPr>
          <w:rFonts w:ascii="Times New Roman" w:eastAsia="Times New Roman" w:hAnsi="Times New Roman" w:cs="Times New Roman"/>
          <w:color w:val="000000"/>
          <w:sz w:val="23"/>
          <w:szCs w:val="23"/>
          <w:lang w:eastAsia="ru-RU"/>
        </w:rPr>
        <w:t xml:space="preserve">русские; </w:t>
      </w:r>
      <w:r w:rsidRPr="00AC718B">
        <w:rPr>
          <w:rFonts w:ascii="Times New Roman" w:eastAsia="Times New Roman" w:hAnsi="Times New Roman" w:cs="Times New Roman"/>
          <w:iCs/>
          <w:color w:val="000000"/>
          <w:sz w:val="23"/>
          <w:szCs w:val="23"/>
          <w:lang w:eastAsia="ru-RU"/>
        </w:rPr>
        <w:t>«Пастушка»,</w:t>
      </w:r>
      <w:r w:rsidRPr="00AC718B">
        <w:rPr>
          <w:rFonts w:ascii="Times New Roman" w:eastAsia="Times New Roman" w:hAnsi="Times New Roman" w:cs="Times New Roman"/>
          <w:color w:val="000000"/>
          <w:sz w:val="23"/>
          <w:szCs w:val="23"/>
          <w:lang w:eastAsia="ru-RU"/>
        </w:rPr>
        <w:t xml:space="preserve"> французская, в обраб. Ж. Векерлена и др.</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«Пожелания друзьями, «Музыкант».</w:t>
      </w:r>
      <w:r w:rsidRPr="00AC718B">
        <w:rPr>
          <w:rFonts w:ascii="Times New Roman" w:eastAsia="Times New Roman" w:hAnsi="Times New Roman" w:cs="Times New Roman"/>
          <w:color w:val="000000"/>
          <w:sz w:val="23"/>
          <w:szCs w:val="23"/>
          <w:lang w:eastAsia="ru-RU"/>
        </w:rPr>
        <w:t xml:space="preserve"> Слова и музыка Б. Окуд</w:t>
      </w:r>
      <w:r w:rsidRPr="00AC718B">
        <w:rPr>
          <w:rFonts w:ascii="Times New Roman" w:eastAsia="Times New Roman" w:hAnsi="Times New Roman" w:cs="Times New Roman"/>
          <w:color w:val="000000"/>
          <w:sz w:val="23"/>
          <w:szCs w:val="23"/>
          <w:lang w:eastAsia="ru-RU"/>
        </w:rPr>
        <w:softHyphen/>
        <w:t>жавы.</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«Песня о друге».</w:t>
      </w:r>
      <w:r w:rsidRPr="00AC718B">
        <w:rPr>
          <w:rFonts w:ascii="Times New Roman" w:eastAsia="Times New Roman" w:hAnsi="Times New Roman" w:cs="Times New Roman"/>
          <w:color w:val="000000"/>
          <w:sz w:val="23"/>
          <w:szCs w:val="23"/>
          <w:lang w:eastAsia="ru-RU"/>
        </w:rPr>
        <w:t xml:space="preserve"> Слова и музыка В. Высоцкого.</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«Резиновый ежик», «Сказка по лесу идет».</w:t>
      </w:r>
      <w:r w:rsidRPr="00AC718B">
        <w:rPr>
          <w:rFonts w:ascii="Times New Roman" w:eastAsia="Times New Roman" w:hAnsi="Times New Roman" w:cs="Times New Roman"/>
          <w:color w:val="000000"/>
          <w:sz w:val="23"/>
          <w:szCs w:val="23"/>
          <w:lang w:eastAsia="ru-RU"/>
        </w:rPr>
        <w:t xml:space="preserve"> С. Никитин, слова Ю. Мориц.</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«Шехеразада»,</w:t>
      </w:r>
      <w:r w:rsidRPr="00AC718B">
        <w:rPr>
          <w:rFonts w:ascii="Times New Roman" w:eastAsia="Times New Roman" w:hAnsi="Times New Roman" w:cs="Times New Roman"/>
          <w:color w:val="000000"/>
          <w:sz w:val="23"/>
          <w:szCs w:val="23"/>
          <w:lang w:eastAsia="ru-RU"/>
        </w:rPr>
        <w:t xml:space="preserve"> фрагменты</w:t>
      </w:r>
      <w:r w:rsidRPr="00AC718B">
        <w:rPr>
          <w:rFonts w:ascii="Times New Roman" w:eastAsia="Times New Roman" w:hAnsi="Times New Roman" w:cs="Times New Roman"/>
          <w:bCs/>
          <w:color w:val="000000"/>
          <w:sz w:val="23"/>
          <w:szCs w:val="23"/>
          <w:lang w:eastAsia="ru-RU"/>
        </w:rPr>
        <w:t xml:space="preserve"> 1-й</w:t>
      </w:r>
      <w:r w:rsidRPr="00AC718B">
        <w:rPr>
          <w:rFonts w:ascii="Times New Roman" w:eastAsia="Times New Roman" w:hAnsi="Times New Roman" w:cs="Times New Roman"/>
          <w:color w:val="000000"/>
          <w:sz w:val="23"/>
          <w:szCs w:val="23"/>
          <w:lang w:eastAsia="ru-RU"/>
        </w:rPr>
        <w:t xml:space="preserve"> части симфонической сюиты. Н. Римский-Корсаков,</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«Рассвет на Москве-реке».</w:t>
      </w:r>
      <w:r w:rsidRPr="00AC718B">
        <w:rPr>
          <w:rFonts w:ascii="Times New Roman" w:eastAsia="Times New Roman" w:hAnsi="Times New Roman" w:cs="Times New Roman"/>
          <w:color w:val="000000"/>
          <w:sz w:val="23"/>
          <w:szCs w:val="23"/>
          <w:lang w:eastAsia="ru-RU"/>
        </w:rPr>
        <w:t xml:space="preserve"> Вступление к опере </w:t>
      </w:r>
      <w:r w:rsidRPr="00AC718B">
        <w:rPr>
          <w:rFonts w:ascii="Times New Roman" w:eastAsia="Times New Roman" w:hAnsi="Times New Roman" w:cs="Times New Roman"/>
          <w:iCs/>
          <w:color w:val="000000"/>
          <w:sz w:val="23"/>
          <w:szCs w:val="23"/>
          <w:lang w:eastAsia="ru-RU"/>
        </w:rPr>
        <w:t xml:space="preserve">«Хованщина». </w:t>
      </w:r>
      <w:r w:rsidRPr="00AC718B">
        <w:rPr>
          <w:rFonts w:ascii="Times New Roman" w:eastAsia="Times New Roman" w:hAnsi="Times New Roman" w:cs="Times New Roman"/>
          <w:color w:val="000000"/>
          <w:sz w:val="23"/>
          <w:szCs w:val="23"/>
          <w:lang w:eastAsia="ru-RU"/>
        </w:rPr>
        <w:t>М. Мусоргский.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Музыка в жизни человека.</w:t>
      </w:r>
      <w:r w:rsidRPr="00AC718B">
        <w:rPr>
          <w:rFonts w:ascii="Times New Roman" w:eastAsia="@Arial Unicode MS" w:hAnsi="Times New Roman" w:cs="Times New Roman"/>
          <w:color w:val="000000"/>
          <w:sz w:val="23"/>
          <w:szCs w:val="23"/>
          <w:lang w:eastAsia="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Основные закономерности музыкального искусства.</w:t>
      </w:r>
      <w:r w:rsidRPr="00AC718B">
        <w:rPr>
          <w:rFonts w:ascii="Times New Roman" w:eastAsia="@Arial Unicode MS" w:hAnsi="Times New Roman" w:cs="Times New Roman"/>
          <w:color w:val="000000"/>
          <w:sz w:val="23"/>
          <w:szCs w:val="23"/>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Формы построения музыки как обобщённое выражение художественно-образного содержания произведений. Формы одночастные, двух</w:t>
      </w:r>
      <w:r w:rsidRPr="00AC718B">
        <w:rPr>
          <w:rFonts w:ascii="Times New Roman" w:eastAsia="@Arial Unicode MS" w:hAnsi="Times New Roman" w:cs="Times New Roman"/>
          <w:color w:val="000000"/>
          <w:sz w:val="23"/>
          <w:szCs w:val="23"/>
          <w:lang w:eastAsia="ru-RU"/>
        </w:rPr>
        <w:noBreakHyphen/>
        <w:t xml:space="preserve"> и трёхчастные, вариации, рондо и др.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Музыкальная картина мира.</w:t>
      </w:r>
      <w:r w:rsidRPr="00AC718B">
        <w:rPr>
          <w:rFonts w:ascii="Times New Roman" w:eastAsia="@Arial Unicode MS" w:hAnsi="Times New Roman" w:cs="Times New Roman"/>
          <w:color w:val="000000"/>
          <w:sz w:val="23"/>
          <w:szCs w:val="23"/>
          <w:lang w:eastAsia="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AC718B">
        <w:rPr>
          <w:rFonts w:ascii="Times New Roman" w:eastAsia="@Arial Unicode MS" w:hAnsi="Times New Roman" w:cs="Times New Roman"/>
          <w:color w:val="000000"/>
          <w:sz w:val="23"/>
          <w:szCs w:val="23"/>
          <w:lang w:eastAsia="ru-RU"/>
        </w:rPr>
        <w:noBreakHyphen/>
        <w:t xml:space="preserve"> и телепередачи, видеофильмы, звукозаписи (</w:t>
      </w:r>
      <w:r w:rsidRPr="00AC718B">
        <w:rPr>
          <w:rFonts w:ascii="Times New Roman" w:eastAsia="@Arial Unicode MS" w:hAnsi="Times New Roman" w:cs="Times New Roman"/>
          <w:color w:val="000000"/>
          <w:sz w:val="23"/>
          <w:szCs w:val="23"/>
          <w:lang w:val="en-US" w:eastAsia="ru-RU"/>
        </w:rPr>
        <w:t>CD</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color w:val="000000"/>
          <w:sz w:val="23"/>
          <w:szCs w:val="23"/>
          <w:lang w:val="en-US" w:eastAsia="ru-RU"/>
        </w:rPr>
        <w:t>DVD</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MS Mincho" w:hAnsi="Times New Roman" w:cs="Times New Roman"/>
          <w:b/>
          <w:noProof/>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w:t>
      </w:r>
    </w:p>
    <w:p w:rsidR="00AC718B" w:rsidRPr="00AC718B" w:rsidRDefault="00AC718B" w:rsidP="00AC718B">
      <w:pPr>
        <w:shd w:val="clear" w:color="auto" w:fill="FFFFFF"/>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shd w:val="clear" w:color="auto" w:fill="FFFFFF"/>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pPr>
    </w:p>
    <w:p w:rsidR="00AC718B" w:rsidRPr="00AC718B" w:rsidRDefault="00AC718B" w:rsidP="00AC718B">
      <w:pPr>
        <w:shd w:val="clear" w:color="auto" w:fill="FFFFFF"/>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pPr>
      <w:r w:rsidRPr="00AC718B">
        <w:rPr>
          <w:rFonts w:ascii="Times New Roman" w:eastAsia="MS Mincho" w:hAnsi="Times New Roman" w:cs="Times New Roman"/>
          <w:b/>
          <w:noProof/>
          <w:color w:val="000000"/>
          <w:sz w:val="23"/>
          <w:szCs w:val="23"/>
          <w:lang w:eastAsia="ru-RU"/>
        </w:rPr>
        <w:t>Тематическое планирование.</w:t>
      </w:r>
    </w:p>
    <w:tbl>
      <w:tblPr>
        <w:tblW w:w="15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553"/>
        <w:gridCol w:w="425"/>
        <w:gridCol w:w="31"/>
        <w:gridCol w:w="254"/>
        <w:gridCol w:w="282"/>
        <w:gridCol w:w="31"/>
        <w:gridCol w:w="111"/>
        <w:gridCol w:w="31"/>
        <w:gridCol w:w="3827"/>
        <w:gridCol w:w="112"/>
        <w:gridCol w:w="141"/>
        <w:gridCol w:w="6552"/>
      </w:tblGrid>
      <w:tr w:rsidR="00AC718B" w:rsidRPr="00AC718B" w:rsidTr="005577CD">
        <w:tc>
          <w:tcPr>
            <w:tcW w:w="15058" w:type="dxa"/>
            <w:gridSpan w:val="13"/>
            <w:shd w:val="clear" w:color="auto" w:fill="auto"/>
          </w:tcPr>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pPr>
            <w:r w:rsidRPr="00AC718B">
              <w:rPr>
                <w:rFonts w:ascii="Times New Roman" w:eastAsia="Times New Roman" w:hAnsi="Times New Roman" w:cs="Times New Roman"/>
                <w:b/>
                <w:color w:val="000000"/>
                <w:sz w:val="23"/>
                <w:szCs w:val="23"/>
                <w:lang w:val="en-US" w:eastAsia="ru-RU"/>
              </w:rPr>
              <w:t>1 класс</w:t>
            </w:r>
          </w:p>
        </w:tc>
      </w:tr>
      <w:tr w:rsidR="00AC718B" w:rsidRPr="00AC718B" w:rsidTr="005577CD">
        <w:trPr>
          <w:trHeight w:val="1134"/>
        </w:trPr>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п/п</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Тема  урока</w:t>
            </w:r>
          </w:p>
        </w:tc>
        <w:tc>
          <w:tcPr>
            <w:tcW w:w="709" w:type="dxa"/>
            <w:gridSpan w:val="5"/>
            <w:shd w:val="clear" w:color="auto" w:fill="auto"/>
            <w:textDirection w:val="btLr"/>
          </w:tcPr>
          <w:p w:rsidR="00AC718B" w:rsidRPr="00AC718B" w:rsidRDefault="00AC718B" w:rsidP="00AC718B">
            <w:pPr>
              <w:widowControl w:val="0"/>
              <w:autoSpaceDE w:val="0"/>
              <w:autoSpaceDN w:val="0"/>
              <w:adjustRightInd w:val="0"/>
              <w:spacing w:after="0" w:line="240" w:lineRule="auto"/>
              <w:ind w:left="113" w:right="11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К</w:t>
            </w:r>
            <w:r w:rsidRPr="00AC718B">
              <w:rPr>
                <w:rFonts w:ascii="Times New Roman" w:eastAsia="Times New Roman" w:hAnsi="Times New Roman" w:cs="Times New Roman"/>
                <w:color w:val="000000"/>
                <w:sz w:val="23"/>
                <w:szCs w:val="23"/>
                <w:lang w:val="en-US" w:eastAsia="ru-RU"/>
              </w:rPr>
              <w:t>ол-во часов</w:t>
            </w:r>
          </w:p>
        </w:tc>
        <w:tc>
          <w:tcPr>
            <w:tcW w:w="3827" w:type="dxa"/>
            <w:shd w:val="clear" w:color="auto" w:fill="auto"/>
          </w:tcPr>
          <w:p w:rsidR="00AC718B" w:rsidRPr="00AC718B" w:rsidRDefault="00AC718B" w:rsidP="00AC718B">
            <w:pPr>
              <w:widowControl w:val="0"/>
              <w:tabs>
                <w:tab w:val="left" w:pos="155"/>
                <w:tab w:val="left" w:pos="885"/>
                <w:tab w:val="left" w:pos="1050"/>
                <w:tab w:val="left" w:pos="2869"/>
                <w:tab w:val="left" w:pos="3011"/>
                <w:tab w:val="left" w:pos="3152"/>
              </w:tabs>
              <w:autoSpaceDE w:val="0"/>
              <w:autoSpaceDN w:val="0"/>
              <w:adjustRightInd w:val="0"/>
              <w:spacing w:after="0" w:line="240" w:lineRule="auto"/>
              <w:ind w:left="34" w:right="459"/>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Содержание</w:t>
            </w:r>
          </w:p>
        </w:tc>
        <w:tc>
          <w:tcPr>
            <w:tcW w:w="6805" w:type="dxa"/>
            <w:gridSpan w:val="3"/>
            <w:shd w:val="clear" w:color="auto" w:fill="auto"/>
          </w:tcPr>
          <w:p w:rsidR="00AC718B" w:rsidRPr="00AC718B" w:rsidRDefault="00AC718B" w:rsidP="00AC718B">
            <w:pPr>
              <w:widowControl w:val="0"/>
              <w:tabs>
                <w:tab w:val="left" w:pos="155"/>
                <w:tab w:val="left" w:pos="885"/>
                <w:tab w:val="left" w:pos="1050"/>
                <w:tab w:val="left" w:pos="2869"/>
                <w:tab w:val="left" w:pos="3011"/>
                <w:tab w:val="left" w:pos="3152"/>
              </w:tabs>
              <w:autoSpaceDE w:val="0"/>
              <w:autoSpaceDN w:val="0"/>
              <w:adjustRightInd w:val="0"/>
              <w:spacing w:after="0" w:line="240" w:lineRule="auto"/>
              <w:ind w:left="34" w:right="459"/>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Характеристика деятельности учащихся </w:t>
            </w:r>
          </w:p>
        </w:tc>
      </w:tr>
      <w:tr w:rsidR="00AC718B" w:rsidRPr="00AC718B" w:rsidTr="005577CD">
        <w:tc>
          <w:tcPr>
            <w:tcW w:w="15058" w:type="dxa"/>
            <w:gridSpan w:val="13"/>
            <w:shd w:val="clear" w:color="auto" w:fill="auto"/>
          </w:tcPr>
          <w:p w:rsidR="00AC718B" w:rsidRPr="00AC718B" w:rsidRDefault="00AC718B" w:rsidP="00AC718B">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pPr>
            <w:r w:rsidRPr="00AC718B">
              <w:rPr>
                <w:rFonts w:ascii="Times New Roman" w:eastAsia="Times New Roman" w:hAnsi="Times New Roman" w:cs="Times New Roman"/>
                <w:color w:val="000000"/>
                <w:sz w:val="23"/>
                <w:szCs w:val="23"/>
                <w:lang w:val="en-US" w:eastAsia="ru-RU"/>
              </w:rPr>
              <w:t>«МУЗЫКА ВОКРУГ НАС»</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«И Муза вечная со мной!» </w:t>
            </w:r>
            <w:r w:rsidRPr="00AC718B">
              <w:rPr>
                <w:rFonts w:ascii="Times New Roman" w:eastAsia="Times New Roman" w:hAnsi="Times New Roman" w:cs="Times New Roman"/>
                <w:color w:val="000000"/>
                <w:sz w:val="23"/>
                <w:szCs w:val="23"/>
                <w:lang w:val="en-US" w:eastAsia="ru-RU"/>
              </w:rPr>
              <w:t>(Урок – путешествие)</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Истоки возникновения музыки, рождение музыки как естественное проявление человеческого состояния.</w:t>
            </w:r>
          </w:p>
        </w:tc>
        <w:tc>
          <w:tcPr>
            <w:tcW w:w="6805" w:type="dxa"/>
            <w:gridSpan w:val="3"/>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Понимать</w:t>
            </w:r>
            <w:r w:rsidRPr="00AC718B">
              <w:rPr>
                <w:rFonts w:ascii="Times New Roman" w:eastAsia="Calibri" w:hAnsi="Times New Roman" w:cs="Times New Roman"/>
                <w:b/>
                <w:color w:val="000000"/>
                <w:sz w:val="23"/>
                <w:szCs w:val="23"/>
              </w:rPr>
              <w:t>:</w:t>
            </w:r>
            <w:r w:rsidRPr="00AC718B">
              <w:rPr>
                <w:rFonts w:ascii="Times New Roman" w:eastAsia="Calibri" w:hAnsi="Times New Roman" w:cs="Times New Roman"/>
                <w:color w:val="000000"/>
                <w:sz w:val="23"/>
                <w:szCs w:val="23"/>
              </w:rPr>
              <w:t xml:space="preserve">  правила поведения на уроке музыки. Правила  пения. Смысл понятий «Композитор – исполнитель – слушатель», муза.</w:t>
            </w:r>
          </w:p>
          <w:p w:rsidR="00AC718B" w:rsidRPr="00AC718B" w:rsidRDefault="00AC718B" w:rsidP="00AC718B">
            <w:pPr>
              <w:spacing w:after="0" w:line="240" w:lineRule="auto"/>
              <w:contextualSpacing/>
              <w:rPr>
                <w:rFonts w:ascii="Times New Roman" w:eastAsia="Calibri" w:hAnsi="Times New Roman" w:cs="Times New Roman"/>
                <w:b/>
                <w:i/>
                <w:color w:val="000000"/>
                <w:sz w:val="23"/>
                <w:szCs w:val="23"/>
              </w:rPr>
            </w:pPr>
            <w:r w:rsidRPr="00AC718B">
              <w:rPr>
                <w:rFonts w:ascii="Times New Roman" w:eastAsia="Calibri" w:hAnsi="Times New Roman" w:cs="Times New Roman"/>
                <w:color w:val="000000"/>
                <w:sz w:val="23"/>
                <w:szCs w:val="23"/>
              </w:rPr>
              <w:t>Определять настроение музыки, соблюдать певческую установку.</w:t>
            </w:r>
          </w:p>
          <w:p w:rsidR="00AC718B" w:rsidRPr="00AC718B" w:rsidRDefault="00AC718B" w:rsidP="00AC718B">
            <w:pPr>
              <w:spacing w:after="0" w:line="240" w:lineRule="auto"/>
              <w:contextualSpacing/>
              <w:rPr>
                <w:rFonts w:ascii="Times New Roman" w:eastAsia="Calibri" w:hAnsi="Times New Roman" w:cs="Times New Roman"/>
                <w:b/>
                <w:i/>
                <w:color w:val="000000"/>
                <w:sz w:val="23"/>
                <w:szCs w:val="23"/>
              </w:rPr>
            </w:pPr>
            <w:r w:rsidRPr="00AC718B">
              <w:rPr>
                <w:rFonts w:ascii="Times New Roman" w:eastAsia="Calibri" w:hAnsi="Times New Roman" w:cs="Times New Roman"/>
                <w:color w:val="000000"/>
                <w:sz w:val="23"/>
                <w:szCs w:val="23"/>
              </w:rPr>
              <w:t>Владеть первоначальными певческими навыками,                                                                                                                                                                                                                                                                                                                                                                                                                                                                                                                                                                                                                              Участвовать в коллективном пении.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Эмоционально откликаться на музыкальное произведение и выражая свое впечатление в пении, игре или пластике.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Хоровод муз. (Урок – экскурсия)</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tabs>
                <w:tab w:val="left" w:pos="0"/>
                <w:tab w:val="left" w:pos="34"/>
                <w:tab w:val="left" w:pos="318"/>
                <w:tab w:val="left" w:pos="1050"/>
                <w:tab w:val="left" w:pos="2727"/>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tc>
        <w:tc>
          <w:tcPr>
            <w:tcW w:w="6805" w:type="dxa"/>
            <w:gridSpan w:val="3"/>
            <w:shd w:val="clear" w:color="auto" w:fill="auto"/>
          </w:tcPr>
          <w:p w:rsidR="00AC718B" w:rsidRPr="00AC718B" w:rsidRDefault="00AC718B" w:rsidP="00AC718B">
            <w:pPr>
              <w:tabs>
                <w:tab w:val="left" w:pos="0"/>
                <w:tab w:val="left" w:pos="34"/>
                <w:tab w:val="left" w:pos="317"/>
                <w:tab w:val="left" w:pos="1050"/>
                <w:tab w:val="left" w:pos="2727"/>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на слух основную часть музыкальных произведений.</w:t>
            </w:r>
          </w:p>
          <w:p w:rsidR="00AC718B" w:rsidRPr="00AC718B" w:rsidRDefault="00AC718B" w:rsidP="00AC718B">
            <w:pPr>
              <w:tabs>
                <w:tab w:val="left" w:pos="0"/>
                <w:tab w:val="left" w:pos="34"/>
                <w:tab w:val="left" w:pos="176"/>
                <w:tab w:val="left" w:pos="318"/>
                <w:tab w:val="left" w:pos="2727"/>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Передавать настроение музыки в пении.</w:t>
            </w:r>
          </w:p>
          <w:p w:rsidR="00AC718B" w:rsidRPr="00AC718B" w:rsidRDefault="00AC718B" w:rsidP="00AC718B">
            <w:pPr>
              <w:tabs>
                <w:tab w:val="left" w:pos="0"/>
                <w:tab w:val="left" w:pos="34"/>
                <w:tab w:val="left" w:pos="176"/>
                <w:tab w:val="left" w:pos="318"/>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Выделять отдельные признаки предмета и объединять по общему признаку.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Давать определения общего характера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1.3</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Повсюду музыка слышна.</w:t>
            </w:r>
            <w:r w:rsidRPr="00AC718B">
              <w:rPr>
                <w:rFonts w:ascii="Times New Roman" w:eastAsia="Times New Roman" w:hAnsi="Times New Roman" w:cs="Times New Roman"/>
                <w:i/>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Урок – игра)</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Звучание окружающей жизни, природы, настроений, чувств и характера человека. Истоки возникновения музыки.</w:t>
            </w:r>
          </w:p>
          <w:p w:rsidR="00AC718B" w:rsidRPr="00AC718B" w:rsidRDefault="00AC718B" w:rsidP="00AC718B">
            <w:pPr>
              <w:tabs>
                <w:tab w:val="left" w:pos="317"/>
                <w:tab w:val="left" w:pos="1050"/>
                <w:tab w:val="left" w:pos="4002"/>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Музыка и ее роль в повседневной жизни человека.</w:t>
            </w:r>
          </w:p>
        </w:tc>
        <w:tc>
          <w:tcPr>
            <w:tcW w:w="6805" w:type="dxa"/>
            <w:gridSpan w:val="3"/>
            <w:shd w:val="clear" w:color="auto" w:fill="auto"/>
          </w:tcPr>
          <w:p w:rsidR="00AC718B" w:rsidRPr="00AC718B" w:rsidRDefault="00AC718B" w:rsidP="00AC718B">
            <w:pPr>
              <w:tabs>
                <w:tab w:val="left" w:pos="317"/>
                <w:tab w:val="left" w:pos="1050"/>
                <w:tab w:val="left" w:pos="4002"/>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Определять характер, настроение, жанровую основу песен-попевок.</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Принимать участие в элементарной импровизации и исполнительской деятельности.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1.4</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Душа музыки - мелодия.</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Урок – путешествие)</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Песня, танец, марш. Основные средства музыкальной выразительности (мелодия).</w:t>
            </w:r>
          </w:p>
          <w:p w:rsidR="00AC718B" w:rsidRPr="00AC718B" w:rsidRDefault="00AC718B" w:rsidP="00AC718B">
            <w:pPr>
              <w:tabs>
                <w:tab w:val="left" w:pos="175"/>
                <w:tab w:val="left" w:pos="317"/>
              </w:tabs>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Мелодия – главная мысль любого музыкального сочинения, его лицо, его суть, его душа.</w:t>
            </w:r>
          </w:p>
        </w:tc>
        <w:tc>
          <w:tcPr>
            <w:tcW w:w="6805" w:type="dxa"/>
            <w:gridSpan w:val="3"/>
            <w:shd w:val="clear" w:color="auto" w:fill="auto"/>
          </w:tcPr>
          <w:p w:rsidR="00AC718B" w:rsidRPr="00AC718B" w:rsidRDefault="00AC718B" w:rsidP="00AC718B">
            <w:pPr>
              <w:tabs>
                <w:tab w:val="left" w:pos="175"/>
                <w:tab w:val="left" w:pos="317"/>
              </w:tabs>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Выявлять характерные</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особенности  жанров: песни, танца, марша.</w:t>
            </w:r>
          </w:p>
          <w:p w:rsidR="00AC718B" w:rsidRPr="00AC718B" w:rsidRDefault="00AC718B" w:rsidP="00AC718B">
            <w:pPr>
              <w:tabs>
                <w:tab w:val="left" w:pos="175"/>
                <w:tab w:val="left" w:pos="317"/>
              </w:tabs>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Откликаться на характер музыки пластикой рук, ритмическими хлопками.</w:t>
            </w:r>
          </w:p>
          <w:p w:rsidR="00AC718B" w:rsidRPr="00AC718B" w:rsidRDefault="00AC718B" w:rsidP="00AC718B">
            <w:pPr>
              <w:tabs>
                <w:tab w:val="left" w:pos="175"/>
                <w:tab w:val="left" w:pos="317"/>
              </w:tabs>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Определять и сравнивать характер, настроение в музыкальных произведениях.</w:t>
            </w:r>
          </w:p>
          <w:p w:rsidR="00AC718B" w:rsidRPr="00AC718B" w:rsidRDefault="00AC718B" w:rsidP="00AC718B">
            <w:pPr>
              <w:tabs>
                <w:tab w:val="left" w:pos="175"/>
                <w:tab w:val="left" w:pos="317"/>
              </w:tabs>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Определять на слух основные жанры музыки (песня, танец и марш).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Эмоционально откликаться на музыкальное произведение и выразить свое впечатление.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1.5</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Музыка осени. </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Интонационно-образная природа музыкального искусства. Выразительность и изобразительность в музыке.</w:t>
            </w:r>
          </w:p>
          <w:p w:rsidR="00AC718B" w:rsidRPr="00AC718B" w:rsidRDefault="00AC718B" w:rsidP="00AC718B">
            <w:pPr>
              <w:tabs>
                <w:tab w:val="left" w:pos="175"/>
                <w:tab w:val="left" w:pos="318"/>
                <w:tab w:val="left" w:pos="4002"/>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175"/>
                <w:tab w:val="left" w:pos="318"/>
                <w:tab w:val="left" w:pos="4002"/>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Различать</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 xml:space="preserve">тембр музыкального инструмента - скрипки, </w:t>
            </w:r>
          </w:p>
          <w:p w:rsidR="00AC718B" w:rsidRPr="00AC718B" w:rsidRDefault="00AC718B" w:rsidP="00AC718B">
            <w:pPr>
              <w:tabs>
                <w:tab w:val="left" w:pos="175"/>
                <w:tab w:val="left" w:pos="318"/>
                <w:tab w:val="left" w:pos="4002"/>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Выделять отдельные признаки предмета и объединять по общему признаку, </w:t>
            </w:r>
          </w:p>
          <w:p w:rsidR="00AC718B" w:rsidRPr="00AC718B" w:rsidRDefault="00AC718B" w:rsidP="00AC718B">
            <w:pPr>
              <w:tabs>
                <w:tab w:val="left" w:pos="175"/>
                <w:tab w:val="left" w:pos="318"/>
                <w:tab w:val="left" w:pos="4002"/>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Осмысленно владеть способами певческой деятельности: пропевание мелодии, проникнуться чувством сопричастности к  природе, добрым отношением к ней. </w:t>
            </w:r>
          </w:p>
          <w:p w:rsidR="00AC718B" w:rsidRPr="00AC718B" w:rsidRDefault="00AC718B" w:rsidP="00AC718B">
            <w:pPr>
              <w:tabs>
                <w:tab w:val="left" w:pos="175"/>
                <w:tab w:val="left" w:pos="318"/>
                <w:tab w:val="left" w:pos="4002"/>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Участвовать в коллективной творческой деятельности при воплощении различных музыкальных образов.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1.6</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Сочини мелодию.</w:t>
            </w:r>
            <w:r w:rsidRPr="00AC718B">
              <w:rPr>
                <w:rFonts w:ascii="Times New Roman" w:eastAsia="Times New Roman" w:hAnsi="Times New Roman" w:cs="Times New Roman"/>
                <w:b/>
                <w:color w:val="000000"/>
                <w:sz w:val="23"/>
                <w:szCs w:val="23"/>
                <w:lang w:val="en-US" w:eastAsia="ru-RU"/>
              </w:rPr>
              <w:t xml:space="preserve"> </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Интонации музыкальные и речевые. Сходство и различие. </w:t>
            </w:r>
            <w:r w:rsidRPr="00AC718B">
              <w:rPr>
                <w:rFonts w:ascii="Times New Roman" w:eastAsia="Times New Roman" w:hAnsi="Times New Roman" w:cs="Times New Roman"/>
                <w:color w:val="000000"/>
                <w:sz w:val="23"/>
                <w:szCs w:val="23"/>
                <w:lang w:val="en-US" w:eastAsia="ru-RU"/>
              </w:rPr>
              <w:t>Региональные музыкально – поэтические традиции.</w:t>
            </w:r>
          </w:p>
        </w:tc>
        <w:tc>
          <w:tcPr>
            <w:tcW w:w="6805" w:type="dxa"/>
            <w:gridSpan w:val="3"/>
            <w:shd w:val="clear" w:color="auto" w:fill="auto"/>
          </w:tcPr>
          <w:p w:rsidR="00AC718B" w:rsidRPr="00AC718B" w:rsidRDefault="00AC718B" w:rsidP="00AC718B">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Владеть элементами алгоритма сочинения мелодии. </w:t>
            </w:r>
          </w:p>
          <w:p w:rsidR="00AC718B" w:rsidRPr="00AC718B" w:rsidRDefault="00AC718B" w:rsidP="00AC718B">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Самостоятельно выполнять упражнения. </w:t>
            </w:r>
          </w:p>
          <w:p w:rsidR="00AC718B" w:rsidRPr="00AC718B" w:rsidRDefault="00AC718B" w:rsidP="00AC718B">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Проявлять личностное отношение при восприятии музыкальных произведений, эмоциональную отзывчивость.</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1.7</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«Азбука, азбука каждому нужна…».</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Нотная грамота как способ фиксации музыкальной речи. Элементы нотной грамоты. Система графических знаков для записи музыки.</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изученные произведения.</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Участвовать в коллективном исполнении ритма, изображении звуковысотности мелодии движением рук.</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Правильно передавать мелодию песни.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1.8</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Музыкальная азбука.</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Нотная грамота как способ фиксации музыкальной речи. Элементы нотной грамоты. Система графических знаков для записи музыки.</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Запись нот -  знаков для обозначения музыкальных звуков.</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изученные произведения.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Участвовать в коллективном исполнении ритма, изображении звуковысотности мелодии движением рук.</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1.9</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инструменты народов южного Урала.</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Народные музыкальные традиции Отечества. Русские народные музыкальные инструменты. </w:t>
            </w:r>
            <w:r w:rsidRPr="00AC718B">
              <w:rPr>
                <w:rFonts w:ascii="Times New Roman" w:eastAsia="Times New Roman" w:hAnsi="Times New Roman" w:cs="Times New Roman"/>
                <w:color w:val="000000"/>
                <w:sz w:val="23"/>
                <w:szCs w:val="23"/>
                <w:lang w:val="en-US" w:eastAsia="ru-RU"/>
              </w:rPr>
              <w:t xml:space="preserve">Региональные музыкальные традиции.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Сопоставлять звучание народных и профессиональных  инструментов.</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Выделять отдельные признаки предмета и объединять по общему признаку.</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Передавать настроение музыки в пластическом движении, пении.</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Давать определения общего характера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1.10</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«Садко». Из русского былинного сказа.</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Наблюдение народного творчества</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Знакомство  с  народным  былинным  сказом  “Садко”.</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Внимательно слушать</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музыкальные  фрагменты и находить характерные особенности музыки в прозвучавших  литературных фрагментах.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на слух звучание народных инструментов.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2.1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Музыкальные инструменты. </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инструменты.</w:t>
            </w:r>
          </w:p>
          <w:p w:rsidR="00AC718B" w:rsidRPr="00AC718B" w:rsidRDefault="00AC718B" w:rsidP="00AC718B">
            <w:pPr>
              <w:tabs>
                <w:tab w:val="left" w:pos="318"/>
                <w:tab w:val="left" w:pos="1050"/>
                <w:tab w:val="left" w:pos="3435"/>
                <w:tab w:val="left" w:pos="3861"/>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Сопоставление звучания народных  инструментов со звучанием профессиональных инструментов/ </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318"/>
                <w:tab w:val="left" w:pos="1050"/>
                <w:tab w:val="left" w:pos="3435"/>
                <w:tab w:val="left" w:pos="3861"/>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Распознавать духовые  и струнные инструменты.</w:t>
            </w:r>
          </w:p>
          <w:p w:rsidR="00AC718B" w:rsidRPr="00AC718B" w:rsidRDefault="00AC718B" w:rsidP="00AC718B">
            <w:pPr>
              <w:tabs>
                <w:tab w:val="left" w:pos="318"/>
                <w:tab w:val="left" w:pos="1050"/>
                <w:tab w:val="left" w:pos="3435"/>
                <w:tab w:val="left" w:pos="3861"/>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Вычленять и показывать (имитация игры) во время звучания  народных инструментов.</w:t>
            </w:r>
          </w:p>
          <w:p w:rsidR="00AC718B" w:rsidRPr="00AC718B" w:rsidRDefault="00AC718B" w:rsidP="00AC718B">
            <w:pPr>
              <w:tabs>
                <w:tab w:val="left" w:pos="318"/>
                <w:tab w:val="left" w:pos="1050"/>
                <w:tab w:val="left" w:pos="3435"/>
                <w:tab w:val="left" w:pos="3861"/>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Исполнять вокальные произведения без музыкального сопровождения.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Находить сходства и различия в инструментах разных народов.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Звучащие картины.</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инструменты. Народная и профессиональная музыка.</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инструменты. Народная и профессиональная музыка.</w:t>
            </w:r>
            <w:r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музыкальные инструменты по изображениям.</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Участвовать в коллективном пении, вовремя начинать  и заканчивать пение, слушать паузы, понимать дирижерские жесты.</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2.3</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Разыграй песню.</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Многозначность музыкальной речи, выразительность и смысл. Постижение общих закономерностей музыки: развитие музыки - движение музыки. </w:t>
            </w:r>
            <w:r w:rsidRPr="00AC718B">
              <w:rPr>
                <w:rFonts w:ascii="Times New Roman" w:eastAsia="Times New Roman" w:hAnsi="Times New Roman" w:cs="Times New Roman"/>
                <w:color w:val="000000"/>
                <w:sz w:val="23"/>
                <w:szCs w:val="23"/>
                <w:lang w:val="en-US" w:eastAsia="ru-RU"/>
              </w:rPr>
              <w:t>Развитие музыки в исполнении.</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Планировать свою деятельность</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выразительно исполнять песню и составлять исполнительский план вокального сочинения исходя из сюжетной линии стихотворного текста.</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Находить нужный характер звучания.</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Импровизировать «музыкальные разговоры» различного характера.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2.4</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Пришло Рождество, начинается  торжество. Родной обычай старины.</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Народные музыкальные традиции Отечества. Народное музыкальное творчество разных стран мира.</w:t>
            </w:r>
          </w:p>
          <w:p w:rsidR="00AC718B" w:rsidRPr="00AC718B" w:rsidRDefault="00AC718B" w:rsidP="00AC718B">
            <w:pPr>
              <w:tabs>
                <w:tab w:val="left" w:pos="317"/>
                <w:tab w:val="left" w:pos="1050"/>
                <w:tab w:val="left" w:pos="3719"/>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317"/>
                <w:tab w:val="left" w:pos="1050"/>
                <w:tab w:val="left" w:pos="3719"/>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Соблюдать при пении</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 xml:space="preserve"> певческую установку, петь выразительно, слышать себя и товарищей.</w:t>
            </w:r>
          </w:p>
          <w:p w:rsidR="00AC718B" w:rsidRPr="00AC718B" w:rsidRDefault="00AC718B" w:rsidP="00AC718B">
            <w:pPr>
              <w:tabs>
                <w:tab w:val="left" w:pos="317"/>
                <w:tab w:val="left" w:pos="1050"/>
                <w:tab w:val="left" w:pos="3719"/>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Вовремя начинать  и заканчивать пение.</w:t>
            </w:r>
          </w:p>
          <w:p w:rsidR="00AC718B" w:rsidRPr="00AC718B" w:rsidRDefault="00AC718B" w:rsidP="00AC718B">
            <w:pPr>
              <w:tabs>
                <w:tab w:val="left" w:pos="317"/>
                <w:tab w:val="left" w:pos="1050"/>
                <w:tab w:val="left" w:pos="3719"/>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Понимать дирижерские жесты.</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2.5</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Добрый праздник среди зимы.  </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Обобщенное представление об основных образно-эмоциональных сферах музыки и о музыкальном жанре – балет.  </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освоенные музыкальные произведения</w:t>
            </w:r>
            <w:r w:rsidRPr="00AC718B">
              <w:rPr>
                <w:rFonts w:ascii="Times New Roman" w:eastAsia="Calibri" w:hAnsi="Times New Roman" w:cs="Times New Roman"/>
                <w:b/>
                <w:color w:val="000000"/>
                <w:sz w:val="23"/>
                <w:szCs w:val="23"/>
              </w:rPr>
              <w:t>.</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Давать определения общего характера музыки. </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Принимать участие в играх, танцах, песнях.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2.6</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Обобщающий урок по теме «Музыка вокруг нас»</w:t>
            </w:r>
          </w:p>
        </w:tc>
        <w:tc>
          <w:tcPr>
            <w:tcW w:w="709" w:type="dxa"/>
            <w:gridSpan w:val="5"/>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 и ее роль в повседневной жизни человека.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Высказывать свое отношение к различным  музыкальным сочинениям, явлениям.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Создавать собственные интерпретации.</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Исполнять знакомые песни.</w:t>
            </w:r>
          </w:p>
        </w:tc>
      </w:tr>
      <w:tr w:rsidR="00AC718B" w:rsidRPr="00AC718B" w:rsidTr="005577CD">
        <w:trPr>
          <w:trHeight w:val="288"/>
        </w:trPr>
        <w:tc>
          <w:tcPr>
            <w:tcW w:w="15058" w:type="dxa"/>
            <w:gridSpan w:val="13"/>
            <w:shd w:val="clear" w:color="auto" w:fill="auto"/>
          </w:tcPr>
          <w:p w:rsidR="00AC718B" w:rsidRPr="00AC718B" w:rsidRDefault="00AC718B" w:rsidP="00AC718B">
            <w:pPr>
              <w:tabs>
                <w:tab w:val="left" w:pos="601"/>
                <w:tab w:val="left" w:pos="1050"/>
              </w:tabs>
              <w:spacing w:after="0" w:line="240" w:lineRule="auto"/>
              <w:ind w:right="1984"/>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tabs>
                <w:tab w:val="left" w:pos="601"/>
                <w:tab w:val="left" w:pos="1050"/>
              </w:tabs>
              <w:spacing w:after="0" w:line="240" w:lineRule="auto"/>
              <w:ind w:right="1984"/>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«МУЗЫКА И ТЫ».</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2.7</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Край, в котором ты живешь. </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spacing w:after="12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Сочинения отечественных композиторов о Родине. Региональные музыкальные традиции.</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Высказывать, какие чувства возникают</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когда исполняешь песни о</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Родине.</w:t>
            </w:r>
          </w:p>
          <w:p w:rsidR="00AC718B" w:rsidRPr="00AC718B" w:rsidRDefault="00AC718B" w:rsidP="00AC718B">
            <w:pPr>
              <w:spacing w:after="12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Различать выразительные возможности – скрипки.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2.8</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Художник, поэт, </w:t>
            </w:r>
            <w:r w:rsidRPr="00AC718B">
              <w:rPr>
                <w:rFonts w:ascii="Times New Roman" w:eastAsia="Times New Roman" w:hAnsi="Times New Roman" w:cs="Times New Roman"/>
                <w:color w:val="000000"/>
                <w:sz w:val="23"/>
                <w:szCs w:val="23"/>
                <w:lang w:val="en-US" w:eastAsia="ru-RU"/>
              </w:rPr>
              <w:lastRenderedPageBreak/>
              <w:t>композитор.</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3858" w:type="dxa"/>
            <w:gridSpan w:val="2"/>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Звучание окружающей жизни, </w:t>
            </w:r>
            <w:r w:rsidRPr="00AC718B">
              <w:rPr>
                <w:rFonts w:ascii="Times New Roman" w:eastAsia="Calibri" w:hAnsi="Times New Roman" w:cs="Times New Roman"/>
                <w:color w:val="000000"/>
                <w:sz w:val="23"/>
                <w:szCs w:val="23"/>
              </w:rPr>
              <w:lastRenderedPageBreak/>
              <w:t>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Воспринимать художественные образы классической музыки.</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Передавать настроение музыки в пластическом движении, пении.</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Давать определения общего характера музыки.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Ритмическая   и интонационная  точность во время вступления к песне.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2.9</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 утра.</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Интонационно – образная природа музыкального искусства. Выразительность и изобразительность в музыке. </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 звучавшему фрагменту</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определять музыкальное произведение, проникнуться чувством сопереживания природе.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Находить нужные слова  для передачи настроения.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2.10</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 вечера.</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Интонация как внутреннее озвученное состояние, выражение эмоций и отражение мыслей. Интонация – источник элементов музыкальной речи.</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По звучавшему фрагменту</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определять музыкальное произведение, проникнуться чувством сопереживания природе.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 сопоставлять,  сравнивать, различные жанры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2.1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 не молчали.</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Обобщенное представление исторического прошлого в музыкальных образах.</w:t>
            </w:r>
          </w:p>
        </w:tc>
        <w:tc>
          <w:tcPr>
            <w:tcW w:w="6805" w:type="dxa"/>
            <w:gridSpan w:val="3"/>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Определять характер музыки  и передавать ее настроение.</w:t>
            </w:r>
          </w:p>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Описывать образ русских воинов.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Сопереживать  музыкальному образу, внимательно слушать.</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Музыкальные портреты.</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Выразительность и изобразительность в музыке. Интонации музыкальные и речевые. Сходство и различие. </w:t>
            </w:r>
          </w:p>
        </w:tc>
        <w:tc>
          <w:tcPr>
            <w:tcW w:w="6805" w:type="dxa"/>
            <w:gridSpan w:val="3"/>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Вслушиваться в музыкальную ткань произведения.</w:t>
            </w:r>
          </w:p>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На слух определять характер и настроение музыки.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Соединять слуховые впечатления детей со зрительными.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Мамин праздник.</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lang w:val="en-US"/>
              </w:rPr>
            </w:pPr>
            <w:r w:rsidRPr="00AC718B">
              <w:rPr>
                <w:rFonts w:ascii="Times New Roman" w:eastAsia="Calibri" w:hAnsi="Times New Roman" w:cs="Times New Roman"/>
                <w:color w:val="000000"/>
                <w:sz w:val="23"/>
                <w:szCs w:val="23"/>
              </w:rPr>
              <w:t xml:space="preserve">Урок посвящен самому дорогому человеку - маме. Осмысление содержания построено на сопоставлении поэзии и музыки. Весеннее настроение в музыке и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произведениях изобр-го искусства.</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Передавать эмоционально  во время хорового исполнения  разные по характеру  песни, импровизировать.</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Выделять характерные</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интонационные музыкальные особенности музыкального сочинения, имитационными движениями.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Разыграй сказку. «Баба Яга» - русская народная сказка.</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Музыкальный и поэтический фольклор России: игры – драматизации. Развитие музыки в исполнении </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Выделять характерные</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интонационные музыкальные особенности музыкального сочинения: изобразительные и  выразительные.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3.4</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Музыкальные инструменты. У каждого свой музыкальный инструмент.</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инструменты.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Инструментовка  и  инсценировка    песен.  Игровые  песни,  с  ярко  выраженным  танцевальным   характером. Звучание   народных  </w:t>
            </w:r>
            <w:r w:rsidRPr="00AC718B">
              <w:rPr>
                <w:rFonts w:ascii="Times New Roman" w:eastAsia="Calibri" w:hAnsi="Times New Roman" w:cs="Times New Roman"/>
                <w:color w:val="000000"/>
                <w:sz w:val="23"/>
                <w:szCs w:val="23"/>
              </w:rPr>
              <w:lastRenderedPageBreak/>
              <w:t>музыкальных  инструментов.</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Вслушиваться  в звучащую музыку и определять характер произведения.</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Выделять характерные</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интонационные музыкальные особенности музыкального сочинения.</w:t>
            </w:r>
          </w:p>
          <w:p w:rsidR="00AC718B" w:rsidRPr="00AC718B" w:rsidRDefault="00AC718B" w:rsidP="00AC718B">
            <w:pPr>
              <w:framePr w:hSpace="180" w:wrap="around" w:vAnchor="page" w:hAnchor="margin" w:xAlign="center" w:y="901"/>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Имитационными движениями изображать игру на музыкальных </w:t>
            </w:r>
            <w:r w:rsidRPr="00AC718B">
              <w:rPr>
                <w:rFonts w:ascii="Times New Roman" w:eastAsia="Times New Roman" w:hAnsi="Times New Roman" w:cs="Times New Roman"/>
                <w:color w:val="000000"/>
                <w:sz w:val="23"/>
                <w:szCs w:val="23"/>
                <w:lang w:eastAsia="ru-RU"/>
              </w:rPr>
              <w:lastRenderedPageBreak/>
              <w:t>инструментах.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3.5</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Музыкальные инструменты.</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инструменты. </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Встреча с музыкальными инструментами – арфой и флейтой.</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Внешний вид, тембр этих инструментов, выразительные возможности.</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Сравнивать звучание музыкальных инструментов.</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музыкальные инструменты по внешнему виду и по звучанию.</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Имитационными движениями изображать игру на музыкальных инструментах.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3.6</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«Чудесная лютня» (по алжирской сказке). </w:t>
            </w:r>
            <w:r w:rsidRPr="00AC718B">
              <w:rPr>
                <w:rFonts w:ascii="Times New Roman" w:eastAsia="Times New Roman" w:hAnsi="Times New Roman" w:cs="Times New Roman"/>
                <w:color w:val="000000"/>
                <w:sz w:val="23"/>
                <w:szCs w:val="23"/>
                <w:lang w:val="en-US" w:eastAsia="ru-RU"/>
              </w:rPr>
              <w:t>Звучащие картины.</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Музыкальная речь как способ общения между людьми, ее эмоциональное воздействие на слушателей.</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Знакомство  с  музыкальными  инструментами,  через  алжирскую  сказку  “Чудесная</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 xml:space="preserve">лютня”.  </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Размышлять о возможностях музыки в передаче чувств, мыслей человека, силе ее воздействия.</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Обобщать характеристику музыкальных произведений.</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Воспринимать художественные образы классической музыки.</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Расширять словарный запас.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настроение музыки в пластическом движении, пении.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3.7</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 в цирке.</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Обобщенное представление об основных образно-эмоциональных сферах музыки и о многообразии музыкальных жанров. </w:t>
            </w:r>
            <w:r w:rsidRPr="00AC718B">
              <w:rPr>
                <w:rFonts w:ascii="Times New Roman" w:eastAsia="Times New Roman" w:hAnsi="Times New Roman" w:cs="Times New Roman"/>
                <w:color w:val="000000"/>
                <w:sz w:val="23"/>
                <w:szCs w:val="23"/>
                <w:lang w:val="en-US" w:eastAsia="ru-RU"/>
              </w:rPr>
              <w:t>Песня, танец, марш и их разновидности.</w:t>
            </w:r>
          </w:p>
          <w:p w:rsidR="00AC718B" w:rsidRPr="00AC718B" w:rsidRDefault="00AC718B" w:rsidP="00AC718B">
            <w:pPr>
              <w:spacing w:before="60" w:after="0" w:line="240" w:lineRule="auto"/>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Определять жанровую принадлежность музыкальных произведений, песня- танец – марш.</w:t>
            </w:r>
          </w:p>
          <w:p w:rsidR="00AC718B" w:rsidRPr="00AC718B" w:rsidRDefault="00AC718B" w:rsidP="00AC718B">
            <w:pPr>
              <w:spacing w:before="60"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Узнавать изученные музыкальные произведения и называть имена их авторов;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настроение музыки и его изменение: в пении, музыкально-пластическом движении.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3.8</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Дом, который звучит.</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 Музыкальные театры.</w:t>
            </w:r>
          </w:p>
        </w:tc>
        <w:tc>
          <w:tcPr>
            <w:tcW w:w="6805" w:type="dxa"/>
            <w:gridSpan w:val="3"/>
            <w:shd w:val="clear" w:color="auto" w:fill="auto"/>
          </w:tcPr>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Вслушиваться  в звучащую музыку и определять характер произведения.</w:t>
            </w:r>
          </w:p>
          <w:p w:rsidR="00AC718B" w:rsidRPr="00AC718B" w:rsidRDefault="00AC718B" w:rsidP="00AC718B">
            <w:pPr>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Выделять характерные</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 xml:space="preserve">интонационные музыкальные особенности музыкального сочинения.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Эмоционально откликаться на музыкальное произведение и выразить свое впечатление в пении, игре или пластике.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3.9</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Опера-сказка.</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Опера.</w:t>
            </w:r>
            <w:r w:rsidRPr="00AC718B">
              <w:rPr>
                <w:rFonts w:ascii="Times New Roman" w:eastAsia="Calibri" w:hAnsi="Times New Roman" w:cs="Times New Roman"/>
                <w:b/>
                <w:color w:val="000000"/>
                <w:sz w:val="23"/>
                <w:szCs w:val="23"/>
              </w:rPr>
              <w:t xml:space="preserve"> </w:t>
            </w:r>
            <w:r w:rsidRPr="00AC718B">
              <w:rPr>
                <w:rFonts w:ascii="Times New Roman" w:eastAsia="Calibri" w:hAnsi="Times New Roman" w:cs="Times New Roman"/>
                <w:color w:val="000000"/>
                <w:sz w:val="23"/>
                <w:szCs w:val="23"/>
              </w:rPr>
              <w:t>Песенность, танцевальность, маршевость. Различные виды музыки: вокальная, инструментальная; сольная, хоровая, оркестровая.</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Называть понравившееся  произведение, давая его характеристику.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 сопоставлять,  сравнивать, различные жанры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3.10</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Опера-сказка.</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Детальное  знакомство  с  хорами  из  детских  опер.</w:t>
            </w: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Анализировать муз. произведения, определять настроение, выделять характер построения: инструментальное или вокальное, тембровое звучание тем.</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«Ничего на свете  лучше нет».</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для детей.</w:t>
            </w:r>
          </w:p>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Музыка, написанная специально для мультфильмов. Любимые </w:t>
            </w:r>
            <w:r w:rsidRPr="00AC718B">
              <w:rPr>
                <w:rFonts w:ascii="Times New Roman" w:eastAsia="Calibri" w:hAnsi="Times New Roman" w:cs="Times New Roman"/>
                <w:color w:val="000000"/>
                <w:sz w:val="23"/>
                <w:szCs w:val="23"/>
              </w:rPr>
              <w:lastRenderedPageBreak/>
              <w:t>мультфильмы  и музыка,  которая  звучит  повседневно  в  нашей жизни/</w:t>
            </w:r>
          </w:p>
        </w:tc>
        <w:tc>
          <w:tcPr>
            <w:tcW w:w="6805" w:type="dxa"/>
            <w:gridSpan w:val="3"/>
            <w:shd w:val="clear" w:color="auto" w:fill="auto"/>
          </w:tcPr>
          <w:p w:rsidR="00AC718B" w:rsidRPr="00AC718B" w:rsidRDefault="00AC718B" w:rsidP="00AC718B">
            <w:pPr>
              <w:tabs>
                <w:tab w:val="left" w:pos="317"/>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Через различные формы деятельности  систематизировать словарный запас детей.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3.12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Обобщающий урок по теме «</w:t>
            </w:r>
            <w:r w:rsidRPr="00AC718B">
              <w:rPr>
                <w:rFonts w:ascii="Times New Roman" w:eastAsia="Times New Roman" w:hAnsi="Times New Roman" w:cs="Times New Roman"/>
                <w:bCs/>
                <w:color w:val="000000"/>
                <w:sz w:val="23"/>
                <w:szCs w:val="23"/>
                <w:lang w:eastAsia="ru-RU"/>
              </w:rPr>
              <w:t>Музыка и ты</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Заключительный урок-концерт</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858" w:type="dxa"/>
            <w:gridSpan w:val="2"/>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Слушание полюбившихся произведений, заполнение афиши, исполнение любимых песен.</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p>
        </w:tc>
        <w:tc>
          <w:tcPr>
            <w:tcW w:w="6805" w:type="dxa"/>
            <w:gridSpan w:val="3"/>
            <w:shd w:val="clear" w:color="auto" w:fill="auto"/>
          </w:tcPr>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Уметь размышлять о музыке.</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Высказывать собственное отношение к различным музыкальным явлениям, сочинениям.</w:t>
            </w:r>
          </w:p>
          <w:p w:rsidR="00AC718B" w:rsidRPr="00AC718B" w:rsidRDefault="00AC718B" w:rsidP="00AC718B">
            <w:pPr>
              <w:tabs>
                <w:tab w:val="left" w:pos="318"/>
                <w:tab w:val="left" w:pos="1050"/>
              </w:tabs>
              <w:spacing w:after="0" w:line="240" w:lineRule="auto"/>
              <w:ind w:right="176"/>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Создавать собственные исполнительские интерпретации.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Итого:</w:t>
            </w:r>
          </w:p>
        </w:tc>
        <w:tc>
          <w:tcPr>
            <w:tcW w:w="678" w:type="dxa"/>
            <w:gridSpan w:val="4"/>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w:t>
            </w:r>
          </w:p>
        </w:tc>
        <w:tc>
          <w:tcPr>
            <w:tcW w:w="3858"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p>
        </w:tc>
        <w:tc>
          <w:tcPr>
            <w:tcW w:w="6805"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b/>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2 класс.</w:t>
            </w:r>
          </w:p>
        </w:tc>
      </w:tr>
      <w:tr w:rsidR="00AC718B" w:rsidRPr="00AC718B" w:rsidTr="005577CD">
        <w:tc>
          <w:tcPr>
            <w:tcW w:w="15058" w:type="dxa"/>
            <w:gridSpan w:val="1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jc w:val="center"/>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Cs/>
                <w:color w:val="000000"/>
                <w:sz w:val="23"/>
                <w:szCs w:val="23"/>
                <w:lang w:val="en-US" w:eastAsia="ru-RU"/>
              </w:rPr>
              <w:t>«РОССИЯ – РОДИНА МОЯ»</w:t>
            </w:r>
            <w:r w:rsidRPr="00AC718B">
              <w:rPr>
                <w:rFonts w:ascii="Times New Roman" w:eastAsia="Times New Roman" w:hAnsi="Times New Roman" w:cs="Times New Roman"/>
                <w:bCs/>
                <w:color w:val="000000"/>
                <w:sz w:val="23"/>
                <w:szCs w:val="23"/>
                <w:lang w:eastAsia="ru-RU"/>
              </w:rPr>
              <w:t>.</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Мелодия.</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Интонационно-образная природа музыкального искусства.  Средства музыкальной выразительности (мелодия). Различные виды музыки – инструментальность, песенность.</w:t>
            </w:r>
          </w:p>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Композитор – исполнитель – слушатель.</w:t>
            </w:r>
          </w:p>
        </w:tc>
        <w:tc>
          <w:tcPr>
            <w:tcW w:w="6805"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характер, настроение и средства выразительности (мелодия) в музыкальном произведении.</w:t>
            </w:r>
          </w:p>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pacing w:val="-2"/>
                <w:sz w:val="23"/>
                <w:szCs w:val="23"/>
                <w:lang w:val="en-US" w:eastAsia="ru-RU"/>
              </w:rPr>
              <w:t>Участвовать в коллективном пении.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Здравствуй, Родина моя! НРК. Музыкальные образы родного края.</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Сочинения отечественных композиторов о Родине.  Элементы нотной грамоты.  Формы построения музыки (освоение куплетной формы: запев, припев). </w:t>
            </w:r>
            <w:r w:rsidRPr="00AC718B">
              <w:rPr>
                <w:rFonts w:ascii="Times New Roman" w:eastAsia="Times New Roman" w:hAnsi="Times New Roman" w:cs="Times New Roman"/>
                <w:color w:val="000000"/>
                <w:sz w:val="23"/>
                <w:szCs w:val="23"/>
                <w:lang w:val="en-US" w:eastAsia="ru-RU"/>
              </w:rPr>
              <w:t>Региональные музыкально-поэтические традиции.</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Эмоционально откликаться на музыкальное произведение и выражать свое впечатление в пении,  показывать определенный уровень развития образного и ассоциативного мышления и воображения, музыкальной памяти и слуха, певческого голоса.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1.3</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Гимн России.</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Гимн России как один из основных государственных символов страны, известных всему миру.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Сочинения отечественных композиторов о Родине.</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i/>
                <w:iCs/>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символами России –  Флаг, Герб, Гимн.</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Выявление общности интонаций, ритмов, характера и настроения этих произведений</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«ДЕНЬ ПОЛНЫЙ СОБЫТИЙ».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1.4</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Музыкальные инструменты (фортепиано)</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Тембровая окраска наиболее популярных музыкальных инструментов. Музыкальные инструменты (фортепиано). </w:t>
            </w:r>
            <w:r w:rsidRPr="00AC718B">
              <w:rPr>
                <w:rFonts w:ascii="Times New Roman" w:eastAsia="Times New Roman" w:hAnsi="Times New Roman" w:cs="Times New Roman"/>
                <w:color w:val="000000"/>
                <w:sz w:val="23"/>
                <w:szCs w:val="23"/>
                <w:lang w:eastAsia="ru-RU"/>
              </w:rPr>
              <w:lastRenderedPageBreak/>
              <w:t xml:space="preserve">Элементы нотной грамоты. </w:t>
            </w:r>
          </w:p>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Музыкальные инструменты (фортепиано). </w:t>
            </w:r>
          </w:p>
        </w:tc>
        <w:tc>
          <w:tcPr>
            <w:tcW w:w="6805"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Узнавать изученные произведения, называть их авторов, сравнивать характер, настроение и средства выразительности в музыкальных произведениях.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1.5</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Природа и музыка.  Прогулка.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Знакомство с творчеством отечественных композиторов.  Выразительность и изобразительность в музыке. </w:t>
            </w:r>
            <w:r w:rsidRPr="00AC718B">
              <w:rPr>
                <w:rFonts w:ascii="Times New Roman" w:eastAsia="Times New Roman" w:hAnsi="Times New Roman" w:cs="Times New Roman"/>
                <w:color w:val="000000"/>
                <w:sz w:val="23"/>
                <w:szCs w:val="23"/>
                <w:lang w:val="en-US" w:eastAsia="ru-RU"/>
              </w:rPr>
              <w:t xml:space="preserve">Песенность, танцевальность, маршевость. </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Воплощать в звучании голоса или инструмента образы природы и окружающей жизни, продемонстрировать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музыкальное произведение и выразить свое впечатление в пении, игре или пластике. </w:t>
            </w:r>
            <w:r w:rsidRPr="00AC718B">
              <w:rPr>
                <w:rFonts w:ascii="Times New Roman" w:eastAsia="Times New Roman" w:hAnsi="Times New Roman" w:cs="Times New Roman"/>
                <w:color w:val="000000"/>
                <w:sz w:val="23"/>
                <w:szCs w:val="23"/>
                <w:lang w:val="en-US" w:eastAsia="ru-RU"/>
              </w:rPr>
              <w:t>Передавать настроение музыки в пении, музыкально-пластическом движении.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1.6</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Танцы, танцы, танцы…</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Песня, танец и марш как три основные области музыкального искусства, неразрывно связанные с жизнью человека.</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pacing w:val="-3"/>
                <w:sz w:val="23"/>
                <w:szCs w:val="23"/>
                <w:lang w:eastAsia="ru-RU"/>
              </w:rPr>
              <w:t>Определять  основные жанры музыки (песня, танец, марш).</w:t>
            </w:r>
            <w:r w:rsidRPr="00AC718B">
              <w:rPr>
                <w:rFonts w:ascii="Times New Roman" w:eastAsia="Times New Roman" w:hAnsi="Times New Roman" w:cs="Times New Roman"/>
                <w:color w:val="000000"/>
                <w:sz w:val="23"/>
                <w:szCs w:val="23"/>
                <w:lang w:eastAsia="ru-RU"/>
              </w:rPr>
              <w:t xml:space="preserve"> Уметь сравнивать контрастные произведения разных композиторов, определять их жанровую основу. Наблюдать за процессом музыкального развития на основе сходства и различия интонаций, тем, образов. </w:t>
            </w:r>
            <w:r w:rsidRPr="00AC718B">
              <w:rPr>
                <w:rFonts w:ascii="Times New Roman" w:eastAsia="Times New Roman" w:hAnsi="Times New Roman" w:cs="Times New Roman"/>
                <w:color w:val="000000"/>
                <w:sz w:val="23"/>
                <w:szCs w:val="23"/>
                <w:lang w:val="en-US" w:eastAsia="ru-RU"/>
              </w:rPr>
              <w:t>Уметь отличать по ритмической основе эти танцы.</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1.7</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Эти разные марши.</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Песенность,  танцевальность,  маршевость. Основные средства музыкальной выразительности (ритм, пульс).</w:t>
            </w:r>
          </w:p>
        </w:tc>
        <w:tc>
          <w:tcPr>
            <w:tcW w:w="6805"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Исполнять музыкальные произведения отдельных форм и жанров (пение, музыкально-пластическое движение),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эмоционально откликнуться на музыкальное произведение.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1.8</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Расскажи сказку. Колыбельные. Мама.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val="en-US" w:eastAsia="ru-RU"/>
              </w:rPr>
            </w:pP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на слух основные жанры музыки (песня, танец и марш), определять и сравнивать характер, настроение и средства выразительности в музыкальных произведениях, передавать настроение музыки в пении, музыкально-пластическом движении, игре на элементарных музыкальных инструментах.</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Интонации музыкальные и речевые. Их сходство и различие. </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1.9</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Русские народные инструменты.</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НРК. Инструменты Урала.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Музыкальный фольклор народов России. Особенности звучания оркестра народных инструментов. </w:t>
            </w:r>
            <w:r w:rsidRPr="00AC718B">
              <w:rPr>
                <w:rFonts w:ascii="Times New Roman" w:eastAsia="Times New Roman" w:hAnsi="Times New Roman" w:cs="Times New Roman"/>
                <w:color w:val="000000"/>
                <w:sz w:val="23"/>
                <w:szCs w:val="23"/>
                <w:lang w:val="en-US" w:eastAsia="ru-RU"/>
              </w:rPr>
              <w:lastRenderedPageBreak/>
              <w:t>Оркестр народных инструментов. Региональные музыкально-поэтические традиции.</w:t>
            </w:r>
          </w:p>
        </w:tc>
        <w:tc>
          <w:tcPr>
            <w:tcW w:w="6805"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Передавать настроение музыки и его изменение: в пении, музыкально-пластическом движении, игре на музыкальных инструментах, определять и сравнивать характер, настроение и </w:t>
            </w:r>
            <w:r w:rsidRPr="00AC718B">
              <w:rPr>
                <w:rFonts w:ascii="Times New Roman" w:eastAsia="Times New Roman" w:hAnsi="Times New Roman" w:cs="Times New Roman"/>
                <w:color w:val="000000"/>
                <w:sz w:val="23"/>
                <w:szCs w:val="23"/>
                <w:lang w:eastAsia="ru-RU"/>
              </w:rPr>
              <w:lastRenderedPageBreak/>
              <w:t>средства музыкальной выразительности в музыкальных произведениях.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1.10</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Звучащие картины.</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3969"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Интонация – источник элементов музыкальной речи.  Музыкальная речь как сочинения композиторов, передача информации, выраженной в звуках.</w:t>
            </w:r>
          </w:p>
        </w:tc>
        <w:tc>
          <w:tcPr>
            <w:tcW w:w="6805" w:type="dxa"/>
            <w:gridSpan w:val="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передавать собственные музыкальные впечатления с помощью какого-либо вида музыкально-творческой деятельности.</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МУЗЫКАЛЬНОМ ТЕАТРЕ».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2.10</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Детский музыкальный театр. Опера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081" w:type="dxa"/>
            <w:gridSpan w:val="4"/>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Песенность, танцевальность, маршевость как основа становления более сложных жанров – оперы. </w:t>
            </w:r>
            <w:r w:rsidRPr="00AC718B">
              <w:rPr>
                <w:rFonts w:ascii="Times New Roman" w:eastAsia="Times New Roman" w:hAnsi="Times New Roman" w:cs="Times New Roman"/>
                <w:color w:val="000000"/>
                <w:sz w:val="23"/>
                <w:szCs w:val="23"/>
                <w:lang w:val="en-US" w:eastAsia="ru-RU"/>
              </w:rPr>
              <w:t>Интонации музыкальные и речевые.</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настроение музыки в пении, исполнять в хоре вокальные произведения  с сопровождением и без сопровождения.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Балет.</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081" w:type="dxa"/>
            <w:gridSpan w:val="4"/>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Песенность, танцевальность, маршевость как основа становления более сложных жанров – балет.</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и сравнивать характер, настроение, выразительные средства музыки. Исполнять различные  по характеру музыкальные произведения во время вокально-хоровой работы, петь легко, напевно не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Театр оперы и балета. Волшебная палочка дирижера.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081" w:type="dxa"/>
            <w:gridSpan w:val="4"/>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театры. Опера, балет. Симфонический оркестр.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на слух основные жанры (песня, танец, марш), определять и сравнивать характер, настроение, выразительные средства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Опера «Руслан и Людмила» Сцены из оперы. </w:t>
            </w:r>
            <w:r w:rsidRPr="00AC718B">
              <w:rPr>
                <w:rFonts w:ascii="Times New Roman" w:eastAsia="Times New Roman" w:hAnsi="Times New Roman" w:cs="Times New Roman"/>
                <w:color w:val="000000"/>
                <w:sz w:val="23"/>
                <w:szCs w:val="23"/>
                <w:lang w:val="en-US" w:eastAsia="ru-RU"/>
              </w:rPr>
              <w:t>Какое чудное мгновенье.</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081" w:type="dxa"/>
            <w:gridSpan w:val="4"/>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Опера. Музыкальное развитие в сопоставлении и столкновении человеческих чувств, тем, художественных образов. Различные виды музыки: вокальная, инструментальная; сольная, хоровая, оркестровая. Формы построения музыки.</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и сравнивать характер, настроение и средства музыкальной выразительности в музыкальных фрагментах, эмоционально откликаясь на исполнение музыкальных произведений.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3.2</w:t>
            </w:r>
          </w:p>
        </w:tc>
        <w:tc>
          <w:tcPr>
            <w:tcW w:w="3009" w:type="dxa"/>
            <w:gridSpan w:val="3"/>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Увертюра. Финал.</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val="en-US" w:eastAsia="ru-RU"/>
              </w:rPr>
            </w:pP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w:t>
            </w:r>
          </w:p>
        </w:tc>
        <w:tc>
          <w:tcPr>
            <w:tcW w:w="4081" w:type="dxa"/>
            <w:gridSpan w:val="4"/>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Опера. Музыкальное развитие в сопоставлении и столкновении человеческих чувств, тем, художественных образов. </w:t>
            </w:r>
            <w:r w:rsidRPr="00AC718B">
              <w:rPr>
                <w:rFonts w:ascii="Times New Roman" w:eastAsia="Times New Roman" w:hAnsi="Times New Roman" w:cs="Times New Roman"/>
                <w:color w:val="000000"/>
                <w:sz w:val="23"/>
                <w:szCs w:val="23"/>
                <w:lang w:val="en-US" w:eastAsia="ru-RU"/>
              </w:rPr>
              <w:t xml:space="preserve">Различные виды музыки: вокальная, инструментальная; сольная, хоровая, </w:t>
            </w:r>
            <w:r w:rsidRPr="00AC718B">
              <w:rPr>
                <w:rFonts w:ascii="Times New Roman" w:eastAsia="Times New Roman" w:hAnsi="Times New Roman" w:cs="Times New Roman"/>
                <w:color w:val="000000"/>
                <w:sz w:val="23"/>
                <w:szCs w:val="23"/>
                <w:lang w:val="en-US" w:eastAsia="ru-RU"/>
              </w:rPr>
              <w:lastRenderedPageBreak/>
              <w:t>оркестровая.</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Узнавать изученные музыкальные произведения и называть имена их авторов, определять и сравнивать характер, настроение и средства музыкальной выразительности в музыкальных фрагментах.</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КОНЦЕРТНОМ ЗАЛЕ».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3.3-3.4</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Симфоническая сказка. С. Прокофьев «Петя и волк».</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Музыкальные  инструменты. Симфонический оркестр. Музыкальные портреты и образы в симфонической музыке. </w:t>
            </w:r>
            <w:r w:rsidRPr="00AC718B">
              <w:rPr>
                <w:rFonts w:ascii="Times New Roman" w:eastAsia="Times New Roman" w:hAnsi="Times New Roman" w:cs="Times New Roman"/>
                <w:color w:val="000000"/>
                <w:sz w:val="23"/>
                <w:szCs w:val="23"/>
                <w:lang w:val="en-US" w:eastAsia="ru-RU"/>
              </w:rPr>
              <w:t>Основные средства музыкальной выразительности (тембр).</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3.5</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Картинки с выставки. Музыкальное впечатление</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Выразительность и изобразительность в музыке. Музыкальные портреты и образы в симфонической и фортепианной музыке.</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Узнавать изученные музыкальные произведения и называть их авторов, продемонстрировать понимание интонационно-образной природы музыкального искусства, взаимосвязи выразительности и изобразительности в музыке.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3.6</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«Звучит нестареющий Моцарт».</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Постижение общих закономерностей музыки: развитие музыки – движение музыки. Знакомство учащихся с творчеством  великого австрийского композитора В.А.Моцарта.</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Узнавать изученные музыкальные произведения и называть имена их авторов, определять и сравнивать характер, настроение  и средства выразительности в музыкальных произведениях.</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3.7</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Симфония № 40. Увертюра к опере «Свадьба Фигаро».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567" w:type="dxa"/>
            <w:gridSpan w:val="3"/>
            <w:shd w:val="clear" w:color="auto" w:fill="auto"/>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w:t>
            </w: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4112" w:type="dxa"/>
            <w:gridSpan w:val="5"/>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учащихся с произведениями великого австрийского композитора В.А.Моцарта.</w:t>
            </w:r>
          </w:p>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музыки в исполнении. Музыкальное развитие в сопоставлении и столкновении человеческих чувств, тем, художественных образов.</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«ЧТОБ МУЗЫКАНТОМ БЫТЬ, ТАК НАДОБНО УМЕНЬЕ».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3.8</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Волшебный  цветик- семицветик. Музыкальные инструменты (орган).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 все это – Бах.</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Интонация – источник элементов музыкальной речи. </w:t>
            </w:r>
            <w:r w:rsidRPr="00AC718B">
              <w:rPr>
                <w:rFonts w:ascii="Times New Roman" w:eastAsia="Times New Roman" w:hAnsi="Times New Roman" w:cs="Times New Roman"/>
                <w:color w:val="000000"/>
                <w:sz w:val="23"/>
                <w:szCs w:val="23"/>
                <w:lang w:val="en-US" w:eastAsia="ru-RU"/>
              </w:rPr>
              <w:t xml:space="preserve">Музыкальные инструменты (орган).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Узнавать изученные музыкальные произведения и называть имена их авторов, исполнять в хоре вокальные произведения с сопровождением и без сопровождения.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3.9</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Все в движении. Попутная песня. Музыка учит людей понимать друг друга.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Выразительность и изобразительность в музыке. Музыкальная речь как сочинения </w:t>
            </w:r>
            <w:r w:rsidRPr="00AC718B">
              <w:rPr>
                <w:rFonts w:ascii="Times New Roman" w:eastAsia="Times New Roman" w:hAnsi="Times New Roman" w:cs="Times New Roman"/>
                <w:color w:val="000000"/>
                <w:sz w:val="23"/>
                <w:szCs w:val="23"/>
                <w:lang w:eastAsia="ru-RU"/>
              </w:rPr>
              <w:lastRenderedPageBreak/>
              <w:t>композиторов, передача информации, выраженной в звуках.</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Определять и сравнивать характер, настроение и средства выразительности в музыкальных произведениях,</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узнавать изученные музыкальные произведения и называть имена их </w:t>
            </w:r>
            <w:r w:rsidRPr="00AC718B">
              <w:rPr>
                <w:rFonts w:ascii="Times New Roman" w:eastAsia="Times New Roman" w:hAnsi="Times New Roman" w:cs="Times New Roman"/>
                <w:color w:val="000000"/>
                <w:sz w:val="23"/>
                <w:szCs w:val="23"/>
                <w:lang w:eastAsia="ru-RU"/>
              </w:rPr>
              <w:lastRenderedPageBreak/>
              <w:t>авторов.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3.10</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Два лада. Легенда. Природа и музыка. </w:t>
            </w:r>
            <w:r w:rsidRPr="00AC718B">
              <w:rPr>
                <w:rFonts w:ascii="Times New Roman" w:eastAsia="Times New Roman" w:hAnsi="Times New Roman" w:cs="Times New Roman"/>
                <w:color w:val="000000"/>
                <w:sz w:val="23"/>
                <w:szCs w:val="23"/>
                <w:lang w:val="en-US" w:eastAsia="ru-RU"/>
              </w:rPr>
              <w:t>Печаль моя светла.</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Музыкальная речь как способ общения между людьми, ее эмоциональное воздействие на слушателей.</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Определять на слух основные жанры (песня, танец, марш), эмоционально откликнуться на музыкальное произведение и выразить свое впечатление в пении, игре или пластике.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3.11</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Мир композитора. (П.Чайковский, С.Прокофьев).</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Музыкальная речь как сочинения композиторов, передача информации, выраженной в звуках. Региональные музыкально-поэтические традиции: содержание, образная сфера и музыкальный язык.</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 сравнивать контрастные произведения по характеру.  Делать самостоятельный разбор музыкальных произведений (характер, средства музыкальной выразительности).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3.12</w:t>
            </w: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Могут ли иссякнуть мелодии? Обобщающий урок.</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112" w:type="dxa"/>
            <w:gridSpan w:val="5"/>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Конкурсы и фестивали музыкантов. Своеобразие (стиль) музыкальной речи композиторов (С.Прокофьева, П.Чайковского).</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c>
          <w:tcPr>
            <w:tcW w:w="2978"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Итого:</w:t>
            </w:r>
          </w:p>
        </w:tc>
        <w:tc>
          <w:tcPr>
            <w:tcW w:w="567"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34</w:t>
            </w:r>
          </w:p>
        </w:tc>
        <w:tc>
          <w:tcPr>
            <w:tcW w:w="4112" w:type="dxa"/>
            <w:gridSpan w:val="5"/>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b/>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 класс.</w:t>
            </w:r>
          </w:p>
        </w:tc>
      </w:tr>
      <w:tr w:rsidR="00AC718B" w:rsidRPr="00AC718B" w:rsidTr="005577CD">
        <w:tc>
          <w:tcPr>
            <w:tcW w:w="15058" w:type="dxa"/>
            <w:gridSpan w:val="13"/>
            <w:shd w:val="clear" w:color="auto" w:fill="auto"/>
          </w:tcPr>
          <w:p w:rsidR="00AC718B" w:rsidRPr="00AC718B" w:rsidRDefault="00AC718B" w:rsidP="00AC718B">
            <w:pPr>
              <w:spacing w:after="200" w:line="276" w:lineRule="auto"/>
              <w:jc w:val="center"/>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«РОССИЯ – РОДИНА МОЯ».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Мелодия – душа музыки.</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eastAsia="ru-RU"/>
              </w:rPr>
            </w:pPr>
            <w:r w:rsidRPr="00AC718B">
              <w:rPr>
                <w:rFonts w:ascii="Times New Roman" w:eastAsia="Times New Roman" w:hAnsi="Times New Roman" w:cs="Times New Roman"/>
                <w:bCs/>
                <w:color w:val="000000"/>
                <w:kern w:val="32"/>
                <w:sz w:val="23"/>
                <w:szCs w:val="23"/>
                <w:lang w:eastAsia="ru-RU"/>
              </w:rPr>
              <w:t>Отличительные черты русской музыки. Понятия «симфония», «лирика», «лирический образ».</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Соединение изобразительного и выразительного в музыке.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Ориентироваться в музыкальных жанрах (опера, балет, симфония, концерт, сюита, кантата, романс, кант и т.д.);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Определять средства музыкальной выразительности.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Природа и музыка. Лирические образы русских романсов.</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Определения «романса», «лирического образа», «романса без слов». Певческие голоса: сопрано, баритон. Понятие «пейзажная лирика», подбор иллюстраций, близких романсам, прослушанным на уроке.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Выявлять жанровое начало  музыки;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Оценивать эмоциональный характер музыки и определять ее образное содержание.</w:t>
            </w:r>
          </w:p>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1.3.</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Жанр канта в русской музыке.</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особенности виватного (хвалебного) канта (песенность + маршевость, речевые интонации призывного возгласа, торжественный, </w:t>
            </w:r>
            <w:r w:rsidRPr="00AC718B">
              <w:rPr>
                <w:rFonts w:ascii="Times New Roman" w:eastAsia="Times New Roman" w:hAnsi="Times New Roman" w:cs="Times New Roman"/>
                <w:color w:val="000000"/>
                <w:sz w:val="23"/>
                <w:szCs w:val="23"/>
                <w:lang w:eastAsia="ru-RU"/>
              </w:rPr>
              <w:lastRenderedPageBreak/>
              <w:t xml:space="preserve">праздничный, ликующий характер) и солдатской песни-марша.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Выявление жанровых признаков, зерна-интонации, лада, состава исполнителей.Определять особенности звучания знакомых музыкальных инструментов  и вокальных голосов.</w:t>
            </w:r>
          </w:p>
          <w:p w:rsidR="00AC718B" w:rsidRPr="00AC718B" w:rsidRDefault="00AC718B" w:rsidP="00AC718B">
            <w:pPr>
              <w:widowControl w:val="0"/>
              <w:tabs>
                <w:tab w:val="left" w:pos="601"/>
                <w:tab w:val="left" w:pos="1050"/>
              </w:tabs>
              <w:autoSpaceDE w:val="0"/>
              <w:autoSpaceDN w:val="0"/>
              <w:adjustRightInd w:val="0"/>
              <w:spacing w:after="0" w:line="240" w:lineRule="auto"/>
              <w:ind w:right="176"/>
              <w:rPr>
                <w:rFonts w:ascii="Times New Roman" w:eastAsia="Times New Roman" w:hAnsi="Times New Roman" w:cs="Times New Roman"/>
                <w:b/>
                <w:color w:val="000000"/>
                <w:sz w:val="23"/>
                <w:szCs w:val="23"/>
                <w:lang w:eastAsia="ru-RU"/>
              </w:rPr>
            </w:pPr>
          </w:p>
        </w:tc>
      </w:tr>
      <w:tr w:rsidR="00AC718B" w:rsidRPr="00AC718B" w:rsidTr="005577CD">
        <w:tc>
          <w:tcPr>
            <w:tcW w:w="708" w:type="dxa"/>
            <w:shd w:val="clear" w:color="auto" w:fill="auto"/>
          </w:tcPr>
          <w:p w:rsidR="00AC718B" w:rsidRPr="00AC718B" w:rsidRDefault="00AC718B" w:rsidP="00AC718B">
            <w:pPr>
              <w:widowControl w:val="0"/>
              <w:shd w:val="clear" w:color="auto" w:fill="FFFFFF"/>
              <w:autoSpaceDE w:val="0"/>
              <w:autoSpaceDN w:val="0"/>
              <w:adjustRightInd w:val="0"/>
              <w:spacing w:after="0" w:line="240" w:lineRule="auto"/>
              <w:ind w:left="-851" w:right="-1418" w:firstLine="851"/>
              <w:jc w:val="both"/>
              <w:rPr>
                <w:rFonts w:ascii="Times New Roman" w:eastAsia="Times New Roman" w:hAnsi="Times New Roman" w:cs="Times New Roman"/>
                <w:bCs/>
                <w:color w:val="000000"/>
                <w:spacing w:val="-3"/>
                <w:sz w:val="23"/>
                <w:szCs w:val="23"/>
                <w:lang w:eastAsia="ru-RU"/>
              </w:rPr>
            </w:pPr>
            <w:r w:rsidRPr="00AC718B">
              <w:rPr>
                <w:rFonts w:ascii="Times New Roman" w:eastAsia="Times New Roman" w:hAnsi="Times New Roman" w:cs="Times New Roman"/>
                <w:bCs/>
                <w:color w:val="000000"/>
                <w:spacing w:val="-3"/>
                <w:sz w:val="23"/>
                <w:szCs w:val="23"/>
                <w:lang w:eastAsia="ru-RU"/>
              </w:rPr>
              <w:lastRenderedPageBreak/>
              <w:t>1.4.</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Кантата «Александр Невский».</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Определение «песня-гимн», музыкальные особенности гимна. Определение «кантаты». 3-частная форма. Особенности колокольных звонов - набат (имитация звона в колокол).</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Знать характерные особенности музыкального языка великих композиторов.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1.5.</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Опера «Иван Сусанин». Да будет вовеки веков сильна…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Составные элементы оперы: ария, хоровая сцена, эпилог. Интонационное родство музыкальных тем оперы с народными мелодиями.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Характерные особенности колокольных звонов – благовест. Отличительные черты русской музыки. Жанры музыки (песня, танец, марш);</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Особенности звучания знакомых музыкальных инструментов  и вокальных голосов;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Выявлять жанровое начало  музыки.</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«ДЕНЬ ПОЛНЫЙ СОБЫТИЙ».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1.6.</w:t>
            </w:r>
          </w:p>
        </w:tc>
        <w:tc>
          <w:tcPr>
            <w:tcW w:w="2553" w:type="dxa"/>
            <w:shd w:val="clear" w:color="auto" w:fill="auto"/>
          </w:tcPr>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color w:val="000000"/>
                <w:kern w:val="32"/>
                <w:sz w:val="23"/>
                <w:szCs w:val="23"/>
                <w:lang w:eastAsia="ru-RU"/>
              </w:rPr>
            </w:pPr>
            <w:r w:rsidRPr="00AC718B">
              <w:rPr>
                <w:rFonts w:ascii="Times New Roman" w:eastAsia="Times New Roman" w:hAnsi="Times New Roman" w:cs="Times New Roman"/>
                <w:bCs/>
                <w:color w:val="000000"/>
                <w:kern w:val="32"/>
                <w:sz w:val="23"/>
                <w:szCs w:val="23"/>
                <w:lang w:eastAsia="ru-RU"/>
              </w:rPr>
              <w:t>Образы утренней природы в музыке.</w:t>
            </w:r>
          </w:p>
        </w:tc>
        <w:tc>
          <w:tcPr>
            <w:tcW w:w="710" w:type="dxa"/>
            <w:gridSpan w:val="3"/>
            <w:shd w:val="clear" w:color="auto" w:fill="auto"/>
          </w:tcPr>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val="en-US" w:eastAsia="ru-RU"/>
              </w:rPr>
            </w:pPr>
            <w:r w:rsidRPr="00AC718B">
              <w:rPr>
                <w:rFonts w:ascii="Times New Roman" w:eastAsia="Times New Roman" w:hAnsi="Times New Roman" w:cs="Times New Roman"/>
                <w:bCs/>
                <w:color w:val="000000"/>
                <w:kern w:val="32"/>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Воплощение образов утренней природы в музыке. Принципы музыкального развития. Развитие зерна-интонации в одночастной форме. </w:t>
            </w:r>
            <w:r w:rsidRPr="00AC718B">
              <w:rPr>
                <w:rFonts w:ascii="Times New Roman" w:eastAsia="Times New Roman" w:hAnsi="Times New Roman" w:cs="Times New Roman"/>
                <w:color w:val="000000"/>
                <w:sz w:val="23"/>
                <w:szCs w:val="23"/>
                <w:lang w:val="en-US" w:eastAsia="ru-RU"/>
              </w:rPr>
              <w:t xml:space="preserve">Имитация дирижерского жеста.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Оценивать эмоциональный характер музыки и определять ее образное содержание.</w:t>
            </w:r>
          </w:p>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eastAsia="ru-RU"/>
              </w:rPr>
            </w:pP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1.7</w:t>
            </w:r>
          </w:p>
        </w:tc>
        <w:tc>
          <w:tcPr>
            <w:tcW w:w="2553" w:type="dxa"/>
            <w:shd w:val="clear" w:color="auto" w:fill="auto"/>
          </w:tcPr>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eastAsia="ru-RU"/>
              </w:rPr>
            </w:pPr>
            <w:r w:rsidRPr="00AC718B">
              <w:rPr>
                <w:rFonts w:ascii="Times New Roman" w:eastAsia="Times New Roman" w:hAnsi="Times New Roman" w:cs="Times New Roman"/>
                <w:bCs/>
                <w:color w:val="000000"/>
                <w:kern w:val="32"/>
                <w:sz w:val="23"/>
                <w:szCs w:val="23"/>
                <w:lang w:eastAsia="ru-RU"/>
              </w:rPr>
              <w:t xml:space="preserve">Портрет в музыке </w:t>
            </w:r>
          </w:p>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color w:val="000000"/>
                <w:kern w:val="32"/>
                <w:sz w:val="23"/>
                <w:szCs w:val="23"/>
                <w:lang w:eastAsia="ru-RU"/>
              </w:rPr>
            </w:pPr>
            <w:r w:rsidRPr="00AC718B">
              <w:rPr>
                <w:rFonts w:ascii="Times New Roman" w:eastAsia="Times New Roman" w:hAnsi="Times New Roman" w:cs="Times New Roman"/>
                <w:bCs/>
                <w:color w:val="000000"/>
                <w:kern w:val="32"/>
                <w:sz w:val="23"/>
                <w:szCs w:val="23"/>
                <w:lang w:eastAsia="ru-RU"/>
              </w:rPr>
              <w:t xml:space="preserve">«В каждой интонации спрятан человек».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Портрет в музыке. Соединение выразительного и изобразительного. </w:t>
            </w:r>
            <w:r w:rsidRPr="00AC718B">
              <w:rPr>
                <w:rFonts w:ascii="Times New Roman" w:eastAsia="Times New Roman" w:hAnsi="Times New Roman" w:cs="Times New Roman"/>
                <w:color w:val="000000"/>
                <w:sz w:val="23"/>
                <w:szCs w:val="23"/>
                <w:lang w:val="en-US" w:eastAsia="ru-RU"/>
              </w:rPr>
              <w:t>Музыкальная скороговорка. Контраст в музыке.</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Понимать основные дирижерские жесты: внимание, дыхание, начало, окончание, плавное звуковедение;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Участвовать в коллективной исполнительской деятельности (пении, пластическом интонировании, импровизации.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1.8</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Детские образы М.П.</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Мусоргского и П.И.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Чайковского.</w:t>
            </w:r>
          </w:p>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Характерные черты музыкального языка Чайковского</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П.И. и Мусоргского</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М.П. Речитатив, интонационная выразительность.</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t>Конкурс-игра - изображение героев при помощи пластики и движений.</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Участвовать в коллективной исполнительской деятельности (пении, пластическом интонировании, импровизации.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1.9</w:t>
            </w:r>
          </w:p>
        </w:tc>
        <w:tc>
          <w:tcPr>
            <w:tcW w:w="2553" w:type="dxa"/>
            <w:shd w:val="clear" w:color="auto" w:fill="auto"/>
          </w:tcPr>
          <w:p w:rsidR="00AC718B" w:rsidRPr="00AC718B" w:rsidRDefault="00AC718B" w:rsidP="00AC718B">
            <w:pPr>
              <w:keepNext/>
              <w:widowControl w:val="0"/>
              <w:autoSpaceDE w:val="0"/>
              <w:autoSpaceDN w:val="0"/>
              <w:adjustRightInd w:val="0"/>
              <w:spacing w:before="240" w:after="60" w:line="240" w:lineRule="auto"/>
              <w:outlineLvl w:val="0"/>
              <w:rPr>
                <w:rFonts w:ascii="Times New Roman" w:eastAsia="Times New Roman" w:hAnsi="Times New Roman" w:cs="Times New Roman"/>
                <w:bCs/>
                <w:color w:val="000000"/>
                <w:kern w:val="32"/>
                <w:sz w:val="23"/>
                <w:szCs w:val="23"/>
                <w:lang w:val="en-US" w:eastAsia="ru-RU"/>
              </w:rPr>
            </w:pPr>
            <w:r w:rsidRPr="00AC718B">
              <w:rPr>
                <w:rFonts w:ascii="Times New Roman" w:eastAsia="Times New Roman" w:hAnsi="Times New Roman" w:cs="Times New Roman"/>
                <w:bCs/>
                <w:color w:val="000000"/>
                <w:kern w:val="32"/>
                <w:sz w:val="23"/>
                <w:szCs w:val="23"/>
                <w:lang w:val="en-US" w:eastAsia="ru-RU"/>
              </w:rPr>
              <w:t xml:space="preserve">Образы вечерней природы.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Контраст в музыке. Понятие «пейзажная лирика», подбор иллюстраций, близких прослушанным произведениям. </w:t>
            </w:r>
            <w:r w:rsidRPr="00AC718B">
              <w:rPr>
                <w:rFonts w:ascii="Times New Roman" w:eastAsia="Times New Roman" w:hAnsi="Times New Roman" w:cs="Times New Roman"/>
                <w:color w:val="000000"/>
                <w:sz w:val="23"/>
                <w:szCs w:val="23"/>
                <w:lang w:val="en-US" w:eastAsia="ru-RU"/>
              </w:rPr>
              <w:t>Интегративные связи видов искусств.</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Уметь  видеть многообразие  музыкальных  сочинений.  Исполнять  песни  о  вечере  мягко,  распределяя  дыхание  на всю  </w:t>
            </w:r>
            <w:r w:rsidRPr="00AC718B">
              <w:rPr>
                <w:rFonts w:ascii="Times New Roman" w:eastAsia="Times New Roman" w:hAnsi="Times New Roman" w:cs="Times New Roman"/>
                <w:color w:val="000000"/>
                <w:sz w:val="23"/>
                <w:szCs w:val="23"/>
                <w:lang w:val="en-US" w:eastAsia="ru-RU"/>
              </w:rPr>
              <w:t>фразу.</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«В МУЗЫКАЛЬНОМ ТЕАТРЕ»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2.10.</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Опера «Руслан и Людмила» М.И.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Глинки. </w:t>
            </w:r>
            <w:r w:rsidRPr="00AC718B">
              <w:rPr>
                <w:rFonts w:ascii="Times New Roman" w:eastAsia="Times New Roman" w:hAnsi="Times New Roman" w:cs="Times New Roman"/>
                <w:color w:val="000000"/>
                <w:sz w:val="23"/>
                <w:szCs w:val="23"/>
                <w:lang w:val="en-US" w:eastAsia="ru-RU"/>
              </w:rPr>
              <w:t>Образы Руслана, Людмилы, Черномора.</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Урок-путешествие в оперный театр.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Составные элементы оперы: ария, каватина. Музыкальная характеристика оперного персонажа.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Певческие голоса: сопрано, баритон.</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3-частная форма арии.</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Знакомство с  разновидностями   голосов /баритон  и  сопрано/.   </w:t>
            </w:r>
            <w:r w:rsidRPr="00AC718B">
              <w:rPr>
                <w:rFonts w:ascii="Times New Roman" w:eastAsia="Times New Roman" w:hAnsi="Times New Roman" w:cs="Times New Roman"/>
                <w:color w:val="000000"/>
                <w:sz w:val="23"/>
                <w:szCs w:val="23"/>
                <w:lang w:val="en-US" w:eastAsia="ru-RU"/>
              </w:rPr>
              <w:t>Составление характеристики героя,  сравнение  его  поэтического  и  музыкального  образов.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Образы Фарлафа, Наины. Увертюра.</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Составные элементы оперы: увертюра, оперная сцена, рондо. Музыкальная характеристика оперного персонажа. Певческие голоса: бас. </w:t>
            </w:r>
            <w:r w:rsidRPr="00AC718B">
              <w:rPr>
                <w:rFonts w:ascii="Times New Roman" w:eastAsia="Times New Roman" w:hAnsi="Times New Roman" w:cs="Times New Roman"/>
                <w:color w:val="000000"/>
                <w:sz w:val="23"/>
                <w:szCs w:val="23"/>
                <w:lang w:val="en-US" w:eastAsia="ru-RU"/>
              </w:rPr>
              <w:t>Определение формы рондо.</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увертюры. Уметь услышать,  на  каких  темах построена  музыка  увертюры. Исполнять  тему  заключительного  хора.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2.12.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Опера «Орфей и Эвридика» К.</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Глюка. Контраст образов. Опера «Снегурочка» Н.А.</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Римского-Корсакова. </w:t>
            </w:r>
            <w:r w:rsidRPr="00AC718B">
              <w:rPr>
                <w:rFonts w:ascii="Times New Roman" w:eastAsia="Times New Roman" w:hAnsi="Times New Roman" w:cs="Times New Roman"/>
                <w:color w:val="000000"/>
                <w:sz w:val="23"/>
                <w:szCs w:val="23"/>
                <w:lang w:val="en-US" w:eastAsia="ru-RU"/>
              </w:rPr>
              <w:t>Образ Снегурочки.</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Контраст в опере. Лирические образы. Унисон в хоре. Музыкальная характеристика Снегурочки.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Видеть  контраст  добра и  зла,  познакомиться  с  мифом  об  Орфее,  выучить  темы. Услышать  в  музыке  современность/ написана  давно, но  созвучна  нашим чувствам/.</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Опера «Снегурочка». Образ царя Берендея. Танцы и песни в заповедном лесу.</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Музыкальный портрет оперного персонажа на примере образа царя Берендея. Музыкальные особенности шуточного жанра в оперном искусстве: жизнерадостный характер пляски, яркие интонации-попевки, приемы развития – повтор и варьирование. Театрализация пляски: притопы, прихлопы, сопровождение танца музыкальными инструментами (бубны, ложки, свистульки и пр.).</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Услышать  контраст  в  музыке  пролога  и  сцены  таяния,  составить  портрет  царя  Берендея,  проследить  развитие   пляски  скоморохов.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Образы природы в музыке Н.А.</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Римского-Корсакова. «Океан – море синее», вступление к опере «Садко». Образы добра и зла в балете «Спящая </w:t>
            </w:r>
            <w:r w:rsidRPr="00AC718B">
              <w:rPr>
                <w:rFonts w:ascii="Times New Roman" w:eastAsia="Times New Roman" w:hAnsi="Times New Roman" w:cs="Times New Roman"/>
                <w:color w:val="000000"/>
                <w:sz w:val="23"/>
                <w:szCs w:val="23"/>
                <w:lang w:eastAsia="ru-RU"/>
              </w:rPr>
              <w:lastRenderedPageBreak/>
              <w:t>красавица» П.И.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Чайковского.</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lastRenderedPageBreak/>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Приемы развития музыки в оперном жанре. Повторение 3-частной формы. Контрастные образы в балете.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Сочинение сюжета в соответствии с развитием музыки.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Услышать  контраст  во  вступлении  к  балету, слушая  финал,  рассказать  о  том, как  заканчивается  действие.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3.3.</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Мюзиклы: «Звуки музыки». Р.</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Роджерса, «Волк и семеро козлят на новый лад» А. Рыбникова.</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Выявление сходных и различных черт между детской оперой и мюзиклом. Определение характерных черт мюзикла.</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Закрепление основных понятий: опера, балет, мюзикл, музыкальная характеристика, увертюра, оркестр.</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КОНЦЕРТНОМ ЗАЛЕ»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3.4.</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Инструментальный концерт. Народная песня в концерте.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жанра концерта.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Вариационное развитие народной темы в жанре концерта.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Уметь в  музыке  услышать  близость  народной  песне.  </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3.5.</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Сюита Э. Грига «Пер Гюнт» из музыки к драме Г. Ибсена. Контрастные образы и особенности их музыкального развития. </w:t>
            </w:r>
            <w:r w:rsidRPr="00AC718B">
              <w:rPr>
                <w:rFonts w:ascii="Times New Roman" w:eastAsia="Times New Roman" w:hAnsi="Times New Roman" w:cs="Times New Roman"/>
                <w:color w:val="000000"/>
                <w:sz w:val="23"/>
                <w:szCs w:val="23"/>
                <w:lang w:val="en-US" w:eastAsia="ru-RU"/>
              </w:rPr>
              <w:t>Женские образы сюиты, их интонационная близость.</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жанра сюиты.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Особенности вариационного развития.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Сопоставление пьес сюиты на основе интонационного родства: сравнение первоначальных интонаций, последующее восходящее движение.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3.6.</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Особенности интонационно-образного развития образов «Героической симфонии» Л.</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Бетховена.</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Жанр симфонии. Интонационно-образный анализ тем. Определение трехчастной формы 2 части. Черты траурного марша.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Сравнивать образ 1  части  симфонии с  картиной  Айвазовского «Буря  на  северном  море». Сравнить  характер  тем  финала.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Продирижировать  оркестром.</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3.7.</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Мир Л.</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Бетховена: выявление особенностей музыкального языка композитора.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Cs/>
                <w:color w:val="000000"/>
                <w:sz w:val="23"/>
                <w:szCs w:val="23"/>
                <w:lang w:eastAsia="ru-RU"/>
              </w:rPr>
              <w:t>Повторение формы вариаций. Интонационное родство частей симфонии.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Выявление стилистических особенностей музыкального языка Л.Бетховена.</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p>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«ЧТОБ МУЗЫКАНТОМ БЫТЬ, ТАК НАДОБНО УМЕНЬЕ»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3.8.</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Джаз – одно из направлений современной музыки. Джаз и музыка Дж.</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Гершвина.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bCs/>
                <w:color w:val="000000"/>
                <w:sz w:val="23"/>
                <w:szCs w:val="23"/>
                <w:lang w:val="en-US" w:eastAsia="ru-RU"/>
              </w:rPr>
            </w:pP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разновидностями, особенностями  джазовой музыки.</w:t>
            </w:r>
            <w:r w:rsidRPr="00AC718B">
              <w:rPr>
                <w:rFonts w:ascii="Times New Roman" w:eastAsia="Times New Roman" w:hAnsi="Times New Roman" w:cs="Times New Roman"/>
                <w:b/>
                <w:bCs/>
                <w:color w:val="000000"/>
                <w:sz w:val="23"/>
                <w:szCs w:val="23"/>
                <w:lang w:eastAsia="ru-RU"/>
              </w:rPr>
              <w:t xml:space="preserve">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характерных элементов джазовой музыки.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главной мысли,  сопоставление на основе принципа «сходства и различия».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3.9.</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Мир композиторов: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Г.В.</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Свиридов и С.С.</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Прокофьев, особенности стиля композиторов.</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color w:val="000000"/>
                <w:sz w:val="23"/>
                <w:szCs w:val="23"/>
                <w:lang w:eastAsia="ru-RU"/>
              </w:rPr>
              <w:t>Стилистические особенности музыкального языка Г.В.</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Свиридова и С.С.</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Прокофьева. </w:t>
            </w:r>
            <w:r w:rsidRPr="00AC718B">
              <w:rPr>
                <w:rFonts w:ascii="Times New Roman" w:eastAsia="Times New Roman" w:hAnsi="Times New Roman" w:cs="Times New Roman"/>
                <w:color w:val="000000"/>
                <w:sz w:val="23"/>
                <w:szCs w:val="23"/>
                <w:lang w:val="en-US" w:eastAsia="ru-RU"/>
              </w:rPr>
              <w:t>Вокальная импровизация на фразу «Снег идет».</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Создать  воображаемый   портрет   композиторов,  что  их  объединяет.</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3.10.</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Особенности музыкального языка разных композиторов: Э.</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Григ, П.И.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Чайковский, В.А.</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Моцарт.</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Стилистические особенности музыкального языка Э.</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Грига, П.И.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Чайковского, В.А.</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Моцарта. </w:t>
            </w:r>
            <w:r w:rsidRPr="00AC718B">
              <w:rPr>
                <w:rFonts w:ascii="Times New Roman" w:eastAsia="Times New Roman" w:hAnsi="Times New Roman" w:cs="Times New Roman"/>
                <w:bCs/>
                <w:color w:val="000000"/>
                <w:sz w:val="23"/>
                <w:szCs w:val="23"/>
                <w:lang w:val="en-US" w:eastAsia="ru-RU"/>
              </w:rPr>
              <w:t xml:space="preserve">Ролевая игра «Играем в дирижера». </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Подчеркнуть  значение  музыки  в  жизни  человека,  великую  силу  искусства.  Найти  общее  в музыке   Моцарта,  Бетховена,  Глинки.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Прославим радость на земле.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Гимн  человеческому  счастью.</w:t>
            </w:r>
          </w:p>
        </w:tc>
        <w:tc>
          <w:tcPr>
            <w:tcW w:w="6693"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Слушание гимна. Характерные черты гимна.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Обобщающий урок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color w:val="000000"/>
                <w:sz w:val="23"/>
                <w:szCs w:val="23"/>
                <w:lang w:eastAsia="ru-RU"/>
              </w:rPr>
              <w:t>Тестирование уровня музыкального развития учащихся 3 класса.</w:t>
            </w: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Исполнять  выразительно  полюбившиеся  мелодии.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Итого:</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34</w:t>
            </w:r>
          </w:p>
        </w:tc>
        <w:tc>
          <w:tcPr>
            <w:tcW w:w="4394" w:type="dxa"/>
            <w:gridSpan w:val="6"/>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693" w:type="dxa"/>
            <w:gridSpan w:val="2"/>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rPr>
                <w:rFonts w:ascii="Times New Roman" w:eastAsia="Times New Roman" w:hAnsi="Times New Roman" w:cs="Times New Roman"/>
                <w:color w:val="000000"/>
                <w:sz w:val="23"/>
                <w:szCs w:val="23"/>
                <w:lang w:val="en-US" w:eastAsia="ru-RU"/>
              </w:rPr>
            </w:pPr>
          </w:p>
        </w:tc>
      </w:tr>
      <w:tr w:rsidR="00AC718B" w:rsidRPr="00AC718B" w:rsidTr="005577CD">
        <w:tc>
          <w:tcPr>
            <w:tcW w:w="15058" w:type="dxa"/>
            <w:gridSpan w:val="13"/>
            <w:shd w:val="clear" w:color="auto" w:fill="auto"/>
          </w:tcPr>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pos="601"/>
                <w:tab w:val="left" w:pos="1050"/>
              </w:tabs>
              <w:autoSpaceDE w:val="0"/>
              <w:autoSpaceDN w:val="0"/>
              <w:adjustRightInd w:val="0"/>
              <w:spacing w:after="0" w:line="240" w:lineRule="auto"/>
              <w:ind w:right="176" w:firstLine="33"/>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4 класс</w:t>
            </w:r>
          </w:p>
        </w:tc>
      </w:tr>
      <w:tr w:rsidR="00AC718B" w:rsidRPr="00AC718B" w:rsidTr="005577CD">
        <w:tc>
          <w:tcPr>
            <w:tcW w:w="15058" w:type="dxa"/>
            <w:gridSpan w:val="1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«РОССИЯ – РОДИНА МОЯ»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Россия – Родина  моя.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Мелодия.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Песни о Родине.</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Основные средства музыкальной выразительности (мелодия). Общность интонаций народной музыки. Роль исполнителя в донесении музыкального произведения до слушателя. Особенности тембрового звучания различных певческих голосов и их исполнительские возможности.</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Уметь  составить  сравнительную  характеристику  музыки Чайковского  и  Рахманинова,  подобрать  стихи  о  родном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крае,  созвучные  музыке  этих  композиторов.  Выделить мелодию,  как  главное  выразительное  средство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Как сложили песню.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Музыкальное исполнение как способ творческого самовыражения в искусстве. </w:t>
            </w:r>
            <w:r w:rsidRPr="00AC718B">
              <w:rPr>
                <w:rFonts w:ascii="Times New Roman" w:eastAsia="Times New Roman" w:hAnsi="Times New Roman" w:cs="Times New Roman"/>
                <w:color w:val="000000"/>
                <w:sz w:val="23"/>
                <w:szCs w:val="23"/>
                <w:lang w:val="en-US" w:eastAsia="ru-RU"/>
              </w:rPr>
              <w:lastRenderedPageBreak/>
              <w:t xml:space="preserve">Музыкальный фольклор как особая форма самовыражения.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lastRenderedPageBreak/>
              <w:t xml:space="preserve">Знать  особенности  русской  народной  песни,  уметь  определять  жанры,  выразительно  исполнять  народные  </w:t>
            </w:r>
            <w:r w:rsidRPr="00AC718B">
              <w:rPr>
                <w:rFonts w:ascii="Times New Roman" w:eastAsia="Times New Roman" w:hAnsi="Times New Roman" w:cs="Times New Roman"/>
                <w:color w:val="000000"/>
                <w:sz w:val="23"/>
                <w:szCs w:val="23"/>
                <w:lang w:eastAsia="ru-RU"/>
              </w:rPr>
              <w:lastRenderedPageBreak/>
              <w:t xml:space="preserve">мелодии.  </w:t>
            </w:r>
            <w:r w:rsidRPr="00AC718B">
              <w:rPr>
                <w:rFonts w:ascii="Times New Roman" w:eastAsia="Times New Roman" w:hAnsi="Times New Roman" w:cs="Times New Roman"/>
                <w:color w:val="000000"/>
                <w:sz w:val="23"/>
                <w:szCs w:val="23"/>
                <w:lang w:val="en-US" w:eastAsia="ru-RU"/>
              </w:rPr>
              <w:t>В  музыке  Рахманинова  определять  мелодическое начало.</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1.3.</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«Ты  откуда,  русская,  зародилась  музыка».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  исполнять  главные  темы   хора  «Вставайте,  люди русские», услышать интонацию  плача,  мольбы,  определять</w:t>
            </w:r>
          </w:p>
          <w:p w:rsidR="00AC718B" w:rsidRPr="00AC718B" w:rsidRDefault="00AC718B" w:rsidP="00AC718B">
            <w:pPr>
              <w:spacing w:after="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характер  патриотической  музыки.  Сравнить  хор  «Славься» Глинки   и   «Въезд  Александра  Невского  во  Псков».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1.4.</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 пойду по полю белому… На великий праздник собралася  Русь!»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Музыкальная интонация как основа музыкального искусства, отличающая его от других искусств.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Прокофьев  «Александр  Невский».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Знакомство  со  святыми  земли  Русской,  назвать  имена  святых /Александр  Невский,  Сергий  Радонежский,  Княгиня Ольга,  Великий  князь  Владимир/,  знакомство  с  песней-гимном    стихирой,  слышать  торжественный,  праздничный характер.  </w:t>
            </w:r>
            <w:r w:rsidRPr="00AC718B">
              <w:rPr>
                <w:rFonts w:ascii="Times New Roman" w:eastAsia="Times New Roman" w:hAnsi="Times New Roman" w:cs="Times New Roman"/>
                <w:color w:val="000000"/>
                <w:sz w:val="23"/>
                <w:szCs w:val="23"/>
                <w:lang w:val="en-US" w:eastAsia="ru-RU"/>
              </w:rPr>
              <w:t>Сравнить  музыку  Бородина,  Мусоргского  с  картиной  Васнецова.</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«ДЕНЬ ПОЛНЫЙ СОБЫТИЙ»</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1.5.</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Приют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спокойствия,  трудов  и  вдохновенья».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А.С. Пушкин  и  музыка.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Музыкальная интонация как основа музыкального искусства, отличающая его от других искусств. Общее и особенное в музыкальной и речевой интонациях, их эмоционально-образном строе.</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Чайковский  «Зимнее  утро»  из  «Детского  альбома». Описать  чувства  ребенка.  Сравнить  с  настроением  стихотворения  Пушкина.  Уметь  выразительно  читать  стихи. Сравнить  хор  Шебалина  «Зимняя  дорога»  с  одноименным стихотворением  Пушкина.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1.6.</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Зимнее  утро.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Зимний вечер. Чайковский  «У камелька»</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spacing w:after="12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Выразительность и изобразительность в музыке. Общее и особенное в музыкальной и речевой интонациях, их эмоционально-образном строе.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Сравнивать  музыку  Чайковского  и  стихи,  слышать  мечтательный,  задумчивый  характер.  </w:t>
            </w:r>
          </w:p>
          <w:p w:rsidR="00AC718B" w:rsidRPr="00AC718B" w:rsidRDefault="00AC718B" w:rsidP="00AC718B">
            <w:pPr>
              <w:spacing w:after="12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Знать сказки  Пушкина, вспомнить  героев сказки о царе  Салтане,  услышать,  как  в  музыке  передается  сказочность. Назвать  знакомые  музыкальные  инструменты, создающие образы  белки, богатырей, царевны.  Знать  понятие  тембра и  регистра.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1.7.</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«Что  за  прелесть  эти  сказки».  Прокофьев  «Сказочка».  Римский-Корсаков  «Сказка  о  царе  Салтане». </w:t>
            </w:r>
            <w:r w:rsidRPr="00AC718B">
              <w:rPr>
                <w:rFonts w:ascii="Times New Roman" w:eastAsia="Times New Roman" w:hAnsi="Times New Roman" w:cs="Times New Roman"/>
                <w:color w:val="000000"/>
                <w:sz w:val="23"/>
                <w:szCs w:val="23"/>
                <w:lang w:val="en-US" w:eastAsia="ru-RU"/>
              </w:rPr>
              <w:t xml:space="preserve">«Три  чуда».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Песенность, танцевальность, маршевость. Выразительность и изобразительность. Особенности звучания различных видов оркестров:  симфонического. Тембровая окраска музыкальных инструментов.</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Повторить  жанры  народной  музыки:  хороводные,  плясовые.  В  музыке    Мусоргского из   «Бориса  Годунова» услышать  отголоски  колокольных   звонов,  определить  характер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1.8.</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Ярмарочное  гулянье.  </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Композитор как создатель музыки. Выразительность и изобразительность в музыке. Музыка в народных обрядах и </w:t>
            </w:r>
            <w:r w:rsidRPr="00AC718B">
              <w:rPr>
                <w:rFonts w:ascii="Times New Roman" w:eastAsia="Times New Roman" w:hAnsi="Times New Roman" w:cs="Times New Roman"/>
                <w:color w:val="000000"/>
                <w:sz w:val="23"/>
                <w:szCs w:val="23"/>
                <w:lang w:eastAsia="ru-RU"/>
              </w:rPr>
              <w:lastRenderedPageBreak/>
              <w:t>обычаях. Народные музыкальные традиции Отечества.</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Слушая  романсы,  определять  характер  музыки  и  слов. Знать  отличительные особенности   жанра  романса.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1.9.</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Романсы  на  стихи  Пушкина.   «Приют,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сияньем  муз  одетый».</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Выразительность и изобразительность в музыке. Общее и особенное в музыкальной и речевой интонациях, их эмоционально-образном строе.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Уметь  определять  на  слух  музыкальные  произведения.</w:t>
            </w:r>
          </w:p>
        </w:tc>
      </w:tr>
      <w:tr w:rsidR="00AC718B" w:rsidRPr="00AC718B" w:rsidTr="005577CD">
        <w:tc>
          <w:tcPr>
            <w:tcW w:w="15058" w:type="dxa"/>
            <w:gridSpan w:val="13"/>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МУЗЫКАЛЬНОМ ТЕАТРЕ»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1.10-2.1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Глинка  «Иван  Сусанин».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«Праздников  праздник,  торжество  торжеств».</w:t>
            </w: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2</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Дальнейшее  знакомство  с  музыкой  оперы.  Знакомство  с  песнопениями   русской  Православной  церкви.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Услышать  интонации  народной польской  и русской  музыки. Определить  содержание  арии  Сусанина,  характер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Опера  «Хованщина» М.П.Мусоргского.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Народная и профессиональная музыка. Знакомство с творчеством отечественных композиторов.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Слышать  интонационное  своеобразие    музыки  других  народов.  Сравнивать    музыку  Мусоргского  «Пляска  персидок »  и  Глинки  «Персидский  хор»,  отличия  от  русской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2.3.</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Русский  Восток.</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Восточные  мотивы. Музыка  Хачатуряна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gridSpan w:val="3"/>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gridSpan w:val="7"/>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Народная и профессиональная музыка.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Услышать  своеобразный  колорит,  орнамент  восточной  музыки,  сравнить  с  картиной  Сарьяна  «Армения».  В  « Колыбельной  Гаяне»  обобщить  особенности  как  армянской,  так и  русской   музыки.  </w:t>
            </w:r>
            <w:r w:rsidRPr="00AC718B">
              <w:rPr>
                <w:rFonts w:ascii="Times New Roman" w:eastAsia="Times New Roman" w:hAnsi="Times New Roman" w:cs="Times New Roman"/>
                <w:color w:val="000000"/>
                <w:sz w:val="23"/>
                <w:szCs w:val="23"/>
                <w:lang w:val="en-US" w:eastAsia="ru-RU"/>
              </w:rPr>
              <w:t>Определить  характер  танца  с  саблями.</w:t>
            </w:r>
          </w:p>
        </w:tc>
      </w:tr>
    </w:tbl>
    <w:tbl>
      <w:tblPr>
        <w:tblpPr w:leftFromText="180" w:rightFromText="180" w:vertAnchor="text" w:horzAnchor="margin" w:tblpX="108" w:tblpY="64"/>
        <w:tblW w:w="1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627"/>
        <w:gridCol w:w="709"/>
        <w:gridCol w:w="4462"/>
        <w:gridCol w:w="6552"/>
      </w:tblGrid>
      <w:tr w:rsidR="00AC718B" w:rsidRPr="00AC718B" w:rsidTr="005577CD">
        <w:tc>
          <w:tcPr>
            <w:tcW w:w="14950" w:type="dxa"/>
            <w:gridSpan w:val="5"/>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КОНЦЕРТНОМ ЗАЛЕ»</w:t>
            </w:r>
          </w:p>
        </w:tc>
      </w:tr>
      <w:tr w:rsidR="00AC718B" w:rsidRPr="00AC718B" w:rsidTr="005577CD">
        <w:tc>
          <w:tcPr>
            <w:tcW w:w="60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2.7.</w:t>
            </w:r>
          </w:p>
        </w:tc>
        <w:tc>
          <w:tcPr>
            <w:tcW w:w="26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инструменты.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Вариации  на  тему  рококо.  </w:t>
            </w:r>
            <w:r w:rsidRPr="00AC718B">
              <w:rPr>
                <w:rFonts w:ascii="Times New Roman" w:eastAsia="Times New Roman" w:hAnsi="Times New Roman" w:cs="Times New Roman"/>
                <w:color w:val="000000"/>
                <w:sz w:val="23"/>
                <w:szCs w:val="23"/>
                <w:lang w:val="en-US" w:eastAsia="ru-RU"/>
              </w:rPr>
              <w:t>Чайковский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«Вариации».</w:t>
            </w:r>
          </w:p>
        </w:tc>
        <w:tc>
          <w:tcPr>
            <w:tcW w:w="709"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46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Музыкальные инструменты.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Формы построения музыки как обобщенное выражение художественно-образного содержания произведений. </w:t>
            </w:r>
            <w:r w:rsidRPr="00AC718B">
              <w:rPr>
                <w:rFonts w:ascii="Times New Roman" w:eastAsia="Times New Roman" w:hAnsi="Times New Roman" w:cs="Times New Roman"/>
                <w:color w:val="000000"/>
                <w:sz w:val="23"/>
                <w:szCs w:val="23"/>
                <w:lang w:val="en-US" w:eastAsia="ru-RU"/>
              </w:rPr>
              <w:t>Вариации.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Знать  особенности  стиля  рококо  в  искусстве,  определение музыкальной  формы  «вариации»,  сравнить  тему  вариаций  и  мелодию  </w:t>
            </w:r>
            <w:r w:rsidRPr="00AC718B">
              <w:rPr>
                <w:rFonts w:ascii="Times New Roman" w:eastAsia="Times New Roman" w:hAnsi="Times New Roman" w:cs="Times New Roman"/>
                <w:color w:val="000000"/>
                <w:sz w:val="23"/>
                <w:szCs w:val="23"/>
                <w:lang w:val="en-US" w:eastAsia="ru-RU"/>
              </w:rPr>
              <w:t>хора  «Уж   как  по  мосту,  мосточку».  Выявить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интонационное  сходство.</w:t>
            </w:r>
          </w:p>
        </w:tc>
      </w:tr>
      <w:tr w:rsidR="00AC718B" w:rsidRPr="00AC718B" w:rsidTr="005577CD">
        <w:tc>
          <w:tcPr>
            <w:tcW w:w="600"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2.8.</w:t>
            </w:r>
          </w:p>
        </w:tc>
        <w:tc>
          <w:tcPr>
            <w:tcW w:w="262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Мусоргский  «Картинки  с  выставки»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«Старый  замок».</w:t>
            </w:r>
          </w:p>
        </w:tc>
        <w:tc>
          <w:tcPr>
            <w:tcW w:w="709"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46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Различные виды музыки:  инструментальная.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Закрепить  музыкальные жанры:  песня,  романс,  вокализ. Определить  образное  содержание,  характер  и  настроение музыки.</w:t>
            </w:r>
          </w:p>
        </w:tc>
      </w:tr>
    </w:tbl>
    <w:p w:rsidR="00AC718B" w:rsidRPr="00AC718B" w:rsidRDefault="00AC718B" w:rsidP="00AC718B">
      <w:pPr>
        <w:tabs>
          <w:tab w:val="left" w:pos="601"/>
          <w:tab w:val="left" w:pos="1050"/>
        </w:tabs>
        <w:spacing w:after="0" w:line="240" w:lineRule="auto"/>
        <w:ind w:right="176" w:firstLine="33"/>
        <w:rPr>
          <w:rFonts w:ascii="Times New Roman" w:eastAsia="Times New Roman"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tbl>
      <w:tblPr>
        <w:tblpPr w:leftFromText="180" w:rightFromText="180" w:vertAnchor="text" w:horzAnchor="margin" w:tblpY="1245"/>
        <w:tblW w:w="1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553"/>
        <w:gridCol w:w="710"/>
        <w:gridCol w:w="4535"/>
        <w:gridCol w:w="6552"/>
      </w:tblGrid>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2.9.</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«Счастье  в  сирени  живет». Рахманинов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романс  «Сирень».</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Выразительность и изобразительность в музыке.  Музыкальное исполнение как способ творческого самовыражения в искусстве. </w:t>
            </w:r>
            <w:r w:rsidRPr="00AC718B">
              <w:rPr>
                <w:rFonts w:ascii="Times New Roman" w:eastAsia="Times New Roman" w:hAnsi="Times New Roman" w:cs="Times New Roman"/>
                <w:color w:val="000000"/>
                <w:sz w:val="23"/>
                <w:szCs w:val="23"/>
                <w:lang w:val="en-US" w:eastAsia="ru-RU"/>
              </w:rPr>
              <w:t>Различные виды музыки: вокальная, сольная.</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Найти  общие  черты  в  музыке  Рахманинова  и  Шопена, знать  особенности  полонеза,  вальса,  мазурки.  </w:t>
            </w:r>
            <w:r w:rsidRPr="00AC718B">
              <w:rPr>
                <w:rFonts w:ascii="Times New Roman" w:eastAsia="Times New Roman" w:hAnsi="Times New Roman" w:cs="Times New Roman"/>
                <w:color w:val="000000"/>
                <w:sz w:val="23"/>
                <w:szCs w:val="23"/>
                <w:lang w:val="en-US" w:eastAsia="ru-RU"/>
              </w:rPr>
              <w:t>Определять  на слух  трехчастную  форму  музыки.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2.10.</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  молкнет  сердце  чуткое Шопена...».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Танцы  Шопена.  </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Знакомство с творчеством зарубежных композиторов-классиков: Ф. Шопен. </w:t>
            </w:r>
            <w:r w:rsidRPr="00AC718B">
              <w:rPr>
                <w:rFonts w:ascii="Times New Roman" w:eastAsia="Times New Roman" w:hAnsi="Times New Roman" w:cs="Times New Roman"/>
                <w:color w:val="000000"/>
                <w:sz w:val="23"/>
                <w:szCs w:val="23"/>
                <w:lang w:val="en-US" w:eastAsia="ru-RU"/>
              </w:rPr>
              <w:t xml:space="preserve">Различные виды музыки: вокальная, инструментальная.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Определить  душевное  состояние,  которое  передает  музыка, эмоциональный  строй,  современна  ли  музыка   сонаты. </w:t>
            </w:r>
            <w:r w:rsidRPr="00AC718B">
              <w:rPr>
                <w:rFonts w:ascii="Times New Roman" w:eastAsia="Times New Roman" w:hAnsi="Times New Roman" w:cs="Times New Roman"/>
                <w:color w:val="000000"/>
                <w:sz w:val="23"/>
                <w:szCs w:val="23"/>
                <w:lang w:val="en-US" w:eastAsia="ru-RU"/>
              </w:rPr>
              <w:t>Сравнить музыку  Бетховена  со стихотворением  Заболоцкого.</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Патетическая  соната  Бетховена.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Годы странствий. Глинка романс  «Венецианская ночь»,  «Арагонская  хота»,  Чайковский  «Баркарола».</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Увидеть  интернациональность  музыкального  языка.  Закрепить  средства  выразительности,  свойственные  баркароле.  Сравнить  с  ноктюрном  Бородина  /любование природой/.  Составить  сравнительную  характеристику  музыки   Глинки  и  Чайковского.</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2.12.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«Царит  гармония  оркестра».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Концертные залы Челябинска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Особенности звучания различных видов оркестров:  симфонического.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Накопление и</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обобщение музыкально-слуховых впечатлений. Исполнение разученных произведений, участие в коллективном пении.</w:t>
            </w:r>
          </w:p>
        </w:tc>
      </w:tr>
      <w:tr w:rsidR="00AC718B" w:rsidRPr="00AC718B" w:rsidTr="005577CD">
        <w:tc>
          <w:tcPr>
            <w:tcW w:w="15058" w:type="dxa"/>
            <w:gridSpan w:val="5"/>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МУЗЫКАЛЬНОМ ТЕАТРЕ»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Театр  музыкальной  комедии.  Мюзикл.</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Песенность, танцевальность, маршевость как основа становления более сложных жанров –  оперетта и мюзикл.Знать названия изученных жанров  музыки: оперетта, мюзикл. Понимать особенности взаимодействия и развития различных образов музыкального спектакля.</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Знать названия изученных жанров  музыки: оперетта, мюзикл. Понимать особенности взаимодействия и развития различных образов музыкального спектакля.</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3.2.</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Балет «Петрушка»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Песенность, танцевальность, маршевость как основа становления более сложных жанров –  балета.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w:t>
            </w:r>
            <w:r w:rsidRPr="00AC718B">
              <w:rPr>
                <w:rFonts w:ascii="Times New Roman" w:eastAsia="Times New Roman" w:hAnsi="Times New Roman" w:cs="Times New Roman"/>
                <w:color w:val="000000"/>
                <w:sz w:val="23"/>
                <w:szCs w:val="23"/>
                <w:lang w:eastAsia="ru-RU"/>
              </w:rPr>
              <w:lastRenderedPageBreak/>
              <w:t>речи в ситуации сравнения произведений разных видов искусств.</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3.5.</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Праздников праздник, торжество из торжеств.</w:t>
            </w:r>
            <w:r w:rsidRPr="00AC718B">
              <w:rPr>
                <w:rFonts w:ascii="Times New Roman" w:eastAsia="Times New Roman" w:hAnsi="Times New Roman" w:cs="Times New Roman"/>
                <w:color w:val="000000"/>
                <w:sz w:val="23"/>
                <w:szCs w:val="23"/>
                <w:lang w:val="en-US" w:eastAsia="ru-RU"/>
              </w:rPr>
              <w:t> </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before="60"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Музыка в народных обрядах и обычаях. Музыкальный фольклор как особая форма самовыражения.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Знать и понимать: народные музыкальные традиции родного края (праздники и обряды), религиозные традиции.</w:t>
            </w:r>
          </w:p>
        </w:tc>
      </w:tr>
      <w:tr w:rsidR="00AC718B" w:rsidRPr="00AC718B" w:rsidTr="005577CD">
        <w:tc>
          <w:tcPr>
            <w:tcW w:w="15058" w:type="dxa"/>
            <w:gridSpan w:val="5"/>
            <w:shd w:val="clear" w:color="auto" w:fill="auto"/>
          </w:tcPr>
          <w:p w:rsidR="00AC718B" w:rsidRPr="00AC718B" w:rsidRDefault="00AC718B" w:rsidP="00AC718B">
            <w:pPr>
              <w:tabs>
                <w:tab w:val="left" w:pos="601"/>
                <w:tab w:val="left" w:pos="1050"/>
              </w:tabs>
              <w:spacing w:after="0" w:line="240" w:lineRule="auto"/>
              <w:ind w:right="176" w:firstLine="3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«ЧТОБ МУЗЫКАНТОМ БЫТЬ, ТАК НАДОБНО УМЕНЬЕ»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r w:rsidRPr="00AC718B">
              <w:rPr>
                <w:rFonts w:ascii="Times New Roman" w:eastAsia="Times New Roman" w:hAnsi="Times New Roman" w:cs="Times New Roman"/>
                <w:color w:val="000000"/>
                <w:sz w:val="23"/>
                <w:szCs w:val="23"/>
                <w:lang w:eastAsia="ru-RU"/>
              </w:rPr>
              <w:t>6</w:t>
            </w:r>
            <w:r w:rsidRPr="00AC718B">
              <w:rPr>
                <w:rFonts w:ascii="Times New Roman" w:eastAsia="Times New Roman" w:hAnsi="Times New Roman" w:cs="Times New Roman"/>
                <w:color w:val="000000"/>
                <w:sz w:val="23"/>
                <w:szCs w:val="23"/>
                <w:lang w:val="en-US" w:eastAsia="ru-RU"/>
              </w:rPr>
              <w:t>.</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Интонация как внутреннее озвученное состояние, выражение эмоций и отражение мыслей. </w:t>
            </w:r>
            <w:r w:rsidRPr="00AC718B">
              <w:rPr>
                <w:rFonts w:ascii="Times New Roman" w:eastAsia="Times New Roman" w:hAnsi="Times New Roman" w:cs="Times New Roman"/>
                <w:color w:val="000000"/>
                <w:sz w:val="23"/>
                <w:szCs w:val="23"/>
                <w:lang w:val="en-US" w:eastAsia="ru-RU"/>
              </w:rPr>
              <w:t xml:space="preserve">Различные жанры фортепианной музыки.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Знать и понимать названия изучаемых жанров и форм музыки; названия изученных произведений и их авторов, смысл понятий – музыкальный образ.</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r w:rsidRPr="00AC718B">
              <w:rPr>
                <w:rFonts w:ascii="Times New Roman" w:eastAsia="Times New Roman" w:hAnsi="Times New Roman" w:cs="Times New Roman"/>
                <w:color w:val="000000"/>
                <w:sz w:val="23"/>
                <w:szCs w:val="23"/>
                <w:lang w:eastAsia="ru-RU"/>
              </w:rPr>
              <w:t>7</w:t>
            </w:r>
            <w:r w:rsidRPr="00AC718B">
              <w:rPr>
                <w:rFonts w:ascii="Times New Roman" w:eastAsia="Times New Roman" w:hAnsi="Times New Roman" w:cs="Times New Roman"/>
                <w:color w:val="000000"/>
                <w:sz w:val="23"/>
                <w:szCs w:val="23"/>
                <w:lang w:val="en-US" w:eastAsia="ru-RU"/>
              </w:rPr>
              <w:t>.</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Мастерство исполнителя. Музыкальные инструменты (гитара).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музыкальных инструментов и их выразительные возможности.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Проявлять интерес к отдельным группам музыкальных инструментов;  называть имена выдающихся композиторов и исполнителей разных стран мира.</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r w:rsidRPr="00AC718B">
              <w:rPr>
                <w:rFonts w:ascii="Times New Roman" w:eastAsia="Times New Roman" w:hAnsi="Times New Roman" w:cs="Times New Roman"/>
                <w:color w:val="000000"/>
                <w:sz w:val="23"/>
                <w:szCs w:val="23"/>
                <w:lang w:eastAsia="ru-RU"/>
              </w:rPr>
              <w:t>8</w:t>
            </w:r>
            <w:r w:rsidRPr="00AC718B">
              <w:rPr>
                <w:rFonts w:ascii="Times New Roman" w:eastAsia="Times New Roman" w:hAnsi="Times New Roman" w:cs="Times New Roman"/>
                <w:color w:val="000000"/>
                <w:sz w:val="23"/>
                <w:szCs w:val="23"/>
                <w:lang w:val="en-US" w:eastAsia="ru-RU"/>
              </w:rPr>
              <w:t>.</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каждой интонации спрятан человек.</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«Зерно»- интонация как возможная основа музыкального развития. Выразительность и изобразительность музыкальной интонации.</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Знать и понимать  выразительность и изобразительность музыкальной интонации.</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r w:rsidRPr="00AC718B">
              <w:rPr>
                <w:rFonts w:ascii="Times New Roman" w:eastAsia="Times New Roman" w:hAnsi="Times New Roman" w:cs="Times New Roman"/>
                <w:color w:val="000000"/>
                <w:sz w:val="23"/>
                <w:szCs w:val="23"/>
                <w:lang w:eastAsia="ru-RU"/>
              </w:rPr>
              <w:t>9</w:t>
            </w:r>
            <w:r w:rsidRPr="00AC718B">
              <w:rPr>
                <w:rFonts w:ascii="Times New Roman" w:eastAsia="Times New Roman" w:hAnsi="Times New Roman" w:cs="Times New Roman"/>
                <w:color w:val="000000"/>
                <w:sz w:val="23"/>
                <w:szCs w:val="23"/>
                <w:lang w:val="en-US" w:eastAsia="ru-RU"/>
              </w:rPr>
              <w:t>.</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Музыкальный сказочник.</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Выразительность и изобразительность музыкальной интонации. Различные виды музыки: вокальная, инструментальная; сольная, хоровая, оркестровая. </w:t>
            </w: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Демонстрировать знания о различных видах музыки, певческих голосах, музыкальных инструментах, составах оркестров; взаимосвязи выразительности и изобразительности в музыке.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3.1</w:t>
            </w:r>
            <w:r w:rsidRPr="00AC718B">
              <w:rPr>
                <w:rFonts w:ascii="Times New Roman" w:eastAsia="Times New Roman" w:hAnsi="Times New Roman" w:cs="Times New Roman"/>
                <w:color w:val="000000"/>
                <w:sz w:val="23"/>
                <w:szCs w:val="23"/>
                <w:lang w:eastAsia="ru-RU"/>
              </w:rPr>
              <w:t>0</w:t>
            </w:r>
            <w:r w:rsidRPr="00AC718B">
              <w:rPr>
                <w:rFonts w:ascii="Times New Roman" w:eastAsia="Times New Roman" w:hAnsi="Times New Roman" w:cs="Times New Roman"/>
                <w:color w:val="000000"/>
                <w:sz w:val="23"/>
                <w:szCs w:val="23"/>
                <w:lang w:val="en-US" w:eastAsia="ru-RU"/>
              </w:rPr>
              <w:t>.</w:t>
            </w: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Рассвет на Москве-реке. </w:t>
            </w:r>
            <w:r w:rsidRPr="00AC718B">
              <w:rPr>
                <w:rFonts w:ascii="Times New Roman" w:eastAsia="Times New Roman" w:hAnsi="Times New Roman" w:cs="Times New Roman"/>
                <w:iCs/>
                <w:color w:val="000000"/>
                <w:sz w:val="23"/>
                <w:szCs w:val="23"/>
                <w:lang w:eastAsia="ru-RU"/>
              </w:rPr>
              <w:t>Обобщающий урок.</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1</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Выразительность и изобразительность в музыке.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tc>
      </w:tr>
      <w:tr w:rsidR="00AC718B" w:rsidRPr="00AC718B" w:rsidTr="005577CD">
        <w:tc>
          <w:tcPr>
            <w:tcW w:w="70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553"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Итого:</w:t>
            </w:r>
          </w:p>
        </w:tc>
        <w:tc>
          <w:tcPr>
            <w:tcW w:w="710"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bCs/>
                <w:color w:val="000000"/>
                <w:sz w:val="23"/>
                <w:szCs w:val="23"/>
                <w:lang w:val="en-US" w:eastAsia="ru-RU"/>
              </w:rPr>
              <w:t>34</w:t>
            </w:r>
          </w:p>
        </w:tc>
        <w:tc>
          <w:tcPr>
            <w:tcW w:w="4535"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6552"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shd w:val="clear" w:color="auto" w:fill="FFFFFF"/>
        <w:autoSpaceDE w:val="0"/>
        <w:autoSpaceDN w:val="0"/>
        <w:adjustRightInd w:val="0"/>
        <w:spacing w:after="0" w:line="240" w:lineRule="auto"/>
        <w:jc w:val="center"/>
        <w:rPr>
          <w:rFonts w:ascii="Times New Roman" w:eastAsia="MS Mincho" w:hAnsi="Times New Roman" w:cs="Times New Roman"/>
          <w:b/>
          <w:noProof/>
          <w:color w:val="000000"/>
          <w:sz w:val="23"/>
          <w:szCs w:val="23"/>
          <w:lang w:eastAsia="ru-RU"/>
        </w:rPr>
      </w:pPr>
    </w:p>
    <w:p w:rsidR="00AC718B" w:rsidRPr="00AC718B" w:rsidRDefault="00AC718B" w:rsidP="00AC718B">
      <w:pPr>
        <w:spacing w:after="24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Описание материально – технического обеспечения образовательного процесса.</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5"/>
        <w:gridCol w:w="6839"/>
      </w:tblGrid>
      <w:tr w:rsidR="00AC718B" w:rsidRPr="00AC718B" w:rsidTr="005577CD">
        <w:tc>
          <w:tcPr>
            <w:tcW w:w="2773"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Дидактическое обеспечение</w:t>
            </w:r>
          </w:p>
        </w:tc>
        <w:tc>
          <w:tcPr>
            <w:tcW w:w="2227"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Методическое обеспечение</w:t>
            </w:r>
          </w:p>
        </w:tc>
      </w:tr>
      <w:tr w:rsidR="00AC718B" w:rsidRPr="00AC718B" w:rsidTr="005577CD">
        <w:tc>
          <w:tcPr>
            <w:tcW w:w="5000" w:type="pct"/>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класс</w:t>
            </w:r>
          </w:p>
        </w:tc>
      </w:tr>
      <w:tr w:rsidR="00AC718B" w:rsidRPr="00AC718B" w:rsidTr="005577CD">
        <w:tc>
          <w:tcPr>
            <w:tcW w:w="2773"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Критская Е.Д., Сергеева Г.П., Шмагина Т.С.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1 кл. учеб. для общеобразоват. учреждений.  М.:Просвещение, 2010.</w:t>
            </w:r>
          </w:p>
          <w:p w:rsidR="00AC718B" w:rsidRPr="00AC718B" w:rsidRDefault="00AC718B" w:rsidP="00AC718B">
            <w:pPr>
              <w:spacing w:after="0" w:line="240" w:lineRule="auto"/>
              <w:ind w:left="33" w:hanging="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Хрестоматия музыкального материала к учебнику «Музыка»: 1 кл.: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Фонохрестоматии музыкального материала к учебнику «Музыка».1 класс. (С</w:t>
            </w:r>
            <w:r w:rsidRPr="00AC718B">
              <w:rPr>
                <w:rFonts w:ascii="Times New Roman" w:eastAsia="Times New Roman" w:hAnsi="Times New Roman" w:cs="Times New Roman"/>
                <w:color w:val="000000"/>
                <w:sz w:val="23"/>
                <w:szCs w:val="23"/>
                <w:lang w:val="en-US" w:eastAsia="ru-RU"/>
              </w:rPr>
              <w:t>D</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c>
          <w:tcPr>
            <w:tcW w:w="2227"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программа. 1-4 классы для общеобразовательных учреждений/Е.Д. Критская, Г.П. Сергеева, Т.С. Шмагина –М.: Просвещение, 2007.</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Пособие для учителя /Сост. Е.Д.Критская, Г.П.Сергеева, Т.С.Шмагина.- М.: Просвещение, 2004.</w:t>
            </w:r>
          </w:p>
        </w:tc>
      </w:tr>
      <w:tr w:rsidR="00AC718B" w:rsidRPr="00AC718B" w:rsidTr="005577CD">
        <w:tc>
          <w:tcPr>
            <w:tcW w:w="5000" w:type="pct"/>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класс</w:t>
            </w:r>
          </w:p>
        </w:tc>
      </w:tr>
      <w:tr w:rsidR="00AC718B" w:rsidRPr="00AC718B" w:rsidTr="005577CD">
        <w:trPr>
          <w:trHeight w:val="1547"/>
        </w:trPr>
        <w:tc>
          <w:tcPr>
            <w:tcW w:w="2773"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Критская Е.Д., Сергеева Г.П., Шмагина Т.С.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2 кл. учеб. для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общеобразоват. учреждений.  М.:Просвещение, 2010.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Рабочая тетрадь к учебнику «Музыка»:  2 класс. М.: Просвещение, 2010.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Хрестоматия и фонохрестоматия музыкального материала к учебнику «Музыка»: 2 класс. М.: Просвещение, 2007.</w:t>
            </w:r>
          </w:p>
        </w:tc>
        <w:tc>
          <w:tcPr>
            <w:tcW w:w="2227"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программа. 1-4 классы для общеобразовательных учреждений/Е.Д. Критская, Г.П. Сергеева, Т.С. Шмагина –М.: Просвещение, 2007.</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Пособие для учителя /Сост. Е.Д.Критская, Г.П.Сергеева, Т.С.Шмагина.- М.: Просвещение, 2004.</w:t>
            </w:r>
          </w:p>
          <w:p w:rsidR="00AC718B" w:rsidRPr="00AC718B" w:rsidRDefault="00AC718B" w:rsidP="00AC718B">
            <w:pPr>
              <w:spacing w:after="200" w:line="276" w:lineRule="auto"/>
              <w:rPr>
                <w:rFonts w:ascii="Times New Roman" w:eastAsia="Times New Roman" w:hAnsi="Times New Roman" w:cs="Times New Roman"/>
                <w:color w:val="000000"/>
                <w:sz w:val="23"/>
                <w:szCs w:val="23"/>
                <w:lang w:eastAsia="ru-RU"/>
              </w:rPr>
            </w:pPr>
          </w:p>
        </w:tc>
      </w:tr>
      <w:tr w:rsidR="00AC718B" w:rsidRPr="00AC718B" w:rsidTr="005577CD">
        <w:tc>
          <w:tcPr>
            <w:tcW w:w="5000" w:type="pct"/>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класс</w:t>
            </w:r>
          </w:p>
        </w:tc>
      </w:tr>
      <w:tr w:rsidR="00AC718B" w:rsidRPr="00AC718B" w:rsidTr="005577CD">
        <w:tc>
          <w:tcPr>
            <w:tcW w:w="2773"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Критская Е.Д., Сергеева Г.П., Шмагина Т.С.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3 кл. учеб. для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общеобразоват. учреждений.  М.:Просвещение, 2008.</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Рабочая тетрадь к учебнику «Музыка»:  3 класс. М.: Просвещение, 2010.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Хрестоматия и фонохрестоматия музыкального материала к учебнику «Музыка»: 3 класс. М.: Просвещение, 2006.</w:t>
            </w:r>
          </w:p>
        </w:tc>
        <w:tc>
          <w:tcPr>
            <w:tcW w:w="2227"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программа. 1-4 классы для общеобразовательных учреждений/Е.Д. Критская, Г.П. Сергеева, Т.С. Шмагина –М.: Просвещение, 2007.</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Пособие для учителя /Сост. Е.Д.Критская, Г.П.Сергеева, Т.С.Шмагина.- М.: Просвещение, 2004.</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5000" w:type="pct"/>
            <w:gridSpan w:val="2"/>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класс</w:t>
            </w:r>
          </w:p>
        </w:tc>
      </w:tr>
      <w:tr w:rsidR="00AC718B" w:rsidRPr="00AC718B" w:rsidTr="005577CD">
        <w:tc>
          <w:tcPr>
            <w:tcW w:w="2773"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Критская Е.Д., Сергеева Г.П., Шмагина Т.С.</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4 кл. учеб. для</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общеобразоват. учреждений.  М.:Просвещение, 2008.</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Рабочая тетрадь к учебнику «Музыка»:  4 класс. М.: Просвещение, 2010.</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Хрестоматия и фонохрестоматия музыкального материала к учебнику «Музыка»: 4 класс. М.: Просвещение, 2007.</w:t>
            </w:r>
          </w:p>
        </w:tc>
        <w:tc>
          <w:tcPr>
            <w:tcW w:w="2227" w:type="pct"/>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 программа. 1-4 классы для общеобразовательных учреждений/Е.Д. Критская, Г.П. Сергеева, Т.С. Шмагина –М.: Просвещение, 2007.</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Пособие для учителя /Сост. Е.Д.Критская, Г.П.Сергеева, Т.С.Шмагина.- М.: Просвещение, 2004.</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p>
        </w:tc>
      </w:tr>
    </w:tbl>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2.2.2.11. Технология.</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1.</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Arial Unicode MS" w:hAnsi="Times New Roman" w:cs="Times New Roman"/>
          <w:b/>
          <w:bCs/>
          <w:color w:val="000000"/>
          <w:sz w:val="23"/>
          <w:szCs w:val="23"/>
          <w:lang w:eastAsia="ru-RU"/>
        </w:rPr>
        <w:t>Общекультурные и общетрудовые компетенции (знания, умения и способы деятельности). Основы культуры труда, самообслуживания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AC718B">
        <w:rPr>
          <w:rFonts w:ascii="Times New Roman" w:eastAsia="@Arial Unicode MS" w:hAnsi="Times New Roman" w:cs="Times New Roman"/>
          <w:i/>
          <w:iCs/>
          <w:color w:val="000000"/>
          <w:sz w:val="23"/>
          <w:szCs w:val="23"/>
          <w:lang w:eastAsia="ru-RU"/>
        </w:rPr>
        <w:t>архитектура</w:t>
      </w:r>
      <w:r w:rsidRPr="00AC718B">
        <w:rPr>
          <w:rFonts w:ascii="Times New Roman" w:eastAsia="@Arial Unicode MS" w:hAnsi="Times New Roman" w:cs="Times New Roman"/>
          <w:color w:val="000000"/>
          <w:sz w:val="23"/>
          <w:szCs w:val="23"/>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C718B">
        <w:rPr>
          <w:rFonts w:ascii="Times New Roman" w:eastAsia="@Arial Unicode MS" w:hAnsi="Times New Roman" w:cs="Times New Roman"/>
          <w:i/>
          <w:iCs/>
          <w:color w:val="000000"/>
          <w:sz w:val="23"/>
          <w:szCs w:val="23"/>
          <w:lang w:eastAsia="ru-RU"/>
        </w:rPr>
        <w:t>традиции и творчество мастера в создании предметной среды (общее представление)</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C718B">
        <w:rPr>
          <w:rFonts w:ascii="Times New Roman" w:eastAsia="@Arial Unicode MS" w:hAnsi="Times New Roman" w:cs="Times New Roman"/>
          <w:i/>
          <w:iCs/>
          <w:color w:val="000000"/>
          <w:sz w:val="23"/>
          <w:szCs w:val="23"/>
          <w:lang w:eastAsia="ru-RU"/>
        </w:rPr>
        <w:t>распределение рабочего времени</w:t>
      </w:r>
      <w:r w:rsidRPr="00AC718B">
        <w:rPr>
          <w:rFonts w:ascii="Times New Roman" w:eastAsia="@Arial Unicode MS" w:hAnsi="Times New Roman" w:cs="Times New Roman"/>
          <w:color w:val="000000"/>
          <w:sz w:val="23"/>
          <w:szCs w:val="23"/>
          <w:lang w:eastAsia="ru-RU"/>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2. Технология ручной обработки материалов. Элементы графической грамоты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C718B">
        <w:rPr>
          <w:rFonts w:ascii="Times New Roman" w:eastAsia="@Arial Unicode MS" w:hAnsi="Times New Roman" w:cs="Times New Roman"/>
          <w:i/>
          <w:iCs/>
          <w:color w:val="000000"/>
          <w:sz w:val="23"/>
          <w:szCs w:val="23"/>
          <w:lang w:eastAsia="ru-RU"/>
        </w:rPr>
        <w:t>Многообразие материалов и их практическое применение в жизни</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Подготовка материалов к работе. Экономное расходование материалов. </w:t>
      </w:r>
      <w:r w:rsidRPr="00AC718B">
        <w:rPr>
          <w:rFonts w:ascii="Times New Roman" w:eastAsia="@Arial Unicode MS" w:hAnsi="Times New Roman" w:cs="Times New Roman"/>
          <w:i/>
          <w:iCs/>
          <w:color w:val="000000"/>
          <w:sz w:val="23"/>
          <w:szCs w:val="23"/>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color w:val="000000"/>
          <w:sz w:val="23"/>
          <w:szCs w:val="23"/>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C718B">
        <w:rPr>
          <w:rFonts w:ascii="Times New Roman" w:eastAsia="@Arial Unicode MS" w:hAnsi="Times New Roman" w:cs="Times New Roman"/>
          <w:color w:val="000000"/>
          <w:sz w:val="23"/>
          <w:szCs w:val="23"/>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AC718B">
        <w:rPr>
          <w:rFonts w:ascii="Times New Roman" w:eastAsia="@Arial Unicode MS" w:hAnsi="Times New Roman" w:cs="Times New Roman"/>
          <w:i/>
          <w:iCs/>
          <w:color w:val="000000"/>
          <w:sz w:val="23"/>
          <w:szCs w:val="23"/>
          <w:lang w:eastAsia="ru-RU"/>
        </w:rPr>
        <w:t>разрыва</w:t>
      </w:r>
      <w:r w:rsidRPr="00AC718B">
        <w:rPr>
          <w:rFonts w:ascii="Times New Roman" w:eastAsia="@Arial Unicode MS" w:hAnsi="Times New Roman" w:cs="Times New Roman"/>
          <w:color w:val="000000"/>
          <w:sz w:val="23"/>
          <w:szCs w:val="23"/>
          <w:lang w:eastAsia="ru-RU"/>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3. Конструирование и моделирование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C718B">
        <w:rPr>
          <w:rFonts w:ascii="Times New Roman" w:eastAsia="@Arial Unicode MS" w:hAnsi="Times New Roman" w:cs="Times New Roman"/>
          <w:i/>
          <w:iCs/>
          <w:color w:val="000000"/>
          <w:sz w:val="23"/>
          <w:szCs w:val="23"/>
          <w:lang w:eastAsia="ru-RU"/>
        </w:rPr>
        <w:t>различные виды конструкций и способы их сборки</w:t>
      </w:r>
      <w:r w:rsidRPr="00AC718B">
        <w:rPr>
          <w:rFonts w:ascii="Times New Roman" w:eastAsia="@Arial Unicode MS" w:hAnsi="Times New Roman" w:cs="Times New Roman"/>
          <w:color w:val="000000"/>
          <w:sz w:val="23"/>
          <w:szCs w:val="23"/>
          <w:lang w:eastAsia="ru-RU"/>
        </w:rPr>
        <w:t xml:space="preserve">. Виды и способы соединения деталей. Основные требования к изделию (соответствие материала, конструкции и </w:t>
      </w:r>
      <w:r w:rsidRPr="00AC718B">
        <w:rPr>
          <w:rFonts w:ascii="Times New Roman" w:eastAsia="@Arial Unicode MS" w:hAnsi="Times New Roman" w:cs="Times New Roman"/>
          <w:color w:val="000000"/>
          <w:sz w:val="23"/>
          <w:szCs w:val="23"/>
          <w:lang w:eastAsia="ru-RU"/>
        </w:rPr>
        <w:lastRenderedPageBreak/>
        <w:t>внешнего оформления назначению изделия).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Конструирование и моделирование изделий из различных материалов по образцу, рисунку, простейшему </w:t>
      </w:r>
      <w:r w:rsidRPr="00AC718B">
        <w:rPr>
          <w:rFonts w:ascii="Times New Roman" w:eastAsia="@Arial Unicode MS" w:hAnsi="Times New Roman" w:cs="Times New Roman"/>
          <w:i/>
          <w:iCs/>
          <w:color w:val="000000"/>
          <w:sz w:val="23"/>
          <w:szCs w:val="23"/>
          <w:lang w:eastAsia="ru-RU"/>
        </w:rPr>
        <w:t>чертежу или эскизу и по заданным условиям (технико-технологическим, функциональным, декоративно-художественным и пр.).</w:t>
      </w:r>
      <w:r w:rsidRPr="00AC718B">
        <w:rPr>
          <w:rFonts w:ascii="Times New Roman" w:eastAsia="@Arial Unicode MS" w:hAnsi="Times New Roman" w:cs="Times New Roman"/>
          <w:color w:val="000000"/>
          <w:sz w:val="23"/>
          <w:szCs w:val="23"/>
          <w:lang w:eastAsia="ru-RU"/>
        </w:rPr>
        <w:t xml:space="preserve"> Конструирование и моделирование на компьютере и в интерактивном конструкторе.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4. Практика работы на компьютере</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Информация, её отбор, анализ и систематизация. Способы получения, хранения, переработки информации.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C718B">
        <w:rPr>
          <w:rFonts w:ascii="Times New Roman" w:eastAsia="@Arial Unicode MS" w:hAnsi="Times New Roman" w:cs="Times New Roman"/>
          <w:i/>
          <w:iCs/>
          <w:color w:val="000000"/>
          <w:sz w:val="23"/>
          <w:szCs w:val="23"/>
          <w:lang w:eastAsia="ru-RU"/>
        </w:rPr>
        <w:t>общее представление о правилах клавиатурного письма</w:t>
      </w:r>
      <w:r w:rsidRPr="00AC718B">
        <w:rPr>
          <w:rFonts w:ascii="Times New Roman" w:eastAsia="@Arial Unicode MS" w:hAnsi="Times New Roman" w:cs="Times New Roman"/>
          <w:color w:val="000000"/>
          <w:sz w:val="23"/>
          <w:szCs w:val="23"/>
          <w:lang w:eastAsia="ru-RU"/>
        </w:rPr>
        <w:t xml:space="preserve">, пользование мышью, использование простейших средств текстового редактора. </w:t>
      </w:r>
      <w:r w:rsidRPr="00AC718B">
        <w:rPr>
          <w:rFonts w:ascii="Times New Roman" w:eastAsia="@Arial Unicode MS" w:hAnsi="Times New Roman" w:cs="Times New Roman"/>
          <w:i/>
          <w:iCs/>
          <w:color w:val="000000"/>
          <w:sz w:val="23"/>
          <w:szCs w:val="23"/>
          <w:lang w:eastAsia="ru-RU"/>
        </w:rPr>
        <w:t>Простейшие приёмы поиска информации: по ключевым словам, каталогам</w:t>
      </w:r>
      <w:r w:rsidRPr="00AC718B">
        <w:rPr>
          <w:rFonts w:ascii="Times New Roman" w:eastAsia="@Arial Unicode MS" w:hAnsi="Times New Roman" w:cs="Times New Roman"/>
          <w:color w:val="000000"/>
          <w:sz w:val="23"/>
          <w:szCs w:val="23"/>
          <w:lang w:eastAsia="ru-RU"/>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AC718B">
        <w:rPr>
          <w:rFonts w:ascii="Times New Roman" w:eastAsia="@Arial Unicode MS" w:hAnsi="Times New Roman" w:cs="Times New Roman"/>
          <w:i/>
          <w:iCs/>
          <w:color w:val="000000"/>
          <w:sz w:val="23"/>
          <w:szCs w:val="23"/>
          <w:lang w:eastAsia="ru-RU"/>
        </w:rPr>
        <w:t xml:space="preserve">Использование рисунков из ресурса компьютера, программ </w:t>
      </w:r>
      <w:r w:rsidRPr="00AC718B">
        <w:rPr>
          <w:rFonts w:ascii="Times New Roman" w:eastAsia="@Arial Unicode MS" w:hAnsi="Times New Roman" w:cs="Times New Roman"/>
          <w:i/>
          <w:iCs/>
          <w:color w:val="000000"/>
          <w:sz w:val="23"/>
          <w:szCs w:val="23"/>
          <w:lang w:val="en-US" w:eastAsia="ru-RU"/>
        </w:rPr>
        <w:t>Word</w:t>
      </w:r>
      <w:r w:rsidRPr="00AC718B">
        <w:rPr>
          <w:rFonts w:ascii="Times New Roman" w:eastAsia="@Arial Unicode MS" w:hAnsi="Times New Roman" w:cs="Times New Roman"/>
          <w:i/>
          <w:iCs/>
          <w:color w:val="000000"/>
          <w:sz w:val="23"/>
          <w:szCs w:val="23"/>
          <w:lang w:eastAsia="ru-RU"/>
        </w:rPr>
        <w:t xml:space="preserve"> и </w:t>
      </w:r>
      <w:r w:rsidRPr="00AC718B">
        <w:rPr>
          <w:rFonts w:ascii="Times New Roman" w:eastAsia="@Arial Unicode MS" w:hAnsi="Times New Roman" w:cs="Times New Roman"/>
          <w:i/>
          <w:iCs/>
          <w:color w:val="000000"/>
          <w:sz w:val="23"/>
          <w:szCs w:val="23"/>
          <w:lang w:val="en-US" w:eastAsia="ru-RU"/>
        </w:rPr>
        <w:t>Power</w:t>
      </w:r>
      <w:r w:rsidRPr="00AC718B">
        <w:rPr>
          <w:rFonts w:ascii="Times New Roman" w:eastAsia="@Arial Unicode MS" w:hAnsi="Times New Roman" w:cs="Times New Roman"/>
          <w:i/>
          <w:iCs/>
          <w:color w:val="000000"/>
          <w:sz w:val="23"/>
          <w:szCs w:val="23"/>
          <w:lang w:eastAsia="ru-RU"/>
        </w:rPr>
        <w:t xml:space="preserve"> </w:t>
      </w:r>
      <w:r w:rsidRPr="00AC718B">
        <w:rPr>
          <w:rFonts w:ascii="Times New Roman" w:eastAsia="@Arial Unicode MS" w:hAnsi="Times New Roman" w:cs="Times New Roman"/>
          <w:i/>
          <w:iCs/>
          <w:color w:val="000000"/>
          <w:sz w:val="23"/>
          <w:szCs w:val="23"/>
          <w:lang w:val="en-US" w:eastAsia="ru-RU"/>
        </w:rPr>
        <w:t>Point</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r w:rsidRPr="00AC718B">
        <w:rPr>
          <w:rFonts w:ascii="Times New Roman" w:eastAsia="@Arial Unicode MS" w:hAnsi="Times New Roman" w:cs="Times New Roman"/>
          <w:b/>
          <w:i/>
          <w:iCs/>
          <w:color w:val="000000"/>
          <w:sz w:val="23"/>
          <w:szCs w:val="23"/>
          <w:lang w:eastAsia="ru-RU"/>
        </w:rPr>
        <w:t>2.2.2.12. Физическая культура.</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Знания о физической культуре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Физическая культура. </w:t>
      </w:r>
      <w:r w:rsidRPr="00AC718B">
        <w:rPr>
          <w:rFonts w:ascii="Times New Roman" w:eastAsia="@Arial Unicode MS" w:hAnsi="Times New Roman" w:cs="Times New Roman"/>
          <w:color w:val="000000"/>
          <w:sz w:val="23"/>
          <w:szCs w:val="23"/>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Из истории физической культуры. </w:t>
      </w:r>
      <w:r w:rsidRPr="00AC718B">
        <w:rPr>
          <w:rFonts w:ascii="Times New Roman" w:eastAsia="@Arial Unicode MS" w:hAnsi="Times New Roman" w:cs="Times New Roman"/>
          <w:color w:val="000000"/>
          <w:sz w:val="23"/>
          <w:szCs w:val="23"/>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Физические упражнения. </w:t>
      </w:r>
      <w:r w:rsidRPr="00AC718B">
        <w:rPr>
          <w:rFonts w:ascii="Times New Roman" w:eastAsia="@Arial Unicode MS" w:hAnsi="Times New Roman" w:cs="Times New Roman"/>
          <w:color w:val="000000"/>
          <w:sz w:val="23"/>
          <w:szCs w:val="23"/>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Физическая нагрузка и её влияние на повышение частоты сердечных сокращений.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Способы физкультурной деятельности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Самостоятельные занятия. </w:t>
      </w:r>
      <w:r w:rsidRPr="00AC718B">
        <w:rPr>
          <w:rFonts w:ascii="Times New Roman" w:eastAsia="@Arial Unicode MS" w:hAnsi="Times New Roman" w:cs="Times New Roman"/>
          <w:color w:val="000000"/>
          <w:sz w:val="23"/>
          <w:szCs w:val="23"/>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Самостоятельные наблюдения за физическим развитием и физической подготовленностью. </w:t>
      </w:r>
      <w:r w:rsidRPr="00AC718B">
        <w:rPr>
          <w:rFonts w:ascii="Times New Roman" w:eastAsia="@Arial Unicode MS" w:hAnsi="Times New Roman" w:cs="Times New Roman"/>
          <w:color w:val="000000"/>
          <w:sz w:val="23"/>
          <w:szCs w:val="23"/>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Самостоятельные игры и развлечения. </w:t>
      </w:r>
      <w:r w:rsidRPr="00AC718B">
        <w:rPr>
          <w:rFonts w:ascii="Times New Roman" w:eastAsia="@Arial Unicode MS" w:hAnsi="Times New Roman" w:cs="Times New Roman"/>
          <w:color w:val="000000"/>
          <w:sz w:val="23"/>
          <w:szCs w:val="23"/>
          <w:lang w:eastAsia="ru-RU"/>
        </w:rPr>
        <w:t>Организация и проведение подвижных игр (на спортивных площадках и в спортивных залах).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Times New Roman"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Физическое совершенствование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Физкультурно-оздоровительная деятельность. </w:t>
      </w:r>
      <w:r w:rsidRPr="00AC718B">
        <w:rPr>
          <w:rFonts w:ascii="Times New Roman" w:eastAsia="@Arial Unicode MS" w:hAnsi="Times New Roman" w:cs="Times New Roman"/>
          <w:color w:val="000000"/>
          <w:sz w:val="23"/>
          <w:szCs w:val="23"/>
          <w:lang w:eastAsia="ru-RU"/>
        </w:rPr>
        <w:t>Комплексы физических упражнений для утренней зарядки, физкультминуток, занятий по профилактике и коррекции нарушений осанки.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Комплексы упражнений на развитие физических качеств.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color w:val="000000"/>
          <w:sz w:val="23"/>
          <w:szCs w:val="23"/>
          <w:lang w:eastAsia="ru-RU"/>
        </w:rPr>
        <w:t>Комплексы дыхательных упражнений. Гимнастика для глаз.</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Спортивно-оздоровительная деятельность. </w:t>
      </w:r>
      <w:r w:rsidRPr="00AC718B">
        <w:rPr>
          <w:rFonts w:ascii="Times New Roman" w:eastAsia="@Arial Unicode MS" w:hAnsi="Times New Roman" w:cs="Times New Roman"/>
          <w:b/>
          <w:bCs/>
          <w:i/>
          <w:iCs/>
          <w:color w:val="000000"/>
          <w:sz w:val="23"/>
          <w:szCs w:val="23"/>
          <w:lang w:eastAsia="ru-RU"/>
        </w:rPr>
        <w:t xml:space="preserve">Гимнастика с основами акробатики. </w:t>
      </w:r>
      <w:r w:rsidRPr="00AC718B">
        <w:rPr>
          <w:rFonts w:ascii="Times New Roman" w:eastAsia="@Arial Unicode MS" w:hAnsi="Times New Roman" w:cs="Times New Roman"/>
          <w:i/>
          <w:iCs/>
          <w:color w:val="000000"/>
          <w:sz w:val="23"/>
          <w:szCs w:val="23"/>
          <w:lang w:eastAsia="ru-RU"/>
        </w:rPr>
        <w:t xml:space="preserve">Организующие команды и приёмы. </w:t>
      </w:r>
      <w:r w:rsidRPr="00AC718B">
        <w:rPr>
          <w:rFonts w:ascii="Times New Roman" w:eastAsia="@Arial Unicode MS" w:hAnsi="Times New Roman" w:cs="Times New Roman"/>
          <w:color w:val="000000"/>
          <w:sz w:val="23"/>
          <w:szCs w:val="23"/>
          <w:lang w:eastAsia="ru-RU"/>
        </w:rPr>
        <w:t>Строевые действия в шеренге и колонне; выполнение строевых команд.</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lastRenderedPageBreak/>
        <w:t xml:space="preserve">Акробатические упражнения. </w:t>
      </w:r>
      <w:r w:rsidRPr="00AC718B">
        <w:rPr>
          <w:rFonts w:ascii="Times New Roman" w:eastAsia="@Arial Unicode MS" w:hAnsi="Times New Roman" w:cs="Times New Roman"/>
          <w:color w:val="000000"/>
          <w:sz w:val="23"/>
          <w:szCs w:val="23"/>
          <w:lang w:eastAsia="ru-RU"/>
        </w:rPr>
        <w:t>Упоры; седы; упражнения в группировке; перекаты; стойка на лопатках; кувырки вперёд и назад; гимнастический мост.</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Акробатические комбинации. </w:t>
      </w:r>
      <w:r w:rsidRPr="00AC718B">
        <w:rPr>
          <w:rFonts w:ascii="Times New Roman" w:eastAsia="@Arial Unicode MS" w:hAnsi="Times New Roman" w:cs="Times New Roman"/>
          <w:color w:val="000000"/>
          <w:sz w:val="23"/>
          <w:szCs w:val="23"/>
          <w:lang w:eastAsia="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Упражнения на низкой гимнастической перекладине: </w:t>
      </w:r>
      <w:r w:rsidRPr="00AC718B">
        <w:rPr>
          <w:rFonts w:ascii="Times New Roman" w:eastAsia="@Arial Unicode MS" w:hAnsi="Times New Roman" w:cs="Times New Roman"/>
          <w:color w:val="000000"/>
          <w:sz w:val="23"/>
          <w:szCs w:val="23"/>
          <w:lang w:eastAsia="ru-RU"/>
        </w:rPr>
        <w:t>висы, перемахи.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Гимнастическая комбинация. </w:t>
      </w:r>
      <w:r w:rsidRPr="00AC718B">
        <w:rPr>
          <w:rFonts w:ascii="Times New Roman" w:eastAsia="@Arial Unicode MS" w:hAnsi="Times New Roman" w:cs="Times New Roman"/>
          <w:color w:val="000000"/>
          <w:sz w:val="23"/>
          <w:szCs w:val="23"/>
          <w:lang w:eastAsia="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Опорный прыжок </w:t>
      </w:r>
      <w:r w:rsidRPr="00AC718B">
        <w:rPr>
          <w:rFonts w:ascii="Times New Roman" w:eastAsia="@Arial Unicode MS" w:hAnsi="Times New Roman" w:cs="Times New Roman"/>
          <w:color w:val="000000"/>
          <w:sz w:val="23"/>
          <w:szCs w:val="23"/>
          <w:lang w:eastAsia="ru-RU"/>
        </w:rPr>
        <w:t>с разбега через гимнастического козла.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Гимнастические упражнения прикладного характера. </w:t>
      </w:r>
      <w:r w:rsidRPr="00AC718B">
        <w:rPr>
          <w:rFonts w:ascii="Times New Roman" w:eastAsia="@Arial Unicode MS" w:hAnsi="Times New Roman" w:cs="Times New Roman"/>
          <w:color w:val="000000"/>
          <w:sz w:val="23"/>
          <w:szCs w:val="23"/>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Лёгкая атлетика. </w:t>
      </w:r>
      <w:r w:rsidRPr="00AC718B">
        <w:rPr>
          <w:rFonts w:ascii="Times New Roman" w:eastAsia="@Arial Unicode MS" w:hAnsi="Times New Roman" w:cs="Times New Roman"/>
          <w:i/>
          <w:iCs/>
          <w:color w:val="000000"/>
          <w:sz w:val="23"/>
          <w:szCs w:val="23"/>
          <w:lang w:eastAsia="ru-RU"/>
        </w:rPr>
        <w:t xml:space="preserve">Беговые упражнения: </w:t>
      </w:r>
      <w:r w:rsidRPr="00AC718B">
        <w:rPr>
          <w:rFonts w:ascii="Times New Roman" w:eastAsia="@Arial Unicode MS" w:hAnsi="Times New Roman" w:cs="Times New Roman"/>
          <w:color w:val="000000"/>
          <w:sz w:val="23"/>
          <w:szCs w:val="23"/>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Прыжковые упражнения: </w:t>
      </w:r>
      <w:r w:rsidRPr="00AC718B">
        <w:rPr>
          <w:rFonts w:ascii="Times New Roman" w:eastAsia="@Arial Unicode MS" w:hAnsi="Times New Roman" w:cs="Times New Roman"/>
          <w:color w:val="000000"/>
          <w:sz w:val="23"/>
          <w:szCs w:val="23"/>
          <w:lang w:eastAsia="ru-RU"/>
        </w:rPr>
        <w:t>на одной ноге и двух ногах на месте и с продвижением; в длину и высоту; спрыгивание и запрыгивание.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Броски: </w:t>
      </w:r>
      <w:r w:rsidRPr="00AC718B">
        <w:rPr>
          <w:rFonts w:ascii="Times New Roman" w:eastAsia="@Arial Unicode MS" w:hAnsi="Times New Roman" w:cs="Times New Roman"/>
          <w:color w:val="000000"/>
          <w:sz w:val="23"/>
          <w:szCs w:val="23"/>
          <w:lang w:eastAsia="ru-RU"/>
        </w:rPr>
        <w:t>большого мяча (</w:t>
      </w:r>
      <w:smartTag w:uri="urn:schemas-microsoft-com:office:smarttags" w:element="metricconverter">
        <w:smartTagPr>
          <w:attr w:name="ProductID" w:val="1 кг"/>
        </w:smartTagPr>
        <w:r w:rsidRPr="00AC718B">
          <w:rPr>
            <w:rFonts w:ascii="Times New Roman" w:eastAsia="@Arial Unicode MS" w:hAnsi="Times New Roman" w:cs="Times New Roman"/>
            <w:color w:val="000000"/>
            <w:sz w:val="23"/>
            <w:szCs w:val="23"/>
            <w:lang w:eastAsia="ru-RU"/>
          </w:rPr>
          <w:t>1 кг</w:t>
        </w:r>
      </w:smartTag>
      <w:r w:rsidRPr="00AC718B">
        <w:rPr>
          <w:rFonts w:ascii="Times New Roman" w:eastAsia="@Arial Unicode MS" w:hAnsi="Times New Roman" w:cs="Times New Roman"/>
          <w:color w:val="000000"/>
          <w:sz w:val="23"/>
          <w:szCs w:val="23"/>
          <w:lang w:eastAsia="ru-RU"/>
        </w:rPr>
        <w:t>) на дальность разными способами.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Метание: </w:t>
      </w:r>
      <w:r w:rsidRPr="00AC718B">
        <w:rPr>
          <w:rFonts w:ascii="Times New Roman" w:eastAsia="@Arial Unicode MS" w:hAnsi="Times New Roman" w:cs="Times New Roman"/>
          <w:color w:val="000000"/>
          <w:sz w:val="23"/>
          <w:szCs w:val="23"/>
          <w:lang w:eastAsia="ru-RU"/>
        </w:rPr>
        <w:t>малого мяча в вертикальную цель и на дальность.</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 xml:space="preserve">Подвижные и спортивные игры. </w:t>
      </w:r>
      <w:r w:rsidRPr="00AC718B">
        <w:rPr>
          <w:rFonts w:ascii="Times New Roman" w:eastAsia="@Arial Unicode MS" w:hAnsi="Times New Roman" w:cs="Times New Roman"/>
          <w:i/>
          <w:iCs/>
          <w:color w:val="000000"/>
          <w:sz w:val="23"/>
          <w:szCs w:val="23"/>
          <w:lang w:eastAsia="ru-RU"/>
        </w:rPr>
        <w:t xml:space="preserve">На материале гимнастики с основами акробатики: </w:t>
      </w:r>
      <w:r w:rsidRPr="00AC718B">
        <w:rPr>
          <w:rFonts w:ascii="Times New Roman" w:eastAsia="@Arial Unicode MS" w:hAnsi="Times New Roman" w:cs="Times New Roman"/>
          <w:color w:val="000000"/>
          <w:sz w:val="23"/>
          <w:szCs w:val="23"/>
          <w:lang w:eastAsia="ru-RU"/>
        </w:rPr>
        <w:t>игровые задания с использованием строевых упражнений, упражнений на внимание, силу, ловкость и координацию.</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На материале лёгкой атлетики: </w:t>
      </w:r>
      <w:r w:rsidRPr="00AC718B">
        <w:rPr>
          <w:rFonts w:ascii="Times New Roman" w:eastAsia="@Arial Unicode MS" w:hAnsi="Times New Roman" w:cs="Times New Roman"/>
          <w:color w:val="000000"/>
          <w:sz w:val="23"/>
          <w:szCs w:val="23"/>
          <w:lang w:eastAsia="ru-RU"/>
        </w:rPr>
        <w:t>прыжки, бег, метания и броски; упражнения на координацию, выносливость и быстроту.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На материале спортивных игр:</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Футбол: </w:t>
      </w:r>
      <w:r w:rsidRPr="00AC718B">
        <w:rPr>
          <w:rFonts w:ascii="Times New Roman" w:eastAsia="@Arial Unicode MS" w:hAnsi="Times New Roman" w:cs="Times New Roman"/>
          <w:color w:val="000000"/>
          <w:sz w:val="23"/>
          <w:szCs w:val="23"/>
          <w:lang w:eastAsia="ru-RU"/>
        </w:rPr>
        <w:t>удар по неподвижному и катящемуся мячу; остановка мяча; ведение мяча; подвижные игры на материале футбола.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Баскетбол: </w:t>
      </w:r>
      <w:r w:rsidRPr="00AC718B">
        <w:rPr>
          <w:rFonts w:ascii="Times New Roman" w:eastAsia="@Arial Unicode MS" w:hAnsi="Times New Roman" w:cs="Times New Roman"/>
          <w:color w:val="000000"/>
          <w:sz w:val="23"/>
          <w:szCs w:val="23"/>
          <w:lang w:eastAsia="ru-RU"/>
        </w:rPr>
        <w:t>специальные передвижения без мяча; ведение мяча; броски мяча в корзину; подвижные игры на материале баскетбола.</w:t>
      </w:r>
    </w:p>
    <w:p w:rsidR="00AC718B" w:rsidRPr="005577CD"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Волейбол: </w:t>
      </w:r>
      <w:r w:rsidRPr="00AC718B">
        <w:rPr>
          <w:rFonts w:ascii="Times New Roman" w:eastAsia="@Arial Unicode MS" w:hAnsi="Times New Roman" w:cs="Times New Roman"/>
          <w:color w:val="000000"/>
          <w:sz w:val="23"/>
          <w:szCs w:val="23"/>
          <w:lang w:eastAsia="ru-RU"/>
        </w:rPr>
        <w:t>подбрасывание мяча; подача мяча; приём и передача мяча; подвижные игры на материале волейбола. Подвижные игры разных народов.</w:t>
      </w:r>
    </w:p>
    <w:p w:rsidR="00AC718B" w:rsidRPr="005577CD"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5577CD"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r w:rsidRPr="00AC718B">
        <w:rPr>
          <w:rFonts w:ascii="Times New Roman" w:eastAsia="@Arial Unicode MS" w:hAnsi="Times New Roman" w:cs="Times New Roman"/>
          <w:b/>
          <w:bCs/>
          <w:i/>
          <w:iCs/>
          <w:color w:val="000000"/>
          <w:sz w:val="23"/>
          <w:szCs w:val="23"/>
          <w:lang w:eastAsia="ru-RU"/>
        </w:rPr>
        <w:t>Общеразвивающие упражнения</w:t>
      </w:r>
    </w:p>
    <w:p w:rsidR="00AC718B" w:rsidRPr="005577CD"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i/>
          <w:i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На материале гимнастики с основами акробатики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гибкости: </w:t>
      </w:r>
      <w:r w:rsidRPr="00AC718B">
        <w:rPr>
          <w:rFonts w:ascii="Times New Roman" w:eastAsia="@Arial Unicode MS" w:hAnsi="Times New Roman" w:cs="Times New Roman"/>
          <w:color w:val="000000"/>
          <w:sz w:val="23"/>
          <w:szCs w:val="23"/>
          <w:lang w:eastAsia="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координации: </w:t>
      </w:r>
      <w:r w:rsidRPr="00AC718B">
        <w:rPr>
          <w:rFonts w:ascii="Times New Roman" w:eastAsia="@Arial Unicode MS" w:hAnsi="Times New Roman" w:cs="Times New Roman"/>
          <w:color w:val="000000"/>
          <w:sz w:val="23"/>
          <w:szCs w:val="23"/>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Формирование осанки: </w:t>
      </w:r>
      <w:r w:rsidRPr="00AC718B">
        <w:rPr>
          <w:rFonts w:ascii="Times New Roman" w:eastAsia="@Arial Unicode MS" w:hAnsi="Times New Roman" w:cs="Times New Roman"/>
          <w:color w:val="000000"/>
          <w:sz w:val="23"/>
          <w:szCs w:val="23"/>
          <w:lang w:eastAsia="ru-RU"/>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w:t>
      </w:r>
      <w:r w:rsidRPr="00AC718B">
        <w:rPr>
          <w:rFonts w:ascii="Times New Roman" w:eastAsia="@Arial Unicode MS" w:hAnsi="Times New Roman" w:cs="Times New Roman"/>
          <w:color w:val="000000"/>
          <w:sz w:val="23"/>
          <w:szCs w:val="23"/>
          <w:lang w:eastAsia="ru-RU"/>
        </w:rPr>
        <w:lastRenderedPageBreak/>
        <w:t>(в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силовых способностей: </w:t>
      </w:r>
      <w:r w:rsidRPr="00AC718B">
        <w:rPr>
          <w:rFonts w:ascii="Times New Roman" w:eastAsia="@Arial Unicode MS" w:hAnsi="Times New Roman" w:cs="Times New Roman"/>
          <w:color w:val="000000"/>
          <w:sz w:val="23"/>
          <w:szCs w:val="23"/>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AC718B">
        <w:rPr>
          <w:rFonts w:ascii="Times New Roman" w:eastAsia="@Arial Unicode MS" w:hAnsi="Times New Roman" w:cs="Times New Roman"/>
          <w:color w:val="000000"/>
          <w:sz w:val="23"/>
          <w:szCs w:val="23"/>
          <w:lang w:eastAsia="ru-RU"/>
        </w:rPr>
        <w:noBreakHyphen/>
        <w:t>вперёд толчком одной ногой и двумя ногами о гимнастический мостик; переноска партнёра в парах.</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На материале плавания («сухого» плавания)</w:t>
      </w:r>
    </w:p>
    <w:p w:rsidR="00AC718B" w:rsidRPr="00AC718B" w:rsidRDefault="00AC718B" w:rsidP="00AC718B">
      <w:pPr>
        <w:spacing w:after="0" w:line="240" w:lineRule="auto"/>
        <w:ind w:firstLine="56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Комплекс упражнений на растяжку важнейших для плавания мышц: мышц шеи, нижней части спины, живота. Упражнения на сохранение определенного положения тела в воде в течение времени нижнюю часть спины, мышцы позвоночника, брюшной пресс. </w:t>
      </w:r>
    </w:p>
    <w:p w:rsidR="00AC718B" w:rsidRPr="00AC718B" w:rsidRDefault="00AC718B" w:rsidP="00AC718B">
      <w:pPr>
        <w:spacing w:after="0" w:line="240" w:lineRule="auto"/>
        <w:ind w:firstLine="56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i/>
          <w:color w:val="000000"/>
          <w:sz w:val="23"/>
          <w:szCs w:val="23"/>
        </w:rPr>
        <w:t>Упражнения из пилатеса с фитнес-болом</w:t>
      </w:r>
      <w:r w:rsidRPr="00AC718B">
        <w:rPr>
          <w:rFonts w:ascii="Times New Roman" w:eastAsia="Calibri" w:hAnsi="Times New Roman" w:cs="Times New Roman"/>
          <w:color w:val="000000"/>
          <w:sz w:val="23"/>
          <w:szCs w:val="23"/>
        </w:rPr>
        <w:t xml:space="preserve">: движение ногами кролем лежа животом на шаре с упором рук в пол; отжимания с шаром под коленями. </w:t>
      </w:r>
      <w:r w:rsidRPr="00AC718B">
        <w:rPr>
          <w:rFonts w:ascii="Times New Roman" w:eastAsia="Calibri" w:hAnsi="Times New Roman" w:cs="Times New Roman"/>
          <w:i/>
          <w:color w:val="000000"/>
          <w:sz w:val="23"/>
          <w:szCs w:val="23"/>
        </w:rPr>
        <w:t>Упражнения из пилатеса без инвентаря</w:t>
      </w:r>
      <w:r w:rsidRPr="00AC718B">
        <w:rPr>
          <w:rFonts w:ascii="Times New Roman" w:eastAsia="Calibri" w:hAnsi="Times New Roman" w:cs="Times New Roman"/>
          <w:color w:val="000000"/>
          <w:sz w:val="23"/>
          <w:szCs w:val="23"/>
        </w:rPr>
        <w:t>: движение ног кролем из положения сидя на полу, упор руками сзади.</w:t>
      </w:r>
    </w:p>
    <w:p w:rsidR="00AC718B" w:rsidRPr="00AC718B" w:rsidRDefault="00AC718B" w:rsidP="00AC718B">
      <w:pPr>
        <w:spacing w:after="0" w:line="240" w:lineRule="auto"/>
        <w:ind w:firstLine="567"/>
        <w:contextualSpacing/>
        <w:rPr>
          <w:rFonts w:ascii="Times New Roman" w:eastAsia="Calibri" w:hAnsi="Times New Roman" w:cs="Times New Roman"/>
          <w:color w:val="000000"/>
          <w:sz w:val="23"/>
          <w:szCs w:val="23"/>
        </w:rPr>
      </w:pPr>
      <w:r w:rsidRPr="00AC718B">
        <w:rPr>
          <w:rFonts w:ascii="Times New Roman" w:eastAsia="Calibri" w:hAnsi="Times New Roman" w:cs="Times New Roman"/>
          <w:i/>
          <w:color w:val="000000"/>
          <w:sz w:val="23"/>
          <w:szCs w:val="23"/>
        </w:rPr>
        <w:t>Силовые нагрузки:</w:t>
      </w:r>
      <w:r w:rsidRPr="00AC718B">
        <w:rPr>
          <w:rFonts w:ascii="Times New Roman" w:eastAsia="Calibri" w:hAnsi="Times New Roman" w:cs="Times New Roman"/>
          <w:color w:val="000000"/>
          <w:sz w:val="23"/>
          <w:szCs w:val="23"/>
        </w:rPr>
        <w:t xml:space="preserve"> упражнения с резиновыми жгутами и эспандерами, с собственным весом (выпрыгивание вверх из положения сидя, отжимания от пола, подтягивание)</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b/>
          <w:bCs/>
          <w:color w:val="000000"/>
          <w:sz w:val="23"/>
          <w:szCs w:val="23"/>
          <w:lang w:eastAsia="ru-RU"/>
        </w:rPr>
        <w:t>На материале лёгкой атлетики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координации: </w:t>
      </w:r>
      <w:r w:rsidRPr="00AC718B">
        <w:rPr>
          <w:rFonts w:ascii="Times New Roman" w:eastAsia="@Arial Unicode MS" w:hAnsi="Times New Roman" w:cs="Times New Roman"/>
          <w:color w:val="000000"/>
          <w:sz w:val="23"/>
          <w:szCs w:val="23"/>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быстроты: </w:t>
      </w:r>
      <w:r w:rsidRPr="00AC718B">
        <w:rPr>
          <w:rFonts w:ascii="Times New Roman" w:eastAsia="@Arial Unicode MS" w:hAnsi="Times New Roman" w:cs="Times New Roman"/>
          <w:color w:val="000000"/>
          <w:sz w:val="23"/>
          <w:szCs w:val="23"/>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выносливости: </w:t>
      </w:r>
      <w:r w:rsidRPr="00AC718B">
        <w:rPr>
          <w:rFonts w:ascii="Times New Roman" w:eastAsia="@Arial Unicode MS" w:hAnsi="Times New Roman" w:cs="Times New Roman"/>
          <w:color w:val="000000"/>
          <w:sz w:val="23"/>
          <w:szCs w:val="23"/>
          <w:lang w:eastAsia="ru-RU"/>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AC718B">
          <w:rPr>
            <w:rFonts w:ascii="Times New Roman" w:eastAsia="@Arial Unicode MS" w:hAnsi="Times New Roman" w:cs="Times New Roman"/>
            <w:color w:val="000000"/>
            <w:sz w:val="23"/>
            <w:szCs w:val="23"/>
            <w:lang w:eastAsia="ru-RU"/>
          </w:rPr>
          <w:t>30 м</w:t>
        </w:r>
      </w:smartTag>
      <w:r w:rsidRPr="00AC718B">
        <w:rPr>
          <w:rFonts w:ascii="Times New Roman" w:eastAsia="@Arial Unicode MS" w:hAnsi="Times New Roman" w:cs="Times New Roman"/>
          <w:color w:val="000000"/>
          <w:sz w:val="23"/>
          <w:szCs w:val="23"/>
          <w:lang w:eastAsia="ru-RU"/>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AC718B">
          <w:rPr>
            <w:rFonts w:ascii="Times New Roman" w:eastAsia="@Arial Unicode MS" w:hAnsi="Times New Roman" w:cs="Times New Roman"/>
            <w:color w:val="000000"/>
            <w:sz w:val="23"/>
            <w:szCs w:val="23"/>
            <w:lang w:eastAsia="ru-RU"/>
          </w:rPr>
          <w:t>400 м</w:t>
        </w:r>
      </w:smartTag>
      <w:r w:rsidRPr="00AC718B">
        <w:rPr>
          <w:rFonts w:ascii="Times New Roman" w:eastAsia="@Arial Unicode MS" w:hAnsi="Times New Roman" w:cs="Times New Roman"/>
          <w:color w:val="000000"/>
          <w:sz w:val="23"/>
          <w:szCs w:val="23"/>
          <w:lang w:eastAsia="ru-RU"/>
        </w:rPr>
        <w:t>; равномерный 6</w:t>
      </w:r>
      <w:r w:rsidRPr="00AC718B">
        <w:rPr>
          <w:rFonts w:ascii="Times New Roman" w:eastAsia="@Arial Unicode MS" w:hAnsi="Times New Roman" w:cs="Times New Roman"/>
          <w:color w:val="000000"/>
          <w:sz w:val="23"/>
          <w:szCs w:val="23"/>
          <w:lang w:eastAsia="ru-RU"/>
        </w:rPr>
        <w:noBreakHyphen/>
        <w:t>минутный бег.</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i/>
          <w:iCs/>
          <w:color w:val="000000"/>
          <w:sz w:val="23"/>
          <w:szCs w:val="23"/>
          <w:lang w:eastAsia="ru-RU"/>
        </w:rPr>
        <w:t xml:space="preserve">Развитие силовых способностей: </w:t>
      </w:r>
      <w:r w:rsidRPr="00AC718B">
        <w:rPr>
          <w:rFonts w:ascii="Times New Roman" w:eastAsia="@Arial Unicode MS" w:hAnsi="Times New Roman" w:cs="Times New Roman"/>
          <w:color w:val="000000"/>
          <w:sz w:val="23"/>
          <w:szCs w:val="23"/>
          <w:lang w:eastAsia="ru-RU"/>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color w:val="000000"/>
          <w:sz w:val="23"/>
          <w:szCs w:val="23"/>
          <w:lang w:eastAsia="ru-RU"/>
        </w:rPr>
        <w:t>УМК «Школа России»</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1,2,3,4  классы</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Приложение:</w:t>
      </w:r>
    </w:p>
    <w:p w:rsidR="00AC718B" w:rsidRPr="00AC718B" w:rsidRDefault="00AC718B" w:rsidP="00AC718B">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Рабочие программы отдельных предметов.</w:t>
      </w:r>
    </w:p>
    <w:p w:rsidR="00AC718B" w:rsidRPr="00AC718B" w:rsidRDefault="00AC718B" w:rsidP="00AC718B">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color w:val="000000"/>
          <w:sz w:val="23"/>
          <w:szCs w:val="23"/>
          <w:lang w:eastAsia="ru-RU"/>
        </w:rPr>
      </w:pPr>
    </w:p>
    <w:p w:rsidR="00AC718B" w:rsidRPr="00AC718B" w:rsidRDefault="00AC718B" w:rsidP="00AC718B">
      <w:pPr>
        <w:spacing w:after="200" w:line="276" w:lineRule="auto"/>
        <w:rPr>
          <w:rFonts w:ascii="Times New Roman" w:eastAsia="Calibri" w:hAnsi="Times New Roman" w:cs="Times New Roman"/>
          <w:b/>
          <w:color w:val="000000"/>
          <w:sz w:val="23"/>
          <w:szCs w:val="23"/>
        </w:rPr>
      </w:pPr>
    </w:p>
    <w:p w:rsidR="00AC718B" w:rsidRPr="00AC718B" w:rsidRDefault="00AC718B" w:rsidP="00AC718B">
      <w:pPr>
        <w:spacing w:after="200" w:line="276" w:lineRule="auto"/>
        <w:rPr>
          <w:rFonts w:ascii="Times New Roman" w:eastAsia="Calibri" w:hAnsi="Times New Roman" w:cs="Times New Roman"/>
          <w:b/>
          <w:color w:val="000000"/>
          <w:sz w:val="23"/>
          <w:szCs w:val="23"/>
        </w:rPr>
      </w:pPr>
    </w:p>
    <w:p w:rsidR="00AC718B" w:rsidRPr="00AC718B" w:rsidRDefault="00AC718B" w:rsidP="00AC718B">
      <w:pPr>
        <w:widowControl w:val="0"/>
        <w:numPr>
          <w:ilvl w:val="1"/>
          <w:numId w:val="241"/>
        </w:numPr>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Программа духовно-нравственного развития и воспитания обучающихся на уровни начального общего образования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Планируемые результаты воспитания</w:t>
      </w:r>
      <w:r w:rsidRPr="00AC718B">
        <w:rPr>
          <w:rFonts w:ascii="Times New Roman" w:eastAsia="Times New Roman" w:hAnsi="Times New Roman" w:cs="Times New Roman"/>
          <w:color w:val="000000"/>
          <w:sz w:val="23"/>
          <w:szCs w:val="23"/>
          <w:lang w:eastAsia="ru-RU"/>
        </w:rPr>
        <w:t xml:space="preserve"> (формирумые ценностные ориентации, социальные компетенции (грамотности), модели поведения, социокультурный опыт  младших школьников);</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b/>
          <w:color w:val="000000"/>
          <w:sz w:val="23"/>
          <w:szCs w:val="23"/>
        </w:rPr>
        <w:t xml:space="preserve">          </w:t>
      </w:r>
      <w:r w:rsidRPr="00AC718B">
        <w:rPr>
          <w:rFonts w:ascii="Times New Roman" w:eastAsia="Times New Roman" w:hAnsi="Times New Roman" w:cs="Times New Roman"/>
          <w:color w:val="000000"/>
          <w:sz w:val="23"/>
          <w:szCs w:val="23"/>
          <w:u w:val="single"/>
          <w:lang w:eastAsia="ru-RU"/>
        </w:rPr>
        <w:t>Первый уровень результатов</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Второй уровень результатов</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u w:val="single"/>
          <w:lang w:eastAsia="ru-RU"/>
        </w:rPr>
        <w:t>Третий уровень результатов</w:t>
      </w: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AC718B">
        <w:rPr>
          <w:rFonts w:ascii="Times New Roman" w:eastAsia="Times New Roman" w:hAnsi="Times New Roman" w:cs="Times New Roman"/>
          <w:i/>
          <w:color w:val="000000"/>
          <w:sz w:val="23"/>
          <w:szCs w:val="23"/>
          <w:lang w:eastAsia="ru-RU"/>
        </w:rPr>
        <w:t>а не просто</w:t>
      </w: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i/>
          <w:color w:val="000000"/>
          <w:sz w:val="23"/>
          <w:szCs w:val="23"/>
          <w:lang w:eastAsia="ru-RU"/>
        </w:rPr>
        <w:t>узнает о том, как стать</w:t>
      </w:r>
      <w:r w:rsidRPr="00AC718B">
        <w:rPr>
          <w:rFonts w:ascii="Times New Roman" w:eastAsia="Times New Roman" w:hAnsi="Times New Roman" w:cs="Times New Roman"/>
          <w:color w:val="000000"/>
          <w:sz w:val="23"/>
          <w:szCs w:val="23"/>
          <w:lang w:eastAsia="ru-RU"/>
        </w:rPr>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 переходом от одного уровня результатов к другому существенно возрастают воспитательные эффекты:</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 третьем уровне создаются необходимые условия для участия обучающихся в нравственно-ориентированной социально значимой деятельности. </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keepNext/>
        <w:suppressAutoHyphens/>
        <w:autoSpaceDE w:val="0"/>
        <w:autoSpaceDN w:val="0"/>
        <w:adjustRightInd w:val="0"/>
        <w:spacing w:after="0" w:line="240" w:lineRule="auto"/>
        <w:ind w:firstLine="720"/>
        <w:jc w:val="both"/>
        <w:outlineLvl w:val="0"/>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Рекомендации по организации педагогического контроля и оценки результатов духовно-нравственного развития учащихся. </w:t>
      </w:r>
    </w:p>
    <w:p w:rsidR="00AC718B" w:rsidRPr="00AC718B" w:rsidRDefault="00AC718B" w:rsidP="00AC718B">
      <w:pPr>
        <w:keepNext/>
        <w:suppressAutoHyphens/>
        <w:autoSpaceDE w:val="0"/>
        <w:autoSpaceDN w:val="0"/>
        <w:adjustRightInd w:val="0"/>
        <w:spacing w:after="0" w:line="240" w:lineRule="auto"/>
        <w:ind w:firstLine="720"/>
        <w:jc w:val="both"/>
        <w:outlineLvl w:val="0"/>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сформированности духовно-нравственной грамотности является качественной, проводится психологом.</w:t>
      </w: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Они направлены на расширение кругозора, развитие общей культуры;</w:t>
      </w:r>
    </w:p>
    <w:p w:rsidR="00AC718B" w:rsidRPr="00AC718B" w:rsidRDefault="00AC718B" w:rsidP="00AC718B">
      <w:pPr>
        <w:spacing w:after="0" w:line="240" w:lineRule="auto"/>
        <w:ind w:firstLine="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C718B" w:rsidRPr="00AC718B" w:rsidRDefault="00AC718B" w:rsidP="00AC718B">
      <w:pPr>
        <w:spacing w:after="0" w:line="240" w:lineRule="auto"/>
        <w:ind w:firstLine="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формирование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w:t>
      </w:r>
    </w:p>
    <w:p w:rsidR="00AC718B" w:rsidRPr="00AC718B" w:rsidRDefault="00AC718B" w:rsidP="00AC718B">
      <w:pPr>
        <w:spacing w:after="0" w:line="240" w:lineRule="auto"/>
        <w:ind w:firstLine="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развитие коммуникативных навыков, навыков самоорганизации;</w:t>
      </w:r>
    </w:p>
    <w:p w:rsidR="00AC718B" w:rsidRPr="00AC718B" w:rsidRDefault="00AC718B" w:rsidP="00AC718B">
      <w:pPr>
        <w:spacing w:after="0" w:line="240" w:lineRule="auto"/>
        <w:ind w:firstLine="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на формирование и расшиение опыта позитивного взаимодействия с окружающим миром, воспитание основ правовой, эстетической , физической и экологической культуры.</w:t>
      </w: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В таблице представлены основные критерии нравствен</w:t>
      </w:r>
      <w:r w:rsidRPr="00AC718B">
        <w:rPr>
          <w:rFonts w:ascii="Times New Roman" w:eastAsia="Times New Roman" w:hAnsi="Times New Roman" w:cs="Times New Roman"/>
          <w:color w:val="000000"/>
          <w:sz w:val="23"/>
          <w:szCs w:val="23"/>
          <w:lang w:eastAsia="ru-RU"/>
        </w:rPr>
        <w:softHyphen/>
        <w:t>но-этической ориентации и типовые задачи (методики) для учащихся младших классов.</w:t>
      </w: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ind w:firstLine="720"/>
        <w:jc w:val="both"/>
        <w:rPr>
          <w:rFonts w:ascii="Times New Roman" w:eastAsia="Times New Roman" w:hAnsi="Times New Roman" w:cs="Times New Roman"/>
          <w:color w:val="000000"/>
          <w:sz w:val="23"/>
          <w:szCs w:val="23"/>
          <w:lang w:eastAsia="ru-RU"/>
        </w:rPr>
      </w:pPr>
    </w:p>
    <w:tbl>
      <w:tblPr>
        <w:tblW w:w="9923" w:type="dxa"/>
        <w:tblInd w:w="40" w:type="dxa"/>
        <w:tblLayout w:type="fixed"/>
        <w:tblCellMar>
          <w:left w:w="40" w:type="dxa"/>
          <w:right w:w="40" w:type="dxa"/>
        </w:tblCellMar>
        <w:tblLook w:val="0000"/>
      </w:tblPr>
      <w:tblGrid>
        <w:gridCol w:w="3119"/>
        <w:gridCol w:w="3260"/>
        <w:gridCol w:w="3544"/>
      </w:tblGrid>
      <w:tr w:rsidR="00AC718B" w:rsidRPr="00AC718B" w:rsidTr="005577CD">
        <w:trPr>
          <w:trHeight w:hRule="exact" w:val="89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z w:val="23"/>
                <w:szCs w:val="23"/>
                <w:lang w:eastAsia="ru-RU"/>
              </w:rPr>
              <w:lastRenderedPageBreak/>
              <w:t>Действие нрав</w:t>
            </w:r>
            <w:r w:rsidRPr="00AC718B">
              <w:rPr>
                <w:rFonts w:ascii="Times New Roman" w:eastAsia="Times New Roman" w:hAnsi="Times New Roman" w:cs="Times New Roman"/>
                <w:b/>
                <w:bCs/>
                <w:color w:val="000000"/>
                <w:sz w:val="23"/>
                <w:szCs w:val="23"/>
                <w:lang w:eastAsia="ru-RU"/>
              </w:rPr>
              <w:softHyphen/>
              <w:t>ственно-этической ориентации</w:t>
            </w: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p w:rsidR="00AC718B" w:rsidRPr="00AC718B" w:rsidRDefault="00AC718B" w:rsidP="00AC718B">
            <w:pPr>
              <w:shd w:val="clear" w:color="auto" w:fill="FFFFFF"/>
              <w:spacing w:after="0" w:line="240" w:lineRule="auto"/>
              <w:ind w:left="140" w:right="140"/>
              <w:jc w:val="center"/>
              <w:rPr>
                <w:rFonts w:ascii="Times New Roman" w:eastAsia="Times New Roman" w:hAnsi="Times New Roman" w:cs="Times New Roman"/>
                <w:b/>
                <w:color w:val="000000"/>
                <w:sz w:val="23"/>
                <w:szCs w:val="23"/>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color w:val="000000"/>
                <w:spacing w:val="-2"/>
                <w:sz w:val="23"/>
                <w:szCs w:val="23"/>
                <w:lang w:eastAsia="ru-RU"/>
              </w:rPr>
              <w:t xml:space="preserve">Основные </w:t>
            </w:r>
            <w:r w:rsidRPr="00AC718B">
              <w:rPr>
                <w:rFonts w:ascii="Times New Roman" w:eastAsia="Times New Roman" w:hAnsi="Times New Roman" w:cs="Times New Roman"/>
                <w:b/>
                <w:bCs/>
                <w:color w:val="000000"/>
                <w:sz w:val="23"/>
                <w:szCs w:val="23"/>
                <w:lang w:eastAsia="ru-RU"/>
              </w:rPr>
              <w:t>критерии оценки</w:t>
            </w:r>
          </w:p>
          <w:p w:rsidR="00AC718B" w:rsidRPr="00AC718B" w:rsidRDefault="00AC718B" w:rsidP="00AC718B">
            <w:pPr>
              <w:shd w:val="clear" w:color="auto" w:fill="FFFFFF"/>
              <w:spacing w:after="0" w:line="240" w:lineRule="auto"/>
              <w:ind w:right="140" w:firstLine="140"/>
              <w:jc w:val="center"/>
              <w:rPr>
                <w:rFonts w:ascii="Times New Roman" w:eastAsia="Times New Roman" w:hAnsi="Times New Roman" w:cs="Times New Roman"/>
                <w:b/>
                <w:color w:val="000000"/>
                <w:sz w:val="23"/>
                <w:szCs w:val="23"/>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Типовые задачи</w:t>
            </w:r>
          </w:p>
        </w:tc>
      </w:tr>
      <w:tr w:rsidR="00AC718B" w:rsidRPr="00AC718B" w:rsidTr="005577CD">
        <w:trPr>
          <w:trHeight w:hRule="exact" w:val="128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left="140" w:right="140"/>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color w:val="000000"/>
                <w:sz w:val="23"/>
                <w:szCs w:val="23"/>
                <w:lang w:eastAsia="ru-RU"/>
              </w:rPr>
              <w:t>Выделение мо</w:t>
            </w:r>
            <w:r w:rsidRPr="00AC718B">
              <w:rPr>
                <w:rFonts w:ascii="Times New Roman" w:eastAsia="Times New Roman" w:hAnsi="Times New Roman" w:cs="Times New Roman"/>
                <w:color w:val="000000"/>
                <w:sz w:val="23"/>
                <w:szCs w:val="23"/>
                <w:lang w:eastAsia="ru-RU"/>
              </w:rPr>
              <w:softHyphen/>
              <w:t>рального содержа</w:t>
            </w:r>
            <w:r w:rsidRPr="00AC718B">
              <w:rPr>
                <w:rFonts w:ascii="Times New Roman" w:eastAsia="Times New Roman" w:hAnsi="Times New Roman" w:cs="Times New Roman"/>
                <w:color w:val="000000"/>
                <w:sz w:val="23"/>
                <w:szCs w:val="23"/>
                <w:lang w:eastAsia="ru-RU"/>
              </w:rPr>
              <w:softHyphen/>
              <w:t>ния ситуации нару</w:t>
            </w:r>
            <w:r w:rsidRPr="00AC718B">
              <w:rPr>
                <w:rFonts w:ascii="Times New Roman" w:eastAsia="Times New Roman" w:hAnsi="Times New Roman" w:cs="Times New Roman"/>
                <w:color w:val="000000"/>
                <w:sz w:val="23"/>
                <w:szCs w:val="23"/>
                <w:lang w:eastAsia="ru-RU"/>
              </w:rPr>
              <w:softHyphen/>
              <w:t>шения моральной нормы/следования моральной норме</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Ориентировка на моральную норму (справедливого распределения, взаимопомощи, правдивости)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Задание на оценку усвоения нормы взаимопомощи</w:t>
            </w:r>
          </w:p>
          <w:p w:rsidR="00AC718B" w:rsidRPr="00AC718B" w:rsidRDefault="00AC718B" w:rsidP="00AC718B">
            <w:pPr>
              <w:shd w:val="clear" w:color="auto" w:fill="FFFFFF"/>
              <w:spacing w:after="0" w:line="240" w:lineRule="auto"/>
              <w:ind w:right="140" w:firstLine="140"/>
              <w:jc w:val="both"/>
              <w:rPr>
                <w:rFonts w:ascii="Times New Roman" w:eastAsia="Times New Roman" w:hAnsi="Times New Roman" w:cs="Times New Roman"/>
                <w:color w:val="000000"/>
                <w:sz w:val="23"/>
                <w:szCs w:val="23"/>
                <w:lang w:eastAsia="ru-RU"/>
              </w:rPr>
            </w:pPr>
          </w:p>
        </w:tc>
      </w:tr>
      <w:tr w:rsidR="00AC718B" w:rsidRPr="00AC718B" w:rsidTr="005577CD">
        <w:trPr>
          <w:trHeight w:hRule="exact" w:val="139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left="140" w:right="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Дифференциа</w:t>
            </w:r>
            <w:r w:rsidRPr="00AC718B">
              <w:rPr>
                <w:rFonts w:ascii="Times New Roman" w:eastAsia="Times New Roman" w:hAnsi="Times New Roman" w:cs="Times New Roman"/>
                <w:color w:val="000000"/>
                <w:sz w:val="23"/>
                <w:szCs w:val="23"/>
                <w:lang w:eastAsia="ru-RU"/>
              </w:rPr>
              <w:softHyphen/>
              <w:t>ция конвенцио</w:t>
            </w:r>
            <w:r w:rsidRPr="00AC718B">
              <w:rPr>
                <w:rFonts w:ascii="Times New Roman" w:eastAsia="Times New Roman" w:hAnsi="Times New Roman" w:cs="Times New Roman"/>
                <w:color w:val="000000"/>
                <w:sz w:val="23"/>
                <w:szCs w:val="23"/>
                <w:lang w:eastAsia="ru-RU"/>
              </w:rPr>
              <w:softHyphen/>
              <w:t>нальных и мораль</w:t>
            </w:r>
            <w:r w:rsidRPr="00AC718B">
              <w:rPr>
                <w:rFonts w:ascii="Times New Roman" w:eastAsia="Times New Roman" w:hAnsi="Times New Roman" w:cs="Times New Roman"/>
                <w:color w:val="000000"/>
                <w:sz w:val="23"/>
                <w:szCs w:val="23"/>
                <w:lang w:eastAsia="ru-RU"/>
              </w:rPr>
              <w:softHyphen/>
              <w:t>ных норм</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Ребенок понимает, что нарушение мо</w:t>
            </w:r>
            <w:r w:rsidRPr="00AC718B">
              <w:rPr>
                <w:rFonts w:ascii="Times New Roman" w:eastAsia="Times New Roman" w:hAnsi="Times New Roman" w:cs="Times New Roman"/>
                <w:color w:val="000000"/>
                <w:sz w:val="23"/>
                <w:szCs w:val="23"/>
                <w:lang w:eastAsia="ru-RU"/>
              </w:rPr>
              <w:softHyphen/>
              <w:t>ральных норм оце</w:t>
            </w:r>
            <w:r w:rsidRPr="00AC718B">
              <w:rPr>
                <w:rFonts w:ascii="Times New Roman" w:eastAsia="Times New Roman" w:hAnsi="Times New Roman" w:cs="Times New Roman"/>
                <w:color w:val="000000"/>
                <w:sz w:val="23"/>
                <w:szCs w:val="23"/>
                <w:lang w:eastAsia="ru-RU"/>
              </w:rPr>
              <w:softHyphen/>
              <w:t>нивается как более серьезное и недо</w:t>
            </w:r>
            <w:r w:rsidRPr="00AC718B">
              <w:rPr>
                <w:rFonts w:ascii="Times New Roman" w:eastAsia="Times New Roman" w:hAnsi="Times New Roman" w:cs="Times New Roman"/>
                <w:color w:val="000000"/>
                <w:sz w:val="23"/>
                <w:szCs w:val="23"/>
                <w:lang w:eastAsia="ru-RU"/>
              </w:rPr>
              <w:softHyphen/>
              <w:t>пустимое по срав</w:t>
            </w:r>
            <w:r w:rsidRPr="00AC718B">
              <w:rPr>
                <w:rFonts w:ascii="Times New Roman" w:eastAsia="Times New Roman" w:hAnsi="Times New Roman" w:cs="Times New Roman"/>
                <w:color w:val="000000"/>
                <w:sz w:val="23"/>
                <w:szCs w:val="23"/>
                <w:lang w:eastAsia="ru-RU"/>
              </w:rPr>
              <w:softHyphen/>
              <w:t>нению с конвенцио</w:t>
            </w:r>
            <w:r w:rsidRPr="00AC718B">
              <w:rPr>
                <w:rFonts w:ascii="Times New Roman" w:eastAsia="Times New Roman" w:hAnsi="Times New Roman" w:cs="Times New Roman"/>
                <w:color w:val="000000"/>
                <w:sz w:val="23"/>
                <w:szCs w:val="23"/>
                <w:lang w:eastAsia="ru-RU"/>
              </w:rPr>
              <w:softHyphen/>
              <w:t>нальными нормами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Опросник Е. Курга</w:t>
            </w:r>
            <w:r w:rsidRPr="00AC718B">
              <w:rPr>
                <w:rFonts w:ascii="Times New Roman" w:eastAsia="Times New Roman" w:hAnsi="Times New Roman" w:cs="Times New Roman"/>
                <w:color w:val="000000"/>
                <w:sz w:val="23"/>
                <w:szCs w:val="23"/>
                <w:lang w:eastAsia="ru-RU"/>
              </w:rPr>
              <w:softHyphen/>
              <w:t>новой</w:t>
            </w:r>
          </w:p>
        </w:tc>
      </w:tr>
      <w:tr w:rsidR="00AC718B" w:rsidRPr="00AC718B" w:rsidTr="005577CD">
        <w:trPr>
          <w:trHeight w:hRule="exact" w:val="197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left="140" w:right="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3.Решение моральной дилем</w:t>
            </w:r>
            <w:r w:rsidRPr="00AC718B">
              <w:rPr>
                <w:rFonts w:ascii="Times New Roman" w:eastAsia="Times New Roman" w:hAnsi="Times New Roman" w:cs="Times New Roman"/>
                <w:color w:val="000000"/>
                <w:sz w:val="23"/>
                <w:szCs w:val="23"/>
                <w:lang w:eastAsia="ru-RU"/>
              </w:rPr>
              <w:softHyphen/>
              <w:t>мы на основе де-центрации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pacing w:val="-1"/>
                <w:sz w:val="23"/>
                <w:szCs w:val="23"/>
                <w:lang w:eastAsia="ru-RU"/>
              </w:rPr>
              <w:t>Учет ребенком объ</w:t>
            </w:r>
            <w:r w:rsidRPr="00AC718B">
              <w:rPr>
                <w:rFonts w:ascii="Times New Roman" w:eastAsia="Times New Roman" w:hAnsi="Times New Roman" w:cs="Times New Roman"/>
                <w:color w:val="000000"/>
                <w:spacing w:val="-1"/>
                <w:sz w:val="23"/>
                <w:szCs w:val="23"/>
                <w:lang w:eastAsia="ru-RU"/>
              </w:rPr>
              <w:softHyphen/>
            </w:r>
            <w:r w:rsidRPr="00AC718B">
              <w:rPr>
                <w:rFonts w:ascii="Times New Roman" w:eastAsia="Times New Roman" w:hAnsi="Times New Roman" w:cs="Times New Roman"/>
                <w:color w:val="000000"/>
                <w:sz w:val="23"/>
                <w:szCs w:val="23"/>
                <w:lang w:eastAsia="ru-RU"/>
              </w:rPr>
              <w:t>ективных    послед</w:t>
            </w:r>
            <w:r w:rsidRPr="00AC718B">
              <w:rPr>
                <w:rFonts w:ascii="Times New Roman" w:eastAsia="Times New Roman" w:hAnsi="Times New Roman" w:cs="Times New Roman"/>
                <w:color w:val="000000"/>
                <w:sz w:val="23"/>
                <w:szCs w:val="23"/>
                <w:lang w:eastAsia="ru-RU"/>
              </w:rPr>
              <w:softHyphen/>
              <w:t>ствий    нарушения нормы.</w:t>
            </w:r>
          </w:p>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Учет мотивов субъ</w:t>
            </w:r>
            <w:r w:rsidRPr="00AC718B">
              <w:rPr>
                <w:rFonts w:ascii="Times New Roman" w:eastAsia="Times New Roman" w:hAnsi="Times New Roman" w:cs="Times New Roman"/>
                <w:color w:val="000000"/>
                <w:sz w:val="23"/>
                <w:szCs w:val="23"/>
                <w:lang w:eastAsia="ru-RU"/>
              </w:rPr>
              <w:softHyphen/>
              <w:t>екта  при  наруше</w:t>
            </w:r>
            <w:r w:rsidRPr="00AC718B">
              <w:rPr>
                <w:rFonts w:ascii="Times New Roman" w:eastAsia="Times New Roman" w:hAnsi="Times New Roman" w:cs="Times New Roman"/>
                <w:color w:val="000000"/>
                <w:sz w:val="23"/>
                <w:szCs w:val="23"/>
                <w:lang w:eastAsia="ru-RU"/>
              </w:rPr>
              <w:softHyphen/>
              <w:t>нии нормы. Учет чувств и эмо</w:t>
            </w:r>
            <w:r w:rsidRPr="00AC718B">
              <w:rPr>
                <w:rFonts w:ascii="Times New Roman" w:eastAsia="Times New Roman" w:hAnsi="Times New Roman" w:cs="Times New Roman"/>
                <w:color w:val="000000"/>
                <w:sz w:val="23"/>
                <w:szCs w:val="23"/>
                <w:lang w:eastAsia="ru-RU"/>
              </w:rPr>
              <w:softHyphen/>
              <w:t>ций  субъекта  при нарушении нормы. Принятие решения на основе соотне</w:t>
            </w:r>
            <w:r w:rsidRPr="00AC718B">
              <w:rPr>
                <w:rFonts w:ascii="Times New Roman" w:eastAsia="Times New Roman" w:hAnsi="Times New Roman" w:cs="Times New Roman"/>
                <w:color w:val="000000"/>
                <w:sz w:val="23"/>
                <w:szCs w:val="23"/>
                <w:lang w:eastAsia="ru-RU"/>
              </w:rPr>
              <w:softHyphen/>
              <w:t>сения    нескольких моральных норм</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«Булочка» (моди</w:t>
            </w:r>
            <w:r w:rsidRPr="00AC718B">
              <w:rPr>
                <w:rFonts w:ascii="Times New Roman" w:eastAsia="Times New Roman" w:hAnsi="Times New Roman" w:cs="Times New Roman"/>
                <w:color w:val="000000"/>
                <w:sz w:val="23"/>
                <w:szCs w:val="23"/>
                <w:lang w:eastAsia="ru-RU"/>
              </w:rPr>
              <w:softHyphen/>
              <w:t>фикация задачи Ж. Пиаже) (координация трех норм:</w:t>
            </w:r>
          </w:p>
          <w:p w:rsidR="00AC718B" w:rsidRPr="00AC718B" w:rsidRDefault="00AC718B" w:rsidP="00AC718B">
            <w:pPr>
              <w:shd w:val="clear" w:color="auto" w:fill="FFFFFF"/>
              <w:spacing w:after="0" w:line="240" w:lineRule="auto"/>
              <w:ind w:right="140" w:firstLine="1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ответственность, спра-ведливое распределение, взаимопомощь — и учет принципа компенсации)</w:t>
            </w:r>
          </w:p>
        </w:tc>
      </w:tr>
      <w:tr w:rsidR="00AC718B" w:rsidRPr="00AC718B" w:rsidTr="005577CD">
        <w:trPr>
          <w:trHeight w:hRule="exact" w:val="180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left="140" w:right="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4.Оценка действий с точки зрения на-рушения/соблюде</w:t>
            </w:r>
            <w:r w:rsidRPr="00AC718B">
              <w:rPr>
                <w:rFonts w:ascii="Times New Roman" w:eastAsia="Times New Roman" w:hAnsi="Times New Roman" w:cs="Times New Roman"/>
                <w:color w:val="000000"/>
                <w:sz w:val="23"/>
                <w:szCs w:val="23"/>
                <w:lang w:eastAsia="ru-RU"/>
              </w:rPr>
              <w:softHyphen/>
              <w:t>ния моральной нормы</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Адекватность оцен</w:t>
            </w:r>
            <w:r w:rsidRPr="00AC718B">
              <w:rPr>
                <w:rFonts w:ascii="Times New Roman" w:eastAsia="Times New Roman" w:hAnsi="Times New Roman" w:cs="Times New Roman"/>
                <w:color w:val="000000"/>
                <w:sz w:val="23"/>
                <w:szCs w:val="23"/>
                <w:lang w:eastAsia="ru-RU"/>
              </w:rPr>
              <w:softHyphen/>
              <w:t>ки действий субъ</w:t>
            </w:r>
            <w:r w:rsidRPr="00AC718B">
              <w:rPr>
                <w:rFonts w:ascii="Times New Roman" w:eastAsia="Times New Roman" w:hAnsi="Times New Roman" w:cs="Times New Roman"/>
                <w:color w:val="000000"/>
                <w:sz w:val="23"/>
                <w:szCs w:val="23"/>
                <w:lang w:eastAsia="ru-RU"/>
              </w:rPr>
              <w:softHyphen/>
              <w:t>екта с точки зрения нарушения/соблю</w:t>
            </w:r>
            <w:r w:rsidRPr="00AC718B">
              <w:rPr>
                <w:rFonts w:ascii="Times New Roman" w:eastAsia="Times New Roman" w:hAnsi="Times New Roman" w:cs="Times New Roman"/>
                <w:color w:val="000000"/>
                <w:sz w:val="23"/>
                <w:szCs w:val="23"/>
                <w:lang w:eastAsia="ru-RU"/>
              </w:rPr>
              <w:softHyphen/>
              <w:t>дения    моральной нормы</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shd w:val="clear" w:color="auto" w:fill="FFFFFF"/>
              <w:spacing w:after="0" w:line="240" w:lineRule="auto"/>
              <w:ind w:right="140" w:firstLine="14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Анкета «Оцени поступок» </w:t>
            </w:r>
            <w:r w:rsidRPr="00AC718B">
              <w:rPr>
                <w:rFonts w:ascii="Times New Roman" w:eastAsia="Times New Roman" w:hAnsi="Times New Roman" w:cs="Times New Roman"/>
                <w:iCs/>
                <w:color w:val="000000"/>
                <w:sz w:val="23"/>
                <w:szCs w:val="23"/>
                <w:lang w:eastAsia="ru-RU"/>
              </w:rPr>
              <w:t xml:space="preserve">(дифференциация кон-венциональных и моральных норм) по Э.  Туриелю  </w:t>
            </w:r>
          </w:p>
        </w:tc>
      </w:tr>
    </w:tbl>
    <w:p w:rsidR="00AC718B" w:rsidRPr="00AC718B" w:rsidRDefault="00AC718B" w:rsidP="00AC718B">
      <w:pPr>
        <w:shd w:val="clear" w:color="auto" w:fill="FFFFFF"/>
        <w:spacing w:after="0" w:line="240" w:lineRule="auto"/>
        <w:ind w:firstLine="720"/>
        <w:jc w:val="both"/>
        <w:rPr>
          <w:rFonts w:ascii="Times New Roman" w:eastAsia="Times New Roman" w:hAnsi="Times New Roman" w:cs="Times New Roman"/>
          <w:b/>
          <w:i/>
          <w:color w:val="000000"/>
          <w:sz w:val="23"/>
          <w:szCs w:val="23"/>
          <w:lang w:eastAsia="ru-RU"/>
        </w:rPr>
      </w:pPr>
    </w:p>
    <w:p w:rsidR="00AC718B" w:rsidRPr="00AC718B" w:rsidRDefault="00AC718B" w:rsidP="00AC718B">
      <w:pPr>
        <w:shd w:val="clear" w:color="auto" w:fill="FFFFFF"/>
        <w:spacing w:after="0" w:line="240" w:lineRule="auto"/>
        <w:ind w:firstLine="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Оценкой социокультурного опыта учащихся </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можно считать само </w:t>
      </w:r>
      <w:r w:rsidRPr="00AC718B">
        <w:rPr>
          <w:rFonts w:ascii="Times New Roman" w:eastAsia="Times New Roman" w:hAnsi="Times New Roman" w:cs="Times New Roman"/>
          <w:color w:val="000000"/>
          <w:sz w:val="23"/>
          <w:szCs w:val="23"/>
          <w:u w:val="single"/>
          <w:lang w:eastAsia="ru-RU"/>
        </w:rPr>
        <w:t>событие</w:t>
      </w:r>
      <w:r w:rsidRPr="00AC718B">
        <w:rPr>
          <w:rFonts w:ascii="Times New Roman" w:eastAsia="Times New Roman" w:hAnsi="Times New Roman" w:cs="Times New Roman"/>
          <w:color w:val="000000"/>
          <w:sz w:val="23"/>
          <w:szCs w:val="23"/>
          <w:lang w:eastAsia="ru-RU"/>
        </w:rPr>
        <w:t xml:space="preserve">:  участие в концерте, выставке, спектакле, презентация, общественно-полезный труд, участие в акции -  т.е. опыт ученического действования. Отчет о такого рода событиях в форме фотографий, грамот, благодарностей, рецензий на детские работы  представляется в портфолио достижений (накопительная оценка). </w:t>
      </w:r>
    </w:p>
    <w:p w:rsidR="00AC718B" w:rsidRPr="00AC718B" w:rsidRDefault="00AC718B" w:rsidP="00AC718B">
      <w:pPr>
        <w:widowControl w:val="0"/>
        <w:autoSpaceDE w:val="0"/>
        <w:autoSpaceDN w:val="0"/>
        <w:adjustRightInd w:val="0"/>
        <w:spacing w:after="0" w:line="240" w:lineRule="auto"/>
        <w:ind w:left="1029"/>
        <w:rPr>
          <w:rFonts w:ascii="Times New Roman" w:eastAsia="Calibri"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left="189"/>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t>Программа духовно-нравственного развития и воспитания обучающихся на уровне начального общего образования «Мы вместе!»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Пояснительная записка</w:t>
      </w:r>
    </w:p>
    <w:p w:rsidR="00AC718B" w:rsidRPr="00AC718B" w:rsidRDefault="00AC718B" w:rsidP="00AC718B">
      <w:pPr>
        <w:widowControl w:val="0"/>
        <w:autoSpaceDE w:val="0"/>
        <w:autoSpaceDN w:val="0"/>
        <w:adjustRightInd w:val="0"/>
        <w:spacing w:after="0" w:line="240" w:lineRule="auto"/>
        <w:ind w:left="1068"/>
        <w:jc w:val="both"/>
        <w:rPr>
          <w:rFonts w:ascii="Times New Roman" w:eastAsia="Times New Roman" w:hAnsi="Times New Roman" w:cs="Times New Roman"/>
          <w:color w:val="000000"/>
          <w:sz w:val="23"/>
          <w:szCs w:val="23"/>
          <w:highlight w:val="yellow"/>
          <w:lang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Arial Unicode MS"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Школа и семья – два социальных института, перед  которыми  стоит одна  задача: «Воспитание духовно развитой, любящей свою страну личности». Программа духовно – нравственного воспитания « Мы вместе!» (подразумевая под этим организацию воспитательного процесса в системе «школа – семья –социум»), разработкой которой на данный момент занимается общеобразовательное учреждение,  направлена на обеспечение духовно-нравственного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 и других социальных институтов. </w:t>
      </w:r>
    </w:p>
    <w:p w:rsidR="00AC718B" w:rsidRPr="00AC718B" w:rsidRDefault="00AC718B" w:rsidP="00AC718B">
      <w:pPr>
        <w:widowControl w:val="0"/>
        <w:autoSpaceDE w:val="0"/>
        <w:autoSpaceDN w:val="0"/>
        <w:adjustRightInd w:val="0"/>
        <w:spacing w:after="0" w:line="240" w:lineRule="auto"/>
        <w:ind w:firstLine="339"/>
        <w:contextualSpacing/>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Программа духовно-нравственного развития и воспитания направлена на организацию нравственного уклада школьной жизни:</w:t>
      </w:r>
    </w:p>
    <w:p w:rsidR="00AC718B" w:rsidRPr="00AC718B" w:rsidRDefault="00AC718B" w:rsidP="00AC718B">
      <w:pPr>
        <w:widowControl w:val="0"/>
        <w:numPr>
          <w:ilvl w:val="0"/>
          <w:numId w:val="143"/>
        </w:numPr>
        <w:autoSpaceDE w:val="0"/>
        <w:autoSpaceDN w:val="0"/>
        <w:adjustRightInd w:val="0"/>
        <w:spacing w:after="0" w:line="240" w:lineRule="auto"/>
        <w:contextualSpacing/>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включающего воспитательную, учебную, внеучебную, социально значимую деятельность учащихся, </w:t>
      </w:r>
    </w:p>
    <w:p w:rsidR="00AC718B" w:rsidRPr="00AC718B" w:rsidRDefault="00AC718B" w:rsidP="00AC718B">
      <w:pPr>
        <w:widowControl w:val="0"/>
        <w:numPr>
          <w:ilvl w:val="0"/>
          <w:numId w:val="143"/>
        </w:numPr>
        <w:autoSpaceDE w:val="0"/>
        <w:autoSpaceDN w:val="0"/>
        <w:adjustRightInd w:val="0"/>
        <w:spacing w:after="0" w:line="240" w:lineRule="auto"/>
        <w:contextualSpacing/>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 xml:space="preserve">основанного на системе духовных идеалов, ценностей, моральных приоритетов, </w:t>
      </w:r>
    </w:p>
    <w:p w:rsidR="00AC718B" w:rsidRPr="00AC718B" w:rsidRDefault="00AC718B" w:rsidP="00AC718B">
      <w:pPr>
        <w:widowControl w:val="0"/>
        <w:numPr>
          <w:ilvl w:val="0"/>
          <w:numId w:val="143"/>
        </w:numPr>
        <w:autoSpaceDE w:val="0"/>
        <w:autoSpaceDN w:val="0"/>
        <w:adjustRightInd w:val="0"/>
        <w:spacing w:after="0" w:line="240" w:lineRule="auto"/>
        <w:contextualSpacing/>
        <w:jc w:val="both"/>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color w:val="000000"/>
          <w:sz w:val="23"/>
          <w:szCs w:val="23"/>
          <w:lang w:eastAsia="ru-RU"/>
        </w:rPr>
        <w:t>реализуемого в совместной социально-педагогической деятельности школы, семьи и других субъектов общественной жизни.</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Если планировать воспитательный процесс в соответствии с проектом данной программы, </w:t>
      </w:r>
      <w:r w:rsidRPr="00AC718B">
        <w:rPr>
          <w:rFonts w:ascii="Times New Roman" w:eastAsia="Times New Roman" w:hAnsi="Times New Roman" w:cs="Times New Roman"/>
          <w:color w:val="000000"/>
          <w:sz w:val="23"/>
          <w:szCs w:val="23"/>
          <w:lang w:eastAsia="ru-RU"/>
        </w:rPr>
        <w:lastRenderedPageBreak/>
        <w:t xml:space="preserve">обращаясь к духовно-нравственным традициям отечественного образования и воспитания, то это значительно повысит эффективность воспитательной работы по духовно-нравственному развитию  обучающихся, повысит компетентность педагогов, учащихся, родителей, расширит воспитательное пространство и обеспечит активный выход на социум. </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Реализация программы духовно-нравственного воспитания младших школьников сопряжена с  целенаправленным  воспитательным процессом  и предполагает определённую систему содержания, форм, методов и приёмов педагогических действий. Особое место отводится семье, как первому наставнику ребёнка, а также коллективно – творческой деятельности, которая способствует перенаправлению энергии младшего школьника из деструктивного направления в конструктивное.</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Нормативно-правовой основой Программы духовно-нравственного развития и воспитания обучающихся являются:</w:t>
      </w:r>
    </w:p>
    <w:p w:rsidR="00AC718B" w:rsidRPr="00AC718B" w:rsidRDefault="00AC718B" w:rsidP="00AC718B">
      <w:pPr>
        <w:widowControl w:val="0"/>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Федеральный закон от 29.12.2012 № 273 «Об образовании в РФ»;</w:t>
      </w:r>
    </w:p>
    <w:p w:rsidR="00AC718B" w:rsidRPr="00AC718B" w:rsidRDefault="00AC718B" w:rsidP="00AC718B">
      <w:pPr>
        <w:widowControl w:val="0"/>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Федеральный Государственный образовательный стандарт начального общего образования (далее — Стандарт);</w:t>
      </w:r>
    </w:p>
    <w:p w:rsidR="00AC718B" w:rsidRPr="00AC718B" w:rsidRDefault="00AC718B" w:rsidP="00AC718B">
      <w:pPr>
        <w:widowControl w:val="0"/>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Концепция духовно-нравственного воспитания российских школьников (далее — Концепция);</w:t>
      </w:r>
    </w:p>
    <w:p w:rsidR="00AC718B" w:rsidRPr="00AC718B" w:rsidRDefault="00AC718B" w:rsidP="00AC718B">
      <w:pPr>
        <w:widowControl w:val="0"/>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Федеральный </w:t>
      </w:r>
      <w:r w:rsidRPr="00AC718B">
        <w:rPr>
          <w:rFonts w:ascii="Times New Roman" w:eastAsia="Times New Roman" w:hAnsi="Times New Roman" w:cs="Times New Roman"/>
          <w:color w:val="000000"/>
          <w:sz w:val="23"/>
          <w:szCs w:val="23"/>
          <w:lang w:eastAsia="ru-RU"/>
        </w:rPr>
        <w:t>УП</w:t>
      </w:r>
      <w:r w:rsidRPr="00AC718B">
        <w:rPr>
          <w:rFonts w:ascii="Times New Roman" w:eastAsia="Times New Roman" w:hAnsi="Times New Roman" w:cs="Times New Roman"/>
          <w:color w:val="000000"/>
          <w:sz w:val="23"/>
          <w:szCs w:val="23"/>
          <w:lang w:val="en-US" w:eastAsia="ru-RU"/>
        </w:rPr>
        <w:t>;</w:t>
      </w:r>
    </w:p>
    <w:p w:rsidR="00AC718B" w:rsidRPr="00AC718B" w:rsidRDefault="00AC718B" w:rsidP="00AC718B">
      <w:pPr>
        <w:widowControl w:val="0"/>
        <w:numPr>
          <w:ilvl w:val="0"/>
          <w:numId w:val="140"/>
        </w:numPr>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w:t>
      </w:r>
      <w:r w:rsidRPr="00AC718B">
        <w:rPr>
          <w:rFonts w:ascii="Times New Roman" w:eastAsia="Times New Roman" w:hAnsi="Times New Roman" w:cs="Times New Roman"/>
          <w:color w:val="000000"/>
          <w:sz w:val="23"/>
          <w:szCs w:val="23"/>
          <w:lang w:eastAsia="ru-RU"/>
        </w:rPr>
        <w:t>УП</w:t>
      </w:r>
      <w:r w:rsidRPr="00AC718B">
        <w:rPr>
          <w:rFonts w:ascii="Times New Roman" w:eastAsia="Times New Roman" w:hAnsi="Times New Roman" w:cs="Times New Roman"/>
          <w:color w:val="000000"/>
          <w:sz w:val="23"/>
          <w:szCs w:val="23"/>
          <w:lang w:val="en-US" w:eastAsia="ru-RU"/>
        </w:rPr>
        <w:t xml:space="preserve"> </w:t>
      </w:r>
      <w:r w:rsidRPr="00AC718B">
        <w:rPr>
          <w:rFonts w:ascii="Times New Roman" w:eastAsia="Times New Roman" w:hAnsi="Times New Roman" w:cs="Times New Roman"/>
          <w:color w:val="000000"/>
          <w:sz w:val="23"/>
          <w:szCs w:val="23"/>
          <w:lang w:eastAsia="ru-RU"/>
        </w:rPr>
        <w:t>школы</w:t>
      </w:r>
      <w:r w:rsidRPr="00AC718B">
        <w:rPr>
          <w:rFonts w:ascii="Times New Roman" w:eastAsia="Times New Roman" w:hAnsi="Times New Roman" w:cs="Times New Roman"/>
          <w:color w:val="000000"/>
          <w:sz w:val="23"/>
          <w:szCs w:val="23"/>
          <w:lang w:val="en-US"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left="72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Цель и общие задачи воспитания и социализации учащихся </w:t>
      </w:r>
    </w:p>
    <w:p w:rsidR="00AC718B" w:rsidRPr="00AC718B" w:rsidRDefault="00AC718B" w:rsidP="00AC718B">
      <w:pPr>
        <w:widowControl w:val="0"/>
        <w:autoSpaceDE w:val="0"/>
        <w:autoSpaceDN w:val="0"/>
        <w:adjustRightInd w:val="0"/>
        <w:spacing w:after="0" w:line="240" w:lineRule="auto"/>
        <w:ind w:left="72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начальной школы</w:t>
      </w:r>
    </w:p>
    <w:p w:rsidR="00AC718B" w:rsidRPr="00AC718B" w:rsidRDefault="00AC718B" w:rsidP="00AC718B">
      <w:pPr>
        <w:widowControl w:val="0"/>
        <w:autoSpaceDE w:val="0"/>
        <w:autoSpaceDN w:val="0"/>
        <w:adjustRightInd w:val="0"/>
        <w:spacing w:after="0" w:line="240" w:lineRule="auto"/>
        <w:ind w:left="720"/>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соответствии с ФГОС второго поколения,  Концепция и Программа духовно-нравственного  развития и воспитания учащихся являются основой для формирования структуры основной образовательной программы начального общего образования.</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Целью программы является создание условий для становления психически и физически здоровой, социально мобильной личности, обладающей гуманистическими нравственными ориентирами на основе тесного сотрудничества семьи, школы и общественности.</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Основные задачи: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Воспитывать  потребность  к духовному развитию, нравственному самосовершенствованию. </w:t>
      </w: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Развивать общеучебные компетенции и творческие потенциалы учащихся.</w:t>
      </w: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Воспитывать уважительное отношение к отечественной истории и малой родине.</w:t>
      </w: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Сформировать первоначальные представления о светской этике, морально – нравственных основах отечественной культуры.</w:t>
      </w: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Воспитать  в ребенке безусловную  ценность семьи как первоосновы нашей принадлежности к многонациональному народу Российской Федерации, Отечеству;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AC718B" w:rsidRPr="00AC718B" w:rsidRDefault="00AC718B" w:rsidP="00AC718B">
      <w:pPr>
        <w:widowControl w:val="0"/>
        <w:numPr>
          <w:ilvl w:val="0"/>
          <w:numId w:val="138"/>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Сформировать навыки здорового образа жизни.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Аксиологические  установки воспитания и социализации школьников</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w:t>
      </w:r>
      <w:r w:rsidRPr="00AC718B">
        <w:rPr>
          <w:rFonts w:ascii="Times New Roman" w:eastAsia="Times New Roman" w:hAnsi="Times New Roman" w:cs="Times New Roman"/>
          <w:color w:val="000000"/>
          <w:sz w:val="23"/>
          <w:szCs w:val="23"/>
          <w:lang w:val="en-US" w:eastAsia="ru-RU"/>
        </w:rPr>
        <w:t>Традиционными источниками нравственности являются:</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патриотизм (любовь к России, к своему народу, к своей малой родине; служение Отечеству);</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семья (любовь и верность, здоровье, достаток, почитание родителей, забота о старших и младших, забота о продолжении рода);</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труд и творчество (творчество и созидание, целеустремленность и настойчивость, трудолюбие, бережливость);</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наука (познание, истина, научная картина мира, экологическое сознание);</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искусство и литература (красота, гармония, духовный мир человека, нравственный выбор, смысл жизни, эстетическое развитие);</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природа (жизнь, родная земля, заповедная природа, планета Земля);</w:t>
      </w:r>
    </w:p>
    <w:p w:rsidR="00AC718B" w:rsidRPr="00AC718B" w:rsidRDefault="00AC718B" w:rsidP="00AC718B">
      <w:pPr>
        <w:widowControl w:val="0"/>
        <w:numPr>
          <w:ilvl w:val="0"/>
          <w:numId w:val="139"/>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человечество (мир во всем мире, многообразие и равноправие культур и народов, прогресс человечества, международное сотрудничество).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5577CD"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sectPr w:rsidR="00AC718B" w:rsidRPr="005577CD"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Основная деятельность по направлениям</w:t>
      </w:r>
    </w:p>
    <w:tbl>
      <w:tblPr>
        <w:tblW w:w="15782"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8"/>
        <w:gridCol w:w="7409"/>
        <w:gridCol w:w="5575"/>
      </w:tblGrid>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Направления</w:t>
            </w:r>
          </w:p>
        </w:tc>
        <w:tc>
          <w:tcPr>
            <w:tcW w:w="740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 воспитания</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Формы работы</w:t>
            </w:r>
          </w:p>
        </w:tc>
      </w:tr>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Воспитание гражданственности, патриотизма, уважения к правам, свободам и обязанностям человека</w:t>
            </w:r>
          </w:p>
        </w:tc>
        <w:tc>
          <w:tcPr>
            <w:tcW w:w="74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Ценностное отношение к России, к своей малой родине, отечественному культурно -историческому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родителям;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Проект«Я-гражданин России»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Беседы,  классные часы, просмотры учебных фильмов, участие 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Воспитание нравственных чувств и этического сознания.</w:t>
            </w:r>
          </w:p>
        </w:tc>
        <w:tc>
          <w:tcPr>
            <w:tcW w:w="74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Проект «Я-и мир вокруг меня»,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ценностного отношения к здоровью и здоровому образу жизни</w:t>
            </w:r>
          </w:p>
        </w:tc>
        <w:tc>
          <w:tcPr>
            <w:tcW w:w="74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Ценностное отношение к своему здоровью, здоровью близких и окружающих людей;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первоначальный личный опыт здоровьесберегающей деятельности; знания о возможном негативном влиянии компьютерных игр, телевидения, рекламы на здоровье человека.</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Проект «Я — и мир вокруг меня»</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Экскурсии, прогулки, туристические походы 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 д.).</w:t>
            </w:r>
          </w:p>
        </w:tc>
      </w:tr>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4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 фольклора народов России;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мотивация к реализации эстетических ценностей в пространстве школы и семьи.</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Проект    «Я — и мир вокруг меня»</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AC718B" w:rsidRPr="00AC718B" w:rsidTr="005577CD">
        <w:tc>
          <w:tcPr>
            <w:tcW w:w="279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Повышение педагогической культуры родителей</w:t>
            </w:r>
          </w:p>
        </w:tc>
        <w:tc>
          <w:tcPr>
            <w:tcW w:w="740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Система работы школы по повышению педагогической культуры родителей основана на следующих  принципах: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совместная педагогическая деятельность семьи и школы; сочетание педагогического просвещения с педагогическим самообразованием родителей; педагогическое внимание, уважение и требовательность к родителям; поддержка и индивидуальное сопровождение становления и развития педагогической культуры каждого из родителей; содействие родителям в решении индивидуальных проблем воспитания детей; опора на положительный опыт семейного воспитания.</w:t>
            </w:r>
          </w:p>
        </w:tc>
        <w:tc>
          <w:tcPr>
            <w:tcW w:w="557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Родительские собрания, родительские конференции, организационно-деятельностные и психологические игры, собрания-диспуты, родительские лектории,  встречи за круглым столом, вечера вопросов и ответов, семинары, педагогические практикумы, тренинги для родителей и др.</w:t>
            </w:r>
          </w:p>
        </w:tc>
      </w:tr>
    </w:tbl>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Содержание воспитания и социализации учащихся начальной школы</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Современный ребенок  находится в беспредельном информационном и огромном социальном пространстве, не имеющем четких внешних и внутренних границ.  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Современный ребенок живет иллюзией свободы.  Изоляция детей от проблем, которыми живут взрослые, искажает их социализацию, нарушает процессы их взросления. 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ab/>
      </w:r>
    </w:p>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4677"/>
        <w:gridCol w:w="6379"/>
      </w:tblGrid>
      <w:tr w:rsidR="00AC718B" w:rsidRPr="00AC718B" w:rsidTr="005577CD">
        <w:tc>
          <w:tcPr>
            <w:tcW w:w="15451" w:type="dxa"/>
            <w:gridSpan w:val="3"/>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Подходы к организации духовно-нравственного развития и воспитания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младшего школьника</w:t>
            </w:r>
          </w:p>
        </w:tc>
      </w:tr>
      <w:tr w:rsidR="00AC718B" w:rsidRPr="00AC718B" w:rsidTr="005577CD">
        <w:tc>
          <w:tcPr>
            <w:tcW w:w="439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Аксиологический подход</w:t>
            </w:r>
          </w:p>
        </w:tc>
        <w:tc>
          <w:tcPr>
            <w:tcW w:w="4677"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Системно-деятельностный</w:t>
            </w:r>
          </w:p>
        </w:tc>
        <w:tc>
          <w:tcPr>
            <w:tcW w:w="637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Развивающий</w:t>
            </w:r>
          </w:p>
        </w:tc>
      </w:tr>
      <w:tr w:rsidR="00AC718B" w:rsidRPr="00AC718B" w:rsidTr="005577CD">
        <w:tc>
          <w:tcPr>
            <w:tcW w:w="439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tc>
        <w:tc>
          <w:tcPr>
            <w:tcW w:w="467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Этот подход является определяющим для основной образовательной программы начального общего образования. Он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37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базовых компетенций обучающихся, надпредметных связей.</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   </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общеобразовательных дисциплин;</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истории своей семьи;</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жизненного опыта своих родителей;</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произведений искусства и кино;</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периодической литературы, публикаций, радио- и телепередач, отражающих современную жизнь;</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фольклора народов России и родного края;</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истории, традиций и современной жизни своей малой родины;</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здорового образа жизни;</w:t>
      </w:r>
    </w:p>
    <w:p w:rsidR="00AC718B" w:rsidRPr="00AC718B" w:rsidRDefault="00AC718B" w:rsidP="00AC718B">
      <w:pPr>
        <w:widowControl w:val="0"/>
        <w:numPr>
          <w:ilvl w:val="0"/>
          <w:numId w:val="141"/>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других источников информации и научного знания.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и в этом ему большую помощь оказывают его родители.  В процессе нравственного самоопределения пробуждается самое главное в человеке – совесть – его нравственное самосознание.  </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Воспитание и социализация младших школьников, содержание их деятельности должны раскрывать перед ними их возможное будущее.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AC718B" w:rsidRPr="00AC718B" w:rsidRDefault="00AC718B" w:rsidP="00AC718B">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Технология реализации  программы «Мы вместе»</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обучающихся начальной школы мы планируем использовать  индивидуальные учебные планы (ИУП) в процессе организации внеучебной работы во второй половине дня по ФГОС второго поколения.</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школу дети, как известно, приходят со значительными индивидуальными психологическими различиями. Это делает учение для одних слишком легким, которое быстро надоедает, становится неинтересным, для других – чрезвычайно трудными, поэтому тоже неинтересным, и только для третьих – а их большинство – соответствующим их способностям. В начальной школе учение только начинается, и потому о нем нужно говорить как о развивающемся виде деятельности, которому предстоит совершенствоваться в течение долгих лет.  Индивидуально-ориентированный подход дает возможность младшему школьнику действовать в зоне ближайшего развития, формирует у школьников желание учиться. Как показывает практика, ученики первых </w:t>
      </w:r>
      <w:r w:rsidRPr="00AC718B">
        <w:rPr>
          <w:rFonts w:ascii="Times New Roman" w:eastAsia="Times New Roman" w:hAnsi="Times New Roman" w:cs="Times New Roman"/>
          <w:color w:val="000000"/>
          <w:sz w:val="23"/>
          <w:szCs w:val="23"/>
          <w:lang w:eastAsia="ru-RU"/>
        </w:rPr>
        <w:lastRenderedPageBreak/>
        <w:t xml:space="preserve">классов уже имеют минимальные навыки самоорганизации учебной деятельности, сформированные в результате посещения дошкольного ОУ и (или) посещения занятий в группах по адаптации детей к условиям школьной жизни. Тогда как навыки самоорганизации их во второй половине дня отсутствуют у большей части первоклассников.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Огромное значение для ребенка имеет участие в жизни класса вне школьных уроков. Для многих ребят – это основной мотив посещения школы, так как есть возможность проявить инициативу и самостоятельность, ответственность и открытость. Поэтому особенно важно создавать ситуации добровольного выбора учениками тех или иных направлений внеучебной работы согласно учебного плана для начального общего образования.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Содержание образования, определенное инвариантной частью, обеспечивает приобщение учащихся к общекультурным и национально значимым ценностям, формирует систему предметных навыков и личностных качеств, соответствующих требованиям стандарта в процессе учебной деятельности в первой половине дня.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новом базисном образовательном плане занятия второй половины дня организуются через внеучебную работу (дополнительное образование), которая также входит в сетку часов.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Особенности данной модели организации учебного процесса:</w:t>
      </w:r>
    </w:p>
    <w:p w:rsidR="00AC718B" w:rsidRPr="00AC718B" w:rsidRDefault="00AC718B" w:rsidP="00AC718B">
      <w:pPr>
        <w:widowControl w:val="0"/>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изменяется практика изучения первоклассниками всех программ дополнительного образования во второй половине дня  в составе одного и того же класса: учащиеся во второй половине дня распределяются по группам, основой для распределения становится совокупность индивидуальных учебных планов. В данной модели внеучебная деятельность реализуется за счёт индивидуального набора кружков и секций, практических занятий каждым учеником. Обучение осуществляется не в рамках одного класса, а в рамках межклассных учебных групп (приложение);</w:t>
      </w:r>
    </w:p>
    <w:p w:rsidR="00AC718B" w:rsidRPr="00AC718B" w:rsidRDefault="00AC718B" w:rsidP="00AC718B">
      <w:pPr>
        <w:widowControl w:val="0"/>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построение обучения на основе индивидуальных учебных планов меняет порядок формирования учебного плана школы, порядок оплаты труда учителей и ПДО (при этом имеет место экономия ФОТ учителей за счет формирования межклассных учебных групп);</w:t>
      </w:r>
    </w:p>
    <w:p w:rsidR="00AC718B" w:rsidRPr="00AC718B" w:rsidRDefault="00AC718B" w:rsidP="00AC718B">
      <w:pPr>
        <w:widowControl w:val="0"/>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изменяется порядок составления и форма расписания занятий во второй половине дня;</w:t>
      </w:r>
    </w:p>
    <w:p w:rsidR="00AC718B" w:rsidRPr="00AC718B" w:rsidRDefault="00AC718B" w:rsidP="00AC718B">
      <w:pPr>
        <w:widowControl w:val="0"/>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именно ИУП позволяют сохранить здоровье молодого поколения</w:t>
      </w:r>
      <w:r w:rsidRPr="00AC718B">
        <w:rPr>
          <w:rFonts w:ascii="Times New Roman" w:eastAsia="Times New Roman" w:hAnsi="Times New Roman" w:cs="Times New Roman"/>
          <w:i/>
          <w:color w:val="000000"/>
          <w:sz w:val="23"/>
          <w:szCs w:val="23"/>
          <w:lang w:eastAsia="ru-RU"/>
        </w:rPr>
        <w:t>,</w:t>
      </w:r>
      <w:r w:rsidRPr="00AC718B">
        <w:rPr>
          <w:rFonts w:ascii="Times New Roman" w:eastAsia="Times New Roman" w:hAnsi="Times New Roman" w:cs="Times New Roman"/>
          <w:color w:val="000000"/>
          <w:sz w:val="23"/>
          <w:szCs w:val="23"/>
          <w:lang w:eastAsia="ru-RU"/>
        </w:rPr>
        <w:t xml:space="preserve"> снижая перегрузки  как в школе, так и дома, и в то же время давая возможность обучающимся с самого начала их пребывания в школе самореализовываться.</w:t>
      </w:r>
    </w:p>
    <w:p w:rsidR="00AC718B" w:rsidRPr="00AC718B" w:rsidRDefault="00AC718B" w:rsidP="00AC718B">
      <w:pPr>
        <w:widowControl w:val="0"/>
        <w:autoSpaceDE w:val="0"/>
        <w:autoSpaceDN w:val="0"/>
        <w:adjustRightInd w:val="0"/>
        <w:spacing w:after="0" w:line="240" w:lineRule="auto"/>
        <w:jc w:val="right"/>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Совместная деятельность школы, семьи и общественности по воспитанию и социализации учащихся начальной школы.</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Воспитание и социализация младших школьников осуществляются как уже говорилось выше,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C718B" w:rsidRPr="00AC718B" w:rsidRDefault="00AC718B" w:rsidP="00AC718B">
      <w:pPr>
        <w:widowControl w:val="0"/>
        <w:autoSpaceDE w:val="0"/>
        <w:autoSpaceDN w:val="0"/>
        <w:adjustRightInd w:val="0"/>
        <w:spacing w:after="0" w:line="240" w:lineRule="auto"/>
        <w:ind w:firstLine="708"/>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Повышение педагогической культуры родителей</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Права и обязанности родителей определены в статьях 38, 43 Конституции Российской Федерации, главе 12 Семейного кодекса Российской Федерации, статьях Федерального закона от 29.12.2012 № 273 «Об образовании в РФ».</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Система работы школы по повышению педагогической культуры родителей основана на следующих  принципах:</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совместная педагогическая деятельность семьи и школы;</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сочетание педагогического просвещения с педагогическим самообразованием родителей;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педагогическое внимание, уважение и требовательность к родителям;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поддержка и индивидуальное сопровождение становления и развития педагогической культуры каждого из родителей;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содействие родителям в решении индивидуальных проблем воспитания детей;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опора на положительный опыт семейного воспитания.</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системе повышения педагогической культуры родителей   в МБОУ «Ульяновская СОШ »  используются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дни открытых дверей, тренинг для родителей и др.</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Взаимодействие школы с общественными организациями</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разработке и осуществлении программ воспитания и социализации учащихся н</w:t>
      </w:r>
      <w:r w:rsidR="00D9161D">
        <w:rPr>
          <w:rFonts w:ascii="Times New Roman" w:eastAsia="Times New Roman" w:hAnsi="Times New Roman" w:cs="Times New Roman"/>
          <w:color w:val="000000"/>
          <w:sz w:val="23"/>
          <w:szCs w:val="23"/>
          <w:lang w:eastAsia="ru-RU"/>
        </w:rPr>
        <w:t>ачальной школы МБОУ « Новосолкушинская</w:t>
      </w:r>
      <w:r w:rsidRPr="00AC718B">
        <w:rPr>
          <w:rFonts w:ascii="Times New Roman" w:eastAsia="Times New Roman" w:hAnsi="Times New Roman" w:cs="Times New Roman"/>
          <w:color w:val="000000"/>
          <w:sz w:val="23"/>
          <w:szCs w:val="23"/>
          <w:lang w:eastAsia="ru-RU"/>
        </w:rPr>
        <w:t xml:space="preserve"> СОШ»  взаимодействует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Это необходимо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учющихся. </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Планируемые результаты воспитания и социализации учащихся начальной школы</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Действия педагога, направленные на достижения воспитательных результатов</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69"/>
        <w:gridCol w:w="3818"/>
        <w:gridCol w:w="8705"/>
      </w:tblGrid>
      <w:tr w:rsidR="00AC718B" w:rsidRPr="00AC718B" w:rsidTr="005577CD">
        <w:tc>
          <w:tcPr>
            <w:tcW w:w="24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Уровень</w:t>
            </w:r>
          </w:p>
        </w:tc>
        <w:tc>
          <w:tcPr>
            <w:tcW w:w="381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Особенности возрастной категории</w:t>
            </w:r>
          </w:p>
        </w:tc>
        <w:tc>
          <w:tcPr>
            <w:tcW w:w="870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Действия педагога</w:t>
            </w:r>
          </w:p>
        </w:tc>
      </w:tr>
      <w:tr w:rsidR="00AC718B" w:rsidRPr="00AC718B" w:rsidTr="005577CD">
        <w:tc>
          <w:tcPr>
            <w:tcW w:w="24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класс)</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Приобретение школьником социальных знаний</w:t>
            </w:r>
          </w:p>
        </w:tc>
        <w:tc>
          <w:tcPr>
            <w:tcW w:w="3818"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Восприимчивость к новому социальному знанию, стремление понять новую  </w:t>
            </w:r>
            <w:r w:rsidRPr="00AC718B">
              <w:rPr>
                <w:rFonts w:ascii="Times New Roman" w:eastAsia="Times New Roman" w:hAnsi="Times New Roman" w:cs="Times New Roman"/>
                <w:color w:val="000000"/>
                <w:sz w:val="23"/>
                <w:szCs w:val="23"/>
                <w:lang w:val="en-US" w:eastAsia="ru-RU"/>
              </w:rPr>
              <w:t>школьную реальность</w:t>
            </w:r>
          </w:p>
        </w:tc>
        <w:tc>
          <w:tcPr>
            <w:tcW w:w="87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В основе используемых воспитательных форм лежит системно-деятельностный подход  (усвоение человеком нового для него опыта поведения и деятельности). </w:t>
            </w:r>
            <w:r w:rsidRPr="00AC718B">
              <w:rPr>
                <w:rFonts w:ascii="Times New Roman" w:eastAsia="Times New Roman" w:hAnsi="Times New Roman" w:cs="Times New Roman"/>
                <w:color w:val="000000"/>
                <w:sz w:val="23"/>
                <w:szCs w:val="23"/>
                <w:lang w:val="en-US" w:eastAsia="ru-RU"/>
              </w:rPr>
              <w:t>И в этом посильную помощь должны оказывать родители.</w:t>
            </w:r>
          </w:p>
        </w:tc>
      </w:tr>
      <w:tr w:rsidR="00AC718B" w:rsidRPr="00AC718B" w:rsidTr="005577CD">
        <w:tc>
          <w:tcPr>
            <w:tcW w:w="24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(2-3 класс)       Получение школьником опыта переживания и позитивного отношения к базовым ценностям общества</w:t>
            </w:r>
          </w:p>
        </w:tc>
        <w:tc>
          <w:tcPr>
            <w:tcW w:w="3818"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87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Педагог должен создать воспитательную среду, в которой ребенок способен осознать, что его поступки, во- 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В основе используемых воспитательных форм лежит системно- деятельностный  подход и принцип сохранения целостности систем.</w:t>
            </w:r>
          </w:p>
        </w:tc>
      </w:tr>
      <w:tr w:rsidR="00AC718B" w:rsidRPr="00AC718B" w:rsidTr="005577CD">
        <w:tc>
          <w:tcPr>
            <w:tcW w:w="24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( 4 класс) Получение школьником опыта самостоятельного общественного действия.</w:t>
            </w:r>
          </w:p>
        </w:tc>
        <w:tc>
          <w:tcPr>
            <w:tcW w:w="3818"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870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 четвертому классу для младшего школьника необходимо обеспечить реальную возможность выхода в пространство общественного действия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В основе используемых воспитательных форм лежит системно-деятельностный  подход и принцип сохранения целостности систем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Перечень рекомендуемых воспитательных форм и мероприятий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3969"/>
        <w:gridCol w:w="9038"/>
      </w:tblGrid>
      <w:tr w:rsidR="00AC718B" w:rsidRPr="00AC718B" w:rsidTr="005577CD">
        <w:tc>
          <w:tcPr>
            <w:tcW w:w="22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Уровни</w:t>
            </w:r>
          </w:p>
        </w:tc>
        <w:tc>
          <w:tcPr>
            <w:tcW w:w="39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Формы</w:t>
            </w:r>
          </w:p>
        </w:tc>
        <w:tc>
          <w:tcPr>
            <w:tcW w:w="903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Мероприятия</w:t>
            </w:r>
          </w:p>
        </w:tc>
      </w:tr>
      <w:tr w:rsidR="00AC718B" w:rsidRPr="00AC718B" w:rsidTr="005577CD">
        <w:tc>
          <w:tcPr>
            <w:tcW w:w="2269" w:type="dxa"/>
            <w:vMerge w:val="restart"/>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 класс)</w:t>
            </w:r>
          </w:p>
        </w:tc>
        <w:tc>
          <w:tcPr>
            <w:tcW w:w="39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Беседы, классные часы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w:t>
            </w:r>
            <w:r w:rsidRPr="00AC718B">
              <w:rPr>
                <w:rFonts w:ascii="Times New Roman" w:eastAsia="Times New Roman" w:hAnsi="Times New Roman" w:cs="Times New Roman"/>
                <w:color w:val="000000"/>
                <w:sz w:val="23"/>
                <w:szCs w:val="23"/>
                <w:lang w:eastAsia="ru-RU"/>
              </w:rPr>
              <w:t>Здравствуй, школа», «Правила поведения в школе», «Что такое доброта?», «Государственные символы России и ЧР», цикл бесед «Трудиться - всегда пригодиться», «Твое здоровье»,«Что значит- быть учеником?» , «Что такое хорошо и что такое плохо, «Любимое время года», «Моя семья»; «Моя малая Родина»,«Народные приметы», «Мой домашний любимец».</w:t>
            </w:r>
          </w:p>
        </w:tc>
      </w:tr>
      <w:tr w:rsidR="00AC718B" w:rsidRPr="00AC718B" w:rsidTr="005577CD">
        <w:tc>
          <w:tcPr>
            <w:tcW w:w="2269" w:type="dxa"/>
            <w:vMerge/>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39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Участие в подготовке и проведении мероприятий, конкурсов ( в течение триместра планируются ключевые дела, на реализацию которых направлена деятельность кружков)</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Школьные  праздники и социально значимые мероприятия: « Курбан –Байрам», «Звезды школы», «Новогодняя сказка», Фестиваль патриотической песни, «Краски природы» (выставки)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Прощание с букварем», конкурсы рисунков «Безопасность на дорогах!» «Зимняя сказка», «Лучшая открытка» ( к 23 февраля и 8 марта»); конкурс чтецов «Салют, Победа!»</w:t>
            </w:r>
          </w:p>
        </w:tc>
      </w:tr>
      <w:tr w:rsidR="00AC718B" w:rsidRPr="00AC718B" w:rsidTr="005577CD">
        <w:tc>
          <w:tcPr>
            <w:tcW w:w="2269" w:type="dxa"/>
            <w:vMerge/>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39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Спортивные соревнования</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Спортивные соревнования «Мама, папа, я - спортивная семья», «Веселые старты»,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дни здоровья и др.</w:t>
            </w:r>
          </w:p>
        </w:tc>
      </w:tr>
      <w:tr w:rsidR="00AC718B" w:rsidRPr="00AC718B" w:rsidTr="005577CD">
        <w:tc>
          <w:tcPr>
            <w:tcW w:w="2269" w:type="dxa"/>
            <w:vMerge/>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39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Проектная деятельность</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 -гражданин России», «Я и мир вокруг меня», «История моей семьи в истории моей страны», «Мир моих увлечений».</w:t>
            </w:r>
          </w:p>
        </w:tc>
      </w:tr>
      <w:tr w:rsidR="00AC718B" w:rsidRPr="00AC718B" w:rsidTr="005577CD">
        <w:tc>
          <w:tcPr>
            <w:tcW w:w="2269" w:type="dxa"/>
            <w:vMerge w:val="restart"/>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(2-3 класс)</w:t>
            </w:r>
          </w:p>
        </w:tc>
        <w:tc>
          <w:tcPr>
            <w:tcW w:w="39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Беседы, классные часы.</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«Здравствуй, школа», « Достоинства дня « Ашура», « Любимый пророк Мухаммад </w:t>
            </w:r>
            <w:r w:rsidRPr="00AC718B">
              <w:rPr>
                <w:rFonts w:ascii="Times New Roman" w:eastAsia="Times New Roman" w:hAnsi="Times New Roman" w:cs="Times New Roman"/>
                <w:color w:val="000000"/>
                <w:sz w:val="23"/>
                <w:szCs w:val="23"/>
                <w:lang w:eastAsia="ru-RU"/>
              </w:rPr>
              <w:br/>
              <w:t>( с.!.в.)» и « месяца мухьаррама», «Все мы - дружная семья», «Как появилась религия», «Что такое -Конституция ?»,«Учись учиться», «Береги здоровье смолоду»;«Все мы разные, но все мы равные» , «Здорово, когда на свете есть друзья...»,  «Хочу и надо- трудный выбор», «Профессии моих родителей», «Люблю, тебя, Липецк!», «Моя родословная», «Я и мое имя», «Название моего города», «Моя  любимая книга».</w:t>
            </w:r>
          </w:p>
        </w:tc>
      </w:tr>
      <w:tr w:rsidR="00AC718B" w:rsidRPr="00AC718B" w:rsidTr="005577CD">
        <w:tc>
          <w:tcPr>
            <w:tcW w:w="2269" w:type="dxa"/>
            <w:vMerge/>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c>
        <w:tc>
          <w:tcPr>
            <w:tcW w:w="3969"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Участие в подготовке и проведении мероприятий, конкурсов ( в течение триместра планируются ключевые дела, на реализацию которых направлена деятельность кружков)</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Школьные  праздники и социально значимые мероприятия: «Звезды школы», «Новогодняя сказка», Фестиваль патриотической песни, «Краски природы» (выставки)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Прощание с букварем», конкурсы рисунков «Безопасность на дорогах!», «Зимняя сказка», « Лучший знаток биографии Пророка Мухаммада( да благословит его Аллах и приветствует)», « Достоинства дня Арафата»,«Лучшая открытка» ( к 23 февраля и 8 марта»); конкурс чтецов «Салют, Победа!», смотр «Строя и песни»</w:t>
            </w:r>
          </w:p>
        </w:tc>
      </w:tr>
      <w:tr w:rsidR="00AC718B" w:rsidRPr="00AC718B" w:rsidTr="005577CD">
        <w:tc>
          <w:tcPr>
            <w:tcW w:w="2269" w:type="dxa"/>
            <w:vMerge/>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c>
        <w:tc>
          <w:tcPr>
            <w:tcW w:w="39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Спортивные соревнования</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Спортивные соревнования «Мама, папа, я - спортивная семья», «Веселые старты»,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дни здоровья и др.</w:t>
            </w:r>
          </w:p>
        </w:tc>
      </w:tr>
      <w:tr w:rsidR="00AC718B" w:rsidRPr="00AC718B" w:rsidTr="005577CD">
        <w:tc>
          <w:tcPr>
            <w:tcW w:w="2269" w:type="dxa"/>
            <w:vMerge/>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p>
        </w:tc>
        <w:tc>
          <w:tcPr>
            <w:tcW w:w="39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Проектная деятельность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«История моей семьи в истории моей страны», «Мир моих увлечений».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 - гражданин России», «Я и мир вокруг меня».</w:t>
            </w:r>
          </w:p>
        </w:tc>
      </w:tr>
      <w:tr w:rsidR="00AC718B" w:rsidRPr="00AC718B" w:rsidTr="005577CD">
        <w:tc>
          <w:tcPr>
            <w:tcW w:w="2269" w:type="dxa"/>
            <w:vMerge w:val="restart"/>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3 уровень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( 4 класс)</w:t>
            </w:r>
          </w:p>
        </w:tc>
        <w:tc>
          <w:tcPr>
            <w:tcW w:w="39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Беседы, классные часы.</w:t>
            </w:r>
          </w:p>
        </w:tc>
        <w:tc>
          <w:tcPr>
            <w:tcW w:w="903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«Я и другие люди», « Достоинства дня « Ашура», и « месяца мухьаррама», « Курбан –Байрам», « Лучший знаток биографии Пророка Мухаммада( да благословит его Аллах и </w:t>
            </w:r>
            <w:r w:rsidRPr="00AC718B">
              <w:rPr>
                <w:rFonts w:ascii="Times New Roman" w:eastAsia="Times New Roman" w:hAnsi="Times New Roman" w:cs="Times New Roman"/>
                <w:color w:val="000000"/>
                <w:sz w:val="23"/>
                <w:szCs w:val="23"/>
                <w:lang w:eastAsia="ru-RU"/>
              </w:rPr>
              <w:lastRenderedPageBreak/>
              <w:t>приветствует)»,«Что значит, быть нужным людям»,  «Мир человеческих чувств »,  «Для чего нужна  религия», «Путешествие в мечеть», «Россия-Родина моя!», «Государственное устройство России», «Мир профессий»,«А гражданином быть обязан» ,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значит-быть полезным людям?».</w:t>
            </w:r>
          </w:p>
        </w:tc>
      </w:tr>
      <w:tr w:rsidR="00AC718B" w:rsidRPr="00AC718B" w:rsidTr="005577CD">
        <w:tc>
          <w:tcPr>
            <w:tcW w:w="2269" w:type="dxa"/>
            <w:vMerge/>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c>
        <w:tc>
          <w:tcPr>
            <w:tcW w:w="3969" w:type="dxa"/>
            <w:vAlign w:val="center"/>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Участие в подготовке и проведении мероприятий, конкурсов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 течение триместра планируются ключевые дела, на реализацию которых направлена деятельность кружков)</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Школьные  праздники и социально значимые мероприятия: «Звезды школы», «Новогодняя сказка», Фестиваль патриотической песни, «Краски природы» (выставки)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Прощание с букварем», конкурсы рисунков «Безопасность на дорогах!», «Зимняя сказка», «Лучшая открытка» ( к 23 февраля и 8 марта»); конкурс чтецов «Салют, Победа!», смотр «Строя и песни»</w:t>
            </w:r>
          </w:p>
        </w:tc>
      </w:tr>
      <w:tr w:rsidR="00AC718B" w:rsidRPr="00AC718B" w:rsidTr="005577CD">
        <w:tc>
          <w:tcPr>
            <w:tcW w:w="2269" w:type="dxa"/>
            <w:vMerge/>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c>
        <w:tc>
          <w:tcPr>
            <w:tcW w:w="39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Спортивные соревнования</w:t>
            </w: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Спортивные соревнования «Мама, папа, я - спортивная семья», «Веселые старты», дни здоровья и др.</w:t>
            </w:r>
          </w:p>
        </w:tc>
      </w:tr>
      <w:tr w:rsidR="00AC718B" w:rsidRPr="00AC718B" w:rsidTr="005577CD">
        <w:tc>
          <w:tcPr>
            <w:tcW w:w="2269" w:type="dxa"/>
            <w:vMerge/>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tc>
        <w:tc>
          <w:tcPr>
            <w:tcW w:w="396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Проектная деятельность</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p>
        </w:tc>
        <w:tc>
          <w:tcPr>
            <w:tcW w:w="903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«История моей семьи в истории моей страны», «Мир моих увлечений».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 - гражданин России», «Я и мир вокруг меня».</w:t>
            </w:r>
          </w:p>
        </w:tc>
      </w:tr>
    </w:tbl>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и других аспектах. </w:t>
      </w:r>
    </w:p>
    <w:p w:rsidR="00AC718B" w:rsidRPr="00AC718B" w:rsidRDefault="00AC718B" w:rsidP="00AC718B">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Оценка успешности реализации программы будет осуществляться по следующим диагностикам: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6662"/>
        <w:gridCol w:w="6379"/>
      </w:tblGrid>
      <w:tr w:rsidR="00AC718B" w:rsidRPr="00AC718B" w:rsidTr="005577CD">
        <w:tc>
          <w:tcPr>
            <w:tcW w:w="1951"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Класс</w:t>
            </w:r>
          </w:p>
        </w:tc>
        <w:tc>
          <w:tcPr>
            <w:tcW w:w="6662"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tc>
        <w:tc>
          <w:tcPr>
            <w:tcW w:w="637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Формы диагностики</w:t>
            </w:r>
          </w:p>
        </w:tc>
      </w:tr>
      <w:tr w:rsidR="00AC718B" w:rsidRPr="00AC718B" w:rsidTr="005577CD">
        <w:tc>
          <w:tcPr>
            <w:tcW w:w="1951"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637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Тест направленности личности Б. Басса</w:t>
            </w:r>
          </w:p>
        </w:tc>
      </w:tr>
      <w:tr w:rsidR="00AC718B" w:rsidRPr="00AC718B" w:rsidTr="005577CD">
        <w:tc>
          <w:tcPr>
            <w:tcW w:w="1951"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2-3</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характер его отношения к школе а также характер его взаимоотношений  в семье.</w:t>
            </w:r>
          </w:p>
        </w:tc>
        <w:tc>
          <w:tcPr>
            <w:tcW w:w="637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Анкета «Отношение учащихся к школе, себе и другим»,</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Я и моя семья».</w:t>
            </w:r>
          </w:p>
        </w:tc>
      </w:tr>
      <w:tr w:rsidR="00AC718B" w:rsidRPr="00AC718B" w:rsidTr="005577CD">
        <w:tc>
          <w:tcPr>
            <w:tcW w:w="1951"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Изучение самооценки детей младшего школьного возраста.</w:t>
            </w:r>
          </w:p>
        </w:tc>
        <w:tc>
          <w:tcPr>
            <w:tcW w:w="6379" w:type="dxa"/>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Методика</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«Оцени себя»</w:t>
            </w:r>
          </w:p>
        </w:tc>
      </w:tr>
    </w:tbl>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Arial Unicode MS"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t>2.4</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Программа формирования экологической культуры, здорового  и безопасного образа жизни для учащихся начальных классов</w:t>
      </w:r>
    </w:p>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 (школа работает по УМК «Школа России»)</w:t>
      </w:r>
    </w:p>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p>
    <w:p w:rsidR="00AC718B" w:rsidRPr="00AC718B" w:rsidRDefault="00AC718B" w:rsidP="00AC718B">
      <w:pPr>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Программа формирования экологической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Программа формирования экологической культуры, здорового и безопасного образа жизни обеспечивает: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-пробуждение в детях желания заботиться о своём здоровье (формирование заинтересованного отношения к собственному здоровью);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формирование установки на использование здорового питания;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знания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становление умений противостояния вовлечению в табакокурение, употребление алкоголя, наркотических и сильнодействующих веществ;</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познавательного интереса и бережного отношения к природе;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соблюдение здоровьесберегающих режимов дня;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Целью программы</w:t>
      </w:r>
      <w:r w:rsidRPr="00AC718B">
        <w:rPr>
          <w:rFonts w:ascii="Times New Roman" w:eastAsia="Times New Roman" w:hAnsi="Times New Roman" w:cs="Times New Roman"/>
          <w:color w:val="000000"/>
          <w:sz w:val="23"/>
          <w:szCs w:val="23"/>
          <w:lang w:eastAsia="ru-RU"/>
        </w:rPr>
        <w:t xml:space="preserve"> формирования экологической культуры, здорового и безопасного образа жизни является формирование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Задачами Программы</w:t>
      </w:r>
      <w:r w:rsidRPr="00AC718B">
        <w:rPr>
          <w:rFonts w:ascii="Times New Roman" w:eastAsia="Times New Roman" w:hAnsi="Times New Roman" w:cs="Times New Roman"/>
          <w:color w:val="000000"/>
          <w:sz w:val="23"/>
          <w:szCs w:val="23"/>
          <w:lang w:eastAsia="ru-RU"/>
        </w:rPr>
        <w:t xml:space="preserve"> формирования экологической культуры, здорового и безопасного образа жизни на ступени начального общего образования является формирование у обучающихся: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sym w:font="Symbol" w:char="F0B7"/>
      </w:r>
      <w:r w:rsidRPr="00AC718B">
        <w:rPr>
          <w:rFonts w:ascii="Times New Roman" w:eastAsia="Times New Roman" w:hAnsi="Times New Roman" w:cs="Times New Roman"/>
          <w:color w:val="000000"/>
          <w:sz w:val="23"/>
          <w:szCs w:val="23"/>
          <w:lang w:eastAsia="ru-RU"/>
        </w:rPr>
        <w:t xml:space="preserve"> основ экологической грамотности;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sym w:font="Symbol" w:char="F0B7"/>
      </w:r>
      <w:r w:rsidRPr="00AC718B">
        <w:rPr>
          <w:rFonts w:ascii="Times New Roman" w:eastAsia="Times New Roman" w:hAnsi="Times New Roman" w:cs="Times New Roman"/>
          <w:color w:val="000000"/>
          <w:sz w:val="23"/>
          <w:szCs w:val="23"/>
          <w:lang w:eastAsia="ru-RU"/>
        </w:rPr>
        <w:t xml:space="preserve"> основ экологического мышления, опирающегося на экосистемную познавательную модель, как средства формирования экологической грамотности, приобщения к экологической культуре человечества, экологического самообразования в течение жизни;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sym w:font="Symbol" w:char="F0B7"/>
      </w:r>
      <w:r w:rsidRPr="00AC718B">
        <w:rPr>
          <w:rFonts w:ascii="Times New Roman" w:eastAsia="Times New Roman" w:hAnsi="Times New Roman" w:cs="Times New Roman"/>
          <w:color w:val="000000"/>
          <w:sz w:val="23"/>
          <w:szCs w:val="23"/>
          <w:lang w:eastAsia="ru-RU"/>
        </w:rPr>
        <w:t xml:space="preserve"> экологического сознания, проявляющегося в экологической направленности личности – мотивации и ценностных установках на действия, поведение в рамках экологического права и этических норм в интересах здоровья человека, безопасности жизни, устойчивого развития общества и природы;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sym w:font="Symbol" w:char="F0B7"/>
      </w:r>
      <w:r w:rsidRPr="00AC718B">
        <w:rPr>
          <w:rFonts w:ascii="Times New Roman" w:eastAsia="Times New Roman" w:hAnsi="Times New Roman" w:cs="Times New Roman"/>
          <w:color w:val="000000"/>
          <w:sz w:val="23"/>
          <w:szCs w:val="23"/>
          <w:lang w:eastAsia="ru-RU"/>
        </w:rPr>
        <w:t xml:space="preserve"> опыта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 В качестве </w:t>
      </w:r>
      <w:r w:rsidRPr="00AC718B">
        <w:rPr>
          <w:rFonts w:ascii="Times New Roman" w:eastAsia="Times New Roman" w:hAnsi="Times New Roman" w:cs="Times New Roman"/>
          <w:b/>
          <w:color w:val="000000"/>
          <w:sz w:val="23"/>
          <w:szCs w:val="23"/>
          <w:lang w:eastAsia="ru-RU"/>
        </w:rPr>
        <w:t>планируемых результатов программы</w:t>
      </w:r>
      <w:r w:rsidRPr="00AC718B">
        <w:rPr>
          <w:rFonts w:ascii="Times New Roman" w:eastAsia="Times New Roman" w:hAnsi="Times New Roman" w:cs="Times New Roman"/>
          <w:color w:val="000000"/>
          <w:sz w:val="23"/>
          <w:szCs w:val="23"/>
          <w:lang w:eastAsia="ru-RU"/>
        </w:rPr>
        <w:t xml:space="preserve"> формирования экологической культуры, здорового и безопасного образа жизни на ступени начального общего образования рассматривается усвоение учащимися: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социально поощряемых стереотипов поведения в окружающей среде;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первичных экологических представлений, адекватных научным знаниям;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социальных норм экологически безопасного поведения;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личного опыта эмоционально-ценностных сопереживаний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 – нельзя»;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коллективно-распределённого опыта применения универсальных учебных действий, предметных знаний и умений в практических действиях по организации здоровьесберегающего уклада школьной жизни, учёбы, быта. Результаты реализации Программы формирования экологической культуры, здорового и безопасного образа жизни на ступени начального общего образования В результате реализации Программы формирования экологической культуры, здорового и безопасного образа жизни на ступени начального общего образования учащиеся научатся: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*описывать простейшие экологические причинно-следственные связи в окружающем мире, анализировать их, объяснять;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учёбы снижения двигательной активности, курения, алкоголя, наркотиков, инфекционных заболеваний;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основам здоровьесберегающей учебной культуры;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здоровьесозидающему режиму дня, двигательной активности, здоровому питанию;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противостоянию вредным привычкам;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необходимости экономии в быту, предвидения последствий своего поведения для природы и человека; следования законам природы;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формулировать своими словами, что такое «экологическая культура», «биологическое разнообразие»; «экология», «здоровый образ жизни», «безопасность»;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разыгрывать экологически проблемные ситуации с обращением за помощью к врачу, специалистам, взрослому;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рефлексировать результаты своих действий для здоровья человека, состояния окружающей среды (как получилось сделать, что и как следует исправить);</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оценивать результаты по заранее определённому критерию;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делать выводы о том, в чём причины экологических проблем; какие качества в себе надо воспитывать, чтобы сохранить здоровье своё, окружающих людей, природы, как поступать стыдно;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учёбы, общения, повседневной жизни;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высказывать своё отношение к проблемам в области экологии, здоровья и безопасности; * организовывать здоровьесберегающие условия учёбы и общения, выбирать адекватные средства и приёмы выполнения заданий с учётом индивидуальных особенностей;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самостоятельно выполнять домашние задания с использованием индивидуально эффективных , здоровьесберегающих приёмов.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Результаты освоения Программы</w:t>
      </w:r>
      <w:r w:rsidRPr="00AC718B">
        <w:rPr>
          <w:rFonts w:ascii="Times New Roman" w:eastAsia="Times New Roman" w:hAnsi="Times New Roman" w:cs="Times New Roman"/>
          <w:color w:val="000000"/>
          <w:sz w:val="23"/>
          <w:szCs w:val="23"/>
          <w:lang w:eastAsia="ru-RU"/>
        </w:rPr>
        <w:t xml:space="preserve"> формирования экологической культуры, здорового и безопасного образа жизни на ступени начального общего образования обеспечивают преемственность начального и основного общего образования.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Направления деятельности</w:t>
      </w:r>
      <w:r w:rsidRPr="00AC718B">
        <w:rPr>
          <w:rFonts w:ascii="Times New Roman" w:eastAsia="Times New Roman" w:hAnsi="Times New Roman" w:cs="Times New Roman"/>
          <w:color w:val="000000"/>
          <w:sz w:val="23"/>
          <w:szCs w:val="23"/>
          <w:lang w:eastAsia="ru-RU"/>
        </w:rPr>
        <w:t xml:space="preserve"> по здоровьесбережению, обеспечению безопасности и формированию экологической культуры обучающихся </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Создание здоровьесберегающей инфраструктуры образовательного учреждения.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работает столовая, позволяющая организовывать горячие обеды в урочное время в режиме пятидневной рабочей недели. Приём пищи осуществляется на большой  перемене между 3-м и 4-м уроками. Приготовление пищи производится в школьной столовой. Дети из малообеспеченных и многодетных семей обеспечиваются бесплатным питанием. В школе работает оснащенный спортивный зал, имеется спортивная площадка, оборудованные необходимым игровым и спортивным оборудованием и инвентарём: снаряды для занятий акробатикой и гимнастикой (турник, шведская стенка, кольца, канат, гимнастические маты), оборудование для проведения спортивных игр (мячи, волейбольная сетка, баскетбольные щиты, оборудована площадка для мини -футбола, кегли, скакалки и т. д.).</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Использование возможностей УМК «Школа России» в образовательном процессе. Школа работает по УМК «Школа России», который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AC718B" w:rsidRPr="00AC718B" w:rsidRDefault="00AC718B" w:rsidP="00AC718B">
      <w:pPr>
        <w:spacing w:after="0" w:line="240" w:lineRule="auto"/>
        <w:jc w:val="both"/>
        <w:rPr>
          <w:rFonts w:ascii="Times New Roman" w:eastAsia="Times New Roman" w:hAnsi="Times New Roman" w:cs="Times New Roman"/>
          <w:b/>
          <w:i/>
          <w:color w:val="000000"/>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7998"/>
      </w:tblGrid>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Предметы</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Содержание и виды деятельности</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Окружающий мир</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«Здоровье и безопасность», «Мы и наше здоровье», «Наша безопасность», «Как устроен мир», «Путешествия»,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Сюжетно-ролевые игры, беседы, проектная деятельность, практические занятия, просмотр слайдов, видеофильмов и их последующее обсуждение.</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Русский язык</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выполнении упражнений на уроках учащиеся обсуждают вопросы внешнего облика ученика, соблюдения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художественные тексты, упражнения, задачи, иллюстративный материал с вопросами для последующего обсуждения.</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Технология</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Беседы, создание наглядного материала для сюжетно-ролевых игр (дорожные знаки, макеты автомобилей и т. д.)</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Иностранный язык</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учебниках 2-4 классов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 (Расспросите друг друга о том, какие виды спорта или игры удаются вам лучше других).</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Основы религиозных культур и светской этики</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курсе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Беседы, диспуты, просмотр видеофильмов с последующим обсуждением, ролевые игры, постановка сценок.</w:t>
            </w:r>
          </w:p>
        </w:tc>
      </w:tr>
      <w:tr w:rsidR="00AC718B" w:rsidRPr="00AC718B" w:rsidTr="005577CD">
        <w:tc>
          <w:tcPr>
            <w:tcW w:w="2802"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Физическая культура</w:t>
            </w:r>
          </w:p>
        </w:tc>
        <w:tc>
          <w:tcPr>
            <w:tcW w:w="12474"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курсе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Беседы, практические занятия, изучение иллюстративного и слайдового материала учебника, разучивание подвижных игр.</w:t>
            </w:r>
          </w:p>
        </w:tc>
      </w:tr>
    </w:tbl>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3.Рациональная организация учебной и внеучебной деятельности обучающихся. С целью сохранения и укрепления здоровья учащихся проводится систематическая работа педагогического коллектива по повышению эффективности учебного процесса, снижению функционального напряжения и утомления детей, созданию условий для снятия перегрузки, нормального чередования труда и отдыха: проведение физминуток на уроках, организация динамических пауз, проведение тематических педагогических советов по вопросам нормирования домашней работы учащихся, замеры объема времени, расходуемого учащимися на выполнение тех или иных заданий, посещение квартир обучающихся с целью проверки организации рабочих мест, проведение лекториев для родителей (законных представителей) о необходимости соблюдения режима дня школьника. 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В школе имеется компьютерный класс, рабочие места в котором оборудованы в соответствии с гигиеническими нормами и требованиями. 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Организация физкультурно-оздоровительной работы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Сложившаяся система включает: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полноценную и эффективную работу с обучающимися всех групп здоровья на уроках физкультуры;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рациональную и соответствующую организацию уроков физической культуры на ступени начального общего образования;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организацию работы спортивной секции и создание условий для её эффективного функционирования;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регулярное проведение спортивно-оздоровительных мероприятий (соревнований, эстафет и многоборий)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5.Формирование экологической культуры включает:</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организации экскурсий, однодневных походов, дней здоровья для формирования экологически </w:t>
      </w:r>
      <w:r w:rsidRPr="00AC718B">
        <w:rPr>
          <w:rFonts w:ascii="Times New Roman" w:eastAsia="Times New Roman" w:hAnsi="Times New Roman" w:cs="Times New Roman"/>
          <w:color w:val="000000"/>
          <w:sz w:val="23"/>
          <w:szCs w:val="23"/>
          <w:lang w:eastAsia="ru-RU"/>
        </w:rPr>
        <w:lastRenderedPageBreak/>
        <w:t>сообразного поведения в быту и природе;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использование форм и методов в урочной, внеурочной, внеклассной деятельности, формирующих нормы безопасного поведения для человека и окружающей среды;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 Просветительская работа с родителями (законными представителями).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проведение лекций, круглых столов по темам: «Предупреждение вредных привычек у подростков», «Жизнь в семье без конфликтов», «Режим дня школьника», «За здоровье и безопасность наших детей»;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просмотр и обсуждение документального фильма «Дети и алкоголь»;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выступления фельдшера ФАПа о результатах медицинских осмотров обучающихся с соответствующими рекомендациями для родителей;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проведение культурно-оздоровительных мероприятий для детей и их родителей;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создание библиотечки детского здоровья, доступной для родителей;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работу с родителями (законными представителями) в рамках экологического воспитания. </w:t>
      </w:r>
    </w:p>
    <w:p w:rsidR="00AC718B" w:rsidRPr="00AC718B" w:rsidRDefault="00AC718B" w:rsidP="00AC718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Модель организации работы образовательного учреждения</w:t>
      </w:r>
      <w:r w:rsidRPr="00AC718B">
        <w:rPr>
          <w:rFonts w:ascii="Times New Roman" w:eastAsia="Times New Roman" w:hAnsi="Times New Roman" w:cs="Times New Roman"/>
          <w:color w:val="000000"/>
          <w:sz w:val="23"/>
          <w:szCs w:val="23"/>
          <w:lang w:eastAsia="ru-RU"/>
        </w:rPr>
        <w:t xml:space="preserve"> по формированию у обучающихся экологической культуры, здорового и безопасного образа жизни Организация работы образовательного учреждения по формированию у обучающихся экологической культуры, здорового и безопасного образа жизни осуществляется в два этапа. Первый этап — анализ состояния и планирование работы образовательного учреждения по данному направлению, в том числе по: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•организации просветительской работы образовательного учреждения с учащимися и родителями (законными представителями);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 Второй этап — организация работы образовательного учреждения по данному направлению: 1. Просветительско-воспитательная работа с обучающимися, направленная на формирование экологической культуры, ценности здоровья и здорового образа жизни, включает: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реализовываться во внеурочной деятельности либо включаться в учебный процесс; ·лекции, беседы, консультации по проблемам сохранения и укрепления здоровья, профилактике вредных привычек;</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·проведение дней здоровья, конкурсов, праздников и других активных мероприятий, направленных на пропаганду здорового образа жизни. 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·проведение соответствующих лекций, семинаров, круглых столов и т. п.; ·приобретение для педагогов, специалистов и родителей (законных представителей) необходимой научно- методической литературы; ·привлечение педагогов. 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шести взаимосвязанных блоков: создание здоровьесберегающей инфраструктуры, использование возможностей УМК «Школа России» в образовательном процессе, рациональная организация учебной и внеучебной деятельности обучающихся, организация физкультурно-оздоровительной работы, формирование экологической культуры, просветительская работа с родителями (законными представителями) — и способствует формированию у обучающихся экологической культуры, ценности здоровья, его сохранения и укрепления.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Виды деятельности по формированию</w:t>
      </w:r>
      <w:r w:rsidRPr="00AC718B">
        <w:rPr>
          <w:rFonts w:ascii="Times New Roman" w:eastAsia="Times New Roman" w:hAnsi="Times New Roman" w:cs="Times New Roman"/>
          <w:color w:val="000000"/>
          <w:sz w:val="23"/>
          <w:szCs w:val="23"/>
          <w:lang w:eastAsia="ru-RU"/>
        </w:rPr>
        <w:t xml:space="preserve"> экологической культуры, здорового и безопасного образа жизни Методисты выделяют виды деятельности, которые возможны в школе, а именно: познавательная деятельность, ценностно-ориентационная, общественная, эстетическая, досуговая.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5577CD"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sectPr w:rsidR="00AC718B" w:rsidRPr="005577CD" w:rsidSect="005577CD">
          <w:pgSz w:w="11907" w:h="16839" w:code="9"/>
          <w:pgMar w:top="1134" w:right="709" w:bottom="567" w:left="1134" w:header="567" w:footer="567" w:gutter="0"/>
          <w:cols w:space="720"/>
          <w:noEndnote/>
          <w:docGrid w:linePitch="326"/>
        </w:sect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10348"/>
      </w:tblGrid>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lastRenderedPageBreak/>
              <w:t xml:space="preserve">Виды деятельности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Формы занятий</w:t>
            </w:r>
          </w:p>
        </w:tc>
      </w:tr>
      <w:tr w:rsidR="00AC718B" w:rsidRPr="00AC718B" w:rsidTr="005577CD">
        <w:tc>
          <w:tcPr>
            <w:tcW w:w="15026"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экологически целесообразного, здорового и безопасного уклада школьной жизни, поведения</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Беседы «Как вести себя в лесу, на реке» , «Умеем ли мы правильно питаться?», «Мы за здоровое питание», «Питание и здоровье», проведение экскурсий в природу.</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Внеурочная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Экологические акции, субботники, День Земли, День птиц, игровая программа «Откуда берутся грязнули?», утренники на темы: «В гостях у Айболита», «Бал витаминов», «Королевство Зубной Щетки», беседы на классных часах о режиме дня, «Рациональное распределение свободного времени», профилактика сохранности зрения, зубов, опорно-двигательного аппарата</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Работа с семьёй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Бал цветов, конкурсы «Рецепты наших бабушек», « Национальные блюда», «Овощ вырасти сам», проведение литературных вечеров совместно с родителями</w:t>
            </w:r>
          </w:p>
        </w:tc>
      </w:tr>
      <w:tr w:rsidR="00AC718B" w:rsidRPr="00AC718B" w:rsidTr="005577CD">
        <w:tc>
          <w:tcPr>
            <w:tcW w:w="15026"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Физкультурно - спортивная и оздоровительная работа.</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Физкультминутки, ритмические перемены, прогулки на свежем воздухе, подвижные игры</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Внеурочная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Спортивные соревнования,  шахматно – шашечные турниры</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Работа с семьёй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Родительские собрания на темы «Когда девочка взрослеет», «Когда мальчик взрослеет», «Учимся строить отношения», «Режим дня»</w:t>
            </w:r>
          </w:p>
        </w:tc>
      </w:tr>
      <w:tr w:rsidR="00AC718B" w:rsidRPr="00AC718B" w:rsidTr="005577CD">
        <w:tc>
          <w:tcPr>
            <w:tcW w:w="15026"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Профилактика употребления психоактивных веществ обучающимися</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Профилактические беседы о вреде курения, других вредных привычек</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Внеурочная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Конкурсы рисунков по ЗОЖ, беседа о традициях чеченского народа , устный журнал  конкурсная программа «Я выбираю жизнь»</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Работа с семьёй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Профилактические беседы: «Отношения детей со взрослыми»    Родительский лекторий  Профилактика ЗОЖ</w:t>
            </w:r>
          </w:p>
        </w:tc>
      </w:tr>
      <w:tr w:rsidR="00AC718B" w:rsidRPr="00AC718B" w:rsidTr="005577CD">
        <w:tc>
          <w:tcPr>
            <w:tcW w:w="15026" w:type="dxa"/>
            <w:gridSpan w:val="2"/>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Профилактика детского дорожно – транспортного травматизма</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Беседы «Правила поведения в общественном транспорте», «Мы пассажиры»</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Внеурочная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Оформление выставки «Мир без опасности», конкурс рисунков «Безопасное колесо», занятия по методике «Минутка», игровая программа « Светофорчик», беседа «Наши друзья – дорожные знаки», конкурсная программа «Велосипед и я», классный час «Чтобы выжить»</w:t>
            </w:r>
          </w:p>
        </w:tc>
      </w:tr>
      <w:tr w:rsidR="00AC718B" w:rsidRPr="00AC718B" w:rsidTr="005577CD">
        <w:tc>
          <w:tcPr>
            <w:tcW w:w="467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Работа с семьёй </w:t>
            </w:r>
          </w:p>
        </w:tc>
        <w:tc>
          <w:tcPr>
            <w:tcW w:w="1034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Инструктажи о безопасном поведении детей на дорогах, родительское собрание «За жизнь и безопасность наших детей»</w:t>
            </w:r>
          </w:p>
        </w:tc>
      </w:tr>
    </w:tbl>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Критерии 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521"/>
        <w:gridCol w:w="7938"/>
      </w:tblGrid>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Критерии деятельности образовательного учреждения в части формирования экологической культуры, здорового и безопасного образа жизни обучающихся</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Показатели эффективности реализации программы</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представлений об основах экологической культуры на примере экологически сообразного поведения в </w:t>
            </w:r>
            <w:r w:rsidRPr="00AC718B">
              <w:rPr>
                <w:rFonts w:ascii="Times New Roman" w:eastAsia="Times New Roman" w:hAnsi="Times New Roman" w:cs="Times New Roman"/>
                <w:color w:val="000000"/>
                <w:sz w:val="23"/>
                <w:szCs w:val="23"/>
                <w:lang w:eastAsia="ru-RU"/>
              </w:rPr>
              <w:lastRenderedPageBreak/>
              <w:t>быту и природе, безопасного для человека и окружающей среды</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отсутствие травматизма среди учащихся ОУ</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2</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соблюдение учащимися режима дня, наблюдение, участие учащихся в организованных переменах, утренней зарядке, физкультминутках на уроках</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3</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познавательного интереса и бережного отношения к природе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анкетирование учащихся и родителей, мониторинг участия учащихся в соревнованиях, конкурсах , внеклассных мероприятиях, экологических акциях</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4</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установок на использование здорового питания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охват  питанием учащихся ОУ, анкетирование учащихся и родителей</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5</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участие учащихся в организованных переменах, утренней зарядке, физкультминутках на уроках, соревнованиях, эстафетах и др.</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6</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Соблюдение режимов дня;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соблюдение учащимися режима дня</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7</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участие учащихся в организованных переменах, утренней зарядке, физкультминутках на уроках, соревнованиях, эстафетах и др.</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Становление умений противостояния вовлечению в табакокурение, употребление алкоголя, наркотических и сильнодействующих веществ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участие в конкурсах, соревнованиях, проектной деятельности и др., направленных на профилактику вовлечения во вредные привычки</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соблюдение правил личной гигиены, участие в вакцинации, мониторинге физического развития, мед. осмотрах и диспансеризации</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регулятивных УУД, направленных на здоровьесозидание</w:t>
            </w:r>
          </w:p>
        </w:tc>
      </w:tr>
      <w:tr w:rsidR="00AC718B" w:rsidRPr="00AC718B" w:rsidTr="005577CD">
        <w:tc>
          <w:tcPr>
            <w:tcW w:w="567"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11</w:t>
            </w:r>
          </w:p>
        </w:tc>
        <w:tc>
          <w:tcPr>
            <w:tcW w:w="6521"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tc>
        <w:tc>
          <w:tcPr>
            <w:tcW w:w="7938" w:type="dxa"/>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отсутствие травматизма среди учащихся ОУ, участие в репетиционных эвакуациях при пожаре, террористических актах</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Методика и инструментарий мониторинга достижения планируемых</w:t>
      </w:r>
      <w:r w:rsidRPr="00AC718B">
        <w:rPr>
          <w:rFonts w:ascii="Times New Roman" w:eastAsia="Times New Roman" w:hAnsi="Times New Roman" w:cs="Times New Roman"/>
          <w:color w:val="000000"/>
          <w:sz w:val="23"/>
          <w:szCs w:val="23"/>
          <w:lang w:eastAsia="ru-RU"/>
        </w:rPr>
        <w:t xml:space="preserve"> результатов по формированию экологической культуры, здорового и безопасного образа жизни обучающихся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Анкета «Режим дня» (для учащихся)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Цель: выявить отношение школьников к своему здоровью, знание правильного составления и выполнения учащимися режима дня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Поставь красный кружок рядом с позицией, с которой ты согласен: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Знаешь ли ты что такое режим дня?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да, знаю;          б) нет, не знаю;             в) имею представление.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Как ты считаешь, с чего должен начинаться твой день?</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а) с завтрака;          б) с зарядки ;                  в) с водных процедур;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Завтракаешь ли ты утром?</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А) нет             Б) да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 Занимаешься на уроке физкультуры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 с полной отдачей;        б) без желания;            в) лишь бы не ругали.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Занимаешься ли спортом дополнительно?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 в школьной секции;               б) в спортивной школе;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Проводишь ли ты время, играя на свежем воздухе после уроков?</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А) да                Б) нет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7. В какое время ты обычно ложишься спать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21 час              Б) 23 ч часа</w:t>
      </w:r>
    </w:p>
    <w:p w:rsidR="00AC718B" w:rsidRPr="00AC718B" w:rsidRDefault="00AC718B" w:rsidP="00AC718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ab/>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Анкета «Режим дня» (для родителей)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Цель опроса</w:t>
      </w:r>
      <w:r w:rsidRPr="00AC718B">
        <w:rPr>
          <w:rFonts w:ascii="Times New Roman" w:eastAsia="Times New Roman" w:hAnsi="Times New Roman" w:cs="Times New Roman"/>
          <w:bCs/>
          <w:color w:val="000000"/>
          <w:sz w:val="23"/>
          <w:szCs w:val="23"/>
          <w:lang w:eastAsia="ru-RU"/>
        </w:rPr>
        <w:t xml:space="preserve"> - изучение влияния учебной нагрузки и режима дня на состояние здоровья ребенка.</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С Вашей помощью мы надеемся решить ряд проблем, возникающих в условиях школы и семьи.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 Класс, пол ребенка_________________________________________________________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2. В какое время Ваш ребенок обычно встает в учебный день?_____________________________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3. Делает ли ребенок утреннюю зарядку?</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(отметьте знаком «+») да__________ нет __________ иногда__________ считаю это лишним__________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4. Делает ребенок закаливающие процедуры? (отметьте знаком «+») да__________ нет __________ иногда__________ считаю это лишним__________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5. Завтракает ребенок перед школой? (отметьте знаком «+») да__________ нет__________ если нет, то почему? __________</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6. Завтракает ли Ваш ребенок в школе? (отметьте знаком «+») да__________ нет__________ если нет, то почему? 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7. Сколько времени затрачивает ребенок на дорогу в школу?______________________________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Каким транспортом он пользуется?__________________________________________________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8. Сколько времени в среднем проводит ребенок на воздухе: в учебный день___________________________________________________________________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в выходные и каникулярные дни?___________________________________________________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9. Какие спортивные секции посещает ребенок?______________________________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Сколько раз в неделю?___________________________________________________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10. Какие кружки, студии и т.п. посещает ребенок?___________________________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Сколько раз в неделю? 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11. Сколько времени в среднем затрачивает ребенок на подготовку домашних заданий: в учебный день___________________________________________________________________ в выходные дни? _________________________________________________________________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12. Какой из учебных предметов, как правило, требует большего времени на подготовку? ______________________________________________________________________________13. Сколько ребенок имеет часов в неделю на дополнительные занятия тем или иным предметом (в школе или вне ее)?____________________________________________________________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14. Читает ребенок ежедневно внепрограммную литературу?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Сколько на это отводится времени в день? </w:t>
      </w:r>
      <w:r w:rsidRPr="00AC718B">
        <w:rPr>
          <w:rFonts w:ascii="Times New Roman" w:eastAsia="Times New Roman" w:hAnsi="Times New Roman" w:cs="Times New Roman"/>
          <w:bCs/>
          <w:color w:val="000000"/>
          <w:sz w:val="23"/>
          <w:szCs w:val="23"/>
          <w:lang w:eastAsia="ru-RU"/>
        </w:rPr>
        <w:lastRenderedPageBreak/>
        <w:t>_________________________________________________________________________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15.</w:t>
      </w:r>
      <w:r w:rsidRPr="00AC718B">
        <w:rPr>
          <w:rFonts w:ascii="Times New Roman" w:eastAsia="Times New Roman" w:hAnsi="Times New Roman" w:cs="Times New Roman"/>
          <w:b/>
          <w:bCs/>
          <w:color w:val="000000"/>
          <w:sz w:val="23"/>
          <w:szCs w:val="23"/>
          <w:lang w:eastAsia="ru-RU"/>
        </w:rPr>
        <w:t xml:space="preserve"> </w:t>
      </w:r>
      <w:r w:rsidRPr="00AC718B">
        <w:rPr>
          <w:rFonts w:ascii="Times New Roman" w:eastAsia="Times New Roman" w:hAnsi="Times New Roman" w:cs="Times New Roman"/>
          <w:bCs/>
          <w:color w:val="000000"/>
          <w:sz w:val="23"/>
          <w:szCs w:val="23"/>
          <w:lang w:eastAsia="ru-RU"/>
        </w:rPr>
        <w:t xml:space="preserve">Сколько времени ребенок тратит на просмотр телепередач: в учебный день___________________________________________________________________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в выходной день? ___________________________________________________________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16. Сколько времени ребенок тратит на занятия с компьютером и игровыми приставками: в учебный день__________________________________________________________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в выходной день? _________________________________________________________________ 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17. В какое время ребенок обычно ложится спать: в учебный день______________________________________________________________________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в выходной день? 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18. Бывают у ребенка жалобы на: головную боль___________________________________________________________________ головокружение _______________________________________________________________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расстройстсна?________________________________________________________________ </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19. Часто у ребенка появляются: слезливость___________________________________________________________________ капризы______________________________________________________________________ плохое настроение________________________________________________________________ апатия?___________________________________________________________________</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Анкета «Бережное отношение к природе» (для учащихся)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Методика «Альтернатива» (проводится индивидуально с каждым ребенком).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Цель.</w:t>
      </w:r>
      <w:r w:rsidRPr="00AC718B">
        <w:rPr>
          <w:rFonts w:ascii="Times New Roman" w:eastAsia="Times New Roman" w:hAnsi="Times New Roman" w:cs="Times New Roman"/>
          <w:bCs/>
          <w:color w:val="000000"/>
          <w:sz w:val="23"/>
          <w:szCs w:val="23"/>
          <w:lang w:eastAsia="ru-RU"/>
        </w:rPr>
        <w:t xml:space="preserve"> Определить тип взаимодействия с природными объектами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Инструкция к проведению.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Педагог предлагает ребенку выбрать наиболее подходящий для него вариант ответа.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Для нашего аквариума ты бы хотел завести новых рыбок: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А) с красивой окраской?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Б) С интересным поведением?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Гуляя в лесу с родителями ты пойдешь:</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А) Проложишь новую дорожку, зато нарвешь красивый букет?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Б) По хорошей тропинке, не вредя растениям?</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После отдыха с родными в лесу ты: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А) Оставишь мусор там, ведь и так его много вокруг?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Б) Попытаешься собрать мусор и вместе с родителями выбросишь его потом в урну?</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Какие цветы ты выбрал бы для посадки на клумбу: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А) Яркие красивые растения, которые не требуют особого ухода?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Б) Растения, за которыми необходимо постоянно следить и ухаживать?</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Как ты думаешь, что ты можешь сделать для охраны природы: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А) Ничего, я еще маленький.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Б) Не сорить, не обижать животных, вешать кормушки, собирать мусор в лесу.</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w:t>
      </w:r>
      <w:r w:rsidRPr="00AC718B">
        <w:rPr>
          <w:rFonts w:ascii="Times New Roman" w:eastAsia="Times New Roman" w:hAnsi="Times New Roman" w:cs="Times New Roman"/>
          <w:b/>
          <w:bCs/>
          <w:color w:val="000000"/>
          <w:sz w:val="23"/>
          <w:szCs w:val="23"/>
          <w:lang w:eastAsia="ru-RU"/>
        </w:rPr>
        <w:t xml:space="preserve">Оценка результатов деятельности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За каждый ответ А – 1 балл, за ответ Б – 2 балла.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Высокий уровень (9 - 10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Ребенок осознанно на первое место ставит интересы природы. Полными предложениями отвечает на поставленные вопросы. Проявляет интерес к вопросам. Интересуется охраной природы и бережным отношением к ней.</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Средний уровень (7 - 8 баллов)</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отвечает на поставленные вопросы. Не проявляет особого интереса к бережному отношению, природой больше интересуется с эстетической точки зрения. Низкий уровень (5 - 6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затрудняется отвечать на поставленные вопросы. Больше занимают свои интересы, а не вопросы охраны природы. Интересуется красотой природы, а не чистотой. Наблюдение за поведением и эмоциями детей на природе.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lastRenderedPageBreak/>
        <w:t>Цель. Выявить уровень взаимодействия детей с природными объектами. Оценка результатов деятельности</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Высокий уровень (13 - 15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старается не вредить растениям во время игр. Увлеченно наблюдает за растениями и животными, интересуется способами ухаживания за ними. Самостоятельно ухаживает за растениями в уголке природы. Выполняет простейшие функции по уходу за растениями. Проявляет инициативу.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Средний уровень (8 - 12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не причиняет вреда растениям, но не проявляет к ним особого интереса. Животные ребенка привлекают, но очень быстро интерес к ним пропадает. В совместной деятельности с педагогом выполняет необходимые функции по уходу за природными объектами, но старается поскорее закончить свою деятельность.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Низкий уровень (5 - 7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Ребенок в ходе прогулок не обращает внимание на растения. Может повредить их, не придав этому значения. Не прислушивается к советам педагога в отношении охраны растений. Декоративные растения интереса не вызывают. Животные привлекают только в качестве объекта, с которым можно поиграть. Природные явления не интересны</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Опросник «Отношение к природе»</w:t>
      </w:r>
      <w:r w:rsidRPr="00AC718B">
        <w:rPr>
          <w:rFonts w:ascii="Times New Roman" w:eastAsia="Times New Roman" w:hAnsi="Times New Roman" w:cs="Times New Roman"/>
          <w:bCs/>
          <w:color w:val="000000"/>
          <w:sz w:val="23"/>
          <w:szCs w:val="23"/>
          <w:lang w:eastAsia="ru-RU"/>
        </w:rPr>
        <w:t xml:space="preserve"> (проводится индивидуально с каждым ребенком).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bCs/>
          <w:color w:val="000000"/>
          <w:sz w:val="23"/>
          <w:szCs w:val="23"/>
          <w:lang w:eastAsia="ru-RU"/>
        </w:rPr>
        <w:t>Цель.</w:t>
      </w:r>
      <w:r w:rsidRPr="00AC718B">
        <w:rPr>
          <w:rFonts w:ascii="Times New Roman" w:eastAsia="Times New Roman" w:hAnsi="Times New Roman" w:cs="Times New Roman"/>
          <w:bCs/>
          <w:color w:val="000000"/>
          <w:sz w:val="23"/>
          <w:szCs w:val="23"/>
          <w:lang w:eastAsia="ru-RU"/>
        </w:rPr>
        <w:t xml:space="preserve"> Определить уровень развития личностного отношения к природе.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Инструкция к проведению.</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Педагог предлагает ребенку вопрос, требующий однозначного ответа: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Тебе на день рождения подарили котенка, хомячка или другое домашнее животное.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Ты обрадуешься?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Твой друг сломал ветку дерева.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Ты укажешь на его неправильное действие?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Воспитатель выбирает помощника для уборки на участке.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Ты попросишь взять тебя в помощники?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Ты любишь смотреть по телевизору передачи о животных или о природе?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Тебе нравится слушать рассказы о природе и животных?</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Воспитатель предлагает тебе убираться в уголке природы или быть дежурным.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Ты выберешь уборку в уголке природы?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Ты считаешь неправильным бросать мусор там, где хочется?</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Тебе жалко бездомных собак и кошек?</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Ты хотел бы взять одного из таких животных себе домой?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Оценка результатов деятельности</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За каждый ответ ДА – 2 балла, за ответ НЕТ – 1 балл.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Высокий уровень (16 -18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осознанно отвечает на поставленные вопросы, на большинство из них отвечает положительно. Отношение к природе у ребенка исключительно положительное, объекты природы вызывают познавательную потребность. У ребенка есть стремление к взаимодействию с природой, не ставящее цели получить от природы что то «полезное». Средний уровень (13 – 15 баллов)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Ребенок не проявляет особого интереса к природе, восприимчив к чувственно - выразительным элементам природы. У ребенка нет потребности в действиях, связанных с уходом за природными объектами, не испытывает особой «любви» к животным и растениям. </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Низкий уровень (9 - 12 баллов)</w:t>
      </w:r>
    </w:p>
    <w:p w:rsidR="00AC718B" w:rsidRPr="00AC718B" w:rsidRDefault="00AC718B" w:rsidP="00AC718B">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 xml:space="preserve"> * Ребенка мало интересует происходящие перемены в природе, его больше занимают игровая, самостоятельная деятельность. Большее предпочтение отдает бытовой деятельности, а не природоохранной. На большинство вопросов ответил отрицательно.</w:t>
      </w: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r w:rsidRPr="00AC718B">
        <w:rPr>
          <w:rFonts w:ascii="Times New Roman" w:eastAsia="@Arial Unicode MS" w:hAnsi="Times New Roman" w:cs="Times New Roman"/>
          <w:b/>
          <w:bCs/>
          <w:color w:val="000000"/>
          <w:sz w:val="23"/>
          <w:szCs w:val="23"/>
          <w:lang w:eastAsia="ru-RU"/>
        </w:rPr>
        <w:lastRenderedPageBreak/>
        <w:t>2.5. Программа коррекционной работы.</w:t>
      </w:r>
    </w:p>
    <w:p w:rsidR="00AC718B" w:rsidRPr="00AC718B" w:rsidRDefault="00AC718B" w:rsidP="00AC718B">
      <w:pPr>
        <w:widowControl w:val="0"/>
        <w:autoSpaceDE w:val="0"/>
        <w:autoSpaceDN w:val="0"/>
        <w:adjustRightInd w:val="0"/>
        <w:spacing w:after="0" w:line="240" w:lineRule="auto"/>
        <w:ind w:left="-709"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Программа  коррекционной  работы  направлена  на  обеспечение  коррекции  недостатков  в  физической     или  психическом   развитии   детей  с  отклонениями в здоровье  и  оказание  помощи  детям  этой  категории  в  освоении  ОПП НОО.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Программа  коррекционной  работы  обеспечивает: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осуществлении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 в  соответствии  с  рекомендациями  психолого-медико-педагогической  комиссии);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Цель:</w:t>
      </w:r>
      <w:r w:rsidRPr="00AC718B">
        <w:rPr>
          <w:rFonts w:ascii="Times New Roman" w:eastAsia="Times New Roman" w:hAnsi="Times New Roman" w:cs="Times New Roman"/>
          <w:color w:val="000000"/>
          <w:sz w:val="23"/>
          <w:szCs w:val="23"/>
          <w:lang w:eastAsia="ru-RU"/>
        </w:rPr>
        <w:t xml:space="preserve">  создание  системы  психолого-педагогического  сопровождения  детей  с  ограниченными  возможностями  здоровья,  детей  с  особо  образовательными  потребностями.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Задачи: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своевременное  выявление  детей  с  трудностями  в  обучении;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создание  условий,  способствующих  освоению  детьми  с  отелонениями в   здоровье  ООП НОО;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разработка  и  реализация  индивидуальных  учебных  планов;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оказание  консультативной  и  методической  помощи   родителям;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Программа  коррекционной  работы  при прлучении  начального  общего  образования  включает  в  себя  взаимосвязанные  модули ( направления).  Данные  модули  отражают  её  основное  содержание: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диагностическая  работа</w:t>
      </w:r>
      <w:r w:rsidRPr="00AC718B">
        <w:rPr>
          <w:rFonts w:ascii="Times New Roman" w:eastAsia="Times New Roman" w:hAnsi="Times New Roman" w:cs="Times New Roman"/>
          <w:color w:val="000000"/>
          <w:sz w:val="23"/>
          <w:szCs w:val="23"/>
          <w:lang w:eastAsia="ru-RU"/>
        </w:rPr>
        <w:t xml:space="preserve">  обеспечивает  выявление  детей,  проведение  их  комплексного  обследования  и  подготовку  рекомендаций  по  оказанию  помощи  в  условиях  школы.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коррекционно -  развивающая  работа</w:t>
      </w:r>
      <w:r w:rsidRPr="00AC718B">
        <w:rPr>
          <w:rFonts w:ascii="Times New Roman" w:eastAsia="Times New Roman" w:hAnsi="Times New Roman" w:cs="Times New Roman"/>
          <w:color w:val="000000"/>
          <w:sz w:val="23"/>
          <w:szCs w:val="23"/>
          <w:lang w:eastAsia="ru-RU"/>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действий  обучающихся  (личностных,  регулятивных,  познавательных,  коммуникативных);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консультативная  работа  </w:t>
      </w:r>
      <w:r w:rsidRPr="00AC718B">
        <w:rPr>
          <w:rFonts w:ascii="Times New Roman" w:eastAsia="Times New Roman" w:hAnsi="Times New Roman" w:cs="Times New Roman"/>
          <w:color w:val="000000"/>
          <w:sz w:val="23"/>
          <w:szCs w:val="23"/>
          <w:lang w:eastAsia="ru-RU"/>
        </w:rPr>
        <w:t>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информационно-просветительная  работа</w:t>
      </w:r>
      <w:r w:rsidRPr="00AC718B">
        <w:rPr>
          <w:rFonts w:ascii="Times New Roman" w:eastAsia="Times New Roman" w:hAnsi="Times New Roman" w:cs="Times New Roman"/>
          <w:color w:val="000000"/>
          <w:sz w:val="23"/>
          <w:szCs w:val="23"/>
          <w:lang w:eastAsia="ru-RU"/>
        </w:rPr>
        <w:t xml:space="preserve">  направлена  на  разъяснительную   деятельность  по  вопросам,  связанными  с  особенностями  образовательной деятльности   для  данной  категории  детей,  их  родителями, педагогическими  работниками.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48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 xml:space="preserve">Психологического сопровождение учебного процесса в МБОУ </w:t>
      </w:r>
      <w:r w:rsidR="00D9161D">
        <w:rPr>
          <w:rFonts w:ascii="Times New Roman" w:eastAsia="@Arial Unicode MS" w:hAnsi="Times New Roman" w:cs="Times New Roman"/>
          <w:b/>
          <w:color w:val="000000"/>
          <w:sz w:val="23"/>
          <w:szCs w:val="23"/>
          <w:lang w:eastAsia="ru-RU"/>
        </w:rPr>
        <w:t>«</w:t>
      </w:r>
      <w:r w:rsidR="00B11613" w:rsidRPr="00B11613">
        <w:rPr>
          <w:rFonts w:ascii="Times New Roman" w:eastAsia="Times New Roman" w:hAnsi="Times New Roman" w:cs="Times New Roman"/>
          <w:b/>
          <w:color w:val="000000"/>
          <w:sz w:val="23"/>
          <w:szCs w:val="23"/>
          <w:lang w:eastAsia="ru-RU"/>
        </w:rPr>
        <w:t>Капустинская ООШ</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Приоритетное направление работы психологической службы школы:</w:t>
      </w:r>
      <w:r w:rsidRPr="00AC718B">
        <w:rPr>
          <w:rFonts w:ascii="Times New Roman" w:eastAsia="Times New Roman" w:hAnsi="Times New Roman" w:cs="Times New Roman"/>
          <w:color w:val="000000"/>
          <w:sz w:val="23"/>
          <w:szCs w:val="23"/>
          <w:lang w:eastAsia="ru-RU"/>
        </w:rPr>
        <w:t xml:space="preserve"> психопрофилактика школьной и социальной дезадаптации учащихся.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Цель работы психологической службы:</w:t>
      </w:r>
      <w:r w:rsidRPr="00AC718B">
        <w:rPr>
          <w:rFonts w:ascii="Times New Roman" w:eastAsia="Times New Roman" w:hAnsi="Times New Roman" w:cs="Times New Roman"/>
          <w:color w:val="000000"/>
          <w:sz w:val="23"/>
          <w:szCs w:val="23"/>
          <w:lang w:eastAsia="ru-RU"/>
        </w:rPr>
        <w:t xml:space="preserve"> содействие педагогическому коллективу в</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сохранении здоровья школьников.</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Направления работы психологической службы:</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Психологическое просвещение всех участников образовательных отношений.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Проведение диагностических срезов с целью выявления учащихся, нуждающихся в психологической поддержке.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Психопрофилактика школьной и социальной дезадаптации.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Помощь в решении индивидуальных проблем участников образовательных отношений посредством индивидуальных консультаций.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Психолого-педагогическое сопровождение предпрофильного и профильного обучения. </w:t>
      </w:r>
    </w:p>
    <w:p w:rsidR="00AC718B" w:rsidRPr="00AC718B" w:rsidRDefault="00AC718B" w:rsidP="00AC718B">
      <w:pPr>
        <w:widowControl w:val="0"/>
        <w:numPr>
          <w:ilvl w:val="0"/>
          <w:numId w:val="149"/>
        </w:numPr>
        <w:tabs>
          <w:tab w:val="num" w:pos="284"/>
        </w:tabs>
        <w:autoSpaceDE w:val="0"/>
        <w:autoSpaceDN w:val="0"/>
        <w:adjustRightInd w:val="0"/>
        <w:spacing w:after="0" w:line="240" w:lineRule="auto"/>
        <w:ind w:left="284" w:hanging="284"/>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Научно-методическая деятельность.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образовательных отношений.</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lastRenderedPageBreak/>
        <w:t>Работа с обучающимися</w:t>
      </w:r>
    </w:p>
    <w:tbl>
      <w:tblPr>
        <w:tblW w:w="15735" w:type="dxa"/>
        <w:tblInd w:w="-318" w:type="dxa"/>
        <w:tblLayout w:type="fixed"/>
        <w:tblLook w:val="0000"/>
      </w:tblPr>
      <w:tblGrid>
        <w:gridCol w:w="568"/>
        <w:gridCol w:w="9072"/>
        <w:gridCol w:w="6095"/>
      </w:tblGrid>
      <w:tr w:rsidR="00AC718B" w:rsidRPr="00AC718B" w:rsidTr="005577CD">
        <w:trPr>
          <w:trHeight w:val="233"/>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w:t>
            </w: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Вид работы</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Предполагаемый результат</w:t>
            </w:r>
          </w:p>
        </w:tc>
      </w:tr>
      <w:tr w:rsidR="00AC718B" w:rsidRPr="00AC718B" w:rsidTr="005577CD">
        <w:trPr>
          <w:trHeight w:val="233"/>
        </w:trPr>
        <w:tc>
          <w:tcPr>
            <w:tcW w:w="15735" w:type="dxa"/>
            <w:gridSpan w:val="3"/>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napToGri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Психодиагностическое направление</w:t>
            </w:r>
          </w:p>
        </w:tc>
      </w:tr>
      <w:tr w:rsidR="00AC718B" w:rsidRPr="00AC718B" w:rsidTr="005577CD">
        <w:trPr>
          <w:trHeight w:val="233"/>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r w:rsidRPr="00AC718B">
              <w:rPr>
                <w:rFonts w:ascii="Times New Roman" w:eastAsia="Times New Roman" w:hAnsi="Times New Roman" w:cs="Times New Roman"/>
                <w:b/>
                <w:color w:val="000000"/>
                <w:sz w:val="23"/>
                <w:szCs w:val="23"/>
                <w:lang w:val="en-US" w:eastAsia="ru-RU"/>
              </w:rPr>
              <w:t>.</w:t>
            </w: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1-е классы:</w:t>
            </w:r>
          </w:p>
          <w:p w:rsidR="00AC718B" w:rsidRPr="00AC718B" w:rsidRDefault="00AC718B" w:rsidP="00AC718B">
            <w:pPr>
              <w:widowControl w:val="0"/>
              <w:numPr>
                <w:ilvl w:val="0"/>
                <w:numId w:val="153"/>
              </w:numPr>
              <w:tabs>
                <w:tab w:val="num" w:pos="0"/>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Психологическая готовность к обучению. (тест Равена ( наглядно-образное мышление) «Прогрессивные матрицы»), тест Бендера на зрительно-моторную координацию, Амтхауэра на словесно-логическое мышление).</w:t>
            </w:r>
          </w:p>
          <w:p w:rsidR="00AC718B" w:rsidRPr="00AC718B" w:rsidRDefault="00AC718B" w:rsidP="00AC718B">
            <w:pPr>
              <w:widowControl w:val="0"/>
              <w:numPr>
                <w:ilvl w:val="0"/>
                <w:numId w:val="153"/>
              </w:numPr>
              <w:tabs>
                <w:tab w:val="num" w:pos="0"/>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Диагностика наличия семейной поддержки. (тест «Кинетический рисунок семьи»)</w:t>
            </w:r>
          </w:p>
          <w:p w:rsidR="00AC718B" w:rsidRPr="00AC718B" w:rsidRDefault="00AC718B" w:rsidP="00AC718B">
            <w:pPr>
              <w:widowControl w:val="0"/>
              <w:numPr>
                <w:ilvl w:val="0"/>
                <w:numId w:val="153"/>
              </w:numPr>
              <w:tabs>
                <w:tab w:val="num" w:pos="0"/>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Мониторинг психологической комфортности детей в школе. </w:t>
            </w:r>
          </w:p>
          <w:p w:rsidR="00AC718B" w:rsidRPr="00AC718B" w:rsidRDefault="00AC718B" w:rsidP="00AC718B">
            <w:pPr>
              <w:widowControl w:val="0"/>
              <w:suppressAutoHyphens/>
              <w:autoSpaceDE w:val="0"/>
              <w:autoSpaceDN w:val="0"/>
              <w:adjustRightInd w:val="0"/>
              <w:spacing w:after="0" w:line="240" w:lineRule="auto"/>
              <w:ind w:left="33" w:hanging="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(методика «Лесная школа», Е.Н. Кориневской)</w:t>
            </w:r>
          </w:p>
          <w:p w:rsidR="00AC718B" w:rsidRPr="00AC718B" w:rsidRDefault="00AC718B" w:rsidP="00AC718B">
            <w:pPr>
              <w:widowControl w:val="0"/>
              <w:numPr>
                <w:ilvl w:val="0"/>
                <w:numId w:val="153"/>
              </w:numPr>
              <w:suppressAutoHyphens/>
              <w:autoSpaceDE w:val="0"/>
              <w:autoSpaceDN w:val="0"/>
              <w:adjustRightInd w:val="0"/>
              <w:spacing w:after="0" w:line="240" w:lineRule="auto"/>
              <w:ind w:left="33" w:hanging="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Психодиагностика тревожности  (по Прихожану) </w:t>
            </w:r>
          </w:p>
          <w:p w:rsidR="00AC718B" w:rsidRPr="00AC718B" w:rsidRDefault="00AC718B" w:rsidP="00AC718B">
            <w:pPr>
              <w:widowControl w:val="0"/>
              <w:numPr>
                <w:ilvl w:val="0"/>
                <w:numId w:val="153"/>
              </w:numPr>
              <w:suppressAutoHyphens/>
              <w:autoSpaceDE w:val="0"/>
              <w:autoSpaceDN w:val="0"/>
              <w:adjustRightInd w:val="0"/>
              <w:spacing w:after="0" w:line="240" w:lineRule="auto"/>
              <w:ind w:left="33" w:hanging="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Диагностика внутригрупповых взаимоотношений в классных коллективах. </w:t>
            </w:r>
            <w:r w:rsidRPr="00AC718B">
              <w:rPr>
                <w:rFonts w:ascii="Times New Roman" w:eastAsia="Times New Roman" w:hAnsi="Times New Roman" w:cs="Times New Roman"/>
                <w:color w:val="000000"/>
                <w:sz w:val="23"/>
                <w:szCs w:val="23"/>
                <w:lang w:val="en-US" w:eastAsia="ru-RU"/>
              </w:rPr>
              <w:t>(Социомеитрия (модификация М.Р. Битяновой)</w:t>
            </w:r>
          </w:p>
          <w:p w:rsidR="00AC718B" w:rsidRPr="00AC718B" w:rsidRDefault="00AC718B" w:rsidP="00AC718B">
            <w:pPr>
              <w:widowControl w:val="0"/>
              <w:numPr>
                <w:ilvl w:val="0"/>
                <w:numId w:val="153"/>
              </w:numPr>
              <w:suppressAutoHyphens/>
              <w:autoSpaceDE w:val="0"/>
              <w:autoSpaceDN w:val="0"/>
              <w:adjustRightInd w:val="0"/>
              <w:spacing w:after="0" w:line="240" w:lineRule="auto"/>
              <w:ind w:left="33" w:hanging="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Индивидуальная углубленная диагностика  развития детей испытывающих трудности в обучении  и поведении. </w:t>
            </w:r>
            <w:r w:rsidRPr="00AC718B">
              <w:rPr>
                <w:rFonts w:ascii="Times New Roman" w:eastAsia="Times New Roman" w:hAnsi="Times New Roman" w:cs="Times New Roman"/>
                <w:color w:val="000000"/>
                <w:sz w:val="23"/>
                <w:szCs w:val="23"/>
                <w:lang w:val="en-US" w:eastAsia="ru-RU"/>
              </w:rPr>
              <w:t>(методика Векслера, рисуночные методики)</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Уровень готовности к школе по классам</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детско-родительских  отношениях.</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по адаптации к школе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Уровень тревожности,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Данные о  сплочённости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Причины неуспеваемости и проблем в поведении.</w:t>
            </w:r>
          </w:p>
        </w:tc>
      </w:tr>
      <w:tr w:rsidR="00AC718B" w:rsidRPr="00AC718B" w:rsidTr="005577CD">
        <w:trPr>
          <w:trHeight w:val="239"/>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eastAsia="ru-RU"/>
              </w:rPr>
            </w:pP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2-е классы:</w:t>
            </w:r>
          </w:p>
          <w:p w:rsidR="00AC718B" w:rsidRPr="00AC718B" w:rsidRDefault="00AC718B" w:rsidP="00AC718B">
            <w:pPr>
              <w:widowControl w:val="0"/>
              <w:numPr>
                <w:ilvl w:val="0"/>
                <w:numId w:val="152"/>
              </w:numPr>
              <w:tabs>
                <w:tab w:val="num" w:pos="33"/>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Мониторинг тревожности</w:t>
            </w:r>
          </w:p>
          <w:p w:rsidR="00AC718B" w:rsidRPr="00AC718B" w:rsidRDefault="00AC718B" w:rsidP="00AC718B">
            <w:pPr>
              <w:widowControl w:val="0"/>
              <w:numPr>
                <w:ilvl w:val="0"/>
                <w:numId w:val="152"/>
              </w:numPr>
              <w:tabs>
                <w:tab w:val="num" w:pos="33"/>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Мониторинг внутригрупповых взаимоотношений </w:t>
            </w:r>
          </w:p>
          <w:p w:rsidR="00AC718B" w:rsidRPr="00AC718B" w:rsidRDefault="00AC718B" w:rsidP="00AC718B">
            <w:pPr>
              <w:widowControl w:val="0"/>
              <w:numPr>
                <w:ilvl w:val="0"/>
                <w:numId w:val="152"/>
              </w:numPr>
              <w:tabs>
                <w:tab w:val="num" w:pos="33"/>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Мониторинг детско-родительских отношений</w:t>
            </w:r>
          </w:p>
          <w:p w:rsidR="00AC718B" w:rsidRPr="00AC718B" w:rsidRDefault="00AC718B" w:rsidP="00AC718B">
            <w:pPr>
              <w:widowControl w:val="0"/>
              <w:numPr>
                <w:ilvl w:val="0"/>
                <w:numId w:val="152"/>
              </w:numPr>
              <w:tabs>
                <w:tab w:val="num" w:pos="33"/>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Диагностика  внутригрупповых взаимоотношений в классных коллективах</w:t>
            </w:r>
          </w:p>
          <w:p w:rsidR="00AC718B" w:rsidRPr="00AC718B" w:rsidRDefault="00AC718B" w:rsidP="00AC718B">
            <w:pPr>
              <w:widowControl w:val="0"/>
              <w:numPr>
                <w:ilvl w:val="0"/>
                <w:numId w:val="152"/>
              </w:numPr>
              <w:tabs>
                <w:tab w:val="num" w:pos="33"/>
              </w:tabs>
              <w:suppressAutoHyphens/>
              <w:autoSpaceDE w:val="0"/>
              <w:autoSpaceDN w:val="0"/>
              <w:adjustRightInd w:val="0"/>
              <w:spacing w:after="0" w:line="240" w:lineRule="auto"/>
              <w:ind w:left="3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Индивидуальная углубленная диагностика  развития детей испытывающих трудности в обучении и повелении.</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тревожности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Динамика развития коллектива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Динамика  развития   детско-родительских отношений.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Данные о социометрических статусах детей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Причины неуспеваемости и проблем в поведении.</w:t>
            </w:r>
          </w:p>
        </w:tc>
      </w:tr>
      <w:tr w:rsidR="00AC718B" w:rsidRPr="00AC718B" w:rsidTr="005577CD">
        <w:trPr>
          <w:trHeight w:val="233"/>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w:t>
            </w: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3-е классы:</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Мониторинг учебной мотивации Н.Г. Лускановой « Лесенка побуждений»</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Мониторинг тревожности</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Мониторинг внутригрупповых взаимоотношений </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Мониторинг детско-родительских отношений.</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Диагностика внутригрупповых взаимоотношений </w:t>
            </w:r>
          </w:p>
          <w:p w:rsidR="00AC718B" w:rsidRPr="00AC718B" w:rsidRDefault="00AC718B" w:rsidP="00AC718B">
            <w:pPr>
              <w:widowControl w:val="0"/>
              <w:numPr>
                <w:ilvl w:val="0"/>
                <w:numId w:val="151"/>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Индивидуальная углубленная диагностика умственного развития детей испытывающих трудности в обучении и поведении.</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по учебной мотивации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тревожности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Динамика развития коллективов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динамике развития  детско-родительских отношений.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социометрических статусах детей  и сплочённости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Причины неуспеваемости и трудностей в поведении</w:t>
            </w:r>
          </w:p>
        </w:tc>
      </w:tr>
      <w:tr w:rsidR="00AC718B" w:rsidRPr="00AC718B" w:rsidTr="005577CD">
        <w:trPr>
          <w:trHeight w:val="312"/>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eastAsia="ru-RU"/>
              </w:rPr>
            </w:pP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4-е классы:</w:t>
            </w:r>
          </w:p>
          <w:p w:rsidR="00AC718B" w:rsidRPr="00AC718B" w:rsidRDefault="00AC718B" w:rsidP="00AC718B">
            <w:pPr>
              <w:widowControl w:val="0"/>
              <w:numPr>
                <w:ilvl w:val="0"/>
                <w:numId w:val="154"/>
              </w:numPr>
              <w:tabs>
                <w:tab w:val="num" w:pos="0"/>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Мониторинг  тревожности.</w:t>
            </w:r>
          </w:p>
          <w:p w:rsidR="00AC718B" w:rsidRPr="00AC718B" w:rsidRDefault="00AC718B" w:rsidP="00AC718B">
            <w:pPr>
              <w:widowControl w:val="0"/>
              <w:numPr>
                <w:ilvl w:val="0"/>
                <w:numId w:val="154"/>
              </w:numPr>
              <w:tabs>
                <w:tab w:val="num" w:pos="0"/>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Диагностика  интеллектуальной  готовности к обучению в среднем звене. </w:t>
            </w:r>
          </w:p>
          <w:p w:rsidR="00AC718B" w:rsidRPr="00AC718B" w:rsidRDefault="00AC718B" w:rsidP="00AC718B">
            <w:pPr>
              <w:widowControl w:val="0"/>
              <w:numPr>
                <w:ilvl w:val="0"/>
                <w:numId w:val="154"/>
              </w:numPr>
              <w:tabs>
                <w:tab w:val="num" w:pos="0"/>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Мониторинг учебной мотивации </w:t>
            </w:r>
          </w:p>
          <w:p w:rsidR="00AC718B" w:rsidRPr="00AC718B" w:rsidRDefault="00AC718B" w:rsidP="00AC718B">
            <w:pPr>
              <w:widowControl w:val="0"/>
              <w:numPr>
                <w:ilvl w:val="0"/>
                <w:numId w:val="154"/>
              </w:numPr>
              <w:tabs>
                <w:tab w:val="num" w:pos="0"/>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Диагностика внутригрупповых взаимоотношений в классных коллективах.</w:t>
            </w:r>
          </w:p>
          <w:p w:rsidR="00AC718B" w:rsidRPr="00AC718B" w:rsidRDefault="00AC718B" w:rsidP="00AC718B">
            <w:pPr>
              <w:widowControl w:val="0"/>
              <w:numPr>
                <w:ilvl w:val="0"/>
                <w:numId w:val="154"/>
              </w:numPr>
              <w:tabs>
                <w:tab w:val="num" w:pos="0"/>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Индивидуальная углубленная диагностика   детей испытывающих трудности в обучении и поведении.</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об уровне тревожности.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готовности к обучению в среднем звене.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Динамика учебной мотивации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Данные о социометрических статусах детей  и сплочённости.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Причины неуспеваемости и трудностей в поведении</w:t>
            </w:r>
          </w:p>
        </w:tc>
      </w:tr>
      <w:tr w:rsidR="00AC718B" w:rsidRPr="00AC718B" w:rsidTr="005577CD">
        <w:trPr>
          <w:trHeight w:val="319"/>
        </w:trPr>
        <w:tc>
          <w:tcPr>
            <w:tcW w:w="15735" w:type="dxa"/>
            <w:gridSpan w:val="3"/>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napToGri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napToGri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Коррекционно-развивающее направление</w:t>
            </w:r>
          </w:p>
        </w:tc>
      </w:tr>
      <w:tr w:rsidR="00AC718B" w:rsidRPr="00AC718B" w:rsidTr="005577CD">
        <w:trPr>
          <w:trHeight w:val="2461"/>
        </w:trPr>
        <w:tc>
          <w:tcPr>
            <w:tcW w:w="568" w:type="dxa"/>
            <w:tcBorders>
              <w:top w:val="single" w:sz="4" w:space="0" w:color="000000"/>
              <w:left w:val="single" w:sz="4" w:space="0" w:color="000000"/>
              <w:bottom w:val="single" w:sz="4" w:space="0" w:color="000000"/>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 xml:space="preserve">2. </w:t>
            </w:r>
          </w:p>
        </w:tc>
        <w:tc>
          <w:tcPr>
            <w:tcW w:w="9072" w:type="dxa"/>
            <w:tcBorders>
              <w:top w:val="single" w:sz="4" w:space="0" w:color="000000"/>
              <w:left w:val="single" w:sz="4" w:space="0" w:color="000000"/>
              <w:bottom w:val="single" w:sz="4" w:space="0" w:color="000000"/>
            </w:tcBorders>
          </w:tcPr>
          <w:p w:rsidR="00AC718B" w:rsidRPr="00AC718B" w:rsidRDefault="00AC718B" w:rsidP="00AC718B">
            <w:pPr>
              <w:widowControl w:val="0"/>
              <w:numPr>
                <w:ilvl w:val="0"/>
                <w:numId w:val="150"/>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Индивидуальные психокоррекционные мероприятия по преодолению проблем в обучении, поведении и социально-психологической адаптации.</w:t>
            </w:r>
          </w:p>
          <w:p w:rsidR="00AC718B" w:rsidRPr="00AC718B" w:rsidRDefault="00AC718B" w:rsidP="00AC718B">
            <w:pPr>
              <w:widowControl w:val="0"/>
              <w:numPr>
                <w:ilvl w:val="0"/>
                <w:numId w:val="150"/>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Коррекционные мероприятия по преодолению трудностей в детско-родительских  взаимоотношениях и в системе «Учитель - ученик».</w:t>
            </w:r>
          </w:p>
          <w:p w:rsidR="00AC718B" w:rsidRPr="00AC718B" w:rsidRDefault="00AC718B" w:rsidP="00AC718B">
            <w:pPr>
              <w:widowControl w:val="0"/>
              <w:numPr>
                <w:ilvl w:val="0"/>
                <w:numId w:val="150"/>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Коррекционные мероприятия по снижению школьной тревожности  и повышению психологической комфортности  обучающихся..</w:t>
            </w:r>
          </w:p>
          <w:p w:rsidR="00AC718B" w:rsidRPr="00AC718B" w:rsidRDefault="00AC718B" w:rsidP="00AC718B">
            <w:pPr>
              <w:widowControl w:val="0"/>
              <w:numPr>
                <w:ilvl w:val="0"/>
                <w:numId w:val="150"/>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Коррекционные мероприятия по повышению готовности к обучению в среднем звене  у обучающихся  4 -х классов.</w:t>
            </w:r>
          </w:p>
          <w:p w:rsidR="00AC718B" w:rsidRPr="00AC718B" w:rsidRDefault="00AC718B" w:rsidP="00AC718B">
            <w:pPr>
              <w:widowControl w:val="0"/>
              <w:numPr>
                <w:ilvl w:val="0"/>
                <w:numId w:val="150"/>
              </w:numPr>
              <w:tabs>
                <w:tab w:val="num" w:pos="33"/>
              </w:tabs>
              <w:suppressAutoHyphens/>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Участие в работе школьной ПМПк ( подготовка материалов, углубленные диагностические исследования проблем в обучении и воспитании, направление на городскую </w:t>
            </w:r>
            <w:r w:rsidRPr="00AC718B">
              <w:rPr>
                <w:rFonts w:ascii="Times New Roman" w:eastAsia="Times New Roman" w:hAnsi="Times New Roman" w:cs="Times New Roman"/>
                <w:color w:val="000000"/>
                <w:sz w:val="23"/>
                <w:szCs w:val="23"/>
                <w:lang w:val="en-US" w:eastAsia="ru-RU"/>
              </w:rPr>
              <w:t>ПМПк )</w:t>
            </w:r>
          </w:p>
        </w:tc>
        <w:tc>
          <w:tcPr>
            <w:tcW w:w="6095" w:type="dxa"/>
            <w:tcBorders>
              <w:top w:val="single" w:sz="4" w:space="0" w:color="000000"/>
              <w:left w:val="single" w:sz="4" w:space="0" w:color="000000"/>
              <w:bottom w:val="single" w:sz="4" w:space="0" w:color="000000"/>
              <w:right w:val="single" w:sz="4" w:space="0" w:color="auto"/>
            </w:tcBorders>
          </w:tcPr>
          <w:p w:rsidR="00AC718B" w:rsidRPr="00AC718B" w:rsidRDefault="00AC718B" w:rsidP="00AC718B">
            <w:pPr>
              <w:widowControl w:val="0"/>
              <w:autoSpaceDE w:val="0"/>
              <w:autoSpaceDN w:val="0"/>
              <w:adjustRightInd w:val="0"/>
              <w:snapToGri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Преодоление школьной дезадаптации учащихся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Повышение  уровня семейной и педагогической   поддержки обучающимся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Снижение уровня тревожности, повышение комфортности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Снижение уровня тревожности, повышение готовности к обучению в среднем звене.</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Рекомендации участникам образовательных отношений по повышению уровня школьной адаптации</w:t>
            </w:r>
          </w:p>
        </w:tc>
      </w:tr>
    </w:tbl>
    <w:p w:rsidR="00AC718B" w:rsidRPr="00AC718B" w:rsidRDefault="00AC718B" w:rsidP="00AC718B">
      <w:pPr>
        <w:widowControl w:val="0"/>
        <w:suppressAutoHyphen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uppressAutoHyphen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suppressAutoHyphens/>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Работа с педагогами</w:t>
      </w:r>
    </w:p>
    <w:p w:rsidR="00AC718B" w:rsidRPr="00AC718B" w:rsidRDefault="00AC718B" w:rsidP="00AC718B">
      <w:pPr>
        <w:widowControl w:val="0"/>
        <w:autoSpaceDE w:val="0"/>
        <w:autoSpaceDN w:val="0"/>
        <w:adjustRightInd w:val="0"/>
        <w:spacing w:after="0" w:line="240" w:lineRule="auto"/>
        <w:ind w:left="360" w:firstLine="709"/>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Работа с родителями</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Психологическое просвещение в соответствии с планом родительского лектория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Выступления на родительских собраниях по результатам групповых психодиагностик.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Индивидуальная  и групповая диагностика нарушений семейного воспитания  (по запросам родителей).</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Индивидуальные консультации по запросам и выявленным проблемам.</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Медицинское сопровождение учебного процесса в МБОУ </w:t>
      </w:r>
      <w:r w:rsidR="00B11613">
        <w:rPr>
          <w:rFonts w:ascii="Times New Roman" w:eastAsia="Times New Roman" w:hAnsi="Times New Roman" w:cs="Times New Roman"/>
          <w:b/>
          <w:color w:val="000000"/>
          <w:sz w:val="23"/>
          <w:szCs w:val="23"/>
          <w:lang w:eastAsia="ru-RU"/>
        </w:rPr>
        <w:t>«</w:t>
      </w:r>
      <w:r w:rsidR="00B11613" w:rsidRPr="00B11613">
        <w:rPr>
          <w:rFonts w:ascii="Times New Roman" w:eastAsia="Times New Roman" w:hAnsi="Times New Roman" w:cs="Times New Roman"/>
          <w:b/>
          <w:color w:val="000000"/>
          <w:sz w:val="23"/>
          <w:szCs w:val="23"/>
          <w:lang w:eastAsia="ru-RU"/>
        </w:rPr>
        <w:t>Капустинская  ООШ</w:t>
      </w:r>
      <w:r w:rsidRPr="00AC718B">
        <w:rPr>
          <w:rFonts w:ascii="Times New Roman" w:eastAsia="@Arial Unicode MS"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left="-709" w:firstLine="709"/>
        <w:rPr>
          <w:rFonts w:ascii="Times New Roman" w:eastAsia="Times New Roman" w:hAnsi="Times New Roman" w:cs="Times New Roman"/>
          <w:b/>
          <w:color w:val="000000"/>
          <w:sz w:val="23"/>
          <w:szCs w:val="23"/>
          <w:lang w:eastAsia="ru-RU"/>
        </w:rPr>
      </w:pPr>
    </w:p>
    <w:tbl>
      <w:tblPr>
        <w:tblpPr w:leftFromText="180" w:rightFromText="180" w:vertAnchor="text" w:horzAnchor="margin" w:tblpXSpec="center" w:tblpY="892"/>
        <w:tblW w:w="15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8"/>
        <w:gridCol w:w="5513"/>
        <w:gridCol w:w="6237"/>
      </w:tblGrid>
      <w:tr w:rsidR="00AC718B" w:rsidRPr="00AC718B" w:rsidTr="005577CD">
        <w:trPr>
          <w:trHeight w:val="449"/>
        </w:trPr>
        <w:tc>
          <w:tcPr>
            <w:tcW w:w="0" w:type="auto"/>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tc>
        <w:tc>
          <w:tcPr>
            <w:tcW w:w="5513"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Планируемые  результаты</w:t>
            </w:r>
          </w:p>
        </w:tc>
        <w:tc>
          <w:tcPr>
            <w:tcW w:w="6237"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Виды  и  формы  деятельности. Мероприятия</w:t>
            </w:r>
          </w:p>
        </w:tc>
      </w:tr>
      <w:tr w:rsidR="00AC718B" w:rsidRPr="00AC718B" w:rsidTr="005577CD">
        <w:tc>
          <w:tcPr>
            <w:tcW w:w="0" w:type="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Определить  состояние  физического  здоровья  детей.</w:t>
            </w:r>
          </w:p>
        </w:tc>
        <w:tc>
          <w:tcPr>
            <w:tcW w:w="551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Выявление  состояния физического здоровья  детей. Оформление листка здоровья в кл.журнале</w:t>
            </w:r>
          </w:p>
        </w:tc>
        <w:tc>
          <w:tcPr>
            <w:tcW w:w="623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Изучение истории азвития  ребёнка, беседа с родителями,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наблюдение кл. рук.</w:t>
            </w:r>
          </w:p>
        </w:tc>
      </w:tr>
    </w:tbl>
    <w:p w:rsidR="00AC718B" w:rsidRPr="00AC718B" w:rsidRDefault="00AC718B" w:rsidP="00AC718B">
      <w:pPr>
        <w:widowControl w:val="0"/>
        <w:autoSpaceDE w:val="0"/>
        <w:autoSpaceDN w:val="0"/>
        <w:adjustRightInd w:val="0"/>
        <w:spacing w:after="0" w:line="240" w:lineRule="auto"/>
        <w:ind w:left="-709" w:firstLine="709"/>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Диагностический  модуль</w:t>
      </w:r>
    </w:p>
    <w:p w:rsidR="00AC718B" w:rsidRPr="00AC718B" w:rsidRDefault="00AC718B" w:rsidP="00AC718B">
      <w:pPr>
        <w:widowControl w:val="0"/>
        <w:suppressAutoHyphen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sz w:val="23"/>
          <w:szCs w:val="23"/>
          <w:lang w:eastAsia="ru-RU"/>
        </w:rPr>
        <w:tab/>
      </w:r>
      <w:r w:rsidRPr="00AC718B">
        <w:rPr>
          <w:rFonts w:ascii="Times New Roman" w:eastAsia="Times New Roman" w:hAnsi="Times New Roman" w:cs="Times New Roman"/>
          <w:b/>
          <w:color w:val="000000"/>
          <w:sz w:val="23"/>
          <w:szCs w:val="23"/>
          <w:lang w:val="en-US" w:eastAsia="ru-RU"/>
        </w:rPr>
        <w:t>Коррекционно-развивающий  модуль</w:t>
      </w:r>
    </w:p>
    <w:p w:rsidR="00AC718B" w:rsidRPr="00AC718B" w:rsidRDefault="00AC718B" w:rsidP="00AC718B">
      <w:pPr>
        <w:widowControl w:val="0"/>
        <w:tabs>
          <w:tab w:val="left" w:pos="1016"/>
        </w:tabs>
        <w:autoSpaceDE w:val="0"/>
        <w:autoSpaceDN w:val="0"/>
        <w:adjustRightInd w:val="0"/>
        <w:spacing w:after="0" w:line="240" w:lineRule="auto"/>
        <w:rPr>
          <w:rFonts w:ascii="Times New Roman" w:eastAsia="Times New Roman" w:hAnsi="Times New Roman" w:cs="Times New Roman"/>
          <w:sz w:val="23"/>
          <w:szCs w:val="23"/>
          <w:lang w:eastAsia="ru-RU"/>
        </w:rPr>
      </w:pPr>
    </w:p>
    <w:tbl>
      <w:tblPr>
        <w:tblpPr w:leftFromText="180" w:rightFromText="180" w:vertAnchor="text" w:horzAnchor="margin" w:tblpY="52"/>
        <w:tblW w:w="14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3969"/>
        <w:gridCol w:w="6804"/>
      </w:tblGrid>
      <w:tr w:rsidR="00AC718B" w:rsidRPr="00AC718B" w:rsidTr="005577CD">
        <w:trPr>
          <w:trHeight w:val="635"/>
        </w:trPr>
        <w:tc>
          <w:tcPr>
            <w:tcW w:w="3970"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tc>
        <w:tc>
          <w:tcPr>
            <w:tcW w:w="3969"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Планируемые  результаты</w:t>
            </w:r>
          </w:p>
        </w:tc>
        <w:tc>
          <w:tcPr>
            <w:tcW w:w="6804"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Виды и формы деятельности.</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Мероприятия</w:t>
            </w:r>
          </w:p>
        </w:tc>
      </w:tr>
      <w:tr w:rsidR="00AC718B" w:rsidRPr="00AC718B" w:rsidTr="00557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9"/>
        </w:trPr>
        <w:tc>
          <w:tcPr>
            <w:tcW w:w="3970" w:type="dxa"/>
            <w:tcBorders>
              <w:top w:val="single" w:sz="4" w:space="0" w:color="auto"/>
            </w:tcBorders>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Создание  условий для сохранения и укрепления здоровья обучающихся </w:t>
            </w:r>
          </w:p>
        </w:tc>
        <w:tc>
          <w:tcPr>
            <w:tcW w:w="3969" w:type="dxa"/>
            <w:tcBorders>
              <w:top w:val="single" w:sz="4" w:space="0" w:color="auto"/>
              <w:bottom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Лечебно-профилактическая работа</w:t>
            </w:r>
          </w:p>
        </w:tc>
        <w:tc>
          <w:tcPr>
            <w:tcW w:w="6804" w:type="dxa"/>
            <w:tcBorders>
              <w:bottom w:val="single" w:sz="4" w:space="0" w:color="auto"/>
            </w:tcBorders>
            <w:shd w:val="clear" w:color="auto" w:fill="auto"/>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Проведение плановых медицинских осмотров, врачебных мероприятий</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Консультативный модуль</w:t>
      </w:r>
    </w:p>
    <w:tbl>
      <w:tblPr>
        <w:tblpPr w:leftFromText="180" w:rightFromText="180" w:vertAnchor="text" w:horzAnchor="margin" w:tblpY="137"/>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4394"/>
        <w:gridCol w:w="4536"/>
      </w:tblGrid>
      <w:tr w:rsidR="00AC718B" w:rsidRPr="00AC718B" w:rsidTr="005577CD">
        <w:trPr>
          <w:trHeight w:val="425"/>
        </w:trPr>
        <w:tc>
          <w:tcPr>
            <w:tcW w:w="524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tc>
        <w:tc>
          <w:tcPr>
            <w:tcW w:w="4394"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Планируемые результаты</w:t>
            </w:r>
          </w:p>
        </w:tc>
        <w:tc>
          <w:tcPr>
            <w:tcW w:w="4536"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Виды и формы деятельности   мероприятий</w:t>
            </w:r>
          </w:p>
        </w:tc>
      </w:tr>
      <w:tr w:rsidR="00AC718B" w:rsidRPr="00AC718B" w:rsidTr="005577CD">
        <w:trPr>
          <w:trHeight w:val="603"/>
        </w:trPr>
        <w:tc>
          <w:tcPr>
            <w:tcW w:w="524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Консультирование учащихся и родителей  по выявленным проблемам, оказание первой помощи</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Разработка плана консультивной работы с родителями</w:t>
            </w:r>
          </w:p>
        </w:tc>
        <w:tc>
          <w:tcPr>
            <w:tcW w:w="4536"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Индивидуальные, групповые, тематические консультации</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bl>
      <w:tblPr>
        <w:tblpPr w:leftFromText="180" w:rightFromText="180" w:vertAnchor="page" w:horzAnchor="margin" w:tblpY="8599"/>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961"/>
        <w:gridCol w:w="5387"/>
      </w:tblGrid>
      <w:tr w:rsidR="00AC718B" w:rsidRPr="00AC718B" w:rsidTr="005577CD">
        <w:trPr>
          <w:trHeight w:val="573"/>
        </w:trPr>
        <w:tc>
          <w:tcPr>
            <w:tcW w:w="4962"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tc>
        <w:tc>
          <w:tcPr>
            <w:tcW w:w="4961"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Планируемые результаты</w:t>
            </w:r>
          </w:p>
        </w:tc>
        <w:tc>
          <w:tcPr>
            <w:tcW w:w="5387"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Виды и формы деятельности</w:t>
            </w:r>
          </w:p>
        </w:tc>
      </w:tr>
      <w:tr w:rsidR="00AC718B" w:rsidRPr="00AC718B" w:rsidTr="005577CD">
        <w:trPr>
          <w:trHeight w:val="585"/>
        </w:trPr>
        <w:tc>
          <w:tcPr>
            <w:tcW w:w="49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Информирование родителей  по медицинским, социальным, правовым и др. вопросам</w:t>
            </w:r>
          </w:p>
        </w:tc>
        <w:tc>
          <w:tcPr>
            <w:tcW w:w="4961"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Организация работы семинаров, тренингов,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 др. по вопросам инклюзивного образования</w:t>
            </w:r>
          </w:p>
        </w:tc>
        <w:tc>
          <w:tcPr>
            <w:tcW w:w="538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Информационные мероприятия</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tabs>
          <w:tab w:val="left" w:pos="1842"/>
        </w:tabs>
        <w:autoSpaceDE w:val="0"/>
        <w:autoSpaceDN w:val="0"/>
        <w:adjustRightInd w:val="0"/>
        <w:spacing w:after="0" w:line="240" w:lineRule="auto"/>
        <w:rPr>
          <w:rFonts w:ascii="Times New Roman" w:eastAsia="Times New Roman" w:hAnsi="Times New Roman" w:cs="Times New Roman"/>
          <w:sz w:val="23"/>
          <w:szCs w:val="23"/>
          <w:lang w:eastAsia="ru-RU"/>
        </w:rPr>
      </w:pPr>
      <w:r w:rsidRPr="00AC718B">
        <w:rPr>
          <w:rFonts w:ascii="Times New Roman" w:eastAsia="Times New Roman" w:hAnsi="Times New Roman" w:cs="Times New Roman"/>
          <w:sz w:val="23"/>
          <w:szCs w:val="23"/>
          <w:lang w:eastAsia="ru-RU"/>
        </w:rPr>
        <w:tab/>
      </w:r>
      <w:r w:rsidRPr="00AC718B">
        <w:rPr>
          <w:rFonts w:ascii="Times New Roman" w:eastAsia="Times New Roman" w:hAnsi="Times New Roman" w:cs="Times New Roman"/>
          <w:b/>
          <w:color w:val="000000"/>
          <w:sz w:val="23"/>
          <w:szCs w:val="23"/>
          <w:lang w:val="en-US" w:eastAsia="ru-RU"/>
        </w:rPr>
        <w:t>Информационно-просветительный модуль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Коррекционная работа учителя  в МБОУ </w:t>
      </w:r>
      <w:r w:rsidR="00D9161D">
        <w:rPr>
          <w:rFonts w:ascii="Times New Roman" w:eastAsia="@Arial Unicode MS" w:hAnsi="Times New Roman" w:cs="Times New Roman"/>
          <w:b/>
          <w:color w:val="000000"/>
          <w:sz w:val="23"/>
          <w:szCs w:val="23"/>
          <w:lang w:eastAsia="ru-RU"/>
        </w:rPr>
        <w:t>«</w:t>
      </w:r>
      <w:r w:rsidR="00B11613">
        <w:rPr>
          <w:rFonts w:ascii="Times New Roman" w:eastAsia="Times New Roman" w:hAnsi="Times New Roman" w:cs="Times New Roman"/>
          <w:color w:val="000000"/>
          <w:sz w:val="23"/>
          <w:szCs w:val="23"/>
          <w:lang w:eastAsia="ru-RU"/>
        </w:rPr>
        <w:t>Капустинская ООШ</w:t>
      </w:r>
      <w:r w:rsidRPr="00AC718B">
        <w:rPr>
          <w:rFonts w:ascii="Times New Roman" w:eastAsia="@Arial Unicode MS" w:hAnsi="Times New Roman" w:cs="Times New Roman"/>
          <w:b/>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Cs/>
          <w:color w:val="000000"/>
          <w:sz w:val="23"/>
          <w:szCs w:val="23"/>
          <w:lang w:eastAsia="ru-RU"/>
        </w:rPr>
        <w:t>Существенной чертой коррекционно-развивающего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color w:val="000000"/>
          <w:sz w:val="23"/>
          <w:szCs w:val="23"/>
          <w:lang w:eastAsia="ru-RU"/>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4394"/>
        <w:gridCol w:w="6662"/>
      </w:tblGrid>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Вид деятельности</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 xml:space="preserve">Содержание </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bCs/>
                <w:color w:val="000000"/>
                <w:sz w:val="23"/>
                <w:szCs w:val="23"/>
                <w:lang w:val="en-US" w:eastAsia="ru-RU"/>
              </w:rPr>
              <w:t>Цели, задачи</w:t>
            </w:r>
          </w:p>
        </w:tc>
      </w:tr>
      <w:tr w:rsidR="00AC718B" w:rsidRPr="00AC718B" w:rsidTr="005577CD">
        <w:tc>
          <w:tcPr>
            <w:tcW w:w="15309" w:type="dxa"/>
            <w:gridSpan w:val="3"/>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Диагностическая работа</w:t>
            </w:r>
          </w:p>
        </w:tc>
      </w:tr>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Обследование устной и письменной речи обучающихся 1 класса.</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Наблюдение, анкетирование родителей</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Определение количества учащихся,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w:t>
            </w:r>
          </w:p>
        </w:tc>
      </w:tr>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Педагогическая диагностика готовности к обучению</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Индивидуальное тестирование</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списка учащихся, испытывающих затруднения</w:t>
            </w:r>
          </w:p>
        </w:tc>
      </w:tr>
      <w:tr w:rsidR="00AC718B" w:rsidRPr="00AC718B" w:rsidTr="005577CD">
        <w:tc>
          <w:tcPr>
            <w:tcW w:w="15309" w:type="dxa"/>
            <w:gridSpan w:val="3"/>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Разработка плана коррекционной работы с разными группами учащихся. </w:t>
            </w:r>
          </w:p>
        </w:tc>
      </w:tr>
      <w:tr w:rsidR="00AC718B" w:rsidRPr="00AC718B" w:rsidTr="005577CD">
        <w:tc>
          <w:tcPr>
            <w:tcW w:w="15309" w:type="dxa"/>
            <w:gridSpan w:val="3"/>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iCs/>
                <w:color w:val="000000"/>
                <w:sz w:val="23"/>
                <w:szCs w:val="23"/>
                <w:lang w:val="en-US" w:eastAsia="ru-RU"/>
              </w:rPr>
              <w:t>Коррекционно-развивающая работа</w:t>
            </w:r>
          </w:p>
        </w:tc>
      </w:tr>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Коррекционные занятия с учащимися, испытывающими затруднения</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Фронтальные, групповые и индивидуальные занятия. </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Коррекция нарушений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Развитие познавательных процессов. </w:t>
            </w:r>
          </w:p>
        </w:tc>
      </w:tr>
      <w:tr w:rsidR="00AC718B" w:rsidRPr="00AC718B" w:rsidTr="005577CD">
        <w:tc>
          <w:tcPr>
            <w:tcW w:w="15309" w:type="dxa"/>
            <w:gridSpan w:val="3"/>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b/>
                <w:bCs/>
                <w:iCs/>
                <w:color w:val="000000"/>
                <w:sz w:val="23"/>
                <w:szCs w:val="23"/>
                <w:lang w:val="en-US" w:eastAsia="ru-RU"/>
              </w:rPr>
              <w:t>Работа с родителями</w:t>
            </w:r>
          </w:p>
        </w:tc>
      </w:tr>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Родительские собрания.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Педагогические консилиумы.</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Выступление по актуальным темам: </w:t>
            </w:r>
          </w:p>
          <w:p w:rsidR="00AC718B" w:rsidRPr="00AC718B" w:rsidRDefault="00AC718B" w:rsidP="00AC718B">
            <w:pPr>
              <w:widowControl w:val="0"/>
              <w:tabs>
                <w:tab w:val="num" w:pos="4"/>
                <w:tab w:val="left" w:pos="364"/>
              </w:tabs>
              <w:autoSpaceDE w:val="0"/>
              <w:autoSpaceDN w:val="0"/>
              <w:adjustRightInd w:val="0"/>
              <w:spacing w:after="0" w:line="240" w:lineRule="auto"/>
              <w:ind w:left="4"/>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«Готовность ребёнка к школе»,  «Причины отставания», «Особенности семейного воспитания» и т.п.) </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Ознакомление с результатами обследования и с итогами коррекционной работы. </w:t>
            </w:r>
          </w:p>
        </w:tc>
      </w:tr>
      <w:tr w:rsidR="00AC718B" w:rsidRPr="00AC718B" w:rsidTr="005577CD">
        <w:tc>
          <w:tcPr>
            <w:tcW w:w="425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Проведение консультаций и индивидуальных бесед с родителями. </w:t>
            </w:r>
          </w:p>
        </w:tc>
        <w:tc>
          <w:tcPr>
            <w:tcW w:w="4394"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 xml:space="preserve">Консультативная, просветительская работа. </w:t>
            </w:r>
          </w:p>
        </w:tc>
        <w:tc>
          <w:tcPr>
            <w:tcW w:w="6662"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Выявление причин трудностей в обучении;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приобщение родителей к коррекционно-воспитательной работе.</w:t>
            </w:r>
            <w:r w:rsidRPr="00AC718B">
              <w:rPr>
                <w:rFonts w:ascii="Times New Roman" w:eastAsia="Times New Roman" w:hAnsi="Times New Roman" w:cs="Times New Roman"/>
                <w:color w:val="000000"/>
                <w:sz w:val="23"/>
                <w:szCs w:val="23"/>
                <w:lang w:val="en-US" w:eastAsia="ru-RU"/>
              </w:rPr>
              <w:t> </w:t>
            </w:r>
            <w:r w:rsidRPr="00AC718B">
              <w:rPr>
                <w:rFonts w:ascii="Times New Roman" w:eastAsia="Times New Roman" w:hAnsi="Times New Roman" w:cs="Times New Roman"/>
                <w:color w:val="000000"/>
                <w:sz w:val="23"/>
                <w:szCs w:val="23"/>
                <w:lang w:eastAsia="ru-RU"/>
              </w:rPr>
              <w:t xml:space="preserve"> </w:t>
            </w: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bCs/>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реабилитации детей с отклонениями в здоровье в вариативной части учебного плана выделены часы для занятия групп ЛФК, которые ведет специально подготовленный учитель физической культуры.</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Индивидуальное обучение на дому по медицинским показателям— вариант обучения, при котором преподаватели школы организованно посещают ребенка и проводят с ним занятия непосредственно по месту его проживания.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Для каждого учащегося составляется ИУП.</w:t>
      </w:r>
    </w:p>
    <w:p w:rsidR="00AC718B" w:rsidRPr="00AC718B" w:rsidRDefault="00AC718B" w:rsidP="00AC718B">
      <w:pPr>
        <w:spacing w:after="0" w:line="240" w:lineRule="auto"/>
        <w:contextualSpacing/>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Обучение осуществляется на дому, в пределах часов, предусмотренных Министерством образования, по предметам, входящим в учебный план общеобразовательного учреждения, по заявлению родителей. Основанием для организации индивидуального обучения больных детей на дому является: письменное заявление родителей на имя директора школы, медицинское заключение лечебного учреждения. При назначении учителей, работающих с больными детьми, преимущественно отдается учителям, работающим в данном классе, либо учителям, имеющим курсовую подготовку по обучению больных детей.  Расписание занятий составляется на основе базисного учебного плана, индивидуальных учебных планов, разрабатываемых педагогом  с учетом индивидуальных особенностей ребенка, в соответствии с основными санитарно-гигиеническими требованиями, согласовывается с родителями,  и утверждается руководителем общеобразовательного учреждения.  Учителем, обучающим ребенка на дому, заполняется журнал учета проведенных занятий, где записывается дата занятия, содержание изучаемого материала, количество часов на его изучение. Знания детей систематически оцениваются: в классный журнал соответствующего класса вносятся данные об успеваемости учащегося по итогам отчетного периода.</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bCs/>
          <w:color w:val="000000"/>
          <w:sz w:val="23"/>
          <w:szCs w:val="23"/>
          <w:lang w:eastAsia="ru-RU"/>
        </w:rPr>
        <w:t>Планируемые результаты коррекционной работы:</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Повышение уровня общего развития учащихся;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Восполнение пробелов предшествующего развития и обучения;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Формирование недостаточно освоенных учебных умений и навыков;</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Коррекция отклонений в развитии познавательной сферы и речи;</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 Направленная подготовка к восприятию нового учебного материала. </w:t>
      </w: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color w:val="000000"/>
          <w:sz w:val="23"/>
          <w:szCs w:val="23"/>
          <w:lang w:eastAsia="ru-RU"/>
        </w:rPr>
      </w:pPr>
      <w:r w:rsidRPr="00AC718B">
        <w:rPr>
          <w:rFonts w:ascii="Times New Roman" w:eastAsia="@Arial Unicode MS" w:hAnsi="Times New Roman" w:cs="Times New Roman"/>
          <w:b/>
          <w:bCs/>
          <w:color w:val="000000"/>
          <w:sz w:val="23"/>
          <w:szCs w:val="23"/>
          <w:lang w:eastAsia="ru-RU"/>
        </w:rPr>
        <w:t xml:space="preserve">       </w:t>
      </w:r>
    </w:p>
    <w:p w:rsidR="00AC718B" w:rsidRPr="00AC718B" w:rsidRDefault="00AC718B" w:rsidP="00AC718B">
      <w:pPr>
        <w:overflowPunct w:val="0"/>
        <w:autoSpaceDE w:val="0"/>
        <w:autoSpaceDN w:val="0"/>
        <w:adjustRightInd w:val="0"/>
        <w:spacing w:after="0" w:line="240" w:lineRule="auto"/>
        <w:jc w:val="center"/>
        <w:textAlignment w:val="baseline"/>
        <w:rPr>
          <w:rFonts w:ascii="Times New Roman" w:eastAsia="@Arial Unicode MS" w:hAnsi="Times New Roman" w:cs="Times New Roman"/>
          <w:b/>
          <w:color w:val="000000"/>
          <w:sz w:val="23"/>
          <w:szCs w:val="23"/>
          <w:lang w:eastAsia="ru-RU"/>
        </w:rPr>
      </w:pPr>
      <w:r w:rsidRPr="00AC718B">
        <w:rPr>
          <w:rFonts w:ascii="Times New Roman" w:eastAsia="@Arial Unicode MS" w:hAnsi="Times New Roman" w:cs="Times New Roman"/>
          <w:b/>
          <w:color w:val="000000"/>
          <w:sz w:val="23"/>
          <w:szCs w:val="23"/>
          <w:lang w:eastAsia="ru-RU"/>
        </w:rPr>
        <w:lastRenderedPageBreak/>
        <w:t>3. ОРГАНИЗАЦИОННЫЙ РАЗДЕЛ.</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bCs/>
          <w:iCs/>
          <w:color w:val="000000"/>
          <w:sz w:val="23"/>
          <w:szCs w:val="23"/>
          <w:lang w:eastAsia="ru-RU"/>
        </w:rPr>
        <w:t>3.1.УЧЕБНЫЙ ПЛАН</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НАЧАЛЬНОГО ОБЩЕГО ОБРАЗОВАНИЯ МБОУ  </w:t>
      </w:r>
      <w:r w:rsidR="00D9161D">
        <w:rPr>
          <w:rFonts w:ascii="Times New Roman" w:eastAsia="@Arial Unicode MS" w:hAnsi="Times New Roman" w:cs="Times New Roman"/>
          <w:b/>
          <w:color w:val="000000"/>
          <w:sz w:val="24"/>
          <w:szCs w:val="24"/>
          <w:lang w:eastAsia="ru-RU"/>
        </w:rPr>
        <w:t>«</w:t>
      </w:r>
      <w:r w:rsidR="003306C6" w:rsidRPr="003306C6">
        <w:rPr>
          <w:rFonts w:ascii="Times New Roman" w:eastAsia="Times New Roman" w:hAnsi="Times New Roman" w:cs="Times New Roman"/>
          <w:b/>
          <w:color w:val="000000"/>
          <w:sz w:val="23"/>
          <w:szCs w:val="23"/>
          <w:lang w:eastAsia="ru-RU"/>
        </w:rPr>
        <w:t>Капустинская ООШ</w:t>
      </w:r>
      <w:r w:rsidRPr="00AC718B">
        <w:rPr>
          <w:rFonts w:ascii="Times New Roman" w:eastAsia="@Arial Unicode MS" w:hAnsi="Times New Roman" w:cs="Times New Roman"/>
          <w:b/>
          <w:color w:val="000000"/>
          <w:sz w:val="24"/>
          <w:szCs w:val="24"/>
          <w:lang w:eastAsia="ru-RU"/>
        </w:rPr>
        <w:t>»</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НА 2017-2018 УЧЕБНЫЙ ГОД</w:t>
      </w:r>
    </w:p>
    <w:p w:rsidR="00AC718B" w:rsidRPr="00AC718B" w:rsidRDefault="00AC718B" w:rsidP="00AC718B">
      <w:pPr>
        <w:widowControl w:val="0"/>
        <w:shd w:val="clear" w:color="auto" w:fill="FFFFFF"/>
        <w:autoSpaceDE w:val="0"/>
        <w:autoSpaceDN w:val="0"/>
        <w:adjustRightInd w:val="0"/>
        <w:spacing w:after="0" w:line="274" w:lineRule="exact"/>
        <w:ind w:firstLine="708"/>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Учебный план МБОУ </w:t>
      </w:r>
      <w:r w:rsidR="00E334BB">
        <w:rPr>
          <w:rFonts w:ascii="Times New Roman" w:eastAsia="@Arial Unicode MS" w:hAnsi="Times New Roman" w:cs="Times New Roman"/>
          <w:color w:val="000000"/>
          <w:sz w:val="23"/>
          <w:szCs w:val="23"/>
          <w:lang w:eastAsia="ru-RU"/>
        </w:rPr>
        <w:t>«</w:t>
      </w:r>
      <w:r w:rsidR="003306C6">
        <w:rPr>
          <w:rFonts w:ascii="Times New Roman" w:eastAsia="Times New Roman" w:hAnsi="Times New Roman" w:cs="Times New Roman"/>
          <w:color w:val="000000"/>
          <w:sz w:val="23"/>
          <w:szCs w:val="23"/>
          <w:lang w:eastAsia="ru-RU"/>
        </w:rPr>
        <w:t>Капустинская ООШ</w:t>
      </w:r>
      <w:r w:rsidRPr="00AC718B">
        <w:rPr>
          <w:rFonts w:ascii="Times New Roman" w:eastAsia="@Arial Unicode MS" w:hAnsi="Times New Roman" w:cs="Times New Roman"/>
          <w:color w:val="000000"/>
          <w:sz w:val="23"/>
          <w:szCs w:val="23"/>
          <w:lang w:eastAsia="ru-RU"/>
        </w:rPr>
        <w:t xml:space="preserve">» </w:t>
      </w:r>
      <w:r w:rsidRPr="00AC718B">
        <w:rPr>
          <w:rFonts w:ascii="Times New Roman" w:eastAsia="Times New Roman" w:hAnsi="Times New Roman" w:cs="Times New Roman"/>
          <w:sz w:val="24"/>
          <w:szCs w:val="24"/>
          <w:lang w:eastAsia="ru-RU"/>
        </w:rPr>
        <w:t xml:space="preserve"> разработан на основе Федерального государственного образовательного стандарта начального общего образования (далее ФГОС НОО), утвержденного приказом Министерства образования и науки РФ №373 от 06.10.09 г., зарегистрированный Минюстом России 22.12.2009 г., (рег. № 17785) с изменениями и дополнениями, </w:t>
      </w:r>
      <w:r w:rsidRPr="00AC718B">
        <w:rPr>
          <w:rFonts w:ascii="Times New Roman" w:eastAsia="MS Gothic" w:hAnsi="Times New Roman" w:cs="Times New Roman"/>
          <w:sz w:val="24"/>
          <w:szCs w:val="24"/>
          <w:lang w:eastAsia="ru-RU"/>
        </w:rPr>
        <w:t xml:space="preserve">примерного учебного плана начального общего образования (п.3.1) примерной ООП НОО, </w:t>
      </w:r>
      <w:r w:rsidRPr="00AC718B">
        <w:rPr>
          <w:rFonts w:ascii="Times New Roman" w:eastAsia="Times New Roman" w:hAnsi="Times New Roman" w:cs="Times New Roman"/>
          <w:sz w:val="24"/>
          <w:szCs w:val="24"/>
          <w:lang w:eastAsia="ru-RU"/>
        </w:rPr>
        <w:t xml:space="preserve">одобренный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AC718B">
          <w:rPr>
            <w:rFonts w:ascii="Times New Roman" w:eastAsia="Times New Roman" w:hAnsi="Times New Roman" w:cs="Times New Roman"/>
            <w:sz w:val="24"/>
            <w:szCs w:val="24"/>
            <w:lang w:eastAsia="ru-RU"/>
          </w:rPr>
          <w:t>2015 г</w:t>
        </w:r>
      </w:smartTag>
      <w:r w:rsidRPr="00AC718B">
        <w:rPr>
          <w:rFonts w:ascii="Times New Roman" w:eastAsia="Times New Roman" w:hAnsi="Times New Roman" w:cs="Times New Roman"/>
          <w:sz w:val="24"/>
          <w:szCs w:val="24"/>
          <w:lang w:eastAsia="ru-RU"/>
        </w:rPr>
        <w:t xml:space="preserve">. № 1/15)  с учетом особенности и специфики Основной образовательной программы начального общего образования МБОУ « Ульяновская </w:t>
      </w:r>
      <w:r w:rsidRPr="00AC718B">
        <w:rPr>
          <w:rFonts w:ascii="Times New Roman" w:eastAsia="@Arial Unicode MS" w:hAnsi="Times New Roman" w:cs="Times New Roman"/>
          <w:color w:val="000000"/>
          <w:sz w:val="23"/>
          <w:szCs w:val="23"/>
          <w:lang w:eastAsia="ru-RU"/>
        </w:rPr>
        <w:t xml:space="preserve">СОШ» </w:t>
      </w:r>
      <w:r w:rsidRPr="00AC718B">
        <w:rPr>
          <w:rFonts w:ascii="Times New Roman" w:eastAsia="Times New Roman" w:hAnsi="Times New Roman" w:cs="Times New Roman"/>
          <w:sz w:val="24"/>
          <w:szCs w:val="24"/>
          <w:lang w:eastAsia="ru-RU"/>
        </w:rPr>
        <w:t>(далее ООП НОО), в основе которой лежит образовательная система «Школа России» . Учебный план определяет общий объем нагрузки и максимальный объем аудиторной нагрузки, состав и структуру обязательных предметных областей  по классам (годам обучения).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u w:val="single"/>
          <w:lang w:eastAsia="ru-RU"/>
        </w:rPr>
      </w:pPr>
    </w:p>
    <w:p w:rsidR="00AC718B" w:rsidRPr="00AC718B" w:rsidRDefault="00AC718B" w:rsidP="00AC718B">
      <w:pPr>
        <w:widowControl w:val="0"/>
        <w:numPr>
          <w:ilvl w:val="0"/>
          <w:numId w:val="279"/>
        </w:numPr>
        <w:autoSpaceDE w:val="0"/>
        <w:autoSpaceDN w:val="0"/>
        <w:adjustRightInd w:val="0"/>
        <w:spacing w:after="0" w:line="240" w:lineRule="auto"/>
        <w:contextualSpacing/>
        <w:rPr>
          <w:rFonts w:ascii="Times New Roman" w:eastAsia="Calibri" w:hAnsi="Times New Roman" w:cs="Times New Roman"/>
          <w:b/>
          <w:i/>
          <w:sz w:val="24"/>
          <w:szCs w:val="24"/>
        </w:rPr>
      </w:pPr>
      <w:r w:rsidRPr="00AC718B">
        <w:rPr>
          <w:rFonts w:ascii="Times New Roman" w:eastAsia="Calibri" w:hAnsi="Times New Roman" w:cs="Times New Roman"/>
          <w:b/>
          <w:i/>
          <w:sz w:val="24"/>
          <w:szCs w:val="24"/>
        </w:rPr>
        <w:t>Нормативно-правовые основания формирования учебного плана</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u w:val="single"/>
          <w:lang w:eastAsia="ru-RU"/>
        </w:rPr>
      </w:pP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При формировании учебного плана начального общего образования </w:t>
      </w:r>
      <w:r w:rsidR="00314389">
        <w:rPr>
          <w:rFonts w:ascii="Times New Roman" w:eastAsia="@Arial Unicode MS" w:hAnsi="Times New Roman" w:cs="Times New Roman"/>
          <w:color w:val="000000"/>
          <w:sz w:val="23"/>
          <w:szCs w:val="23"/>
          <w:lang w:eastAsia="ru-RU"/>
        </w:rPr>
        <w:t xml:space="preserve">« Новосолкушинская </w:t>
      </w:r>
      <w:r w:rsidRPr="00AC718B">
        <w:rPr>
          <w:rFonts w:ascii="Times New Roman" w:eastAsia="@Arial Unicode MS" w:hAnsi="Times New Roman" w:cs="Times New Roman"/>
          <w:color w:val="000000"/>
          <w:sz w:val="23"/>
          <w:szCs w:val="23"/>
          <w:lang w:eastAsia="ru-RU"/>
        </w:rPr>
        <w:t xml:space="preserve">СОШ» </w:t>
      </w:r>
      <w:r w:rsidRPr="00AC718B">
        <w:rPr>
          <w:rFonts w:ascii="Times New Roman" w:eastAsia="Times New Roman" w:hAnsi="Times New Roman" w:cs="Times New Roman"/>
          <w:sz w:val="24"/>
          <w:szCs w:val="24"/>
          <w:lang w:eastAsia="ru-RU"/>
        </w:rPr>
        <w:t xml:space="preserve"> на 2017-2018 учебный год, реализующей ООП НОО руководствовались следующими нормативными документами: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718B">
        <w:rPr>
          <w:rFonts w:ascii="Times New Roman" w:eastAsia="Times New Roman" w:hAnsi="Times New Roman" w:cs="Times New Roman"/>
          <w:sz w:val="24"/>
          <w:szCs w:val="24"/>
          <w:lang w:eastAsia="ru-RU"/>
        </w:rPr>
        <w:t xml:space="preserve">- </w:t>
      </w:r>
      <w:r w:rsidRPr="00AC718B">
        <w:rPr>
          <w:rFonts w:ascii="Times New Roman" w:eastAsia="Times New Roman" w:hAnsi="Times New Roman" w:cs="Times New Roman"/>
          <w:color w:val="000000"/>
          <w:sz w:val="24"/>
          <w:szCs w:val="24"/>
          <w:lang w:eastAsia="ru-RU"/>
        </w:rPr>
        <w:t>Федеральным законом от 29.12.2012 № 273-ФЗ «Об образовании в Российской Федерации»;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 373 (зарегистрирован Минюстом Росси</w:t>
      </w:r>
      <w:r w:rsidR="00314389">
        <w:rPr>
          <w:rFonts w:ascii="Times New Roman" w:eastAsia="Times New Roman" w:hAnsi="Times New Roman" w:cs="Times New Roman"/>
          <w:sz w:val="24"/>
          <w:szCs w:val="24"/>
          <w:lang w:eastAsia="ru-RU"/>
        </w:rPr>
        <w:t>и</w:t>
      </w:r>
      <w:r w:rsidRPr="00AC718B">
        <w:rPr>
          <w:rFonts w:ascii="Times New Roman" w:eastAsia="Times New Roman" w:hAnsi="Times New Roman" w:cs="Times New Roman"/>
          <w:sz w:val="24"/>
          <w:szCs w:val="24"/>
          <w:lang w:eastAsia="ru-RU"/>
        </w:rPr>
        <w:t xml:space="preserve"> 22.12.2009 № 15785);</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приказом Министерства образования и науки Российской Федерации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от 26.10.2010 № 1241 (зарегистрирован в Минюсте РФ 04.02.2011 № 19707) (далее – приказ Минобрнауки РФ от 06.10.2009 № 373);</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приказом Министерства образования и науки Российской Федерации от 26 ноября 2010г. № 1241 Федерации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C718B">
          <w:rPr>
            <w:rFonts w:ascii="Times New Roman" w:eastAsia="Times New Roman" w:hAnsi="Times New Roman" w:cs="Times New Roman"/>
            <w:sz w:val="24"/>
            <w:szCs w:val="24"/>
            <w:lang w:eastAsia="ru-RU"/>
          </w:rPr>
          <w:t>2009 г</w:t>
        </w:r>
      </w:smartTag>
      <w:r w:rsidRPr="00AC718B">
        <w:rPr>
          <w:rFonts w:ascii="Times New Roman" w:eastAsia="Times New Roman" w:hAnsi="Times New Roman" w:cs="Times New Roman"/>
          <w:sz w:val="24"/>
          <w:szCs w:val="24"/>
          <w:lang w:eastAsia="ru-RU"/>
        </w:rPr>
        <w:t>. № 373»;</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приказом Министерства образования и науки Российской Федерации «Об утверждении федеральных требований к образовательным учреждениям в части охраны здоровья  обучающихся, воспитанников» от 28.12.2010 № 2106 (зарегистрирован в Минюсте РФ 02.02.2011 г. № 19676); (далее – приказ Минобрнауки РФ от 28.12.2010 № 2106);</w:t>
      </w:r>
    </w:p>
    <w:p w:rsidR="00AC718B" w:rsidRPr="00AC718B" w:rsidRDefault="00AC718B" w:rsidP="00AC718B">
      <w:pPr>
        <w:widowControl w:val="0"/>
        <w:autoSpaceDE w:val="0"/>
        <w:autoSpaceDN w:val="0"/>
        <w:adjustRightInd w:val="0"/>
        <w:spacing w:before="85" w:after="0" w:line="240" w:lineRule="auto"/>
        <w:jc w:val="both"/>
        <w:rPr>
          <w:rFonts w:ascii="Times New Roman" w:eastAsia="Times New Roman" w:hAnsi="Times New Roman" w:cs="Times New Roman"/>
          <w:color w:val="000000"/>
          <w:sz w:val="24"/>
          <w:szCs w:val="24"/>
          <w:lang w:eastAsia="ru-RU"/>
        </w:rPr>
      </w:pPr>
      <w:r w:rsidRPr="00AC718B">
        <w:rPr>
          <w:rFonts w:ascii="Times New Roman" w:eastAsia="Times New Roman" w:hAnsi="Times New Roman" w:cs="Times New Roman"/>
          <w:color w:val="FF0000"/>
          <w:sz w:val="24"/>
          <w:szCs w:val="24"/>
          <w:lang w:eastAsia="ru-RU"/>
        </w:rPr>
        <w:t xml:space="preserve">- </w:t>
      </w:r>
      <w:r w:rsidRPr="00AC718B">
        <w:rPr>
          <w:rFonts w:ascii="Times New Roman" w:eastAsia="Times New Roman" w:hAnsi="Times New Roman" w:cs="Times New Roman"/>
          <w:color w:val="000000"/>
          <w:sz w:val="24"/>
          <w:szCs w:val="24"/>
          <w:lang w:eastAsia="ru-RU"/>
        </w:rPr>
        <w:t xml:space="preserve">Приказом Минобрнауки России от 31.03.2014 </w:t>
      </w:r>
      <w:hyperlink r:id="rId15" w:history="1">
        <w:r w:rsidRPr="00AC718B">
          <w:rPr>
            <w:rFonts w:ascii="Times New Roman" w:eastAsia="Times New Roman" w:hAnsi="Times New Roman" w:cs="Times New Roman"/>
            <w:color w:val="0000FF"/>
            <w:sz w:val="24"/>
            <w:szCs w:val="24"/>
            <w:u w:val="single" w:color="0000FF"/>
            <w:lang w:eastAsia="ru-RU"/>
          </w:rPr>
          <w:t>№ 253</w:t>
        </w:r>
      </w:hyperlink>
      <w:r w:rsidRPr="00AC718B">
        <w:rPr>
          <w:rFonts w:ascii="Times New Roman" w:eastAsia="Times New Roman" w:hAnsi="Times New Roman" w:cs="Times New Roman"/>
          <w:color w:val="000000"/>
          <w:sz w:val="24"/>
          <w:szCs w:val="24"/>
          <w:lang w:eastAsia="ru-RU"/>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образования»(утвержден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приказом Министерства образования и науки Российской Федерации «О продолжительности рабочего времени (норме часов педагогической работы за ставку заработной платы) педагогических работников» от 24.12.2010 № 2075 (далее – приказ Минобрнауки РФ от 24.12.2010 №2075);</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Минюстом РФ 03.03.2011 г. № 19993) (далее – СанПиН  2.4.2.2821-10);</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lastRenderedPageBreak/>
        <w:t>- приказом Министерства образования и науки Российской Федерации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приказом от 18.12.12.г.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C718B">
          <w:rPr>
            <w:rFonts w:ascii="Times New Roman" w:eastAsia="Times New Roman" w:hAnsi="Times New Roman" w:cs="Times New Roman"/>
            <w:sz w:val="24"/>
            <w:szCs w:val="24"/>
            <w:lang w:eastAsia="ru-RU"/>
          </w:rPr>
          <w:t>2009 г</w:t>
        </w:r>
      </w:smartTag>
      <w:r w:rsidRPr="00AC718B">
        <w:rPr>
          <w:rFonts w:ascii="Times New Roman" w:eastAsia="Times New Roman" w:hAnsi="Times New Roman" w:cs="Times New Roman"/>
          <w:sz w:val="24"/>
          <w:szCs w:val="24"/>
          <w:lang w:eastAsia="ru-RU"/>
        </w:rPr>
        <w:t>. № 373».</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распоряжением Правительства РФ от 07.09.2010 №15-07-р № «Об утверждении плана действий по модернизации общего  образования на 2011-2015 годы;</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w:t>
      </w:r>
      <w:r w:rsidRPr="00AC718B">
        <w:rPr>
          <w:rFonts w:ascii="Times New Roman" w:eastAsia="MS Gothic" w:hAnsi="Times New Roman" w:cs="Times New Roman"/>
          <w:sz w:val="24"/>
          <w:szCs w:val="24"/>
          <w:lang w:eastAsia="ru-RU"/>
        </w:rPr>
        <w:t xml:space="preserve">примерной ООП НОО, </w:t>
      </w:r>
      <w:r w:rsidRPr="00AC718B">
        <w:rPr>
          <w:rFonts w:ascii="Times New Roman" w:eastAsia="Times New Roman" w:hAnsi="Times New Roman" w:cs="Times New Roman"/>
          <w:sz w:val="24"/>
          <w:szCs w:val="24"/>
          <w:lang w:eastAsia="ru-RU"/>
        </w:rPr>
        <w:t xml:space="preserve">одобренный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AC718B">
          <w:rPr>
            <w:rFonts w:ascii="Times New Roman" w:eastAsia="Times New Roman" w:hAnsi="Times New Roman" w:cs="Times New Roman"/>
            <w:sz w:val="24"/>
            <w:szCs w:val="24"/>
            <w:lang w:eastAsia="ru-RU"/>
          </w:rPr>
          <w:t>2015 г</w:t>
        </w:r>
      </w:smartTag>
      <w:r w:rsidRPr="00AC718B">
        <w:rPr>
          <w:rFonts w:ascii="Times New Roman" w:eastAsia="Times New Roman" w:hAnsi="Times New Roman" w:cs="Times New Roman"/>
          <w:sz w:val="24"/>
          <w:szCs w:val="24"/>
          <w:lang w:eastAsia="ru-RU"/>
        </w:rPr>
        <w:t>. № 1/15);</w:t>
      </w:r>
    </w:p>
    <w:p w:rsidR="00AC718B" w:rsidRPr="00AC718B" w:rsidRDefault="00AC718B" w:rsidP="00AC718B">
      <w:pPr>
        <w:widowControl w:val="0"/>
        <w:autoSpaceDE w:val="0"/>
        <w:autoSpaceDN w:val="0"/>
        <w:adjustRightInd w:val="0"/>
        <w:spacing w:after="0" w:line="240" w:lineRule="auto"/>
        <w:ind w:left="10" w:firstLine="698"/>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Уставом МБОУ</w:t>
      </w:r>
      <w:r w:rsidR="00314389">
        <w:rPr>
          <w:rFonts w:ascii="Times New Roman" w:eastAsia="@Arial Unicode MS" w:hAnsi="Times New Roman" w:cs="Times New Roman"/>
          <w:color w:val="000000"/>
          <w:sz w:val="23"/>
          <w:szCs w:val="23"/>
          <w:lang w:eastAsia="ru-RU"/>
        </w:rPr>
        <w:t>« Новосолкушинская</w:t>
      </w:r>
      <w:r w:rsidRPr="00AC718B">
        <w:rPr>
          <w:rFonts w:ascii="Times New Roman" w:eastAsia="@Arial Unicode MS" w:hAnsi="Times New Roman" w:cs="Times New Roman"/>
          <w:color w:val="000000"/>
          <w:sz w:val="23"/>
          <w:szCs w:val="23"/>
          <w:lang w:eastAsia="ru-RU"/>
        </w:rPr>
        <w:t xml:space="preserve"> СОШ» </w:t>
      </w:r>
      <w:r w:rsidRPr="00AC718B">
        <w:rPr>
          <w:rFonts w:ascii="Times New Roman" w:eastAsia="Times New Roman" w:hAnsi="Times New Roman" w:cs="Times New Roman"/>
          <w:sz w:val="24"/>
          <w:szCs w:val="24"/>
          <w:lang w:eastAsia="ru-RU"/>
        </w:rPr>
        <w:t xml:space="preserve">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Основной образовательной программой  НОО одобренной  Федеральным учебно-методическим объединением по общему образованию. Протокол заседания от 8 апреля </w:t>
      </w:r>
      <w:smartTag w:uri="urn:schemas-microsoft-com:office:smarttags" w:element="metricconverter">
        <w:smartTagPr>
          <w:attr w:name="ProductID" w:val="2015 г"/>
        </w:smartTagPr>
        <w:r w:rsidRPr="00AC718B">
          <w:rPr>
            <w:rFonts w:ascii="Times New Roman" w:eastAsia="Times New Roman" w:hAnsi="Times New Roman" w:cs="Times New Roman"/>
            <w:sz w:val="24"/>
            <w:szCs w:val="24"/>
            <w:lang w:eastAsia="ru-RU"/>
          </w:rPr>
          <w:t>2015 г</w:t>
        </w:r>
      </w:smartTag>
      <w:r w:rsidRPr="00AC718B">
        <w:rPr>
          <w:rFonts w:ascii="Times New Roman" w:eastAsia="Times New Roman" w:hAnsi="Times New Roman" w:cs="Times New Roman"/>
          <w:sz w:val="24"/>
          <w:szCs w:val="24"/>
          <w:lang w:eastAsia="ru-RU"/>
        </w:rPr>
        <w:t>. № 1/15</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Основной образовательной программой начального общего образования МБОУ</w:t>
      </w:r>
      <w:r w:rsidR="00314389">
        <w:rPr>
          <w:rFonts w:ascii="Times New Roman" w:eastAsia="@Arial Unicode MS" w:hAnsi="Times New Roman" w:cs="Times New Roman"/>
          <w:color w:val="000000"/>
          <w:sz w:val="23"/>
          <w:szCs w:val="23"/>
          <w:lang w:eastAsia="ru-RU"/>
        </w:rPr>
        <w:t>« Новосолкушинская</w:t>
      </w:r>
      <w:r w:rsidRPr="00AC718B">
        <w:rPr>
          <w:rFonts w:ascii="Times New Roman" w:eastAsia="@Arial Unicode MS" w:hAnsi="Times New Roman" w:cs="Times New Roman"/>
          <w:color w:val="000000"/>
          <w:sz w:val="23"/>
          <w:szCs w:val="23"/>
          <w:lang w:eastAsia="ru-RU"/>
        </w:rPr>
        <w:t xml:space="preserve"> СОШ» </w:t>
      </w:r>
      <w:r w:rsidRPr="00AC718B">
        <w:rPr>
          <w:rFonts w:ascii="Times New Roman" w:eastAsia="Times New Roman" w:hAnsi="Times New Roman" w:cs="Times New Roman"/>
          <w:sz w:val="24"/>
          <w:szCs w:val="24"/>
          <w:lang w:eastAsia="ru-RU"/>
        </w:rPr>
        <w:t xml:space="preserve"> ; (принята на заседании педагогического совета).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u w:val="single"/>
          <w:lang w:eastAsia="ru-RU"/>
        </w:rPr>
      </w:pPr>
      <w:r w:rsidRPr="00AC718B">
        <w:rPr>
          <w:rFonts w:ascii="Times New Roman" w:eastAsia="Times New Roman" w:hAnsi="Times New Roman" w:cs="Times New Roman"/>
          <w:sz w:val="24"/>
          <w:szCs w:val="24"/>
          <w:u w:val="single"/>
          <w:lang w:eastAsia="ru-RU"/>
        </w:rPr>
        <w:t>Общая характеристика учебного процесса</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Содержание учебного плана обеспечивает реализацию Федерального и национального компонентов государственного образовательного стандарта и способствует обеспечению планируемых результатов по достижении выпускником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AC718B" w:rsidRPr="00AC718B" w:rsidRDefault="00AC718B" w:rsidP="00AC718B">
      <w:pPr>
        <w:widowControl w:val="0"/>
        <w:autoSpaceDE w:val="0"/>
        <w:autoSpaceDN w:val="0"/>
        <w:adjustRightInd w:val="0"/>
        <w:spacing w:after="0" w:line="240" w:lineRule="auto"/>
        <w:ind w:left="10"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Учебный план для учащихся 1-х,2-х,3-х и 4-х классов является частью Основной образовательной программы начального общего образования, составленной в соответствии с вариантом 3 базисного учебного плана начального  общего образования Примерной основной образовательной программы образовательного учреждения  с учетом пункта 15 и пункта 19.3 ФГОС НОО (</w:t>
      </w:r>
      <w:hyperlink r:id="rId16" w:history="1">
        <w:r w:rsidRPr="00AC718B">
          <w:rPr>
            <w:rFonts w:ascii="Times New Roman" w:eastAsia="Times New Roman" w:hAnsi="Times New Roman" w:cs="Times New Roman"/>
            <w:color w:val="0000FF"/>
            <w:sz w:val="24"/>
            <w:szCs w:val="24"/>
            <w:u w:val="single"/>
            <w:lang w:eastAsia="ru-RU"/>
          </w:rPr>
          <w:t xml:space="preserve">приказ Минобрнауки РФ от 26.11.2010 </w:t>
        </w:r>
        <w:r w:rsidRPr="00AC718B">
          <w:rPr>
            <w:rFonts w:ascii="Times New Roman" w:eastAsia="Times New Roman" w:hAnsi="Times New Roman" w:cs="Times New Roman"/>
            <w:color w:val="0000FF"/>
            <w:sz w:val="24"/>
            <w:szCs w:val="24"/>
            <w:u w:val="single"/>
            <w:lang w:val="en-US" w:eastAsia="ru-RU"/>
          </w:rPr>
          <w:t>N</w:t>
        </w:r>
        <w:r w:rsidRPr="00AC718B">
          <w:rPr>
            <w:rFonts w:ascii="Times New Roman" w:eastAsia="Times New Roman" w:hAnsi="Times New Roman" w:cs="Times New Roman"/>
            <w:color w:val="0000FF"/>
            <w:sz w:val="24"/>
            <w:szCs w:val="24"/>
            <w:u w:val="single"/>
            <w:lang w:eastAsia="ru-RU"/>
          </w:rPr>
          <w:t xml:space="preserve">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w:t>
        </w:r>
        <w:r w:rsidRPr="00AC718B">
          <w:rPr>
            <w:rFonts w:ascii="Times New Roman" w:eastAsia="Times New Roman" w:hAnsi="Times New Roman" w:cs="Times New Roman"/>
            <w:color w:val="0000FF"/>
            <w:sz w:val="24"/>
            <w:szCs w:val="24"/>
            <w:u w:val="single"/>
            <w:lang w:val="en-US" w:eastAsia="ru-RU"/>
          </w:rPr>
          <w:t>N</w:t>
        </w:r>
        <w:r w:rsidRPr="00AC718B">
          <w:rPr>
            <w:rFonts w:ascii="Times New Roman" w:eastAsia="Times New Roman" w:hAnsi="Times New Roman" w:cs="Times New Roman"/>
            <w:color w:val="0000FF"/>
            <w:sz w:val="24"/>
            <w:szCs w:val="24"/>
            <w:u w:val="single"/>
            <w:lang w:eastAsia="ru-RU"/>
          </w:rPr>
          <w:t xml:space="preserve"> 373"</w:t>
        </w:r>
      </w:hyperlink>
      <w:r w:rsidRPr="00AC718B">
        <w:rPr>
          <w:rFonts w:ascii="Times New Roman" w:eastAsia="Times New Roman" w:hAnsi="Times New Roman" w:cs="Times New Roman"/>
          <w:sz w:val="24"/>
          <w:szCs w:val="24"/>
          <w:lang w:eastAsia="ru-RU"/>
        </w:rPr>
        <w:t xml:space="preserve"> и «ПОП НОО одобренной Федеральным учебно-методическим обьединением по общему образованию. Протокол заседания от 8 апреля 2015г. № 1/15 ).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1-е,2-е,3-и, 4-е классы обучаются по системе «Школа России».</w:t>
      </w:r>
    </w:p>
    <w:p w:rsidR="00AC718B" w:rsidRPr="00AC718B" w:rsidRDefault="00AC718B" w:rsidP="00AC718B">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1-е классы обучаются по 5-ти дневной учебной неделе, 2-4 классы обучаются по шестидневной учебной неделе.</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Продолжительность учебного года составляет: в 1-х классах – 33 недели, в 2-4 классах – 34 недели. Продолжительность урока: в 1-х классах –  1 четверть - 3 урока по 35 минут, во 2 четверти 4 урока по 40 минут, в 3 и 4 четвертях – 4 урока по 40 минут; во 2-4 классах – 40 минут.</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С целью сохранения здоровья учащихся, на основании санитарно-эпидемиологических правил и нормативов СанПиН от 29 декабря </w:t>
      </w:r>
      <w:smartTag w:uri="urn:schemas-microsoft-com:office:smarttags" w:element="metricconverter">
        <w:smartTagPr>
          <w:attr w:name="ProductID" w:val="2010 г"/>
        </w:smartTagPr>
        <w:r w:rsidRPr="00AC718B">
          <w:rPr>
            <w:rFonts w:ascii="Times New Roman" w:eastAsia="Times New Roman" w:hAnsi="Times New Roman" w:cs="Times New Roman"/>
            <w:sz w:val="24"/>
            <w:szCs w:val="24"/>
            <w:lang w:eastAsia="ru-RU"/>
          </w:rPr>
          <w:t>2010 г</w:t>
        </w:r>
      </w:smartTag>
      <w:r w:rsidRPr="00AC718B">
        <w:rPr>
          <w:rFonts w:ascii="Times New Roman" w:eastAsia="Times New Roman" w:hAnsi="Times New Roman" w:cs="Times New Roman"/>
          <w:sz w:val="24"/>
          <w:szCs w:val="24"/>
          <w:lang w:eastAsia="ru-RU"/>
        </w:rPr>
        <w:t>. №189 в 1-4 классах вводится 3 час физической культуры.</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Иностранный язык (английский язык) изучается во 2-4 классах по 2 часа в неделю.</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u w:val="single"/>
          <w:lang w:eastAsia="ru-RU"/>
        </w:rPr>
      </w:pPr>
      <w:r w:rsidRPr="00AC718B">
        <w:rPr>
          <w:rFonts w:ascii="Times New Roman" w:eastAsia="Times New Roman" w:hAnsi="Times New Roman" w:cs="Times New Roman"/>
          <w:sz w:val="24"/>
          <w:szCs w:val="24"/>
          <w:u w:val="single"/>
          <w:lang w:eastAsia="ru-RU"/>
        </w:rPr>
        <w:t>Национально-региональный компонент в учебном плане</w:t>
      </w:r>
    </w:p>
    <w:p w:rsidR="00AC718B" w:rsidRPr="00AC718B" w:rsidRDefault="00AC718B" w:rsidP="00AC718B">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u w:val="single"/>
          <w:lang w:eastAsia="ru-RU"/>
        </w:rPr>
      </w:pPr>
    </w:p>
    <w:p w:rsidR="00AC718B" w:rsidRPr="00AC718B" w:rsidRDefault="00AC718B" w:rsidP="00AC718B">
      <w:pPr>
        <w:spacing w:after="0" w:line="240" w:lineRule="auto"/>
        <w:contextualSpacing/>
        <w:rPr>
          <w:rFonts w:ascii="Times New Roman" w:eastAsia="Calibri" w:hAnsi="Times New Roman" w:cs="Times New Roman"/>
          <w:sz w:val="24"/>
          <w:szCs w:val="24"/>
        </w:rPr>
      </w:pPr>
      <w:r w:rsidRPr="00AC718B">
        <w:rPr>
          <w:rFonts w:ascii="Times New Roman" w:eastAsia="Calibri" w:hAnsi="Times New Roman" w:cs="Times New Roman"/>
          <w:sz w:val="24"/>
          <w:szCs w:val="24"/>
        </w:rPr>
        <w:t xml:space="preserve">          При  конструировании  учебного  плана  для обучающихся в начальном звене  учитывались принципиальные особенности организации учебного процесса и образовательных программ в соответствии с УМК: «Школа России». </w:t>
      </w:r>
    </w:p>
    <w:p w:rsidR="00AC718B" w:rsidRPr="00AC718B" w:rsidRDefault="00AC718B" w:rsidP="00AC718B">
      <w:pPr>
        <w:widowControl w:val="0"/>
        <w:autoSpaceDE w:val="0"/>
        <w:autoSpaceDN w:val="0"/>
        <w:adjustRightInd w:val="0"/>
        <w:spacing w:after="0" w:line="240" w:lineRule="auto"/>
        <w:ind w:left="142" w:firstLine="142"/>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При выборе  3 - го варианта БУП  в  качестве основы  для  разработки  учебного плана ОУ, где на </w:t>
      </w:r>
      <w:r w:rsidRPr="00AC718B">
        <w:rPr>
          <w:rFonts w:ascii="Times New Roman" w:eastAsia="Times New Roman" w:hAnsi="Times New Roman" w:cs="Times New Roman"/>
          <w:b/>
          <w:i/>
          <w:sz w:val="24"/>
          <w:szCs w:val="24"/>
          <w:lang w:eastAsia="ru-RU"/>
        </w:rPr>
        <w:t>чеченский язык и литературное чтение</w:t>
      </w:r>
      <w:r w:rsidR="00314389">
        <w:rPr>
          <w:rFonts w:ascii="Times New Roman" w:eastAsia="Times New Roman" w:hAnsi="Times New Roman" w:cs="Times New Roman"/>
          <w:b/>
          <w:i/>
          <w:sz w:val="24"/>
          <w:szCs w:val="24"/>
          <w:lang w:eastAsia="ru-RU"/>
        </w:rPr>
        <w:t xml:space="preserve"> на чеченском языке </w:t>
      </w:r>
      <w:r w:rsidRPr="00AC718B">
        <w:rPr>
          <w:rFonts w:ascii="Times New Roman" w:eastAsia="Times New Roman" w:hAnsi="Times New Roman" w:cs="Times New Roman"/>
          <w:sz w:val="24"/>
          <w:szCs w:val="24"/>
          <w:lang w:eastAsia="ru-RU"/>
        </w:rPr>
        <w:t xml:space="preserve"> выделяется 4 часа в неделю, в 1-х классах за счёт введения интегрированного курса </w:t>
      </w:r>
      <w:r w:rsidRPr="00AC718B">
        <w:rPr>
          <w:rFonts w:ascii="Times New Roman" w:eastAsia="Times New Roman" w:hAnsi="Times New Roman" w:cs="Times New Roman"/>
          <w:b/>
          <w:i/>
          <w:sz w:val="24"/>
          <w:szCs w:val="24"/>
          <w:lang w:eastAsia="ru-RU"/>
        </w:rPr>
        <w:t>« ИЗО и Художественный труд»</w:t>
      </w:r>
      <w:r w:rsidRPr="00AC718B">
        <w:rPr>
          <w:rFonts w:ascii="Times New Roman" w:eastAsia="Times New Roman" w:hAnsi="Times New Roman" w:cs="Times New Roman"/>
          <w:sz w:val="24"/>
          <w:szCs w:val="24"/>
          <w:lang w:eastAsia="ru-RU"/>
        </w:rPr>
        <w:t xml:space="preserve">  (1ч.) </w:t>
      </w:r>
      <w:r w:rsidRPr="00AC718B">
        <w:rPr>
          <w:rFonts w:ascii="Times New Roman" w:eastAsia="Times New Roman" w:hAnsi="Times New Roman" w:cs="Times New Roman"/>
          <w:sz w:val="24"/>
          <w:szCs w:val="24"/>
          <w:lang w:eastAsia="ru-RU"/>
        </w:rPr>
        <w:lastRenderedPageBreak/>
        <w:t xml:space="preserve">отведено на </w:t>
      </w:r>
      <w:r w:rsidRPr="00AC718B">
        <w:rPr>
          <w:rFonts w:ascii="Times New Roman" w:eastAsia="Times New Roman" w:hAnsi="Times New Roman" w:cs="Times New Roman"/>
          <w:b/>
          <w:i/>
          <w:sz w:val="24"/>
          <w:szCs w:val="24"/>
          <w:lang w:eastAsia="ru-RU"/>
        </w:rPr>
        <w:t xml:space="preserve">чеченский язык и литературное чтение на чеченском языке </w:t>
      </w:r>
      <w:r w:rsidRPr="00AC718B">
        <w:rPr>
          <w:rFonts w:ascii="Times New Roman" w:eastAsia="Times New Roman" w:hAnsi="Times New Roman" w:cs="Times New Roman"/>
          <w:sz w:val="24"/>
          <w:szCs w:val="24"/>
          <w:lang w:eastAsia="ru-RU"/>
        </w:rPr>
        <w:t xml:space="preserve">(2/2), за счёт 1 часа части формируемой участниками образовательного процесса и 1 часа за счёт интегрированного курса </w:t>
      </w:r>
      <w:r w:rsidRPr="00AC718B">
        <w:rPr>
          <w:rFonts w:ascii="Times New Roman" w:eastAsia="Times New Roman" w:hAnsi="Times New Roman" w:cs="Times New Roman"/>
          <w:b/>
          <w:i/>
          <w:sz w:val="24"/>
          <w:szCs w:val="24"/>
          <w:lang w:eastAsia="ru-RU"/>
        </w:rPr>
        <w:t>«ИЗО и Художественный труд»</w:t>
      </w:r>
      <w:r w:rsidRPr="00AC718B">
        <w:rPr>
          <w:rFonts w:ascii="Times New Roman" w:eastAsia="Times New Roman" w:hAnsi="Times New Roman" w:cs="Times New Roman"/>
          <w:sz w:val="24"/>
          <w:szCs w:val="24"/>
          <w:lang w:eastAsia="ru-RU"/>
        </w:rPr>
        <w:t xml:space="preserve">   </w:t>
      </w:r>
    </w:p>
    <w:p w:rsidR="00AC718B" w:rsidRPr="00AC718B" w:rsidRDefault="00AC718B" w:rsidP="00AC718B">
      <w:pPr>
        <w:widowControl w:val="0"/>
        <w:autoSpaceDE w:val="0"/>
        <w:autoSpaceDN w:val="0"/>
        <w:adjustRightInd w:val="0"/>
        <w:spacing w:after="0" w:line="240" w:lineRule="auto"/>
        <w:ind w:left="142" w:firstLine="142"/>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   В 4 классе для изучения курса </w:t>
      </w:r>
      <w:r w:rsidRPr="00AC718B">
        <w:rPr>
          <w:rFonts w:ascii="Times New Roman" w:eastAsia="Times New Roman" w:hAnsi="Times New Roman" w:cs="Times New Roman"/>
          <w:b/>
          <w:sz w:val="24"/>
          <w:szCs w:val="24"/>
          <w:lang w:eastAsia="ru-RU"/>
        </w:rPr>
        <w:t xml:space="preserve">«Основы религиозных культур и светской этики» </w:t>
      </w:r>
      <w:r w:rsidRPr="00AC718B">
        <w:rPr>
          <w:rFonts w:ascii="Times New Roman" w:eastAsia="Times New Roman" w:hAnsi="Times New Roman" w:cs="Times New Roman"/>
          <w:sz w:val="24"/>
          <w:szCs w:val="24"/>
          <w:lang w:eastAsia="ru-RU"/>
        </w:rPr>
        <w:t xml:space="preserve">отводится 1 час в неделю.,-за счёт 1 часа части формируемой участниками образовательного процесса и 1 часа за счёт интегрированного курса </w:t>
      </w:r>
      <w:r w:rsidRPr="00AC718B">
        <w:rPr>
          <w:rFonts w:ascii="Times New Roman" w:eastAsia="Times New Roman" w:hAnsi="Times New Roman" w:cs="Times New Roman"/>
          <w:b/>
          <w:i/>
          <w:sz w:val="24"/>
          <w:szCs w:val="24"/>
          <w:lang w:eastAsia="ru-RU"/>
        </w:rPr>
        <w:t>«Искусство»</w:t>
      </w:r>
      <w:r w:rsidRPr="00AC718B">
        <w:rPr>
          <w:rFonts w:ascii="Times New Roman" w:eastAsia="Times New Roman" w:hAnsi="Times New Roman" w:cs="Times New Roman"/>
          <w:sz w:val="24"/>
          <w:szCs w:val="24"/>
          <w:lang w:eastAsia="ru-RU"/>
        </w:rPr>
        <w:t xml:space="preserve">   </w:t>
      </w:r>
    </w:p>
    <w:p w:rsidR="00AC718B" w:rsidRPr="00AC718B" w:rsidRDefault="00AC718B" w:rsidP="00AC718B">
      <w:pPr>
        <w:widowControl w:val="0"/>
        <w:autoSpaceDE w:val="0"/>
        <w:autoSpaceDN w:val="0"/>
        <w:adjustRightInd w:val="0"/>
        <w:spacing w:after="0" w:line="240" w:lineRule="auto"/>
        <w:ind w:left="142" w:firstLine="142"/>
        <w:rPr>
          <w:rFonts w:ascii="Times New Roman" w:eastAsia="Times New Roman"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Програмно-методическое обеспечение учебного плана осуществляется через использование учебной литературы, рекомендованной (допущенной) Министерством образования и науки РФ к использованию в образовательном процессе в общеобразовательных учреждениях на 2017/2018) учебный год  (приказ Министерства образования и науки Российской Федерации от 27 декабря </w:t>
      </w:r>
      <w:smartTag w:uri="urn:schemas-microsoft-com:office:smarttags" w:element="metricconverter">
        <w:smartTagPr>
          <w:attr w:name="ProductID" w:val="2011 г"/>
        </w:smartTagPr>
        <w:r w:rsidRPr="00AC718B">
          <w:rPr>
            <w:rFonts w:ascii="Times New Roman" w:eastAsia="Times New Roman" w:hAnsi="Times New Roman" w:cs="Times New Roman"/>
            <w:sz w:val="24"/>
            <w:szCs w:val="24"/>
            <w:lang w:eastAsia="ru-RU"/>
          </w:rPr>
          <w:t>2011 г</w:t>
        </w:r>
      </w:smartTag>
      <w:r w:rsidRPr="00AC718B">
        <w:rPr>
          <w:rFonts w:ascii="Times New Roman" w:eastAsia="Times New Roman" w:hAnsi="Times New Roman" w:cs="Times New Roman"/>
          <w:sz w:val="24"/>
          <w:szCs w:val="24"/>
          <w:lang w:eastAsia="ru-RU"/>
        </w:rPr>
        <w:t xml:space="preserve">.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2017/2018 учебный год». </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формируются универсальные учебные действия;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развивается познавательная мотивация и интересы обучающихся, их готовность и способность к сотрудничеству и совместной деятельности ученика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xml:space="preserve">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Учебный план состоит из двух частей — обязательной части и части, формируемой участниками образовательного процесса.</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bCs/>
          <w:sz w:val="24"/>
          <w:szCs w:val="24"/>
          <w:lang w:eastAsia="ru-RU"/>
        </w:rPr>
        <w:t xml:space="preserve">Обязательная часть </w:t>
      </w:r>
      <w:r w:rsidRPr="00AC718B">
        <w:rPr>
          <w:rFonts w:ascii="Times New Roman" w:eastAsia="Times New Roman" w:hAnsi="Times New Roman" w:cs="Calibri"/>
          <w:sz w:val="24"/>
          <w:szCs w:val="24"/>
          <w:lang w:eastAsia="ru-RU"/>
        </w:rPr>
        <w:t>учебного плана определяет состав обязательных учебных предметов и учебное время, отводимое на их изучение по классам (годам) обучения.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формирование гражданской идентичности обучающихся;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их приобщение к общекультурным и национальным ценностям, информационным технологиям;</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готовность к продолжению образования на последующих ступенях основного общего образования;</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формирование здорового образа жизни, элементарных правил поведения в экстремальных ситуациях;</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sz w:val="24"/>
          <w:szCs w:val="24"/>
          <w:lang w:eastAsia="ru-RU"/>
        </w:rPr>
        <w:t>• личностное развитие обучающегося в соответствии с его индивидуальностью.</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b/>
          <w:i/>
          <w:iCs/>
          <w:sz w:val="24"/>
          <w:szCs w:val="24"/>
          <w:lang w:eastAsia="ru-RU"/>
        </w:rPr>
        <w:t xml:space="preserve">Особенности учебного плана школы, работающей по УМК «Школа России», </w:t>
      </w:r>
      <w:r w:rsidRPr="00AC718B">
        <w:rPr>
          <w:rFonts w:ascii="Times New Roman" w:eastAsia="NewtonC" w:hAnsi="Times New Roman" w:cs="Calibri"/>
          <w:iCs/>
          <w:sz w:val="24"/>
          <w:szCs w:val="24"/>
          <w:lang w:eastAsia="ru-RU"/>
        </w:rPr>
        <w:t xml:space="preserve">обусловлены концепцией развивающей личностно-ориентированной  системы обучения, отражённой в структуре УМК, в том числе: </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предметное содержание, методы и организация всего учебного процесса в комплекте   ориентированы на ребёнка как субъекта новой для него учебной деятельности, на формирование и развитие учебных умений и универсальных учебных действий, которые готовят его к дальнейшему образованию и самообразованию;</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xml:space="preserve">- реализация в комплекте межпредметных и внутрипредметных связей помогает младшему школьнику не только удерживать  и воссоздавать целостность картины мира, видеть разнообразные связи между объектами и явлениями, но и обеспечивает формирование </w:t>
      </w:r>
      <w:r w:rsidRPr="00AC718B">
        <w:rPr>
          <w:rFonts w:ascii="Times New Roman" w:eastAsia="NewtonC" w:hAnsi="Times New Roman" w:cs="Calibri"/>
          <w:iCs/>
          <w:sz w:val="24"/>
          <w:szCs w:val="24"/>
          <w:lang w:eastAsia="ru-RU"/>
        </w:rPr>
        <w:lastRenderedPageBreak/>
        <w:t xml:space="preserve">универсальных учебных действий, лежащих в основе организации и регуляции любой деятельности учащегося независимо от его специально-предметного содержания;  </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условия для поддержки познавательной мотивации, эмоционального, духовно-нравственного, социально-личностного и интеллектуального развития и саморазвития ребёнка, проявление им в различных видах деятельности самостоятельности, инициативности, творческих способностей. Он предоставляет возможность для реализации готовности учащихся к сотрудничеству и совместной деятельности в учении;</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ориентация на достижение цели и основного результата образования – развитие личности обучающегося на основе освоения универсальных учебных действий (познавательных, регулятивных, коммуникативных) и предметных результатов, освоенных учащимися в ходе изучения учебных предметов;</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формирование познавательных интересов школьников и готовности к самообразовательной деятельности на основе учёта индивидуальных склонностей к изучению той или иной предметной области;</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развитие умственных способностей, творческого мышления, готовности к самостоятельной, в том числе проектной деятельности;</w:t>
      </w:r>
    </w:p>
    <w:p w:rsidR="00AC718B" w:rsidRPr="00AC718B" w:rsidRDefault="00AC718B" w:rsidP="00AC718B">
      <w:pPr>
        <w:widowControl w:val="0"/>
        <w:autoSpaceDE w:val="0"/>
        <w:autoSpaceDN w:val="0"/>
        <w:adjustRightInd w:val="0"/>
        <w:spacing w:after="0" w:line="200" w:lineRule="atLeast"/>
        <w:ind w:left="10" w:hanging="10"/>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xml:space="preserve">- воспитание и развитие качеств личности, которые отвечают требованиям современного информационного общества: готовности брать ответственность на себя,  принимать  решения и действовать, работать в коллективе ведомым и ведущим, общаться  как  в  коллективе  сверстников, так  и  старших  или  младших </w:t>
      </w:r>
    </w:p>
    <w:p w:rsidR="00AC718B" w:rsidRPr="00AC718B" w:rsidRDefault="00AC718B" w:rsidP="00AC718B">
      <w:pPr>
        <w:widowControl w:val="0"/>
        <w:autoSpaceDE w:val="0"/>
        <w:autoSpaceDN w:val="0"/>
        <w:adjustRightInd w:val="0"/>
        <w:spacing w:after="0" w:line="200" w:lineRule="atLeast"/>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по возрасту; обоснованно критиковать и адекватно реагировать на критику, доказывая собственное мнение; оказывать помощь другим;</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воспитание физической культуры: осознание ценности здорового образа жизни, понимание вреда курения, алкоголя и наркотиков, повышение осведомлённости в разных областях физической культуры, развитие навыков обеспечения безопасности жизнедеятельности;</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 социально-нравственное воспитание: формирование основ российской идентичности, формирование чувства любви и уважения к близким и окружающим; развитие чувства сострадания и сопереживания ближнем (слабому);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AC718B" w:rsidRPr="00AC718B" w:rsidRDefault="00AC718B" w:rsidP="00AC718B">
      <w:pPr>
        <w:widowControl w:val="0"/>
        <w:autoSpaceDE w:val="0"/>
        <w:autoSpaceDN w:val="0"/>
        <w:adjustRightInd w:val="0"/>
        <w:spacing w:after="0" w:line="200" w:lineRule="atLeast"/>
        <w:ind w:firstLine="709"/>
        <w:rPr>
          <w:rFonts w:ascii="Times New Roman" w:eastAsia="NewtonC" w:hAnsi="Times New Roman" w:cs="Calibri"/>
          <w:iCs/>
          <w:sz w:val="24"/>
          <w:szCs w:val="24"/>
          <w:lang w:eastAsia="ru-RU"/>
        </w:rPr>
      </w:pPr>
      <w:r w:rsidRPr="00AC718B">
        <w:rPr>
          <w:rFonts w:ascii="Times New Roman" w:eastAsia="NewtonC" w:hAnsi="Times New Roman" w:cs="Calibri"/>
          <w:iCs/>
          <w:sz w:val="24"/>
          <w:szCs w:val="24"/>
          <w:lang w:eastAsia="ru-RU"/>
        </w:rPr>
        <w:t>Учебная программа каждого предмета базируется на интегрированной основе общего содержания, отражающей единство и целостность научной картины мира.</w:t>
      </w:r>
    </w:p>
    <w:p w:rsidR="00AC718B" w:rsidRPr="00AC718B" w:rsidRDefault="00AC718B" w:rsidP="00AC718B">
      <w:pPr>
        <w:widowControl w:val="0"/>
        <w:autoSpaceDE w:val="0"/>
        <w:autoSpaceDN w:val="0"/>
        <w:adjustRightInd w:val="0"/>
        <w:spacing w:after="0" w:line="240" w:lineRule="auto"/>
        <w:ind w:firstLine="709"/>
        <w:rPr>
          <w:rFonts w:ascii="Times New Roman" w:eastAsia="Times New Roman" w:hAnsi="Times New Roman" w:cs="Calibri"/>
          <w:sz w:val="24"/>
          <w:szCs w:val="24"/>
          <w:lang w:eastAsia="ru-RU"/>
        </w:rPr>
      </w:pPr>
      <w:r w:rsidRPr="00AC718B">
        <w:rPr>
          <w:rFonts w:ascii="Times New Roman" w:eastAsia="Times New Roman" w:hAnsi="Times New Roman" w:cs="Calibri"/>
          <w:bCs/>
          <w:sz w:val="24"/>
          <w:szCs w:val="24"/>
          <w:lang w:eastAsia="ru-RU"/>
        </w:rPr>
        <w:t xml:space="preserve">Часть базисного учебного плана, формируемая участниками образовательного процесса, </w:t>
      </w:r>
      <w:r w:rsidRPr="00AC718B">
        <w:rPr>
          <w:rFonts w:ascii="Times New Roman" w:eastAsia="Times New Roman" w:hAnsi="Times New Roman" w:cs="Calibri"/>
          <w:sz w:val="24"/>
          <w:szCs w:val="24"/>
          <w:lang w:eastAsia="ru-RU"/>
        </w:rPr>
        <w:t xml:space="preserve">обеспечивает реализацию индивидуальных потребностей обучающихся. </w:t>
      </w:r>
    </w:p>
    <w:p w:rsidR="00AC718B" w:rsidRPr="00AC718B" w:rsidRDefault="00AC718B" w:rsidP="00AC718B">
      <w:pPr>
        <w:widowControl w:val="0"/>
        <w:tabs>
          <w:tab w:val="left" w:pos="1440"/>
        </w:tabs>
        <w:autoSpaceDE w:val="0"/>
        <w:autoSpaceDN w:val="0"/>
        <w:adjustRightInd w:val="0"/>
        <w:spacing w:before="100" w:after="100" w:line="360" w:lineRule="auto"/>
        <w:rPr>
          <w:rFonts w:ascii="Times New Roman" w:eastAsia="Times New Roman" w:hAnsi="Times New Roman" w:cs="Times New Roman"/>
          <w:b/>
          <w:sz w:val="24"/>
          <w:szCs w:val="24"/>
          <w:lang w:eastAsia="ru-RU"/>
        </w:rPr>
      </w:pPr>
      <w:r w:rsidRPr="00AC718B">
        <w:rPr>
          <w:rFonts w:ascii="Times New Roman" w:eastAsia="Times New Roman" w:hAnsi="Times New Roman" w:cs="Times New Roman"/>
          <w:b/>
          <w:sz w:val="24"/>
          <w:szCs w:val="24"/>
          <w:lang w:eastAsia="ru-RU"/>
        </w:rPr>
        <w:t xml:space="preserve">Начальное общее образование </w:t>
      </w:r>
    </w:p>
    <w:p w:rsidR="00AC718B" w:rsidRPr="00AC718B" w:rsidRDefault="00AC718B" w:rsidP="00AC718B">
      <w:pPr>
        <w:widowControl w:val="0"/>
        <w:tabs>
          <w:tab w:val="left" w:pos="1440"/>
        </w:tabs>
        <w:autoSpaceDE w:val="0"/>
        <w:autoSpaceDN w:val="0"/>
        <w:adjustRightInd w:val="0"/>
        <w:spacing w:before="100" w:after="100" w:line="36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Учебный план для 1-4-х классов предусматривает </w:t>
      </w:r>
      <w:r w:rsidRPr="00AC718B">
        <w:rPr>
          <w:rFonts w:ascii="Times New Roman" w:eastAsia="Times New Roman" w:hAnsi="Times New Roman" w:cs="Times New Roman"/>
          <w:b/>
          <w:sz w:val="24"/>
          <w:szCs w:val="24"/>
          <w:lang w:eastAsia="ru-RU"/>
        </w:rPr>
        <w:t xml:space="preserve">4-летний срок </w:t>
      </w:r>
      <w:r w:rsidRPr="00AC718B">
        <w:rPr>
          <w:rFonts w:ascii="Times New Roman" w:eastAsia="Times New Roman" w:hAnsi="Times New Roman" w:cs="Times New Roman"/>
          <w:sz w:val="24"/>
          <w:szCs w:val="24"/>
          <w:lang w:eastAsia="ru-RU"/>
        </w:rPr>
        <w:t xml:space="preserve">освоения образовательной программы начального общего образования. </w:t>
      </w:r>
    </w:p>
    <w:p w:rsidR="00AC718B" w:rsidRPr="00AC718B" w:rsidRDefault="00AC718B" w:rsidP="00AC718B">
      <w:pPr>
        <w:widowControl w:val="0"/>
        <w:tabs>
          <w:tab w:val="left" w:pos="1440"/>
        </w:tabs>
        <w:autoSpaceDE w:val="0"/>
        <w:autoSpaceDN w:val="0"/>
        <w:adjustRightInd w:val="0"/>
        <w:spacing w:before="100" w:after="100" w:line="360" w:lineRule="auto"/>
        <w:rPr>
          <w:rFonts w:ascii="Times New Roman" w:eastAsia="Times New Roman" w:hAnsi="Times New Roman" w:cs="Times New Roman"/>
          <w:b/>
          <w:sz w:val="24"/>
          <w:szCs w:val="24"/>
          <w:lang w:eastAsia="ru-RU"/>
        </w:rPr>
      </w:pPr>
      <w:r w:rsidRPr="00AC718B">
        <w:rPr>
          <w:rFonts w:ascii="Times New Roman" w:eastAsia="Times New Roman" w:hAnsi="Times New Roman" w:cs="Times New Roman"/>
          <w:b/>
          <w:sz w:val="24"/>
          <w:szCs w:val="24"/>
          <w:lang w:eastAsia="ru-RU"/>
        </w:rPr>
        <w:t xml:space="preserve">Обязательная нагрузка на обучающихся: </w:t>
      </w:r>
    </w:p>
    <w:p w:rsidR="00AC718B" w:rsidRPr="00AC718B" w:rsidRDefault="00AC718B" w:rsidP="00AC718B">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b/>
          <w:bCs/>
          <w:sz w:val="24"/>
          <w:szCs w:val="24"/>
          <w:lang w:eastAsia="ru-RU"/>
        </w:rPr>
        <w:t>Вариант 3</w:t>
      </w:r>
    </w:p>
    <w:p w:rsidR="00AC718B" w:rsidRPr="00AC718B" w:rsidRDefault="00AC718B" w:rsidP="00AC718B">
      <w:pPr>
        <w:widowControl w:val="0"/>
        <w:tabs>
          <w:tab w:val="left" w:pos="1440"/>
        </w:tabs>
        <w:autoSpaceDE w:val="0"/>
        <w:autoSpaceDN w:val="0"/>
        <w:adjustRightInd w:val="0"/>
        <w:spacing w:before="100"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 xml:space="preserve">1 класс – 21 часов в неделю </w:t>
      </w:r>
    </w:p>
    <w:p w:rsidR="00AC718B" w:rsidRPr="00AC718B" w:rsidRDefault="00AC718B" w:rsidP="00AC718B">
      <w:pPr>
        <w:widowControl w:val="0"/>
        <w:tabs>
          <w:tab w:val="left" w:pos="1440"/>
        </w:tabs>
        <w:autoSpaceDE w:val="0"/>
        <w:autoSpaceDN w:val="0"/>
        <w:adjustRightInd w:val="0"/>
        <w:spacing w:before="100"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2 класс -  26 часов в неделю</w:t>
      </w:r>
      <w:r w:rsidRPr="00AC718B">
        <w:rPr>
          <w:rFonts w:ascii="Times New Roman" w:eastAsia="Times New Roman" w:hAnsi="Times New Roman" w:cs="Times New Roman"/>
          <w:sz w:val="24"/>
          <w:szCs w:val="24"/>
          <w:lang w:eastAsia="ru-RU"/>
        </w:rPr>
        <w:tab/>
      </w:r>
    </w:p>
    <w:p w:rsidR="00AC718B" w:rsidRPr="00AC718B" w:rsidRDefault="00AC718B" w:rsidP="00AC718B">
      <w:pPr>
        <w:widowControl w:val="0"/>
        <w:tabs>
          <w:tab w:val="left" w:pos="1440"/>
        </w:tabs>
        <w:autoSpaceDE w:val="0"/>
        <w:autoSpaceDN w:val="0"/>
        <w:adjustRightInd w:val="0"/>
        <w:spacing w:before="100"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3 класс -  26 часов в неделю</w:t>
      </w:r>
      <w:r w:rsidRPr="00AC718B">
        <w:rPr>
          <w:rFonts w:ascii="Times New Roman" w:eastAsia="Times New Roman" w:hAnsi="Times New Roman" w:cs="Times New Roman"/>
          <w:sz w:val="24"/>
          <w:szCs w:val="24"/>
          <w:lang w:eastAsia="ru-RU"/>
        </w:rPr>
        <w:tab/>
      </w:r>
    </w:p>
    <w:p w:rsidR="00AC718B" w:rsidRPr="00AC718B" w:rsidRDefault="00AC718B" w:rsidP="00AC718B">
      <w:pPr>
        <w:widowControl w:val="0"/>
        <w:tabs>
          <w:tab w:val="left" w:pos="1440"/>
        </w:tabs>
        <w:autoSpaceDE w:val="0"/>
        <w:autoSpaceDN w:val="0"/>
        <w:adjustRightInd w:val="0"/>
        <w:spacing w:before="100" w:after="0" w:line="240" w:lineRule="auto"/>
        <w:rPr>
          <w:rFonts w:ascii="Times New Roman" w:eastAsia="Times New Roman" w:hAnsi="Times New Roman" w:cs="Times New Roman"/>
          <w:sz w:val="24"/>
          <w:szCs w:val="24"/>
          <w:lang w:eastAsia="ru-RU"/>
        </w:rPr>
      </w:pPr>
      <w:r w:rsidRPr="00AC718B">
        <w:rPr>
          <w:rFonts w:ascii="Times New Roman" w:eastAsia="Times New Roman" w:hAnsi="Times New Roman" w:cs="Times New Roman"/>
          <w:sz w:val="24"/>
          <w:szCs w:val="24"/>
          <w:lang w:eastAsia="ru-RU"/>
        </w:rPr>
        <w:t>4 класс -  26 часов в неделю</w:t>
      </w:r>
      <w:r w:rsidRPr="00AC718B">
        <w:rPr>
          <w:rFonts w:ascii="Times New Roman" w:eastAsia="Times New Roman" w:hAnsi="Times New Roman" w:cs="Times New Roman"/>
          <w:sz w:val="24"/>
          <w:szCs w:val="24"/>
          <w:lang w:eastAsia="ru-RU"/>
        </w:rPr>
        <w:tab/>
      </w:r>
    </w:p>
    <w:p w:rsidR="00AC718B" w:rsidRPr="00AC718B" w:rsidRDefault="00AC718B" w:rsidP="00AC718B">
      <w:pPr>
        <w:widowControl w:val="0"/>
        <w:autoSpaceDE w:val="0"/>
        <w:autoSpaceDN w:val="0"/>
        <w:adjustRightInd w:val="0"/>
        <w:spacing w:after="0" w:line="360" w:lineRule="auto"/>
        <w:ind w:firstLine="709"/>
        <w:jc w:val="right"/>
        <w:rPr>
          <w:rFonts w:ascii="Times New Roman" w:eastAsia="Times New Roman" w:hAnsi="Times New Roman" w:cs="Times New Roman"/>
          <w:b/>
          <w:bCs/>
          <w:sz w:val="24"/>
          <w:szCs w:val="24"/>
          <w:lang w:eastAsia="ru-RU"/>
        </w:rPr>
      </w:pPr>
    </w:p>
    <w:p w:rsidR="00AC718B" w:rsidRPr="00AC718B" w:rsidRDefault="00AC718B" w:rsidP="00AC718B">
      <w:pPr>
        <w:widowControl w:val="0"/>
        <w:autoSpaceDE w:val="0"/>
        <w:autoSpaceDN w:val="0"/>
        <w:adjustRightInd w:val="0"/>
        <w:spacing w:after="0" w:line="360" w:lineRule="auto"/>
        <w:ind w:firstLine="709"/>
        <w:jc w:val="right"/>
        <w:rPr>
          <w:rFonts w:ascii="Times New Roman" w:eastAsia="Times New Roman" w:hAnsi="Times New Roman" w:cs="Times New Roman"/>
          <w:b/>
          <w:bCs/>
          <w:sz w:val="24"/>
          <w:szCs w:val="24"/>
          <w:lang w:eastAsia="ru-RU"/>
        </w:rPr>
      </w:pPr>
    </w:p>
    <w:p w:rsidR="00AC718B" w:rsidRPr="00AC718B" w:rsidRDefault="00AC718B" w:rsidP="00AC718B">
      <w:pPr>
        <w:widowControl w:val="0"/>
        <w:autoSpaceDE w:val="0"/>
        <w:autoSpaceDN w:val="0"/>
        <w:adjustRightInd w:val="0"/>
        <w:spacing w:after="0" w:line="238" w:lineRule="auto"/>
        <w:ind w:right="-19"/>
        <w:jc w:val="center"/>
        <w:rPr>
          <w:rFonts w:ascii="Times New Roman" w:eastAsia="Arial" w:hAnsi="Times New Roman" w:cs="Times New Roman"/>
          <w:b/>
          <w:bCs/>
          <w:sz w:val="24"/>
          <w:szCs w:val="24"/>
          <w:lang w:eastAsia="ru-RU"/>
        </w:rPr>
      </w:pPr>
      <w:r w:rsidRPr="00AC718B">
        <w:rPr>
          <w:rFonts w:ascii="Times New Roman" w:eastAsia="Arial" w:hAnsi="Times New Roman" w:cs="Times New Roman"/>
          <w:b/>
          <w:bCs/>
          <w:sz w:val="24"/>
          <w:szCs w:val="24"/>
          <w:lang w:eastAsia="ru-RU"/>
        </w:rPr>
        <w:t>Учебный план начального общего</w:t>
      </w:r>
      <w:r w:rsidR="00850DE6">
        <w:rPr>
          <w:rFonts w:ascii="Times New Roman" w:eastAsia="Arial" w:hAnsi="Times New Roman" w:cs="Times New Roman"/>
          <w:b/>
          <w:bCs/>
          <w:sz w:val="24"/>
          <w:szCs w:val="24"/>
          <w:lang w:eastAsia="ru-RU"/>
        </w:rPr>
        <w:t xml:space="preserve"> образования МБОУ «</w:t>
      </w:r>
      <w:r w:rsidR="003306C6" w:rsidRPr="003306C6">
        <w:rPr>
          <w:rFonts w:ascii="Times New Roman" w:eastAsia="Times New Roman" w:hAnsi="Times New Roman" w:cs="Times New Roman"/>
          <w:b/>
          <w:color w:val="000000"/>
          <w:sz w:val="23"/>
          <w:szCs w:val="23"/>
          <w:lang w:eastAsia="ru-RU"/>
        </w:rPr>
        <w:t>Капустинская ООШ</w:t>
      </w:r>
      <w:r w:rsidRPr="00AC718B">
        <w:rPr>
          <w:rFonts w:ascii="Times New Roman" w:eastAsia="Arial" w:hAnsi="Times New Roman" w:cs="Times New Roman"/>
          <w:b/>
          <w:bCs/>
          <w:sz w:val="24"/>
          <w:szCs w:val="24"/>
          <w:lang w:eastAsia="ru-RU"/>
        </w:rPr>
        <w:t>»</w:t>
      </w:r>
      <w:r w:rsidRPr="00AC718B">
        <w:rPr>
          <w:rFonts w:ascii="Times New Roman" w:eastAsia="Arial" w:hAnsi="Times New Roman" w:cs="Times New Roman"/>
          <w:b/>
          <w:bCs/>
          <w:sz w:val="24"/>
          <w:szCs w:val="24"/>
          <w:lang w:eastAsia="ru-RU"/>
        </w:rPr>
        <w:br/>
        <w:t>на 2017-2018 учебный год( ФГОС НОО)</w:t>
      </w:r>
    </w:p>
    <w:p w:rsidR="00AC718B" w:rsidRPr="00AC718B" w:rsidRDefault="00AC718B" w:rsidP="00AC718B">
      <w:pPr>
        <w:widowControl w:val="0"/>
        <w:autoSpaceDE w:val="0"/>
        <w:autoSpaceDN w:val="0"/>
        <w:adjustRightInd w:val="0"/>
        <w:spacing w:after="0" w:line="238" w:lineRule="auto"/>
        <w:ind w:right="-19"/>
        <w:jc w:val="center"/>
        <w:rPr>
          <w:rFonts w:ascii="Arial" w:eastAsia="Arial" w:hAnsi="Arial" w:cs="Arial"/>
          <w:b/>
          <w:bCs/>
          <w:sz w:val="24"/>
          <w:szCs w:val="24"/>
          <w:lang w:eastAsia="ru-RU"/>
        </w:rPr>
      </w:pPr>
    </w:p>
    <w:tbl>
      <w:tblPr>
        <w:tblW w:w="5067" w:type="pct"/>
        <w:tblLayout w:type="fixed"/>
        <w:tblCellMar>
          <w:left w:w="10" w:type="dxa"/>
          <w:right w:w="10" w:type="dxa"/>
        </w:tblCellMar>
        <w:tblLook w:val="04A0"/>
      </w:tblPr>
      <w:tblGrid>
        <w:gridCol w:w="2736"/>
        <w:gridCol w:w="2646"/>
        <w:gridCol w:w="904"/>
        <w:gridCol w:w="904"/>
        <w:gridCol w:w="798"/>
        <w:gridCol w:w="798"/>
        <w:gridCol w:w="1377"/>
        <w:gridCol w:w="115"/>
        <w:gridCol w:w="140"/>
      </w:tblGrid>
      <w:tr w:rsidR="00AC718B" w:rsidRPr="00AC718B" w:rsidTr="005577CD">
        <w:trPr>
          <w:trHeight w:val="584"/>
        </w:trPr>
        <w:tc>
          <w:tcPr>
            <w:tcW w:w="4878"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718B">
              <w:rPr>
                <w:rFonts w:ascii="Times New Roman" w:eastAsia="Times New Roman" w:hAnsi="Times New Roman" w:cs="Times New Roman"/>
                <w:b/>
                <w:sz w:val="24"/>
                <w:szCs w:val="24"/>
                <w:lang w:eastAsia="ru-RU"/>
              </w:rPr>
              <w:t>Учебный план</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718B">
              <w:rPr>
                <w:rFonts w:ascii="Times New Roman" w:eastAsia="Times New Roman" w:hAnsi="Times New Roman" w:cs="Times New Roman"/>
                <w:b/>
                <w:sz w:val="24"/>
                <w:szCs w:val="24"/>
                <w:lang w:eastAsia="ru-RU"/>
              </w:rPr>
              <w:t xml:space="preserve">начального общего образования </w:t>
            </w:r>
          </w:p>
        </w:tc>
        <w:tc>
          <w:tcPr>
            <w:tcW w:w="122" w:type="pct"/>
            <w:gridSpan w:val="2"/>
            <w:tcBorders>
              <w:top w:val="nil"/>
              <w:lef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AC718B" w:rsidRPr="00AC718B" w:rsidTr="005577CD">
        <w:trPr>
          <w:gridAfter w:val="1"/>
          <w:wAfter w:w="67" w:type="pct"/>
          <w:trHeight w:val="493"/>
        </w:trPr>
        <w:tc>
          <w:tcPr>
            <w:tcW w:w="131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AC718B">
              <w:rPr>
                <w:rFonts w:ascii="Times New Roman" w:eastAsia="Calibri" w:hAnsi="Times New Roman" w:cs="Times New Roman"/>
                <w:b/>
                <w:sz w:val="24"/>
                <w:szCs w:val="24"/>
                <w:lang w:val="en-US" w:eastAsia="ru-RU"/>
              </w:rPr>
              <w:t>Предметные</w:t>
            </w: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области</w:t>
            </w:r>
          </w:p>
        </w:tc>
        <w:tc>
          <w:tcPr>
            <w:tcW w:w="127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Учебные предметы</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Классы</w:t>
            </w:r>
          </w:p>
        </w:tc>
        <w:tc>
          <w:tcPr>
            <w:tcW w:w="1634"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Количество часов в неделю</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Всего</w:t>
            </w:r>
          </w:p>
        </w:tc>
        <w:tc>
          <w:tcPr>
            <w:tcW w:w="55" w:type="pct"/>
            <w:vMerge w:val="restart"/>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405"/>
        </w:trPr>
        <w:tc>
          <w:tcPr>
            <w:tcW w:w="1313" w:type="pct"/>
            <w:vMerge/>
            <w:tcBorders>
              <w:top w:val="single" w:sz="4" w:space="0" w:color="000000"/>
              <w:left w:val="single" w:sz="4" w:space="0" w:color="000000"/>
              <w:bottom w:val="single" w:sz="4" w:space="0" w:color="000000"/>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vMerge/>
            <w:tcBorders>
              <w:top w:val="single" w:sz="4" w:space="0" w:color="000000"/>
              <w:left w:val="single" w:sz="4" w:space="0" w:color="000000"/>
              <w:bottom w:val="single" w:sz="4" w:space="0" w:color="000000"/>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I</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II</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III</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b/>
                <w:sz w:val="24"/>
                <w:szCs w:val="24"/>
                <w:lang w:val="en-US" w:eastAsia="ru-RU"/>
              </w:rPr>
              <w:t>IV</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13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i/>
                <w:sz w:val="24"/>
                <w:szCs w:val="24"/>
                <w:lang w:val="en-US" w:eastAsia="ru-RU"/>
              </w:rPr>
              <w:t>Обязательная часть</w:t>
            </w:r>
          </w:p>
        </w:tc>
        <w:tc>
          <w:tcPr>
            <w:tcW w:w="229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457"/>
        </w:trPr>
        <w:tc>
          <w:tcPr>
            <w:tcW w:w="131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Русский язык и литературное чтение</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Русский язык</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5</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5</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5</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18</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388"/>
        </w:trPr>
        <w:tc>
          <w:tcPr>
            <w:tcW w:w="1313" w:type="pct"/>
            <w:vMerge/>
            <w:tcBorders>
              <w:top w:val="single" w:sz="4" w:space="0" w:color="000000"/>
              <w:left w:val="single" w:sz="4" w:space="0" w:color="000000"/>
              <w:bottom w:val="single" w:sz="4" w:space="0" w:color="auto"/>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Литературное чтение</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12</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702"/>
        </w:trPr>
        <w:tc>
          <w:tcPr>
            <w:tcW w:w="1313" w:type="pct"/>
            <w:vMerge w:val="restart"/>
            <w:tcBorders>
              <w:top w:val="single" w:sz="4" w:space="0" w:color="auto"/>
              <w:left w:val="single" w:sz="4" w:space="0" w:color="000000"/>
              <w:bottom w:val="single" w:sz="4" w:space="0" w:color="000000"/>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Calibri" w:hAnsi="Times New Roman" w:cs="Times New Roman"/>
                <w:sz w:val="24"/>
                <w:szCs w:val="24"/>
                <w:lang w:eastAsia="ru-RU"/>
              </w:rPr>
              <w:t>Родной язык и литературное чтение</w:t>
            </w: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Чеченский язык</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br/>
              <w:t>2</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br/>
              <w:t>2</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br/>
              <w:t>2</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br/>
              <w:t>2</w:t>
            </w:r>
          </w:p>
        </w:tc>
        <w:tc>
          <w:tcPr>
            <w:tcW w:w="66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8</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1313" w:type="pct"/>
            <w:vMerge/>
            <w:tcBorders>
              <w:top w:val="single" w:sz="4" w:space="0" w:color="000000"/>
              <w:left w:val="single" w:sz="4" w:space="0" w:color="000000"/>
              <w:bottom w:val="single" w:sz="4" w:space="0" w:color="auto"/>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Calibri" w:hAnsi="Times New Roman" w:cs="Times New Roman"/>
                <w:sz w:val="24"/>
                <w:szCs w:val="24"/>
                <w:lang w:eastAsia="ru-RU"/>
              </w:rPr>
              <w:t xml:space="preserve"> Литературное чтение на чеченском языке</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t>2</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18B" w:rsidRPr="00AC718B" w:rsidRDefault="00AC718B" w:rsidP="00AC718B">
            <w:pPr>
              <w:widowControl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C718B">
              <w:rPr>
                <w:rFonts w:ascii="Times New Roman" w:eastAsia="Times New Roman" w:hAnsi="Times New Roman" w:cs="Times New Roman"/>
                <w:sz w:val="24"/>
                <w:szCs w:val="24"/>
                <w:lang w:val="en-US"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 xml:space="preserve">         8</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1313" w:type="pct"/>
            <w:tcBorders>
              <w:top w:val="single" w:sz="4" w:space="0" w:color="auto"/>
              <w:left w:val="single" w:sz="4" w:space="0" w:color="000000"/>
              <w:bottom w:val="single" w:sz="4" w:space="0" w:color="000000"/>
              <w:righ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Иностранный язык</w:t>
            </w: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Английский  язык</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6</w:t>
            </w: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13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Математика и информатика</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Математика</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4</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4</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4</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4</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16</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665"/>
        </w:trPr>
        <w:tc>
          <w:tcPr>
            <w:tcW w:w="131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Обществознание и естествознание</w:t>
            </w: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Окружающий мир</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850DE6">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8</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145"/>
        </w:trPr>
        <w:tc>
          <w:tcPr>
            <w:tcW w:w="131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Calibri" w:hAnsi="Times New Roman" w:cs="Times New Roman"/>
                <w:sz w:val="24"/>
                <w:szCs w:val="24"/>
                <w:lang w:eastAsia="ru-RU"/>
              </w:rPr>
              <w:t>Основы религиозных культур и светской этики</w:t>
            </w:r>
          </w:p>
        </w:tc>
        <w:tc>
          <w:tcPr>
            <w:tcW w:w="12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Times New Roman" w:hAnsi="Times New Roman" w:cs="Times New Roman"/>
                <w:sz w:val="24"/>
                <w:szCs w:val="24"/>
                <w:lang w:eastAsia="ru-RU"/>
              </w:rPr>
              <w:t>Основы религиозных культур и светской этики</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66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850DE6">
            <w:pPr>
              <w:widowControl w:val="0"/>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1</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850DE6">
        <w:trPr>
          <w:gridAfter w:val="1"/>
          <w:wAfter w:w="67" w:type="pct"/>
          <w:trHeight w:val="402"/>
        </w:trPr>
        <w:tc>
          <w:tcPr>
            <w:tcW w:w="1313" w:type="pct"/>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Искусство</w:t>
            </w:r>
          </w:p>
        </w:tc>
        <w:tc>
          <w:tcPr>
            <w:tcW w:w="1270"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AC718B">
              <w:rPr>
                <w:rFonts w:ascii="Times New Roman" w:eastAsia="Calibri" w:hAnsi="Times New Roman" w:cs="Times New Roman"/>
                <w:sz w:val="24"/>
                <w:szCs w:val="24"/>
                <w:lang w:val="en-US" w:eastAsia="ru-RU"/>
              </w:rPr>
              <w:t>Музыка</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0,5</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0,5</w:t>
            </w:r>
          </w:p>
        </w:tc>
        <w:tc>
          <w:tcPr>
            <w:tcW w:w="66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850DE6">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3</w:t>
            </w:r>
            <w:r>
              <w:rPr>
                <w:rFonts w:ascii="Times New Roman" w:eastAsia="Calibri" w:hAnsi="Times New Roman" w:cs="Times New Roman"/>
                <w:sz w:val="24"/>
                <w:szCs w:val="24"/>
                <w:lang w:val="en-US" w:eastAsia="ru-RU"/>
              </w:rPr>
              <w:t xml:space="preserve">            </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850DE6">
        <w:trPr>
          <w:gridAfter w:val="1"/>
          <w:wAfter w:w="67" w:type="pct"/>
          <w:trHeight w:val="394"/>
        </w:trPr>
        <w:tc>
          <w:tcPr>
            <w:tcW w:w="1313"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Изобразительное искусство</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0,5</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661" w:type="pc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55" w:type="pct"/>
            <w:vMerge/>
            <w:tcBorders>
              <w:left w:val="single" w:sz="4" w:space="0" w:color="000000"/>
              <w:bottom w:val="nil"/>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850DE6">
        <w:trPr>
          <w:gridAfter w:val="1"/>
          <w:wAfter w:w="67" w:type="pct"/>
          <w:trHeight w:val="406"/>
        </w:trPr>
        <w:tc>
          <w:tcPr>
            <w:tcW w:w="13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Технология</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Технология</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w:t>
            </w:r>
          </w:p>
        </w:tc>
        <w:tc>
          <w:tcPr>
            <w:tcW w:w="66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850DE6"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13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Физическая культура</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Физическая культура</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3</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12</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293"/>
        </w:trPr>
        <w:tc>
          <w:tcPr>
            <w:tcW w:w="2583"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 xml:space="preserve">Итого </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21</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99</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399"/>
        </w:trPr>
        <w:tc>
          <w:tcPr>
            <w:tcW w:w="2583"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Calibri" w:hAnsi="Times New Roman" w:cs="Times New Roman"/>
                <w:sz w:val="24"/>
                <w:szCs w:val="24"/>
                <w:lang w:eastAsia="ru-RU"/>
              </w:rPr>
              <w:t>Часть, формируемая участниками образовательных отношений</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21</w:t>
            </w:r>
          </w:p>
        </w:tc>
        <w:tc>
          <w:tcPr>
            <w:tcW w:w="434"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66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99</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96"/>
        </w:trPr>
        <w:tc>
          <w:tcPr>
            <w:tcW w:w="2583"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Максимально допустимая</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недельная нагрузка</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21</w:t>
            </w:r>
          </w:p>
        </w:tc>
        <w:tc>
          <w:tcPr>
            <w:tcW w:w="434"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66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99</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2583"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C718B">
              <w:rPr>
                <w:rFonts w:ascii="Times New Roman" w:eastAsia="Calibri" w:hAnsi="Times New Roman" w:cs="Times New Roman"/>
                <w:sz w:val="24"/>
                <w:szCs w:val="24"/>
                <w:lang w:eastAsia="ru-RU"/>
              </w:rPr>
              <w:t>Внеурочная деятельность (кружки, секции, проектная деятельность и др.)</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10</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10</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850DE6"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10</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D971B0" w:rsidRDefault="00D971B0"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D971B0"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40</w:t>
            </w:r>
          </w:p>
        </w:tc>
        <w:tc>
          <w:tcPr>
            <w:tcW w:w="55" w:type="pct"/>
            <w:vMerge/>
            <w:tcBorders>
              <w:left w:val="single" w:sz="4" w:space="0" w:color="000000"/>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r w:rsidR="00AC718B" w:rsidRPr="00AC718B" w:rsidTr="005577CD">
        <w:trPr>
          <w:gridAfter w:val="1"/>
          <w:wAfter w:w="67" w:type="pct"/>
          <w:trHeight w:val="539"/>
        </w:trPr>
        <w:tc>
          <w:tcPr>
            <w:tcW w:w="2583"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 xml:space="preserve">Всего </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21</w:t>
            </w:r>
          </w:p>
        </w:tc>
        <w:tc>
          <w:tcPr>
            <w:tcW w:w="4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26</w:t>
            </w:r>
          </w:p>
        </w:tc>
        <w:tc>
          <w:tcPr>
            <w:tcW w:w="66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AC718B">
              <w:rPr>
                <w:rFonts w:ascii="Times New Roman" w:eastAsia="Calibri" w:hAnsi="Times New Roman" w:cs="Times New Roman"/>
                <w:sz w:val="24"/>
                <w:szCs w:val="24"/>
                <w:lang w:val="en-US" w:eastAsia="ru-RU"/>
              </w:rPr>
              <w:t>99</w:t>
            </w:r>
          </w:p>
        </w:tc>
        <w:tc>
          <w:tcPr>
            <w:tcW w:w="55" w:type="pct"/>
            <w:vMerge/>
            <w:tcBorders>
              <w:left w:val="single" w:sz="4" w:space="0" w:color="000000"/>
              <w:bottom w:val="nil"/>
            </w:tcBorders>
            <w:vAlign w:val="center"/>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AC718B" w:rsidRPr="00AC718B" w:rsidRDefault="00AC718B" w:rsidP="00AC718B">
      <w:pPr>
        <w:widowControl w:val="0"/>
        <w:autoSpaceDE w:val="0"/>
        <w:autoSpaceDN w:val="0"/>
        <w:adjustRightInd w:val="0"/>
        <w:spacing w:after="0" w:line="360" w:lineRule="auto"/>
        <w:ind w:firstLine="709"/>
        <w:jc w:val="right"/>
        <w:rPr>
          <w:rFonts w:ascii="Times New Roman" w:eastAsia="Times New Roman" w:hAnsi="Times New Roman" w:cs="Times New Roman"/>
          <w:b/>
          <w:bCs/>
          <w:sz w:val="24"/>
          <w:szCs w:val="24"/>
          <w:lang w:val="en-US" w:eastAsia="ru-RU"/>
        </w:rPr>
      </w:pPr>
    </w:p>
    <w:p w:rsidR="00AC718B" w:rsidRPr="00AC718B" w:rsidRDefault="00AC718B" w:rsidP="00AC718B">
      <w:pPr>
        <w:widowControl w:val="0"/>
        <w:autoSpaceDE w:val="0"/>
        <w:autoSpaceDN w:val="0"/>
        <w:adjustRightInd w:val="0"/>
        <w:spacing w:after="0" w:line="360" w:lineRule="auto"/>
        <w:ind w:firstLine="709"/>
        <w:jc w:val="right"/>
        <w:rPr>
          <w:rFonts w:ascii="Times New Roman" w:eastAsia="Times New Roman" w:hAnsi="Times New Roman" w:cs="Times New Roman"/>
          <w:b/>
          <w:bCs/>
          <w:sz w:val="24"/>
          <w:szCs w:val="24"/>
          <w:lang w:val="en-US" w:eastAsia="ru-RU"/>
        </w:rPr>
      </w:pPr>
    </w:p>
    <w:p w:rsidR="00AC718B" w:rsidRPr="00AC718B" w:rsidRDefault="00AC718B" w:rsidP="00AC718B">
      <w:pPr>
        <w:widowControl w:val="0"/>
        <w:autoSpaceDE w:val="0"/>
        <w:autoSpaceDN w:val="0"/>
        <w:adjustRightInd w:val="0"/>
        <w:spacing w:after="0" w:line="360" w:lineRule="auto"/>
        <w:ind w:firstLine="709"/>
        <w:jc w:val="right"/>
        <w:rPr>
          <w:rFonts w:ascii="Times New Roman" w:eastAsia="Times New Roman" w:hAnsi="Times New Roman" w:cs="Times New Roman"/>
          <w:b/>
          <w:bCs/>
          <w:sz w:val="24"/>
          <w:szCs w:val="24"/>
          <w:lang w:eastAsia="ru-RU"/>
        </w:rPr>
      </w:pPr>
    </w:p>
    <w:p w:rsidR="00AC718B" w:rsidRPr="00AC718B" w:rsidRDefault="00AC718B" w:rsidP="00AC718B">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Arial Unicode MS" w:hAnsi="Times New Roman" w:cs="Times New Roman"/>
          <w:b/>
          <w:bCs/>
          <w:color w:val="000000"/>
          <w:sz w:val="23"/>
          <w:szCs w:val="23"/>
          <w:lang w:eastAsia="ru-RU"/>
        </w:rPr>
        <w:t>Нормативный срок освоения ООП 4 учебных года.</w:t>
      </w:r>
    </w:p>
    <w:p w:rsidR="00AC718B" w:rsidRPr="00AC718B" w:rsidRDefault="00AC718B" w:rsidP="00AC718B">
      <w:pPr>
        <w:spacing w:after="0" w:line="240" w:lineRule="auto"/>
        <w:ind w:firstLine="708"/>
        <w:jc w:val="both"/>
        <w:rPr>
          <w:rFonts w:ascii="Times New Roman" w:eastAsia="Times New Roman" w:hAnsi="Times New Roman" w:cs="Times New Roman"/>
          <w:color w:val="000000"/>
          <w:kern w:val="2"/>
          <w:sz w:val="23"/>
          <w:szCs w:val="23"/>
          <w:lang w:eastAsia="ru-RU"/>
        </w:rPr>
      </w:pPr>
      <w:r w:rsidRPr="00AC718B">
        <w:rPr>
          <w:rFonts w:ascii="Times New Roman" w:eastAsia="Times New Roman" w:hAnsi="Times New Roman" w:cs="Times New Roman"/>
          <w:b/>
          <w:color w:val="000000"/>
          <w:sz w:val="23"/>
          <w:szCs w:val="23"/>
          <w:lang w:eastAsia="ru-RU"/>
        </w:rPr>
        <w:t>Обязательные предметные области</w:t>
      </w:r>
      <w:r w:rsidRPr="00AC718B">
        <w:rPr>
          <w:rFonts w:ascii="Times New Roman" w:eastAsia="Times New Roman" w:hAnsi="Times New Roman" w:cs="Times New Roman"/>
          <w:color w:val="000000"/>
          <w:sz w:val="23"/>
          <w:szCs w:val="23"/>
          <w:lang w:eastAsia="ru-RU"/>
        </w:rPr>
        <w:t xml:space="preserve"> и о</w:t>
      </w:r>
      <w:r w:rsidRPr="00AC718B">
        <w:rPr>
          <w:rFonts w:ascii="Times New Roman" w:eastAsia="Times New Roman" w:hAnsi="Times New Roman" w:cs="Times New Roman"/>
          <w:color w:val="000000"/>
          <w:kern w:val="2"/>
          <w:sz w:val="23"/>
          <w:szCs w:val="23"/>
          <w:lang w:eastAsia="ru-RU"/>
        </w:rPr>
        <w:t>сновные задачи реализации содержания предметных областей приведены в таблице:</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1874"/>
        <w:gridCol w:w="1843"/>
        <w:gridCol w:w="6350"/>
      </w:tblGrid>
      <w:tr w:rsidR="00AC718B" w:rsidRPr="00AC718B" w:rsidTr="00314389">
        <w:trPr>
          <w:tblHeader/>
        </w:trPr>
        <w:tc>
          <w:tcPr>
            <w:tcW w:w="707" w:type="dxa"/>
            <w:tcBorders>
              <w:top w:val="single" w:sz="4" w:space="0" w:color="auto"/>
              <w:left w:val="single" w:sz="4" w:space="0" w:color="auto"/>
              <w:bottom w:val="single" w:sz="4" w:space="0" w:color="auto"/>
              <w:right w:val="single" w:sz="4" w:space="0" w:color="auto"/>
            </w:tcBorders>
            <w:shd w:val="clear" w:color="auto" w:fill="D9D9D9"/>
            <w:vAlign w:val="center"/>
          </w:tcPr>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 п/п</w:t>
            </w:r>
          </w:p>
        </w:tc>
        <w:tc>
          <w:tcPr>
            <w:tcW w:w="1874" w:type="dxa"/>
            <w:tcBorders>
              <w:top w:val="single" w:sz="4" w:space="0" w:color="auto"/>
              <w:left w:val="single" w:sz="4" w:space="0" w:color="auto"/>
              <w:bottom w:val="single" w:sz="4" w:space="0" w:color="auto"/>
              <w:right w:val="single" w:sz="4" w:space="0" w:color="auto"/>
            </w:tcBorders>
            <w:shd w:val="clear" w:color="auto" w:fill="D9D9D9"/>
          </w:tcPr>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Предметные области</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Предметы</w:t>
            </w:r>
          </w:p>
        </w:tc>
        <w:tc>
          <w:tcPr>
            <w:tcW w:w="6350" w:type="dxa"/>
            <w:tcBorders>
              <w:top w:val="single" w:sz="4" w:space="0" w:color="auto"/>
              <w:left w:val="single" w:sz="4" w:space="0" w:color="auto"/>
              <w:bottom w:val="single" w:sz="4" w:space="0" w:color="auto"/>
              <w:right w:val="single" w:sz="4" w:space="0" w:color="auto"/>
            </w:tcBorders>
            <w:shd w:val="clear" w:color="auto" w:fill="D9D9D9"/>
            <w:vAlign w:val="center"/>
          </w:tcPr>
          <w:p w:rsidR="00AC718B" w:rsidRPr="00AC718B" w:rsidRDefault="00AC718B" w:rsidP="00AC718B">
            <w:pPr>
              <w:spacing w:after="0" w:line="240" w:lineRule="auto"/>
              <w:jc w:val="center"/>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b/>
                <w:i/>
                <w:color w:val="000000"/>
                <w:sz w:val="23"/>
                <w:szCs w:val="23"/>
                <w:lang w:eastAsia="ru-RU"/>
              </w:rPr>
              <w:t>Основные задачи реализации содержания</w:t>
            </w:r>
          </w:p>
        </w:tc>
      </w:tr>
      <w:tr w:rsidR="00AC718B" w:rsidRPr="00AC718B" w:rsidTr="00314389">
        <w:trPr>
          <w:trHeight w:val="2799"/>
        </w:trPr>
        <w:tc>
          <w:tcPr>
            <w:tcW w:w="707" w:type="dxa"/>
            <w:tcBorders>
              <w:top w:val="single" w:sz="4" w:space="0" w:color="auto"/>
              <w:left w:val="single" w:sz="4" w:space="0" w:color="auto"/>
              <w:right w:val="single" w:sz="4" w:space="0" w:color="auto"/>
            </w:tcBorders>
            <w:vAlign w:val="center"/>
          </w:tcPr>
          <w:p w:rsidR="00AC718B" w:rsidRPr="00AC718B" w:rsidRDefault="00AC718B" w:rsidP="00AC718B">
            <w:pPr>
              <w:spacing w:before="40" w:after="40" w:line="240" w:lineRule="auto"/>
              <w:ind w:left="113" w:right="11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w:t>
            </w:r>
          </w:p>
        </w:tc>
        <w:tc>
          <w:tcPr>
            <w:tcW w:w="1874" w:type="dxa"/>
            <w:tcBorders>
              <w:top w:val="single" w:sz="4" w:space="0" w:color="auto"/>
              <w:left w:val="single" w:sz="4" w:space="0" w:color="auto"/>
              <w:right w:val="single" w:sz="4" w:space="0" w:color="auto"/>
            </w:tcBorders>
          </w:tcPr>
          <w:p w:rsidR="00AC718B" w:rsidRPr="00AC718B" w:rsidRDefault="00AC718B" w:rsidP="00AC718B">
            <w:pPr>
              <w:spacing w:before="40" w:after="40" w:line="240" w:lineRule="auto"/>
              <w:ind w:left="113" w:right="113"/>
              <w:rPr>
                <w:rFonts w:ascii="Times New Roman" w:eastAsia="Times New Roman" w:hAnsi="Times New Roman" w:cs="Times New Roman"/>
                <w:b/>
                <w:color w:val="000000"/>
                <w:sz w:val="23"/>
                <w:szCs w:val="23"/>
                <w:lang w:eastAsia="ru-RU"/>
              </w:rPr>
            </w:pPr>
          </w:p>
          <w:p w:rsidR="00314389" w:rsidRDefault="00314389" w:rsidP="00314389">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Русский язык </w:t>
            </w:r>
            <w:r>
              <w:rPr>
                <w:rFonts w:ascii="Times New Roman" w:eastAsia="Times New Roman" w:hAnsi="Times New Roman" w:cs="Times New Roman"/>
                <w:b/>
                <w:color w:val="000000"/>
                <w:sz w:val="23"/>
                <w:szCs w:val="23"/>
                <w:lang w:eastAsia="ru-RU"/>
              </w:rPr>
              <w:t xml:space="preserve">и </w:t>
            </w:r>
            <w:r w:rsidRPr="00AC718B">
              <w:rPr>
                <w:rFonts w:ascii="Times New Roman" w:eastAsia="Times New Roman" w:hAnsi="Times New Roman" w:cs="Times New Roman"/>
                <w:b/>
                <w:color w:val="000000"/>
                <w:sz w:val="23"/>
                <w:szCs w:val="23"/>
                <w:lang w:eastAsia="ru-RU"/>
              </w:rPr>
              <w:t>Литературное чтение</w:t>
            </w:r>
            <w:r>
              <w:rPr>
                <w:rFonts w:ascii="Times New Roman" w:eastAsia="Times New Roman" w:hAnsi="Times New Roman" w:cs="Times New Roman"/>
                <w:b/>
                <w:color w:val="000000"/>
                <w:sz w:val="23"/>
                <w:szCs w:val="23"/>
                <w:lang w:eastAsia="ru-RU"/>
              </w:rPr>
              <w:t>. Родной язык и Литературное чтение на родном языке.</w:t>
            </w:r>
          </w:p>
          <w:p w:rsidR="00314389" w:rsidRPr="00AC718B" w:rsidRDefault="00314389" w:rsidP="00314389">
            <w:pPr>
              <w:spacing w:after="0" w:line="240" w:lineRule="auto"/>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color w:val="000000"/>
                <w:sz w:val="23"/>
                <w:szCs w:val="23"/>
                <w:lang w:eastAsia="ru-RU"/>
              </w:rPr>
              <w:t>Иностранный язык</w:t>
            </w:r>
          </w:p>
          <w:p w:rsidR="00AC718B" w:rsidRPr="00AC718B" w:rsidRDefault="00AC718B" w:rsidP="00AC718B">
            <w:pPr>
              <w:spacing w:before="40" w:after="40" w:line="240" w:lineRule="auto"/>
              <w:ind w:left="113" w:right="113"/>
              <w:rPr>
                <w:rFonts w:ascii="Times New Roman" w:eastAsia="Times New Roman" w:hAnsi="Times New Roman" w:cs="Times New Roman"/>
                <w:b/>
                <w:color w:val="000000"/>
                <w:sz w:val="23"/>
                <w:szCs w:val="23"/>
                <w:lang w:eastAsia="ru-RU"/>
              </w:rPr>
            </w:pPr>
          </w:p>
          <w:p w:rsidR="00AC718B" w:rsidRPr="00AC718B" w:rsidRDefault="00AC718B" w:rsidP="00AC718B">
            <w:pPr>
              <w:spacing w:before="40" w:after="40" w:line="240" w:lineRule="auto"/>
              <w:ind w:right="113"/>
              <w:rPr>
                <w:rFonts w:ascii="Times New Roman" w:eastAsia="Times New Roman" w:hAnsi="Times New Roman" w:cs="Times New Roman"/>
                <w:b/>
                <w:color w:val="000000"/>
                <w:sz w:val="23"/>
                <w:szCs w:val="23"/>
                <w:lang w:eastAsia="ru-RU"/>
              </w:rPr>
            </w:pPr>
          </w:p>
        </w:tc>
        <w:tc>
          <w:tcPr>
            <w:tcW w:w="1843" w:type="dxa"/>
            <w:tcBorders>
              <w:top w:val="single" w:sz="4" w:space="0" w:color="auto"/>
              <w:left w:val="single" w:sz="4" w:space="0" w:color="auto"/>
              <w:right w:val="single" w:sz="4" w:space="0" w:color="auto"/>
            </w:tcBorders>
          </w:tcPr>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Русский язык Литературное чтение</w:t>
            </w:r>
          </w:p>
          <w:p w:rsidR="00AC718B" w:rsidRPr="00AC718B" w:rsidRDefault="00AC718B" w:rsidP="00AC718B">
            <w:pPr>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Чеченский язык</w:t>
            </w:r>
            <w:r w:rsidR="00314389">
              <w:rPr>
                <w:rFonts w:ascii="Times New Roman" w:eastAsia="Times New Roman" w:hAnsi="Times New Roman" w:cs="Times New Roman"/>
                <w:b/>
                <w:color w:val="000000"/>
                <w:sz w:val="23"/>
                <w:szCs w:val="23"/>
                <w:lang w:eastAsia="ru-RU"/>
              </w:rPr>
              <w:t>.</w:t>
            </w:r>
          </w:p>
          <w:p w:rsidR="00AC718B" w:rsidRPr="00AC718B" w:rsidRDefault="00AC718B" w:rsidP="00AC718B">
            <w:pPr>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Литерату</w:t>
            </w:r>
            <w:r w:rsidR="00314389">
              <w:rPr>
                <w:rFonts w:ascii="Times New Roman" w:eastAsia="Times New Roman" w:hAnsi="Times New Roman" w:cs="Times New Roman"/>
                <w:b/>
                <w:color w:val="000000"/>
                <w:sz w:val="23"/>
                <w:szCs w:val="23"/>
                <w:lang w:eastAsia="ru-RU"/>
              </w:rPr>
              <w:t>рное  чтение на чеченском языке.</w:t>
            </w:r>
          </w:p>
          <w:p w:rsidR="00AC718B" w:rsidRPr="00AC718B" w:rsidRDefault="00AC718B" w:rsidP="00AC718B">
            <w:pPr>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Английский язык</w:t>
            </w:r>
          </w:p>
        </w:tc>
        <w:tc>
          <w:tcPr>
            <w:tcW w:w="6350" w:type="dxa"/>
            <w:tcBorders>
              <w:top w:val="single" w:sz="4" w:space="0" w:color="auto"/>
              <w:left w:val="single" w:sz="4" w:space="0" w:color="auto"/>
              <w:right w:val="single" w:sz="4" w:space="0" w:color="auto"/>
            </w:tcBorders>
          </w:tcPr>
          <w:p w:rsidR="00AC718B" w:rsidRPr="00AC718B" w:rsidRDefault="00AC718B" w:rsidP="00AC718B">
            <w:pPr>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AC718B">
              <w:rPr>
                <w:rFonts w:ascii="Times New Roman" w:eastAsia="Times New Roman" w:hAnsi="Times New Roman" w:cs="Times New Roman"/>
                <w:color w:val="000000"/>
                <w:sz w:val="23"/>
                <w:szCs w:val="23"/>
                <w:lang w:eastAsia="ru-RU"/>
              </w:rPr>
              <w:softHyphen/>
              <w:t>тивных умений, нравственных и эстетических чувств, способ</w:t>
            </w:r>
            <w:r w:rsidRPr="00AC718B">
              <w:rPr>
                <w:rFonts w:ascii="Times New Roman" w:eastAsia="Times New Roman" w:hAnsi="Times New Roman" w:cs="Times New Roman"/>
                <w:color w:val="000000"/>
                <w:sz w:val="23"/>
                <w:szCs w:val="23"/>
                <w:lang w:eastAsia="ru-RU"/>
              </w:rPr>
              <w:softHyphen/>
              <w:t>ностей к творческой деятель</w:t>
            </w:r>
            <w:r w:rsidRPr="00AC718B">
              <w:rPr>
                <w:rFonts w:ascii="Times New Roman" w:eastAsia="Times New Roman" w:hAnsi="Times New Roman" w:cs="Times New Roman"/>
                <w:color w:val="000000"/>
                <w:sz w:val="23"/>
                <w:szCs w:val="23"/>
                <w:lang w:eastAsia="ru-RU"/>
              </w:rPr>
              <w:softHyphen/>
              <w:t xml:space="preserve">ности </w:t>
            </w:r>
          </w:p>
          <w:p w:rsidR="00AC718B" w:rsidRPr="00AC718B" w:rsidRDefault="00AC718B" w:rsidP="00AC718B">
            <w:pPr>
              <w:spacing w:before="60" w:after="60" w:line="240" w:lineRule="auto"/>
              <w:ind w:left="113" w:right="113"/>
              <w:jc w:val="both"/>
              <w:rPr>
                <w:rFonts w:ascii="Times New Roman" w:eastAsia="Times New Roman" w:hAnsi="Times New Roman" w:cs="Times New Roman"/>
                <w:color w:val="000000"/>
                <w:sz w:val="23"/>
                <w:szCs w:val="23"/>
                <w:lang w:eastAsia="ru-RU"/>
              </w:rPr>
            </w:pP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spacing w:before="40" w:after="40" w:line="240" w:lineRule="auto"/>
              <w:ind w:left="113" w:right="113"/>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314389" w:rsidP="00AC718B">
            <w:pPr>
              <w:spacing w:before="40" w:after="40" w:line="240" w:lineRule="auto"/>
              <w:ind w:right="113"/>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color w:val="000000"/>
                <w:sz w:val="23"/>
                <w:szCs w:val="23"/>
                <w:lang w:eastAsia="ru-RU"/>
              </w:rPr>
              <w:t>Математи</w:t>
            </w:r>
            <w:r>
              <w:rPr>
                <w:rFonts w:ascii="Times New Roman" w:eastAsia="Times New Roman" w:hAnsi="Times New Roman" w:cs="Times New Roman"/>
                <w:b/>
                <w:color w:val="000000"/>
                <w:sz w:val="23"/>
                <w:szCs w:val="23"/>
                <w:lang w:eastAsia="ru-RU"/>
              </w:rPr>
              <w:br/>
              <w:t>ка и информатик</w:t>
            </w:r>
            <w:r w:rsidR="00AC718B" w:rsidRPr="00AC718B">
              <w:rPr>
                <w:rFonts w:ascii="Times New Roman" w:eastAsia="Times New Roman" w:hAnsi="Times New Roman" w:cs="Times New Roman"/>
                <w:b/>
                <w:color w:val="000000"/>
                <w:sz w:val="23"/>
                <w:szCs w:val="23"/>
                <w:lang w:eastAsia="ru-RU"/>
              </w:rPr>
              <w:t>а</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Математика</w:t>
            </w: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математической  речи,  логического и алгоритмического мышления, вообра</w:t>
            </w:r>
            <w:r w:rsidRPr="00AC718B">
              <w:rPr>
                <w:rFonts w:ascii="Times New Roman" w:eastAsia="Times New Roman" w:hAnsi="Times New Roman" w:cs="Times New Roman"/>
                <w:color w:val="000000"/>
                <w:sz w:val="23"/>
                <w:szCs w:val="23"/>
                <w:lang w:eastAsia="ru-RU"/>
              </w:rPr>
              <w:softHyphen/>
              <w:t>жения, обеспечение первоначаль</w:t>
            </w:r>
            <w:r w:rsidRPr="00AC718B">
              <w:rPr>
                <w:rFonts w:ascii="Times New Roman" w:eastAsia="Times New Roman" w:hAnsi="Times New Roman" w:cs="Times New Roman"/>
                <w:color w:val="000000"/>
                <w:sz w:val="23"/>
                <w:szCs w:val="23"/>
                <w:lang w:eastAsia="ru-RU"/>
              </w:rPr>
              <w:softHyphen/>
              <w:t>ных представлений о компьютер</w:t>
            </w:r>
            <w:r w:rsidRPr="00AC718B">
              <w:rPr>
                <w:rFonts w:ascii="Times New Roman" w:eastAsia="Times New Roman" w:hAnsi="Times New Roman" w:cs="Times New Roman"/>
                <w:color w:val="000000"/>
                <w:sz w:val="23"/>
                <w:szCs w:val="23"/>
                <w:lang w:eastAsia="ru-RU"/>
              </w:rPr>
              <w:softHyphen/>
              <w:t>ной грамотности</w:t>
            </w:r>
          </w:p>
          <w:p w:rsidR="00AC718B" w:rsidRPr="00AC718B" w:rsidRDefault="00AC718B" w:rsidP="00AC718B">
            <w:pPr>
              <w:spacing w:before="60" w:after="60" w:line="240" w:lineRule="auto"/>
              <w:ind w:right="113"/>
              <w:jc w:val="both"/>
              <w:rPr>
                <w:rFonts w:ascii="Times New Roman" w:eastAsia="Times New Roman" w:hAnsi="Times New Roman" w:cs="Times New Roman"/>
                <w:color w:val="000000"/>
                <w:sz w:val="23"/>
                <w:szCs w:val="23"/>
                <w:lang w:eastAsia="ru-RU"/>
              </w:rPr>
            </w:pP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before="40" w:after="40" w:line="240" w:lineRule="auto"/>
              <w:ind w:left="113" w:right="113"/>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3</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eastAsia="ru-RU"/>
              </w:rPr>
            </w:pPr>
          </w:p>
          <w:p w:rsidR="00314389" w:rsidRDefault="00AC718B" w:rsidP="00AC718B">
            <w:pPr>
              <w:widowControl w:val="0"/>
              <w:autoSpaceDE w:val="0"/>
              <w:autoSpaceDN w:val="0"/>
              <w:adjustRightInd w:val="0"/>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Обществозна</w:t>
            </w:r>
          </w:p>
          <w:p w:rsidR="00AC718B" w:rsidRPr="00AC718B" w:rsidRDefault="00AC718B" w:rsidP="00AC718B">
            <w:pPr>
              <w:widowControl w:val="0"/>
              <w:autoSpaceDE w:val="0"/>
              <w:autoSpaceDN w:val="0"/>
              <w:adjustRightInd w:val="0"/>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ние и естествознание</w:t>
            </w:r>
          </w:p>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(Окружающий мир)</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before="60" w:after="60" w:line="240" w:lineRule="auto"/>
              <w:ind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Окружающий мир</w:t>
            </w: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AC718B">
              <w:rPr>
                <w:rFonts w:ascii="Times New Roman" w:eastAsia="Times New Roman" w:hAnsi="Times New Roman" w:cs="Times New Roman"/>
                <w:color w:val="000000"/>
                <w:sz w:val="23"/>
                <w:szCs w:val="23"/>
                <w:lang w:eastAsia="ru-RU"/>
              </w:rPr>
              <w:softHyphen/>
              <w:t>ние ценности, целостности и много</w:t>
            </w:r>
            <w:r w:rsidRPr="00AC718B">
              <w:rPr>
                <w:rFonts w:ascii="Times New Roman" w:eastAsia="Times New Roman" w:hAnsi="Times New Roman" w:cs="Times New Roman"/>
                <w:color w:val="000000"/>
                <w:sz w:val="23"/>
                <w:szCs w:val="23"/>
                <w:lang w:eastAsia="ru-RU"/>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before="40" w:after="40" w:line="240" w:lineRule="auto"/>
              <w:ind w:left="113" w:right="113"/>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Основы  духовно-нравственной культуры народов России </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Основы  духовно-нравственной культуры народов России</w:t>
            </w: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before="40" w:after="40" w:line="240" w:lineRule="auto"/>
              <w:ind w:left="113" w:right="113"/>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5</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Искусство</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ИЗО</w:t>
            </w:r>
          </w:p>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Музыка</w:t>
            </w: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Развитие способностей к художественно-образному, эмоционально-ценностному восприятию произ</w:t>
            </w:r>
            <w:r w:rsidRPr="00AC718B">
              <w:rPr>
                <w:rFonts w:ascii="Times New Roman" w:eastAsia="Times New Roman" w:hAnsi="Times New Roman" w:cs="Times New Roman"/>
                <w:color w:val="000000"/>
                <w:sz w:val="23"/>
                <w:szCs w:val="23"/>
                <w:lang w:eastAsia="ru-RU"/>
              </w:rPr>
              <w:softHyphen/>
              <w:t>ведений изобразительного и музыкального искусства, выражению в творческих работах своего отношения к окружаю</w:t>
            </w:r>
            <w:r w:rsidRPr="00AC718B">
              <w:rPr>
                <w:rFonts w:ascii="Times New Roman" w:eastAsia="Times New Roman" w:hAnsi="Times New Roman" w:cs="Times New Roman"/>
                <w:color w:val="000000"/>
                <w:sz w:val="23"/>
                <w:szCs w:val="23"/>
                <w:lang w:eastAsia="ru-RU"/>
              </w:rPr>
              <w:softHyphen/>
              <w:t>щему миру</w:t>
            </w: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before="40" w:after="40" w:line="240" w:lineRule="auto"/>
              <w:ind w:left="113" w:right="113"/>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6</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40" w:after="40" w:line="240" w:lineRule="auto"/>
              <w:ind w:left="113" w:right="113"/>
              <w:rPr>
                <w:rFonts w:ascii="Times New Roman" w:eastAsia="Times New Roman" w:hAnsi="Times New Roman" w:cs="Times New Roman"/>
                <w:b/>
                <w:color w:val="000000"/>
                <w:sz w:val="23"/>
                <w:szCs w:val="23"/>
                <w:lang w:val="en-US" w:eastAsia="ru-RU"/>
              </w:rPr>
            </w:pPr>
          </w:p>
          <w:p w:rsidR="00AC718B" w:rsidRPr="00AC718B" w:rsidRDefault="00AC718B" w:rsidP="00AC718B">
            <w:pPr>
              <w:widowControl w:val="0"/>
              <w:autoSpaceDE w:val="0"/>
              <w:autoSpaceDN w:val="0"/>
              <w:adjustRightInd w:val="0"/>
              <w:spacing w:before="40" w:after="40" w:line="240" w:lineRule="auto"/>
              <w:ind w:right="113"/>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Технология</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before="60" w:after="60" w:line="240" w:lineRule="auto"/>
              <w:ind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Технология</w:t>
            </w:r>
          </w:p>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опыта как основы обучения и познания, осуществление поисково-аналити</w:t>
            </w:r>
            <w:r w:rsidRPr="00AC718B">
              <w:rPr>
                <w:rFonts w:ascii="Times New Roman" w:eastAsia="Times New Roman" w:hAnsi="Times New Roman" w:cs="Times New Roman"/>
                <w:color w:val="000000"/>
                <w:sz w:val="23"/>
                <w:szCs w:val="23"/>
                <w:lang w:eastAsia="ru-RU"/>
              </w:rPr>
              <w:softHyphen/>
              <w:t>ческой деятельности для практи</w:t>
            </w:r>
            <w:r w:rsidRPr="00AC718B">
              <w:rPr>
                <w:rFonts w:ascii="Times New Roman" w:eastAsia="Times New Roman" w:hAnsi="Times New Roman" w:cs="Times New Roman"/>
                <w:color w:val="000000"/>
                <w:sz w:val="23"/>
                <w:szCs w:val="23"/>
                <w:lang w:eastAsia="ru-RU"/>
              </w:rPr>
              <w:softHyphen/>
              <w:t>ческого решения прикладных задач с использованием знаний, полученных при изучении других учебных предметов, формирование перво</w:t>
            </w:r>
            <w:r w:rsidRPr="00AC718B">
              <w:rPr>
                <w:rFonts w:ascii="Times New Roman" w:eastAsia="Times New Roman" w:hAnsi="Times New Roman" w:cs="Times New Roman"/>
                <w:color w:val="000000"/>
                <w:sz w:val="23"/>
                <w:szCs w:val="23"/>
                <w:lang w:eastAsia="ru-RU"/>
              </w:rPr>
              <w:softHyphen/>
              <w:t>на</w:t>
            </w:r>
            <w:r w:rsidRPr="00AC718B">
              <w:rPr>
                <w:rFonts w:ascii="Times New Roman" w:eastAsia="Times New Roman" w:hAnsi="Times New Roman" w:cs="Times New Roman"/>
                <w:color w:val="000000"/>
                <w:sz w:val="23"/>
                <w:szCs w:val="23"/>
                <w:lang w:eastAsia="ru-RU"/>
              </w:rPr>
              <w:softHyphen/>
            </w:r>
            <w:r w:rsidRPr="00AC718B">
              <w:rPr>
                <w:rFonts w:ascii="Times New Roman" w:eastAsia="Times New Roman" w:hAnsi="Times New Roman" w:cs="Times New Roman"/>
                <w:color w:val="000000"/>
                <w:sz w:val="23"/>
                <w:szCs w:val="23"/>
                <w:lang w:eastAsia="ru-RU"/>
              </w:rPr>
              <w:softHyphen/>
              <w:t>чального опыта практической преобразовательной деятельности</w:t>
            </w:r>
          </w:p>
        </w:tc>
      </w:tr>
      <w:tr w:rsidR="00AC718B" w:rsidRPr="00AC718B" w:rsidTr="00314389">
        <w:tc>
          <w:tcPr>
            <w:tcW w:w="707" w:type="dxa"/>
            <w:tcBorders>
              <w:top w:val="single" w:sz="4" w:space="0" w:color="auto"/>
              <w:left w:val="single" w:sz="4" w:space="0" w:color="auto"/>
              <w:bottom w:val="single" w:sz="4" w:space="0" w:color="auto"/>
              <w:right w:val="single" w:sz="4" w:space="0" w:color="auto"/>
            </w:tcBorders>
            <w:vAlign w:val="center"/>
          </w:tcPr>
          <w:p w:rsidR="00AC718B" w:rsidRPr="00AC718B" w:rsidRDefault="00AC718B" w:rsidP="00AC718B">
            <w:pPr>
              <w:widowControl w:val="0"/>
              <w:autoSpaceDE w:val="0"/>
              <w:autoSpaceDN w:val="0"/>
              <w:adjustRightInd w:val="0"/>
              <w:spacing w:before="40" w:after="40" w:line="240" w:lineRule="auto"/>
              <w:ind w:left="113" w:right="113"/>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7</w:t>
            </w:r>
          </w:p>
        </w:tc>
        <w:tc>
          <w:tcPr>
            <w:tcW w:w="1874"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40" w:after="40" w:line="240" w:lineRule="auto"/>
              <w:ind w:right="113"/>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Физичес</w:t>
            </w:r>
            <w:r w:rsidRPr="00AC718B">
              <w:rPr>
                <w:rFonts w:ascii="Times New Roman" w:eastAsia="Times New Roman" w:hAnsi="Times New Roman" w:cs="Times New Roman"/>
                <w:b/>
                <w:color w:val="000000"/>
                <w:sz w:val="23"/>
                <w:szCs w:val="23"/>
                <w:lang w:eastAsia="ru-RU"/>
              </w:rPr>
              <w:br/>
              <w:t>кая культура</w:t>
            </w:r>
          </w:p>
        </w:tc>
        <w:tc>
          <w:tcPr>
            <w:tcW w:w="1843"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widowControl w:val="0"/>
              <w:autoSpaceDE w:val="0"/>
              <w:autoSpaceDN w:val="0"/>
              <w:adjustRightInd w:val="0"/>
              <w:spacing w:before="60" w:after="60" w:line="240" w:lineRule="auto"/>
              <w:ind w:left="113" w:right="113"/>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Физическая культура</w:t>
            </w:r>
          </w:p>
        </w:tc>
        <w:tc>
          <w:tcPr>
            <w:tcW w:w="6350" w:type="dxa"/>
            <w:tcBorders>
              <w:top w:val="single" w:sz="4" w:space="0" w:color="auto"/>
              <w:left w:val="single" w:sz="4" w:space="0" w:color="auto"/>
              <w:bottom w:val="single" w:sz="4" w:space="0" w:color="auto"/>
              <w:right w:val="single" w:sz="4" w:space="0" w:color="auto"/>
            </w:tcBorders>
          </w:tcPr>
          <w:p w:rsidR="00AC718B" w:rsidRPr="00AC718B" w:rsidRDefault="00AC718B" w:rsidP="00AC718B">
            <w:pPr>
              <w:spacing w:before="60" w:after="60" w:line="240" w:lineRule="auto"/>
              <w:ind w:left="113" w:right="113"/>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Укрепление здоровья, содей</w:t>
            </w:r>
            <w:r w:rsidRPr="00AC718B">
              <w:rPr>
                <w:rFonts w:ascii="Times New Roman" w:eastAsia="Times New Roman" w:hAnsi="Times New Roman" w:cs="Times New Roman"/>
                <w:color w:val="000000"/>
                <w:sz w:val="23"/>
                <w:szCs w:val="23"/>
                <w:lang w:eastAsia="ru-RU"/>
              </w:rPr>
              <w:softHyphen/>
              <w:t>ствие гармоничному физичес</w:t>
            </w:r>
            <w:r w:rsidRPr="00AC718B">
              <w:rPr>
                <w:rFonts w:ascii="Times New Roman" w:eastAsia="Times New Roman" w:hAnsi="Times New Roman" w:cs="Times New Roman"/>
                <w:color w:val="000000"/>
                <w:sz w:val="23"/>
                <w:szCs w:val="23"/>
                <w:lang w:eastAsia="ru-RU"/>
              </w:rPr>
              <w:softHyphen/>
              <w:t>кому, нрав</w:t>
            </w:r>
            <w:r w:rsidRPr="00AC718B">
              <w:rPr>
                <w:rFonts w:ascii="Times New Roman" w:eastAsia="Times New Roman" w:hAnsi="Times New Roman" w:cs="Times New Roman"/>
                <w:color w:val="000000"/>
                <w:sz w:val="23"/>
                <w:szCs w:val="23"/>
                <w:lang w:eastAsia="ru-RU"/>
              </w:rPr>
              <w:softHyphen/>
              <w:t>ственному и социальному разви</w:t>
            </w:r>
            <w:r w:rsidRPr="00AC718B">
              <w:rPr>
                <w:rFonts w:ascii="Times New Roman" w:eastAsia="Times New Roman" w:hAnsi="Times New Roman" w:cs="Times New Roman"/>
                <w:color w:val="000000"/>
                <w:sz w:val="23"/>
                <w:szCs w:val="23"/>
                <w:lang w:eastAsia="ru-RU"/>
              </w:rPr>
              <w:softHyphen/>
              <w:t>тию, успеш</w:t>
            </w:r>
            <w:r w:rsidRPr="00AC718B">
              <w:rPr>
                <w:rFonts w:ascii="Times New Roman" w:eastAsia="Times New Roman" w:hAnsi="Times New Roman" w:cs="Times New Roman"/>
                <w:color w:val="000000"/>
                <w:sz w:val="23"/>
                <w:szCs w:val="23"/>
                <w:lang w:eastAsia="ru-RU"/>
              </w:rPr>
              <w:softHyphen/>
              <w:t>ному обучению, формирование первоначальных умений само</w:t>
            </w:r>
            <w:r w:rsidRPr="00AC718B">
              <w:rPr>
                <w:rFonts w:ascii="Times New Roman" w:eastAsia="Times New Roman" w:hAnsi="Times New Roman" w:cs="Times New Roman"/>
                <w:color w:val="000000"/>
                <w:sz w:val="23"/>
                <w:szCs w:val="23"/>
                <w:lang w:eastAsia="ru-RU"/>
              </w:rPr>
              <w:softHyphen/>
            </w:r>
            <w:r w:rsidRPr="00AC718B">
              <w:rPr>
                <w:rFonts w:ascii="Times New Roman" w:eastAsia="Times New Roman" w:hAnsi="Times New Roman" w:cs="Times New Roman"/>
                <w:color w:val="000000"/>
                <w:sz w:val="23"/>
                <w:szCs w:val="23"/>
                <w:lang w:eastAsia="ru-RU"/>
              </w:rPr>
              <w:lastRenderedPageBreak/>
              <w:t>регуляции средствами физичес</w:t>
            </w:r>
            <w:r w:rsidRPr="00AC718B">
              <w:rPr>
                <w:rFonts w:ascii="Times New Roman" w:eastAsia="Times New Roman" w:hAnsi="Times New Roman" w:cs="Times New Roman"/>
                <w:color w:val="000000"/>
                <w:sz w:val="23"/>
                <w:szCs w:val="23"/>
                <w:lang w:eastAsia="ru-RU"/>
              </w:rPr>
              <w:softHyphen/>
              <w:t>кой культуры. Формирование установки на сохранение и укрепление здоровья, навыков здорового и безопасного образа жизни.</w:t>
            </w:r>
          </w:p>
        </w:tc>
      </w:tr>
    </w:tbl>
    <w:p w:rsidR="00AC718B" w:rsidRPr="00AC718B" w:rsidRDefault="00AC718B" w:rsidP="00AC718B">
      <w:pPr>
        <w:spacing w:after="0" w:line="240" w:lineRule="auto"/>
        <w:jc w:val="both"/>
        <w:rPr>
          <w:rFonts w:ascii="Times New Roman" w:eastAsia="Times New Roman" w:hAnsi="Times New Roman" w:cs="Times New Roman"/>
          <w:color w:val="000000"/>
          <w:kern w:val="2"/>
          <w:sz w:val="23"/>
          <w:szCs w:val="23"/>
          <w:lang w:eastAsia="ru-RU"/>
        </w:rPr>
      </w:pPr>
      <w:r w:rsidRPr="00AC718B">
        <w:rPr>
          <w:rFonts w:ascii="Times New Roman" w:eastAsia="Times New Roman" w:hAnsi="Times New Roman" w:cs="Times New Roman"/>
          <w:color w:val="000000"/>
          <w:kern w:val="2"/>
          <w:sz w:val="23"/>
          <w:szCs w:val="23"/>
          <w:lang w:eastAsia="ru-RU"/>
        </w:rPr>
        <w:lastRenderedPageBreak/>
        <w:t xml:space="preserve">          </w:t>
      </w:r>
      <w:r w:rsidRPr="00AC718B">
        <w:rPr>
          <w:rFonts w:ascii="Times New Roman" w:eastAsia="Times New Roman" w:hAnsi="Times New Roman" w:cs="Times New Roman"/>
          <w:b/>
          <w:color w:val="000000"/>
          <w:sz w:val="23"/>
          <w:szCs w:val="23"/>
          <w:lang w:eastAsia="ru-RU"/>
        </w:rPr>
        <w:t xml:space="preserve">  Обьем учебных занятий за нормативный срок</w:t>
      </w:r>
      <w:r w:rsidRPr="00AC718B">
        <w:rPr>
          <w:rFonts w:ascii="Times New Roman" w:eastAsia="Times New Roman" w:hAnsi="Times New Roman" w:cs="Times New Roman"/>
          <w:color w:val="000000"/>
          <w:sz w:val="23"/>
          <w:szCs w:val="23"/>
          <w:lang w:eastAsia="ru-RU"/>
        </w:rPr>
        <w:t xml:space="preserve"> освоения ООП НОО: не менее 2904 часов и не более 3345 часов.</w:t>
      </w:r>
    </w:p>
    <w:p w:rsidR="00AC718B" w:rsidRPr="00AC718B" w:rsidRDefault="00AC718B" w:rsidP="00AC718B">
      <w:pPr>
        <w:spacing w:after="0" w:line="240" w:lineRule="auto"/>
        <w:jc w:val="both"/>
        <w:rPr>
          <w:rFonts w:ascii="Times New Roman" w:eastAsia="Calibri" w:hAnsi="Times New Roman" w:cs="Times New Roman"/>
          <w:bCs/>
          <w:iCs/>
          <w:color w:val="000000"/>
          <w:sz w:val="23"/>
          <w:szCs w:val="23"/>
        </w:rPr>
      </w:pPr>
      <w:r w:rsidRPr="00AC718B">
        <w:rPr>
          <w:rFonts w:ascii="Times New Roman" w:eastAsia="Calibri" w:hAnsi="Times New Roman" w:cs="Times New Roman"/>
          <w:color w:val="000000"/>
          <w:sz w:val="23"/>
          <w:szCs w:val="23"/>
        </w:rPr>
        <w:t xml:space="preserve">        В начальном  звене основной  акцент делается на формирование прочных навыков учебной  деятельности,  на  овладение  учащимися  устойчивой  речевой,  письменной  и математической грамотностью, на воспитание культуры речи и общения. Поэтому базовая часть  учебного  плана  включает  обязательный  набор  предметов,  соответствующий стандартам первого и второго поколения, и обеспечивается типовыми программами начальной школы.</w:t>
      </w:r>
    </w:p>
    <w:p w:rsidR="00AC718B" w:rsidRPr="00AC718B" w:rsidRDefault="00AC718B" w:rsidP="00AC718B">
      <w:pPr>
        <w:spacing w:after="0" w:line="240" w:lineRule="auto"/>
        <w:ind w:firstLine="567"/>
        <w:jc w:val="both"/>
        <w:rPr>
          <w:rFonts w:ascii="Times New Roman" w:eastAsia="Calibri" w:hAnsi="Times New Roman" w:cs="Times New Roman"/>
          <w:bCs/>
          <w:iCs/>
          <w:color w:val="000000"/>
          <w:sz w:val="23"/>
          <w:szCs w:val="23"/>
        </w:rPr>
      </w:pPr>
      <w:r w:rsidRPr="00AC718B">
        <w:rPr>
          <w:rFonts w:ascii="Times New Roman" w:eastAsia="Calibri" w:hAnsi="Times New Roman" w:cs="Times New Roman"/>
          <w:bCs/>
          <w:iCs/>
          <w:color w:val="000000"/>
          <w:sz w:val="23"/>
          <w:szCs w:val="23"/>
        </w:rPr>
        <w:t xml:space="preserve">Процесс обучения на этом этапе позволяет обеспечить развитие младшего школьника, ориентируясь на мир нравственных ценностей, стремление познать природу, самого себя и отношения с другими людьми. С этой целью  во всех классах используется УМК «Школа России» с учетом индивидуальных особенностей  детей по показаниям школьного психолога. </w:t>
      </w:r>
    </w:p>
    <w:p w:rsidR="00AC718B" w:rsidRPr="00AC718B" w:rsidRDefault="00AC718B" w:rsidP="00AC718B">
      <w:pPr>
        <w:spacing w:after="0" w:line="240" w:lineRule="auto"/>
        <w:ind w:firstLine="567"/>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 2017-2018 учебном году на основании заявлений родителей </w:t>
      </w:r>
      <w:r w:rsidRPr="00AC718B">
        <w:rPr>
          <w:rFonts w:ascii="Times New Roman" w:eastAsia="Calibri" w:hAnsi="Times New Roman" w:cs="Times New Roman"/>
          <w:bCs/>
          <w:color w:val="000000"/>
          <w:sz w:val="23"/>
          <w:szCs w:val="23"/>
        </w:rPr>
        <w:t>(законных представителей)</w:t>
      </w:r>
      <w:r w:rsidRPr="00AC718B">
        <w:rPr>
          <w:rFonts w:ascii="Times New Roman" w:eastAsia="Calibri" w:hAnsi="Times New Roman" w:cs="Times New Roman"/>
          <w:color w:val="000000"/>
          <w:sz w:val="23"/>
          <w:szCs w:val="23"/>
        </w:rPr>
        <w:t xml:space="preserve"> учеников 4-х классов и </w:t>
      </w:r>
      <w:r w:rsidRPr="00AC718B">
        <w:rPr>
          <w:rFonts w:ascii="Times New Roman" w:eastAsia="Calibri" w:hAnsi="Times New Roman" w:cs="Times New Roman"/>
          <w:bCs/>
          <w:color w:val="000000"/>
          <w:sz w:val="23"/>
          <w:szCs w:val="23"/>
        </w:rPr>
        <w:t xml:space="preserve">с их согласия </w:t>
      </w:r>
      <w:r w:rsidRPr="00AC718B">
        <w:rPr>
          <w:rFonts w:ascii="Times New Roman" w:eastAsia="Calibri" w:hAnsi="Times New Roman" w:cs="Times New Roman"/>
          <w:color w:val="000000"/>
          <w:sz w:val="23"/>
          <w:szCs w:val="23"/>
        </w:rPr>
        <w:t xml:space="preserve">был выбран  модуль ОРКСЭ:  </w:t>
      </w:r>
      <w:r w:rsidRPr="00AC718B">
        <w:rPr>
          <w:rFonts w:ascii="Times New Roman" w:eastAsia="Calibri" w:hAnsi="Times New Roman" w:cs="Times New Roman"/>
          <w:color w:val="FF0000"/>
          <w:sz w:val="23"/>
          <w:szCs w:val="23"/>
        </w:rPr>
        <w:t xml:space="preserve"> </w:t>
      </w:r>
      <w:r w:rsidRPr="00AC718B">
        <w:rPr>
          <w:rFonts w:ascii="Times New Roman" w:eastAsia="Calibri" w:hAnsi="Times New Roman" w:cs="Times New Roman"/>
          <w:sz w:val="23"/>
          <w:szCs w:val="23"/>
        </w:rPr>
        <w:t>«Основы исламской культуры»</w:t>
      </w:r>
      <w:r w:rsidRPr="00AC718B">
        <w:rPr>
          <w:rFonts w:ascii="Times New Roman" w:eastAsia="Calibri" w:hAnsi="Times New Roman" w:cs="Times New Roman"/>
          <w:bCs/>
          <w:sz w:val="23"/>
          <w:szCs w:val="23"/>
        </w:rPr>
        <w:t xml:space="preserve">     </w:t>
      </w:r>
      <w:r w:rsidRPr="00AC718B">
        <w:rPr>
          <w:rFonts w:ascii="Times New Roman" w:eastAsia="Calibri" w:hAnsi="Times New Roman" w:cs="Times New Roman"/>
          <w:sz w:val="23"/>
          <w:szCs w:val="23"/>
        </w:rPr>
        <w:t>Преподавание</w:t>
      </w:r>
      <w:r w:rsidRPr="00AC718B">
        <w:rPr>
          <w:rFonts w:ascii="Times New Roman" w:eastAsia="Calibri" w:hAnsi="Times New Roman" w:cs="Times New Roman"/>
          <w:color w:val="000000"/>
          <w:sz w:val="23"/>
          <w:szCs w:val="23"/>
        </w:rPr>
        <w:t xml:space="preserve"> светской этики основывается на общих для всех россиян гражданских нравственных ценностях и нормах. По данному предмету не выставляются оценки.</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Интегрированный учебный предмет «Окружающий мир» изучается в 1-4 классах. Элементы Основ безопасности жизнедеятельности, а также разделы социально-гуманитарной направленности преподаются в качестве модулей, включенных в содержание предмета «Окружающий мир».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Формы промежуточной аттестации МБОУ «</w:t>
      </w:r>
      <w:r w:rsidR="00AE6B55">
        <w:rPr>
          <w:rFonts w:ascii="Times New Roman" w:eastAsia="Times New Roman" w:hAnsi="Times New Roman" w:cs="Times New Roman"/>
          <w:color w:val="000000"/>
          <w:sz w:val="23"/>
          <w:szCs w:val="23"/>
          <w:lang w:eastAsia="ru-RU"/>
        </w:rPr>
        <w:t>Капустинская ООШ</w:t>
      </w:r>
      <w:r w:rsidRPr="00AC718B">
        <w:rPr>
          <w:rFonts w:ascii="Times New Roman" w:eastAsia="Calibri" w:hAnsi="Times New Roman" w:cs="Times New Roman"/>
          <w:color w:val="000000"/>
          <w:sz w:val="23"/>
          <w:szCs w:val="23"/>
        </w:rPr>
        <w:t xml:space="preserve">»  определяются в соответствии с Положением о формах, периодичности, порядке текущего контроля успеваемости, промежуточной аттестации учащихся, осваивающих основные образовательные программы в соответствии с ФГОС НОО. Промежуточная аттестация может проводиться в следующих формах: контрольная работа, контрольное чтение, тест, защита проекта, зачет (в т.ч. творческий), дифференцированный зачет, реферат, экзамен, комплексная диагностическая работа, собеседование. Промежуточная аттестация в форме контрольной работы, теста проводится по текстам и заданиям, утвержденным приказом директора школы. Промежуточная аттестация в форме защиты реферата и проекта предполагает предварительный выбор учащимся интересующей его темы с учетом рекомендаций учителя. Контрольное чтение проводится с учетом нормативов. Дифференцированный зачет проводится по учебному предмету «Физическая культура» с учетом нормативов. Интегрированный зачет осуществляется путем определения среднего арифметического текущих отметок (отметки за контрольные работы, устные ответы и т.д.) и выставляется целым числом в соответствии с правилами математического округления. </w:t>
      </w:r>
    </w:p>
    <w:p w:rsidR="00AC718B" w:rsidRPr="00AC718B" w:rsidRDefault="00AC718B" w:rsidP="00AC71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В марте текущего учебного года на педагогическом совете устанавливаются конкретные формы проведения промежуточной аттестации в 1-11 классах.</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3.2. ПЛАН ВНЕУРОЧНОЙ ДЕЯТЕЛЬНОСТИ</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ДЛЯ УЧАЩИХСЯ 1-4-Х КЛАССОВ, РЕАЛИЗУЮЩИХ</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 ФЕДЕРАЛЬНЫЙ ОБРАЗОВАТЕЛЬНЫЙ СТАНДАРТ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НАЧАЛЬНОГО ОБЩЕГО ОБРАЗОВАНИЯ</w:t>
      </w:r>
    </w:p>
    <w:p w:rsidR="00AC718B" w:rsidRPr="00AC718B" w:rsidRDefault="00006006"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color w:val="000000"/>
          <w:sz w:val="23"/>
          <w:szCs w:val="23"/>
          <w:lang w:eastAsia="ru-RU"/>
        </w:rPr>
        <w:t>МБОУ «</w:t>
      </w:r>
      <w:r w:rsidR="00AE6B55" w:rsidRPr="00AE6B55">
        <w:rPr>
          <w:rFonts w:ascii="Times New Roman" w:eastAsia="Times New Roman" w:hAnsi="Times New Roman" w:cs="Times New Roman"/>
          <w:b/>
          <w:color w:val="000000"/>
          <w:sz w:val="23"/>
          <w:szCs w:val="23"/>
          <w:lang w:eastAsia="ru-RU"/>
        </w:rPr>
        <w:t>Капустинская ООШ</w:t>
      </w:r>
      <w:r w:rsidR="00AC718B" w:rsidRPr="00AC718B">
        <w:rPr>
          <w:rFonts w:ascii="Times New Roman" w:eastAsia="Times New Roman" w:hAnsi="Times New Roman" w:cs="Times New Roman"/>
          <w:b/>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НА 2017-2018</w:t>
      </w:r>
      <w:r w:rsidR="00006006">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b/>
          <w:color w:val="000000"/>
          <w:sz w:val="23"/>
          <w:szCs w:val="23"/>
          <w:lang w:eastAsia="ru-RU"/>
        </w:rPr>
        <w:t>УЧЕБНЫЙ ГОД</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Пояснительная записка</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Внеурочная деятельность позволяет в полной мере реализовать требования федеральных государственных образовательных стандартов общего образования. В школе реализуются программы внеурочной деятельности, программа духовно нравственного развития и воспитания младших школьников, программа формирования культуры здорового и безопасного образа жизни.     </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 процессе организации внеурочной деятельности учащихся 1-4 классов в школе используется опыт скрупулезного выявления и реализации индивидуальных потребностей учащихся. Вместе с уроком внеурочная деятельность обеспечивает достижение национального воспитательного идеала и формирование у учащихся базовых национальных ценностей.</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Следует сказать, что в основе воспитательной работы любой школы всегда были и есть те духовно – нравственные ориентиры,  о которых  мы будем сегодня говорить:  любовь к Отечеству, своей культуре, гуманное отношение к людям, забота о природе и другие.  Однако именно в «Концепции духовно – нравственного развития и воспитания личности гражданина России», являющейся методологической основой разработки и реализации новых стандартов, они нашли свое нормативное закрепление.</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Как уже было сказано выше, в процессе организации внеурочной деятельности используется индивидуальный подход и разрабатываются индивидуальные маршруты освоения дополнительных образовательных программ.  В первом классе общее образование только начинается, и потому о нем нужно говорить как о развивающемся виде деятельности, которому предстоит совершенствоваться в течение последующих лет.  Индивидуально-ориентированный подход дает возможность младшему школьнику действовать в зоне ближайшего развития, формирует у него желание учиться. Для многих детей – это возможность проявить инициативу и самостоятельность, ответственность и открытость. Поэтому необходимо создать ситуацию добровольного выбора учениками и их родителями тех или иных направлений внеурочной  занятости. Школа остановилась </w:t>
      </w:r>
      <w:r w:rsidRPr="00AC718B">
        <w:rPr>
          <w:rFonts w:ascii="Times New Roman" w:eastAsia="Times New Roman" w:hAnsi="Times New Roman" w:cs="Times New Roman"/>
          <w:b/>
          <w:color w:val="000000"/>
          <w:sz w:val="23"/>
          <w:szCs w:val="23"/>
          <w:lang w:eastAsia="ru-RU"/>
        </w:rPr>
        <w:t xml:space="preserve">на модели дополнительного образования в организации внеурочной деятельности </w:t>
      </w:r>
      <w:r w:rsidRPr="00AC718B">
        <w:rPr>
          <w:rFonts w:ascii="Times New Roman" w:eastAsia="Times New Roman" w:hAnsi="Times New Roman" w:cs="Times New Roman"/>
          <w:color w:val="000000"/>
          <w:sz w:val="23"/>
          <w:szCs w:val="23"/>
          <w:lang w:eastAsia="ru-RU"/>
        </w:rPr>
        <w:t xml:space="preserve">младших школьников. Творческие объединения, соответствующие ее 5-ти направлениям, отражаются в специально разработанной анкете, которая предлагается родителям будущих первоклассников весной текущего года. Анализируя анкетные данные, учащихся распределяются по группам. При этом основой для распределения являлась совокупность индивидуальных маршрутов, а не отнесенность ребенка к какому-либо классу. Таким образом, </w:t>
      </w:r>
      <w:r w:rsidRPr="00AC718B">
        <w:rPr>
          <w:rFonts w:ascii="Times New Roman" w:eastAsia="Times New Roman" w:hAnsi="Times New Roman" w:cs="Times New Roman"/>
          <w:b/>
          <w:color w:val="000000"/>
          <w:sz w:val="23"/>
          <w:szCs w:val="23"/>
          <w:lang w:eastAsia="ru-RU"/>
        </w:rPr>
        <w:t>внеурочная деятельность осуществляется не в рамках одного класса, а в рамках межклассных групп, сформированных из параллелей  1-4-х  классов</w:t>
      </w:r>
      <w:r w:rsidRPr="00AC718B">
        <w:rPr>
          <w:rFonts w:ascii="Times New Roman" w:eastAsia="Times New Roman" w:hAnsi="Times New Roman" w:cs="Times New Roman"/>
          <w:color w:val="000000"/>
          <w:sz w:val="23"/>
          <w:szCs w:val="23"/>
          <w:lang w:eastAsia="ru-RU"/>
        </w:rPr>
        <w:t xml:space="preserve">. Их наполняемость – от 12 до 25 человек. В группах, где  занимается  более 15 обучающихся, занятия проводят(будут проводить) учителя школы: учителя ИЗО, окружающего мира, физкультуры и музыки. При этом программы внеурочной деятельности, разработанные ими, имеют интегративные связи  с рабочими программами по данным предметам.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Основные задачи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обеспечить благоприятную адаптацию ребенка в школе;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оптимизировать учебную нагрузку обучающихся;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lastRenderedPageBreak/>
        <w:sym w:font="Symbol" w:char="F0B7"/>
      </w:r>
      <w:r w:rsidRPr="00AC718B">
        <w:rPr>
          <w:rFonts w:ascii="Times New Roman" w:eastAsia="Times New Roman" w:hAnsi="Times New Roman" w:cs="Times New Roman"/>
          <w:color w:val="000000"/>
          <w:sz w:val="23"/>
          <w:szCs w:val="23"/>
          <w:lang w:eastAsia="ru-RU"/>
        </w:rPr>
        <w:t xml:space="preserve"> улучшить условия для развития ребенка;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учесть возрастные и индивидуальные особенности обучающихся.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План внеурочной деятельности для класса или параллели определяется в конце учебного года. Предварительный выбор программ внеурочной деятельности на следующий учебный год обучающимися производится во втором полугодии на основе анкетирования. Для обучающихся 1 классов набор направлений и программ внеурочной деятельности предлагается на родительском собрании.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сентябре формируются группы для проведения занятий внеурочной деятельности. Занятия внеурочной деятельности проводятся не ранее, чем через 30 мин. после окончания последнего урока. Перемена между занятиями внеурочной деятельности продолжительностью не менее 10 мин.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Организация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Образовательные программы внеурочной деятельности разрабатываются и утверждаются МБОУ «Ульяновская СОШ » самостоятельно.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Возможно использование авторских программ.</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Комплексные образовательные программы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Образовательные программы, ориентированные на достижение результатов определенного уровня (первого, первого и второго, второго и третьего и т. д.), могут иметь возрастную привязку, например: 1-й класс — первый уровень, 2-3-й классы — второй уровень, 4-й класс — третий уровень и др.).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Образовательные программы по конкретным видам внеурочной деятельности - игровая, познавательная, спортивно-оздоровительная и др.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Возрастные образовательные программы могут соотноситься с возрастными категориями: для младших школьников и др.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Требования к структуре программы Программа внеурочной деятельности включает в себя следующие обязательные разделы: титульный лист, 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Требования к оформлению и содержанию структурных элементов программы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 титульном листе программы внеурочной деятельности указывается: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наименование образовательного учреждения;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где, когда и кем утверждена программа; название программы; направление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Ф.И.О., должность, автора (авторов) программы; название города, в котором реализуется программа;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год разработки программы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пояснительной записке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соответствие содержания программы внеурочной деятельности цели и задачам основной образовательной программы, реализуемой в данном образовательном учреждении;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связь содержания программы с учебными предметами (единство учебной и внеучебной </w:t>
      </w:r>
      <w:r w:rsidRPr="00AC718B">
        <w:rPr>
          <w:rFonts w:ascii="Times New Roman" w:eastAsia="Times New Roman" w:hAnsi="Times New Roman" w:cs="Times New Roman"/>
          <w:color w:val="000000"/>
          <w:sz w:val="23"/>
          <w:szCs w:val="23"/>
          <w:lang w:eastAsia="ru-RU"/>
        </w:rPr>
        <w:lastRenderedPageBreak/>
        <w:t xml:space="preserve">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особенности реализации программы: форма, режим и место проведения занятий, виды деятельности;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количество часов и их место в учебном плане.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Раздел Планируемые результаты освоения обучающимися программы внеурочной деятельности представляет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 Основанием для выделения требований к уровню подготовки обучающихся выступает основная образовательная программа образовательного учреждения.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 Учебно-тематический план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 Содержание программы раскрывается через краткое описание тем программы (теоретических и практических видов занятий). Список литературы может быть представлен в двух частях: список литературы для учителя и список литературы для обучающихся. В каждой части целесообразно выделить основную и дополнительную литературу. Литература оформляется в соответствии с ГОСТом. Чередование учебной и внеурочной деятельности в рамках реализации основной образовательной программы начального общего образования определяет МБОУ «</w:t>
      </w:r>
      <w:r w:rsidR="004342F4">
        <w:rPr>
          <w:rFonts w:ascii="Times New Roman" w:eastAsia="Times New Roman" w:hAnsi="Times New Roman" w:cs="Times New Roman"/>
          <w:color w:val="000000"/>
          <w:sz w:val="23"/>
          <w:szCs w:val="23"/>
          <w:lang w:eastAsia="ru-RU"/>
        </w:rPr>
        <w:t>Капустинская ООШ</w:t>
      </w: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Занятия внеурочной деятельности могут проводиться учителями начальных классов, педагогами учреждений дополнительного образования.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color w:val="000000"/>
          <w:sz w:val="23"/>
          <w:szCs w:val="23"/>
          <w:lang w:eastAsia="ru-RU"/>
        </w:rPr>
        <w:t>Для р</w:t>
      </w:r>
      <w:r w:rsidR="00006006">
        <w:rPr>
          <w:rFonts w:ascii="Times New Roman" w:eastAsia="Times New Roman" w:hAnsi="Times New Roman" w:cs="Times New Roman"/>
          <w:color w:val="000000"/>
          <w:sz w:val="23"/>
          <w:szCs w:val="23"/>
          <w:lang w:eastAsia="ru-RU"/>
        </w:rPr>
        <w:t xml:space="preserve">еализации в МБОУ « </w:t>
      </w:r>
      <w:r w:rsidR="004342F4">
        <w:rPr>
          <w:rFonts w:ascii="Times New Roman" w:eastAsia="Times New Roman" w:hAnsi="Times New Roman" w:cs="Times New Roman"/>
          <w:color w:val="000000"/>
          <w:sz w:val="23"/>
          <w:szCs w:val="23"/>
          <w:lang w:eastAsia="ru-RU"/>
        </w:rPr>
        <w:t>Капустинская ООШ</w:t>
      </w:r>
      <w:r w:rsidRPr="00AC718B">
        <w:rPr>
          <w:rFonts w:ascii="Times New Roman" w:eastAsia="Times New Roman" w:hAnsi="Times New Roman" w:cs="Times New Roman"/>
          <w:color w:val="000000"/>
          <w:sz w:val="23"/>
          <w:szCs w:val="23"/>
          <w:lang w:eastAsia="ru-RU"/>
        </w:rPr>
        <w:t xml:space="preserve"> » доступны следующие</w:t>
      </w:r>
      <w:r w:rsidRPr="00AC718B">
        <w:rPr>
          <w:rFonts w:ascii="Times New Roman" w:eastAsia="Times New Roman" w:hAnsi="Times New Roman" w:cs="Times New Roman"/>
          <w:b/>
          <w:i/>
          <w:color w:val="000000"/>
          <w:sz w:val="23"/>
          <w:szCs w:val="23"/>
          <w:lang w:eastAsia="ru-RU"/>
        </w:rPr>
        <w:t xml:space="preserve"> виды внеурочной деятельности:</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 Игровая деятельность;</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познавательная деятельность; </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проблемно-ценностное общение;</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досугово-развлекательная деятельность (досуговое общение);</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художественное творчество;</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социальное творчество (социально значимая волонтерская деятельность);</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7. трудовая (производственная) деятельность;</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8. спортивно-оздоровительная деятельность;</w:t>
      </w:r>
    </w:p>
    <w:p w:rsidR="00AC718B" w:rsidRPr="00AC718B" w:rsidRDefault="00AC718B" w:rsidP="00AC718B">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9. краеведческая деятельность.</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Выделяются основные </w:t>
      </w:r>
      <w:r w:rsidRPr="00AC718B">
        <w:rPr>
          <w:rFonts w:ascii="Times New Roman" w:eastAsia="Times New Roman" w:hAnsi="Times New Roman" w:cs="Times New Roman"/>
          <w:b/>
          <w:i/>
          <w:color w:val="000000"/>
          <w:sz w:val="23"/>
          <w:szCs w:val="23"/>
          <w:lang w:eastAsia="ru-RU"/>
        </w:rPr>
        <w:t>направле</w:t>
      </w:r>
      <w:r w:rsidRPr="00AC718B">
        <w:rPr>
          <w:rFonts w:ascii="Times New Roman" w:eastAsia="Times New Roman" w:hAnsi="Times New Roman" w:cs="Times New Roman"/>
          <w:b/>
          <w:i/>
          <w:color w:val="000000"/>
          <w:sz w:val="23"/>
          <w:szCs w:val="23"/>
          <w:lang w:eastAsia="ru-RU"/>
        </w:rPr>
        <w:softHyphen/>
        <w:t>ния</w:t>
      </w:r>
      <w:r w:rsidRPr="00AC718B">
        <w:rPr>
          <w:rFonts w:ascii="Times New Roman" w:eastAsia="Times New Roman" w:hAnsi="Times New Roman" w:cs="Times New Roman"/>
          <w:b/>
          <w:color w:val="000000"/>
          <w:sz w:val="23"/>
          <w:szCs w:val="23"/>
          <w:lang w:eastAsia="ru-RU"/>
        </w:rPr>
        <w:t xml:space="preserve"> </w:t>
      </w:r>
      <w:r w:rsidRPr="00AC718B">
        <w:rPr>
          <w:rFonts w:ascii="Times New Roman" w:eastAsia="Times New Roman" w:hAnsi="Times New Roman" w:cs="Times New Roman"/>
          <w:color w:val="000000"/>
          <w:sz w:val="23"/>
          <w:szCs w:val="23"/>
          <w:lang w:eastAsia="ru-RU"/>
        </w:rPr>
        <w:t xml:space="preserve">внеурочной деятельности в соответствии с ФГОС НОО: духовно-нравственное, социальное, общеинтеллектуальное и общеультурное.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Организация управления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Контроль проведения занятий внеурочной деятельности осуществляет заместитель директора по учебно-воспитательной работе по плану, утвержденному директором школы, по следующим направлениям: оценка содержания и качества программ внеурочной деятельности, организация проведения занятий внеурочной деятельности, система оценивания обучающихся.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Требования к организации внеурочной деятельности. </w:t>
      </w:r>
    </w:p>
    <w:p w:rsidR="00AC718B" w:rsidRPr="00AC718B" w:rsidRDefault="00006006"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МБОУ «</w:t>
      </w:r>
      <w:r w:rsidR="004342F4">
        <w:rPr>
          <w:rFonts w:ascii="Times New Roman" w:eastAsia="Calibri" w:hAnsi="Times New Roman" w:cs="Times New Roman"/>
          <w:b/>
          <w:sz w:val="24"/>
          <w:szCs w:val="24"/>
        </w:rPr>
        <w:t>Капустинская основная</w:t>
      </w:r>
      <w:r w:rsidR="004342F4" w:rsidRPr="00AC718B">
        <w:rPr>
          <w:rFonts w:ascii="Times New Roman" w:eastAsia="Calibri" w:hAnsi="Times New Roman" w:cs="Times New Roman"/>
          <w:b/>
          <w:sz w:val="24"/>
          <w:szCs w:val="24"/>
        </w:rPr>
        <w:t xml:space="preserve"> общеобразовательная школа</w:t>
      </w:r>
      <w:r w:rsidR="00AC718B" w:rsidRPr="00AC718B">
        <w:rPr>
          <w:rFonts w:ascii="Times New Roman" w:eastAsia="Times New Roman" w:hAnsi="Times New Roman" w:cs="Times New Roman"/>
          <w:color w:val="000000"/>
          <w:sz w:val="23"/>
          <w:szCs w:val="23"/>
          <w:lang w:eastAsia="ru-RU"/>
        </w:rPr>
        <w:t xml:space="preserve">» реализует внеурочную деятельность по программам, разработанным в соответствии с требованиями ФГОС НОО и основными концептуальными положениями УМК и по программам, разработанным образовательными учреждениями.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во внеурочной деятельности, ее дифференциации и индивидуализации.</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Планируемые результаты служат ориентировочной основой для проведения неперсонифицированных мониторинговых исследований, составления портфеля достижений </w:t>
      </w:r>
      <w:r w:rsidRPr="00AC718B">
        <w:rPr>
          <w:rFonts w:ascii="Times New Roman" w:eastAsia="Times New Roman" w:hAnsi="Times New Roman" w:cs="Times New Roman"/>
          <w:color w:val="000000"/>
          <w:sz w:val="23"/>
          <w:szCs w:val="23"/>
          <w:lang w:eastAsia="ru-RU"/>
        </w:rPr>
        <w:lastRenderedPageBreak/>
        <w:t xml:space="preserve">младшего школьника в целях определения эффективности воспитательной деятельности. Программа должна соответствовать нормативно-правовым требованиям к внеурочной деятельности, в том числе утвержденным СанПиН.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Классификация результатов внеурочной деятельности: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 Третий уровень результатов -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Оценка качества и утверждения программы внеурочной деятельности</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Использование программ внеурочной деятельности предполагает проведение следующих процедур:</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обсуждение программ на МО,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внутреннее рецензирование, если программа не выпущена официальными издательствами, определёнными Министерством образования и науки РФ и не рекомендованы Министерством образования и науки РМЭ,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рассмотрение программы внеурочной деятельности на научно- методическом совете школы,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утверждение директором школы,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sym w:font="Symbol" w:char="F0B7"/>
      </w:r>
      <w:r w:rsidRPr="00AC718B">
        <w:rPr>
          <w:rFonts w:ascii="Times New Roman" w:eastAsia="Times New Roman" w:hAnsi="Times New Roman" w:cs="Times New Roman"/>
          <w:color w:val="000000"/>
          <w:sz w:val="23"/>
          <w:szCs w:val="23"/>
          <w:lang w:eastAsia="ru-RU"/>
        </w:rPr>
        <w:t xml:space="preserve"> внешнее рецензирование, если программа авторская. </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ходе внутреннего рецензирования оценивается уровень воспитательного результата, мотивирующий и развивающий потенциал программы, формальная структура программы.</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Внеурочная деятельность осуществляется во второй половине дня (для 1 смены) и в первой половине дня (для 2 смены). Занятия по выбору обучающихся обеспечивают реализацию индивидуальных потребностей обучающихся. Организация внеурочной деятельности обучающихся осуществляется учителями начальных классов, где реализуется Федеральный государственный образовательный стандарт начального общего образования, учителями физической культуры, социальным педагогом – психологом, а также педагогами учреждений дополнительного образования.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Оценка результатов организации внеурочной деятельности учащихся.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соответствии с ФГОС НОО основная образовательная программа начального общего образования реализуется через внеурочную деятельность. Организация образовательной деятельности обучающихся на уроке и создание соответствующего пространства реализации полученных знаний , умений и навыков в практической социально и личностно значимой деятельности во внеурочное время должны совместно обеспечить достижение комплекса личностных, метапредметных и предметных результатов. Кроме того, внеурочная деятельность в начальной школе позволяет решить еще ряд очень важных задач: - Обеспечить благоприятную адаптацию детей к обучению в школе; - Снизить учебную нагрузку обучающихся; - Улучшить условия для развития младших школьников; - Учесть возрастные и индивидуальные особенности обучающихся. В качестве организационного механизма внеурочной деятельности в ОУ выступают: - План внеурочной деятельности; - Карта занятости обучающихся во внеурочной деятельности. С целью оптимизации индивидуальных образовательных траекторий, организации взаимодействия партнеров образовательной среды анализ внеурочной деятельности в ОУ проводится по следующим аспектам:</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На уровне отдельного обучающегося, классного коллектива, ОУ;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По направлениям развития личности;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Охвату обучающихся внеурочной деятельностью; </w:t>
      </w: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Учреждениям (организациям), обеспечивающим реализацию внеурочной деятельности;</w:t>
      </w:r>
    </w:p>
    <w:p w:rsid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Социальному заказу на внеурочную деятельность (потребности различных субъектов образовательного процесса). Анализ реализации внеурочной деятельности в ОУ проводится с помощью Карт занятости обучающихся во внеурочной деятельности, такие карты составляются на уровне класса, параллели, всей начальной школы.</w:t>
      </w:r>
    </w:p>
    <w:p w:rsidR="00AD4881" w:rsidRDefault="00AD4881"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D4881" w:rsidRPr="00AC718B" w:rsidRDefault="00AD4881"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p>
    <w:p w:rsidR="00AC718B" w:rsidRPr="00AC718B" w:rsidRDefault="00FE4079" w:rsidP="00AC718B">
      <w:pPr>
        <w:autoSpaceDE w:val="0"/>
        <w:autoSpaceDN w:val="0"/>
        <w:adjustRightInd w:val="0"/>
        <w:spacing w:after="0" w:line="240" w:lineRule="auto"/>
        <w:jc w:val="both"/>
        <w:rPr>
          <w:rFonts w:ascii="Times New Roman" w:eastAsia="Calibri" w:hAnsi="Times New Roman" w:cs="Times New Roman"/>
          <w:b/>
          <w:bCs/>
          <w:color w:val="000000"/>
          <w:sz w:val="23"/>
          <w:szCs w:val="23"/>
          <w:lang w:eastAsia="ru-RU"/>
        </w:rPr>
      </w:pPr>
      <w:r>
        <w:rPr>
          <w:rFonts w:ascii="Times New Roman" w:eastAsia="Calibri" w:hAnsi="Times New Roman" w:cs="Times New Roman"/>
          <w:b/>
          <w:bCs/>
          <w:color w:val="000000"/>
          <w:sz w:val="23"/>
          <w:szCs w:val="23"/>
          <w:lang w:eastAsia="ru-RU"/>
        </w:rPr>
        <w:t xml:space="preserve">                </w:t>
      </w:r>
      <w:r w:rsidR="00F1645D">
        <w:rPr>
          <w:rFonts w:ascii="Times New Roman" w:eastAsia="Calibri" w:hAnsi="Times New Roman" w:cs="Times New Roman"/>
          <w:b/>
          <w:bCs/>
          <w:color w:val="000000"/>
          <w:sz w:val="23"/>
          <w:szCs w:val="23"/>
          <w:lang w:eastAsia="ru-RU"/>
        </w:rPr>
        <w:t xml:space="preserve">        </w:t>
      </w:r>
      <w:bookmarkStart w:id="2" w:name="_GoBack"/>
      <w:bookmarkEnd w:id="2"/>
      <w:r w:rsidR="00AC718B" w:rsidRPr="00AC718B">
        <w:rPr>
          <w:rFonts w:ascii="Times New Roman" w:eastAsia="Calibri" w:hAnsi="Times New Roman" w:cs="Times New Roman"/>
          <w:b/>
          <w:bCs/>
          <w:color w:val="000000"/>
          <w:sz w:val="23"/>
          <w:szCs w:val="23"/>
          <w:lang w:eastAsia="ru-RU"/>
        </w:rPr>
        <w:t>Основные разделы плана внеурочной деятельности на 2017-2018 уч.год.</w:t>
      </w:r>
    </w:p>
    <w:tbl>
      <w:tblPr>
        <w:tblOverlap w:val="never"/>
        <w:tblW w:w="0" w:type="auto"/>
        <w:tblInd w:w="10" w:type="dxa"/>
        <w:tblLayout w:type="fixed"/>
        <w:tblCellMar>
          <w:left w:w="10" w:type="dxa"/>
          <w:right w:w="10" w:type="dxa"/>
        </w:tblCellMar>
        <w:tblLook w:val="04A0"/>
      </w:tblPr>
      <w:tblGrid>
        <w:gridCol w:w="518"/>
        <w:gridCol w:w="1853"/>
        <w:gridCol w:w="883"/>
        <w:gridCol w:w="883"/>
        <w:gridCol w:w="888"/>
        <w:gridCol w:w="888"/>
        <w:gridCol w:w="888"/>
        <w:gridCol w:w="888"/>
        <w:gridCol w:w="888"/>
        <w:gridCol w:w="907"/>
      </w:tblGrid>
      <w:tr w:rsidR="00FE4079" w:rsidTr="003A6058">
        <w:trPr>
          <w:trHeight w:hRule="exact" w:val="667"/>
        </w:trPr>
        <w:tc>
          <w:tcPr>
            <w:tcW w:w="518" w:type="dxa"/>
            <w:vMerge w:val="restart"/>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00"/>
            </w:pPr>
            <w:r>
              <w:rPr>
                <w:rStyle w:val="2f2"/>
                <w:rFonts w:eastAsia="Calibri"/>
              </w:rPr>
              <w:t>№</w:t>
            </w:r>
          </w:p>
        </w:tc>
        <w:tc>
          <w:tcPr>
            <w:tcW w:w="1853" w:type="dxa"/>
            <w:vMerge w:val="restart"/>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after="120" w:line="280" w:lineRule="exact"/>
              <w:jc w:val="center"/>
            </w:pPr>
            <w:r>
              <w:rPr>
                <w:rStyle w:val="2f2"/>
                <w:rFonts w:eastAsia="Calibri"/>
              </w:rPr>
              <w:t>Название</w:t>
            </w:r>
          </w:p>
          <w:p w:rsidR="00FE4079" w:rsidRDefault="00FE4079" w:rsidP="003A6058">
            <w:pPr>
              <w:framePr w:w="9485" w:h="7709" w:wrap="none" w:vAnchor="page" w:hAnchor="page" w:x="1827" w:y="2167"/>
              <w:spacing w:before="120" w:line="280" w:lineRule="exact"/>
              <w:jc w:val="center"/>
            </w:pPr>
            <w:r>
              <w:rPr>
                <w:rStyle w:val="2f2"/>
                <w:rFonts w:eastAsia="Calibri"/>
              </w:rPr>
              <w:t>курса</w:t>
            </w:r>
          </w:p>
        </w:tc>
        <w:tc>
          <w:tcPr>
            <w:tcW w:w="7113" w:type="dxa"/>
            <w:gridSpan w:val="8"/>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spacing w:line="280" w:lineRule="exact"/>
              <w:jc w:val="center"/>
            </w:pPr>
            <w:r>
              <w:rPr>
                <w:rStyle w:val="2f2"/>
                <w:rFonts w:eastAsia="Calibri"/>
              </w:rPr>
              <w:t>Количество часов в неделю по классам</w:t>
            </w:r>
          </w:p>
        </w:tc>
      </w:tr>
      <w:tr w:rsidR="00FE4079" w:rsidTr="003A6058">
        <w:trPr>
          <w:trHeight w:hRule="exact" w:val="653"/>
        </w:trPr>
        <w:tc>
          <w:tcPr>
            <w:tcW w:w="518" w:type="dxa"/>
            <w:vMerge/>
            <w:tcBorders>
              <w:left w:val="single" w:sz="4" w:space="0" w:color="auto"/>
            </w:tcBorders>
            <w:shd w:val="clear" w:color="auto" w:fill="FFFFFF"/>
          </w:tcPr>
          <w:p w:rsidR="00FE4079" w:rsidRDefault="00FE4079" w:rsidP="003A6058">
            <w:pPr>
              <w:framePr w:w="9485" w:h="7709" w:wrap="none" w:vAnchor="page" w:hAnchor="page" w:x="1827" w:y="2167"/>
            </w:pPr>
          </w:p>
        </w:tc>
        <w:tc>
          <w:tcPr>
            <w:tcW w:w="1853" w:type="dxa"/>
            <w:vMerge/>
            <w:tcBorders>
              <w:left w:val="single" w:sz="4" w:space="0" w:color="auto"/>
            </w:tcBorders>
            <w:shd w:val="clear" w:color="auto" w:fill="FFFFFF"/>
            <w:vAlign w:val="center"/>
          </w:tcPr>
          <w:p w:rsidR="00FE4079" w:rsidRDefault="00FE4079" w:rsidP="003A6058">
            <w:pPr>
              <w:framePr w:w="9485" w:h="7709" w:wrap="none" w:vAnchor="page" w:hAnchor="page" w:x="1827" w:y="2167"/>
            </w:pPr>
          </w:p>
        </w:tc>
        <w:tc>
          <w:tcPr>
            <w:tcW w:w="883"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jc w:val="center"/>
            </w:pPr>
            <w:r>
              <w:rPr>
                <w:rStyle w:val="2f2"/>
                <w:rFonts w:eastAsia="Calibri"/>
              </w:rPr>
              <w:t>I</w:t>
            </w:r>
          </w:p>
        </w:tc>
        <w:tc>
          <w:tcPr>
            <w:tcW w:w="883"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380"/>
            </w:pPr>
            <w:r>
              <w:rPr>
                <w:rStyle w:val="2f2"/>
                <w:rFonts w:eastAsia="Calibri"/>
              </w:rPr>
              <w:t>II</w:t>
            </w: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380"/>
            </w:pPr>
            <w:r>
              <w:rPr>
                <w:rStyle w:val="2f2"/>
                <w:rFonts w:eastAsia="Calibri"/>
              </w:rPr>
              <w:t>III</w:t>
            </w: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80"/>
            </w:pPr>
            <w:r>
              <w:rPr>
                <w:rStyle w:val="2f2"/>
                <w:rFonts w:eastAsia="Calibri"/>
              </w:rPr>
              <w:t>IV</w:t>
            </w: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400"/>
            </w:pPr>
            <w:r>
              <w:rPr>
                <w:rStyle w:val="2f2"/>
                <w:rFonts w:eastAsia="Calibri"/>
              </w:rPr>
              <w:t>V</w:t>
            </w: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80"/>
            </w:pPr>
            <w:r>
              <w:rPr>
                <w:rStyle w:val="2f2"/>
                <w:rFonts w:eastAsia="Calibri"/>
              </w:rPr>
              <w:t>VI</w:t>
            </w: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40"/>
            </w:pPr>
            <w:r>
              <w:rPr>
                <w:rStyle w:val="2f2"/>
                <w:rFonts w:eastAsia="Calibri"/>
              </w:rPr>
              <w:t>VII</w:t>
            </w: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562"/>
        </w:trPr>
        <w:tc>
          <w:tcPr>
            <w:tcW w:w="51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240"/>
            </w:pPr>
            <w:r>
              <w:rPr>
                <w:rStyle w:val="2f2"/>
                <w:rFonts w:eastAsia="Calibri"/>
              </w:rPr>
              <w:t>1</w:t>
            </w:r>
          </w:p>
        </w:tc>
        <w:tc>
          <w:tcPr>
            <w:tcW w:w="185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after="120" w:line="220" w:lineRule="exact"/>
            </w:pPr>
            <w:r>
              <w:rPr>
                <w:rStyle w:val="211pt"/>
                <w:rFonts w:eastAsia="Calibri"/>
              </w:rPr>
              <w:t>«Занимательная</w:t>
            </w:r>
          </w:p>
          <w:p w:rsidR="00FE4079" w:rsidRDefault="00FE4079" w:rsidP="003A6058">
            <w:pPr>
              <w:framePr w:w="9485" w:h="7709" w:wrap="none" w:vAnchor="page" w:hAnchor="page" w:x="1827" w:y="2167"/>
              <w:spacing w:before="120" w:line="220" w:lineRule="exact"/>
            </w:pPr>
            <w:r>
              <w:rPr>
                <w:rStyle w:val="211pt"/>
                <w:rFonts w:eastAsia="Calibri"/>
              </w:rPr>
              <w:t>математика»</w:t>
            </w: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400"/>
            </w:pP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562"/>
        </w:trPr>
        <w:tc>
          <w:tcPr>
            <w:tcW w:w="51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200"/>
            </w:pPr>
            <w:r>
              <w:rPr>
                <w:rStyle w:val="2f2"/>
                <w:rFonts w:eastAsia="Calibri"/>
              </w:rPr>
              <w:t>2</w:t>
            </w:r>
          </w:p>
        </w:tc>
        <w:tc>
          <w:tcPr>
            <w:tcW w:w="185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78" w:lineRule="exact"/>
            </w:pPr>
            <w:r>
              <w:rPr>
                <w:rStyle w:val="211pt"/>
                <w:rFonts w:eastAsia="Calibri"/>
              </w:rPr>
              <w:t>«У влекательная грамматика»</w:t>
            </w: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400"/>
            </w:pP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562"/>
        </w:trPr>
        <w:tc>
          <w:tcPr>
            <w:tcW w:w="51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00"/>
            </w:pPr>
            <w:r>
              <w:rPr>
                <w:rStyle w:val="2f2"/>
                <w:rFonts w:eastAsia="Calibri"/>
              </w:rPr>
              <w:t>3</w:t>
            </w:r>
          </w:p>
        </w:tc>
        <w:tc>
          <w:tcPr>
            <w:tcW w:w="185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78" w:lineRule="exact"/>
            </w:pPr>
            <w:r>
              <w:rPr>
                <w:rStyle w:val="211pt"/>
                <w:rFonts w:eastAsia="Calibri"/>
              </w:rPr>
              <w:t>«Я познаю мир»</w:t>
            </w: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140"/>
            </w:pP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331"/>
        </w:trPr>
        <w:tc>
          <w:tcPr>
            <w:tcW w:w="51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200"/>
            </w:pPr>
            <w:r>
              <w:rPr>
                <w:rStyle w:val="2f2"/>
                <w:rFonts w:eastAsia="Calibri"/>
              </w:rPr>
              <w:t>4</w:t>
            </w:r>
          </w:p>
        </w:tc>
        <w:tc>
          <w:tcPr>
            <w:tcW w:w="185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20" w:lineRule="exact"/>
            </w:pPr>
            <w:r>
              <w:rPr>
                <w:rStyle w:val="211pt"/>
                <w:rFonts w:eastAsia="Calibri"/>
              </w:rPr>
              <w:t>Развитие речи</w:t>
            </w:r>
          </w:p>
        </w:tc>
        <w:tc>
          <w:tcPr>
            <w:tcW w:w="88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jc w:val="center"/>
            </w:pPr>
          </w:p>
        </w:tc>
        <w:tc>
          <w:tcPr>
            <w:tcW w:w="88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562"/>
        </w:trPr>
        <w:tc>
          <w:tcPr>
            <w:tcW w:w="51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240"/>
            </w:pPr>
            <w:r>
              <w:rPr>
                <w:rStyle w:val="2f2"/>
                <w:rFonts w:eastAsia="Calibri"/>
              </w:rPr>
              <w:t>5</w:t>
            </w:r>
          </w:p>
        </w:tc>
        <w:tc>
          <w:tcPr>
            <w:tcW w:w="185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3" w:lineRule="exact"/>
            </w:pPr>
            <w:r>
              <w:rPr>
                <w:rStyle w:val="211pt"/>
                <w:rFonts w:eastAsia="Calibri"/>
              </w:rPr>
              <w:t>«Веселый карандаш»</w:t>
            </w: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3"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562"/>
        </w:trPr>
        <w:tc>
          <w:tcPr>
            <w:tcW w:w="51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240"/>
            </w:pPr>
            <w:r>
              <w:rPr>
                <w:rStyle w:val="2f2"/>
                <w:rFonts w:eastAsia="Calibri"/>
              </w:rPr>
              <w:t>6</w:t>
            </w:r>
          </w:p>
        </w:tc>
        <w:tc>
          <w:tcPr>
            <w:tcW w:w="1853"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78" w:lineRule="exact"/>
            </w:pPr>
            <w:r>
              <w:rPr>
                <w:rStyle w:val="211pt"/>
                <w:rFonts w:eastAsia="Calibri"/>
              </w:rPr>
              <w:t>«Сильные, ловкие, смелые»</w:t>
            </w: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400"/>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jc w:val="cente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FE4079" w:rsidTr="003A6058">
        <w:trPr>
          <w:trHeight w:hRule="exact" w:val="331"/>
        </w:trPr>
        <w:tc>
          <w:tcPr>
            <w:tcW w:w="518"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80" w:lineRule="exact"/>
              <w:ind w:left="240"/>
            </w:pPr>
            <w:r>
              <w:rPr>
                <w:rStyle w:val="2f2"/>
                <w:rFonts w:eastAsia="Calibri"/>
              </w:rPr>
              <w:t>7</w:t>
            </w:r>
          </w:p>
        </w:tc>
        <w:tc>
          <w:tcPr>
            <w:tcW w:w="1853" w:type="dxa"/>
            <w:tcBorders>
              <w:top w:val="single" w:sz="4" w:space="0" w:color="auto"/>
              <w:left w:val="single" w:sz="4" w:space="0" w:color="auto"/>
            </w:tcBorders>
            <w:shd w:val="clear" w:color="auto" w:fill="FFFFFF"/>
            <w:vAlign w:val="center"/>
          </w:tcPr>
          <w:p w:rsidR="00FE4079" w:rsidRDefault="00FE4079" w:rsidP="003A6058">
            <w:pPr>
              <w:framePr w:w="9485" w:h="7709" w:wrap="none" w:vAnchor="page" w:hAnchor="page" w:x="1827" w:y="2167"/>
              <w:spacing w:line="220" w:lineRule="exact"/>
            </w:pPr>
            <w:r>
              <w:rPr>
                <w:rStyle w:val="211pt"/>
                <w:rFonts w:eastAsia="Calibri"/>
              </w:rPr>
              <w:t>«Умелые руки»</w:t>
            </w:r>
          </w:p>
        </w:tc>
        <w:tc>
          <w:tcPr>
            <w:tcW w:w="883"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3"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FE4079" w:rsidRDefault="00FE4079" w:rsidP="003A6058">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ind w:left="400"/>
            </w:pPr>
          </w:p>
        </w:tc>
        <w:tc>
          <w:tcPr>
            <w:tcW w:w="888"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bottom"/>
          </w:tcPr>
          <w:p w:rsidR="00FE4079" w:rsidRDefault="00FE4079" w:rsidP="003A6058">
            <w:pPr>
              <w:framePr w:w="9485" w:h="7709" w:wrap="none" w:vAnchor="page" w:hAnchor="page" w:x="1827" w:y="2167"/>
              <w:spacing w:line="280" w:lineRule="exact"/>
              <w:jc w:val="center"/>
            </w:pPr>
          </w:p>
        </w:tc>
        <w:tc>
          <w:tcPr>
            <w:tcW w:w="907" w:type="dxa"/>
            <w:tcBorders>
              <w:top w:val="single" w:sz="4" w:space="0" w:color="auto"/>
              <w:left w:val="single" w:sz="4" w:space="0" w:color="auto"/>
              <w:right w:val="single" w:sz="4" w:space="0" w:color="auto"/>
            </w:tcBorders>
            <w:shd w:val="clear" w:color="auto" w:fill="FFFFFF"/>
          </w:tcPr>
          <w:p w:rsidR="00FE4079" w:rsidRDefault="00FE4079" w:rsidP="003A6058">
            <w:pPr>
              <w:framePr w:w="9485" w:h="7709" w:wrap="none" w:vAnchor="page" w:hAnchor="page" w:x="1827" w:y="2167"/>
              <w:rPr>
                <w:sz w:val="10"/>
                <w:szCs w:val="10"/>
              </w:rPr>
            </w:pPr>
          </w:p>
        </w:tc>
      </w:tr>
      <w:tr w:rsidR="00956566" w:rsidTr="00C3618C">
        <w:trPr>
          <w:trHeight w:hRule="exact" w:val="557"/>
        </w:trPr>
        <w:tc>
          <w:tcPr>
            <w:tcW w:w="51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ind w:left="240"/>
            </w:pPr>
            <w:r>
              <w:rPr>
                <w:rStyle w:val="2f2"/>
                <w:rFonts w:eastAsia="Calibri"/>
              </w:rPr>
              <w:t>8</w:t>
            </w:r>
          </w:p>
        </w:tc>
        <w:tc>
          <w:tcPr>
            <w:tcW w:w="1853"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78" w:lineRule="exact"/>
            </w:pPr>
            <w:r>
              <w:rPr>
                <w:rStyle w:val="211pt"/>
                <w:rFonts w:eastAsia="Calibri"/>
              </w:rPr>
              <w:t>«История родного края»</w:t>
            </w: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jc w:val="center"/>
            </w:pPr>
          </w:p>
        </w:tc>
        <w:tc>
          <w:tcPr>
            <w:tcW w:w="907" w:type="dxa"/>
            <w:tcBorders>
              <w:top w:val="single" w:sz="4" w:space="0" w:color="auto"/>
              <w:left w:val="single" w:sz="4" w:space="0" w:color="auto"/>
              <w:right w:val="single" w:sz="4" w:space="0" w:color="auto"/>
            </w:tcBorders>
            <w:shd w:val="clear" w:color="auto" w:fill="FFFFFF"/>
          </w:tcPr>
          <w:p w:rsidR="00956566" w:rsidRDefault="00956566" w:rsidP="00956566">
            <w:pPr>
              <w:framePr w:w="9485" w:h="7709" w:wrap="none" w:vAnchor="page" w:hAnchor="page" w:x="1827" w:y="2167"/>
              <w:rPr>
                <w:sz w:val="10"/>
                <w:szCs w:val="10"/>
              </w:rPr>
            </w:pPr>
          </w:p>
        </w:tc>
      </w:tr>
      <w:tr w:rsidR="00956566" w:rsidTr="00C3618C">
        <w:trPr>
          <w:trHeight w:hRule="exact" w:val="331"/>
        </w:trPr>
        <w:tc>
          <w:tcPr>
            <w:tcW w:w="51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ind w:left="240"/>
            </w:pPr>
            <w:r>
              <w:rPr>
                <w:rStyle w:val="2f2"/>
                <w:rFonts w:eastAsia="Calibri"/>
              </w:rPr>
              <w:t>9</w:t>
            </w:r>
          </w:p>
        </w:tc>
        <w:tc>
          <w:tcPr>
            <w:tcW w:w="1853"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78" w:lineRule="exact"/>
            </w:pPr>
            <w:r>
              <w:rPr>
                <w:rStyle w:val="211pt"/>
                <w:rFonts w:eastAsia="Calibri"/>
              </w:rPr>
              <w:t>«История и культура чеченского народа»</w:t>
            </w:r>
          </w:p>
        </w:tc>
        <w:tc>
          <w:tcPr>
            <w:tcW w:w="883"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80" w:lineRule="exact"/>
              <w:jc w:val="center"/>
            </w:pPr>
          </w:p>
        </w:tc>
        <w:tc>
          <w:tcPr>
            <w:tcW w:w="883"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80" w:lineRule="exact"/>
              <w:ind w:left="380"/>
            </w:pPr>
          </w:p>
        </w:tc>
        <w:tc>
          <w:tcPr>
            <w:tcW w:w="888"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956566" w:rsidRDefault="00956566" w:rsidP="00956566">
            <w:pPr>
              <w:framePr w:w="9485" w:h="7709" w:wrap="none" w:vAnchor="page" w:hAnchor="page" w:x="1827" w:y="2167"/>
              <w:rPr>
                <w:sz w:val="10"/>
                <w:szCs w:val="10"/>
              </w:rPr>
            </w:pPr>
          </w:p>
        </w:tc>
      </w:tr>
      <w:tr w:rsidR="00956566" w:rsidTr="00C3618C">
        <w:trPr>
          <w:trHeight w:hRule="exact" w:val="562"/>
        </w:trPr>
        <w:tc>
          <w:tcPr>
            <w:tcW w:w="51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ind w:left="200"/>
            </w:pPr>
            <w:r>
              <w:rPr>
                <w:rStyle w:val="2f2"/>
                <w:rFonts w:eastAsia="Calibri"/>
              </w:rPr>
              <w:t>10</w:t>
            </w:r>
          </w:p>
        </w:tc>
        <w:tc>
          <w:tcPr>
            <w:tcW w:w="1853"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20" w:lineRule="exact"/>
            </w:pPr>
            <w:r>
              <w:rPr>
                <w:rStyle w:val="211pt"/>
                <w:rFonts w:eastAsia="Calibri"/>
              </w:rPr>
              <w:t>«Лейся, песня»</w:t>
            </w: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ind w:left="400"/>
            </w:pPr>
          </w:p>
        </w:tc>
        <w:tc>
          <w:tcPr>
            <w:tcW w:w="88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vAlign w:val="center"/>
          </w:tcPr>
          <w:p w:rsidR="00956566" w:rsidRDefault="00956566" w:rsidP="00956566">
            <w:pPr>
              <w:framePr w:w="9485" w:h="7709" w:wrap="none" w:vAnchor="page" w:hAnchor="page" w:x="1827" w:y="2167"/>
              <w:spacing w:line="280" w:lineRule="exact"/>
              <w:jc w:val="center"/>
            </w:pPr>
          </w:p>
        </w:tc>
        <w:tc>
          <w:tcPr>
            <w:tcW w:w="907" w:type="dxa"/>
            <w:tcBorders>
              <w:top w:val="single" w:sz="4" w:space="0" w:color="auto"/>
              <w:left w:val="single" w:sz="4" w:space="0" w:color="auto"/>
              <w:right w:val="single" w:sz="4" w:space="0" w:color="auto"/>
            </w:tcBorders>
            <w:shd w:val="clear" w:color="auto" w:fill="FFFFFF"/>
          </w:tcPr>
          <w:p w:rsidR="00956566" w:rsidRDefault="00956566" w:rsidP="00956566">
            <w:pPr>
              <w:framePr w:w="9485" w:h="7709" w:wrap="none" w:vAnchor="page" w:hAnchor="page" w:x="1827" w:y="2167"/>
              <w:rPr>
                <w:sz w:val="10"/>
                <w:szCs w:val="10"/>
              </w:rPr>
            </w:pPr>
          </w:p>
        </w:tc>
      </w:tr>
      <w:tr w:rsidR="00956566" w:rsidTr="003A6058">
        <w:trPr>
          <w:trHeight w:hRule="exact" w:val="1118"/>
        </w:trPr>
        <w:tc>
          <w:tcPr>
            <w:tcW w:w="51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spacing w:line="280" w:lineRule="exact"/>
              <w:ind w:left="200"/>
            </w:pPr>
          </w:p>
        </w:tc>
        <w:tc>
          <w:tcPr>
            <w:tcW w:w="1853" w:type="dxa"/>
            <w:tcBorders>
              <w:top w:val="single" w:sz="4" w:space="0" w:color="auto"/>
              <w:left w:val="single" w:sz="4" w:space="0" w:color="auto"/>
            </w:tcBorders>
            <w:shd w:val="clear" w:color="auto" w:fill="FFFFFF"/>
            <w:vAlign w:val="bottom"/>
          </w:tcPr>
          <w:p w:rsidR="00956566" w:rsidRDefault="00956566" w:rsidP="00956566">
            <w:pPr>
              <w:framePr w:w="9485" w:h="7709" w:wrap="none" w:vAnchor="page" w:hAnchor="page" w:x="1827" w:y="2167"/>
              <w:spacing w:line="278" w:lineRule="exact"/>
            </w:pP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3"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spacing w:line="280" w:lineRule="exact"/>
              <w:ind w:left="400"/>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907" w:type="dxa"/>
            <w:tcBorders>
              <w:top w:val="single" w:sz="4" w:space="0" w:color="auto"/>
              <w:left w:val="single" w:sz="4" w:space="0" w:color="auto"/>
              <w:right w:val="single" w:sz="4" w:space="0" w:color="auto"/>
            </w:tcBorders>
            <w:shd w:val="clear" w:color="auto" w:fill="FFFFFF"/>
          </w:tcPr>
          <w:p w:rsidR="00956566" w:rsidRDefault="00956566" w:rsidP="00956566">
            <w:pPr>
              <w:framePr w:w="9485" w:h="7709" w:wrap="none" w:vAnchor="page" w:hAnchor="page" w:x="1827" w:y="2167"/>
              <w:rPr>
                <w:sz w:val="10"/>
                <w:szCs w:val="10"/>
              </w:rPr>
            </w:pPr>
          </w:p>
        </w:tc>
      </w:tr>
      <w:tr w:rsidR="00956566" w:rsidTr="003A6058">
        <w:trPr>
          <w:trHeight w:hRule="exact" w:val="350"/>
        </w:trPr>
        <w:tc>
          <w:tcPr>
            <w:tcW w:w="518" w:type="dxa"/>
            <w:tcBorders>
              <w:top w:val="single" w:sz="4" w:space="0" w:color="auto"/>
              <w:left w:val="single" w:sz="4" w:space="0" w:color="auto"/>
              <w:bottom w:val="single" w:sz="4" w:space="0" w:color="auto"/>
            </w:tcBorders>
            <w:shd w:val="clear" w:color="auto" w:fill="FFFFFF"/>
            <w:vAlign w:val="bottom"/>
          </w:tcPr>
          <w:p w:rsidR="00956566" w:rsidRDefault="00956566" w:rsidP="00956566">
            <w:pPr>
              <w:framePr w:w="9485" w:h="7709" w:wrap="none" w:vAnchor="page" w:hAnchor="page" w:x="1827" w:y="2167"/>
              <w:spacing w:line="280" w:lineRule="exact"/>
              <w:ind w:left="200"/>
            </w:pPr>
          </w:p>
        </w:tc>
        <w:tc>
          <w:tcPr>
            <w:tcW w:w="1853" w:type="dxa"/>
            <w:tcBorders>
              <w:top w:val="single" w:sz="4" w:space="0" w:color="auto"/>
              <w:left w:val="single" w:sz="4" w:space="0" w:color="auto"/>
              <w:bottom w:val="single" w:sz="4" w:space="0" w:color="auto"/>
            </w:tcBorders>
            <w:shd w:val="clear" w:color="auto" w:fill="FFFFFF"/>
            <w:vAlign w:val="center"/>
          </w:tcPr>
          <w:p w:rsidR="00956566" w:rsidRDefault="00956566" w:rsidP="00956566">
            <w:pPr>
              <w:framePr w:w="9485" w:h="7709" w:wrap="none" w:vAnchor="page" w:hAnchor="page" w:x="1827" w:y="2167"/>
              <w:spacing w:line="220" w:lineRule="exact"/>
            </w:pPr>
          </w:p>
        </w:tc>
        <w:tc>
          <w:tcPr>
            <w:tcW w:w="883" w:type="dxa"/>
            <w:tcBorders>
              <w:top w:val="single" w:sz="4" w:space="0" w:color="auto"/>
              <w:left w:val="single" w:sz="4" w:space="0" w:color="auto"/>
              <w:bottom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3" w:type="dxa"/>
            <w:tcBorders>
              <w:top w:val="single" w:sz="4" w:space="0" w:color="auto"/>
              <w:left w:val="single" w:sz="4" w:space="0" w:color="auto"/>
              <w:bottom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bottom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bottom w:val="single" w:sz="4" w:space="0" w:color="auto"/>
            </w:tcBorders>
            <w:shd w:val="clear" w:color="auto" w:fill="FFFFFF"/>
          </w:tcPr>
          <w:p w:rsidR="00956566" w:rsidRDefault="00956566" w:rsidP="00956566">
            <w:pPr>
              <w:framePr w:w="9485" w:h="7709" w:wrap="none" w:vAnchor="page" w:hAnchor="page" w:x="1827" w:y="2167"/>
              <w:rPr>
                <w:sz w:val="10"/>
                <w:szCs w:val="10"/>
              </w:rPr>
            </w:pPr>
          </w:p>
        </w:tc>
        <w:tc>
          <w:tcPr>
            <w:tcW w:w="888" w:type="dxa"/>
            <w:tcBorders>
              <w:top w:val="single" w:sz="4" w:space="0" w:color="auto"/>
              <w:left w:val="single" w:sz="4" w:space="0" w:color="auto"/>
              <w:bottom w:val="single" w:sz="4" w:space="0" w:color="auto"/>
            </w:tcBorders>
            <w:shd w:val="clear" w:color="auto" w:fill="FFFFFF"/>
            <w:vAlign w:val="bottom"/>
          </w:tcPr>
          <w:p w:rsidR="00956566" w:rsidRDefault="00956566" w:rsidP="00956566">
            <w:pPr>
              <w:framePr w:w="9485" w:h="7709" w:wrap="none" w:vAnchor="page" w:hAnchor="page" w:x="1827" w:y="2167"/>
              <w:spacing w:line="280" w:lineRule="exact"/>
              <w:ind w:left="400"/>
            </w:pPr>
          </w:p>
        </w:tc>
        <w:tc>
          <w:tcPr>
            <w:tcW w:w="888" w:type="dxa"/>
            <w:tcBorders>
              <w:top w:val="single" w:sz="4" w:space="0" w:color="auto"/>
              <w:left w:val="single" w:sz="4" w:space="0" w:color="auto"/>
              <w:bottom w:val="single" w:sz="4" w:space="0" w:color="auto"/>
            </w:tcBorders>
            <w:shd w:val="clear" w:color="auto" w:fill="FFFFFF"/>
            <w:vAlign w:val="bottom"/>
          </w:tcPr>
          <w:p w:rsidR="00956566" w:rsidRDefault="00956566" w:rsidP="00956566">
            <w:pPr>
              <w:framePr w:w="9485" w:h="7709" w:wrap="none" w:vAnchor="page" w:hAnchor="page" w:x="1827" w:y="2167"/>
              <w:spacing w:line="280" w:lineRule="exact"/>
              <w:jc w:val="center"/>
            </w:pPr>
          </w:p>
        </w:tc>
        <w:tc>
          <w:tcPr>
            <w:tcW w:w="888" w:type="dxa"/>
            <w:tcBorders>
              <w:top w:val="single" w:sz="4" w:space="0" w:color="auto"/>
              <w:left w:val="single" w:sz="4" w:space="0" w:color="auto"/>
              <w:bottom w:val="single" w:sz="4" w:space="0" w:color="auto"/>
            </w:tcBorders>
            <w:shd w:val="clear" w:color="auto" w:fill="FFFFFF"/>
            <w:vAlign w:val="bottom"/>
          </w:tcPr>
          <w:p w:rsidR="00956566" w:rsidRDefault="00956566" w:rsidP="00956566">
            <w:pPr>
              <w:framePr w:w="9485" w:h="7709" w:wrap="none" w:vAnchor="page" w:hAnchor="page" w:x="1827" w:y="2167"/>
              <w:spacing w:line="280" w:lineRule="exact"/>
              <w:jc w:val="cente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56566" w:rsidRDefault="00956566" w:rsidP="00956566">
            <w:pPr>
              <w:framePr w:w="9485" w:h="7709" w:wrap="none" w:vAnchor="page" w:hAnchor="page" w:x="1827" w:y="2167"/>
              <w:rPr>
                <w:sz w:val="10"/>
                <w:szCs w:val="10"/>
              </w:rPr>
            </w:pPr>
          </w:p>
        </w:tc>
      </w:tr>
    </w:tbl>
    <w:p w:rsidR="00FE4079" w:rsidRDefault="00FE4079" w:rsidP="00FE4079">
      <w:pPr>
        <w:pStyle w:val="1f5"/>
        <w:framePr w:w="9499" w:h="340" w:hRule="exact" w:wrap="none" w:vAnchor="page" w:hAnchor="page" w:x="1771" w:y="1771"/>
        <w:shd w:val="clear" w:color="auto" w:fill="auto"/>
        <w:spacing w:line="280" w:lineRule="exact"/>
        <w:ind w:right="80"/>
      </w:pPr>
      <w:bookmarkStart w:id="3" w:name="bookmark0"/>
      <w:r>
        <w:rPr>
          <w:color w:val="000000"/>
          <w:lang w:eastAsia="ru-RU" w:bidi="ru-RU"/>
        </w:rPr>
        <w:t>План внеурочной деятельности</w:t>
      </w:r>
      <w:bookmarkEnd w:id="3"/>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color w:val="000000"/>
          <w:lang w:eastAsia="ru-RU" w:bidi="ru-RU"/>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E4079" w:rsidRDefault="00FE4079" w:rsidP="00FE4079">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D971B0" w:rsidRDefault="00D971B0" w:rsidP="00AC718B">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C718B">
        <w:rPr>
          <w:rFonts w:ascii="Times New Roman" w:eastAsia="Calibri" w:hAnsi="Times New Roman" w:cs="Times New Roman"/>
          <w:b/>
          <w:sz w:val="24"/>
          <w:szCs w:val="24"/>
        </w:rPr>
        <w:t>ГОДОВОЙ КАЛЕНДАРНЫЙ УЧЕБНЫЙ ГРАФИК</w:t>
      </w:r>
    </w:p>
    <w:p w:rsidR="00AC718B" w:rsidRPr="00AC718B" w:rsidRDefault="00AC718B" w:rsidP="00AC718B">
      <w:pPr>
        <w:widowControl w:val="0"/>
        <w:autoSpaceDE w:val="0"/>
        <w:autoSpaceDN w:val="0"/>
        <w:adjustRightInd w:val="0"/>
        <w:spacing w:after="0" w:line="240" w:lineRule="auto"/>
        <w:ind w:left="-567"/>
        <w:jc w:val="center"/>
        <w:rPr>
          <w:rFonts w:ascii="Times New Roman" w:eastAsia="Calibri" w:hAnsi="Times New Roman" w:cs="Times New Roman"/>
          <w:b/>
          <w:sz w:val="24"/>
          <w:szCs w:val="24"/>
        </w:rPr>
      </w:pPr>
      <w:r w:rsidRPr="00AC718B">
        <w:rPr>
          <w:rFonts w:ascii="Times New Roman" w:eastAsia="Times New Roman" w:hAnsi="Times New Roman" w:cs="Times New Roman"/>
          <w:b/>
          <w:sz w:val="32"/>
          <w:szCs w:val="28"/>
          <w:lang w:eastAsia="ru-RU"/>
        </w:rPr>
        <w:t xml:space="preserve"> </w:t>
      </w:r>
      <w:r w:rsidRPr="00AC718B">
        <w:rPr>
          <w:rFonts w:ascii="Times New Roman" w:eastAsia="Times New Roman" w:hAnsi="Times New Roman" w:cs="Times New Roman"/>
          <w:b/>
          <w:sz w:val="28"/>
          <w:szCs w:val="24"/>
          <w:lang w:eastAsia="ru-RU"/>
        </w:rPr>
        <w:t>И</w:t>
      </w:r>
      <w:r w:rsidRPr="00AC718B">
        <w:rPr>
          <w:rFonts w:ascii="Times New Roman" w:eastAsia="Times New Roman" w:hAnsi="Times New Roman" w:cs="Times New Roman"/>
          <w:b/>
          <w:sz w:val="36"/>
          <w:szCs w:val="28"/>
          <w:lang w:eastAsia="ru-RU"/>
        </w:rPr>
        <w:t xml:space="preserve"> </w:t>
      </w:r>
      <w:r w:rsidRPr="00AC718B">
        <w:rPr>
          <w:rFonts w:ascii="Times New Roman" w:eastAsia="Times New Roman" w:hAnsi="Times New Roman" w:cs="Times New Roman"/>
          <w:b/>
          <w:sz w:val="32"/>
          <w:szCs w:val="28"/>
          <w:lang w:eastAsia="ru-RU"/>
        </w:rPr>
        <w:t xml:space="preserve"> </w:t>
      </w:r>
      <w:r w:rsidRPr="00AC718B">
        <w:rPr>
          <w:rFonts w:ascii="Times New Roman" w:eastAsia="Times New Roman" w:hAnsi="Times New Roman" w:cs="Times New Roman"/>
          <w:b/>
          <w:sz w:val="28"/>
          <w:szCs w:val="28"/>
          <w:lang w:eastAsia="ru-RU"/>
        </w:rPr>
        <w:t>РЕЖИМ РАБОТЫ</w:t>
      </w:r>
    </w:p>
    <w:p w:rsidR="00AC718B" w:rsidRPr="00AC718B" w:rsidRDefault="00AC718B" w:rsidP="00AC718B">
      <w:pPr>
        <w:widowControl w:val="0"/>
        <w:pBdr>
          <w:bottom w:val="single" w:sz="12" w:space="1" w:color="auto"/>
        </w:pBdr>
        <w:autoSpaceDE w:val="0"/>
        <w:autoSpaceDN w:val="0"/>
        <w:adjustRightInd w:val="0"/>
        <w:spacing w:after="0" w:line="240" w:lineRule="auto"/>
        <w:ind w:left="-567"/>
        <w:jc w:val="center"/>
        <w:rPr>
          <w:rFonts w:ascii="Times New Roman" w:eastAsia="Calibri" w:hAnsi="Times New Roman" w:cs="Times New Roman"/>
          <w:b/>
          <w:sz w:val="24"/>
          <w:szCs w:val="24"/>
        </w:rPr>
      </w:pPr>
      <w:r w:rsidRPr="00AC718B">
        <w:rPr>
          <w:rFonts w:ascii="Times New Roman" w:eastAsia="Calibri" w:hAnsi="Times New Roman" w:cs="Times New Roman"/>
          <w:b/>
          <w:sz w:val="24"/>
          <w:szCs w:val="24"/>
        </w:rPr>
        <w:t>муниципального бюджетного общеобразовательного учреждения</w:t>
      </w:r>
    </w:p>
    <w:p w:rsidR="00AC718B" w:rsidRPr="00AC718B" w:rsidRDefault="00006006" w:rsidP="00AC718B">
      <w:pPr>
        <w:widowControl w:val="0"/>
        <w:pBdr>
          <w:bottom w:val="single" w:sz="12" w:space="1" w:color="auto"/>
        </w:pBdr>
        <w:autoSpaceDE w:val="0"/>
        <w:autoSpaceDN w:val="0"/>
        <w:adjustRightInd w:val="0"/>
        <w:spacing w:after="0" w:line="240" w:lineRule="auto"/>
        <w:ind w:left="-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B3621D">
        <w:rPr>
          <w:rFonts w:ascii="Times New Roman" w:eastAsia="Calibri" w:hAnsi="Times New Roman" w:cs="Times New Roman"/>
          <w:b/>
          <w:sz w:val="24"/>
          <w:szCs w:val="24"/>
        </w:rPr>
        <w:t>Капустинская основная</w:t>
      </w:r>
      <w:r w:rsidR="00AC718B" w:rsidRPr="00AC718B">
        <w:rPr>
          <w:rFonts w:ascii="Times New Roman" w:eastAsia="Calibri" w:hAnsi="Times New Roman" w:cs="Times New Roman"/>
          <w:b/>
          <w:sz w:val="24"/>
          <w:szCs w:val="24"/>
        </w:rPr>
        <w:t xml:space="preserve"> общеобразовательная школа» </w:t>
      </w:r>
    </w:p>
    <w:p w:rsidR="00AC718B" w:rsidRPr="00AC718B" w:rsidRDefault="00AC718B" w:rsidP="00AC718B">
      <w:pPr>
        <w:widowControl w:val="0"/>
        <w:autoSpaceDE w:val="0"/>
        <w:autoSpaceDN w:val="0"/>
        <w:adjustRightInd w:val="0"/>
        <w:spacing w:after="0" w:line="240" w:lineRule="auto"/>
        <w:ind w:left="-567"/>
        <w:jc w:val="center"/>
        <w:rPr>
          <w:rFonts w:ascii="Times New Roman" w:eastAsia="Calibri" w:hAnsi="Times New Roman" w:cs="Times New Roman"/>
          <w:b/>
          <w:sz w:val="24"/>
          <w:szCs w:val="24"/>
        </w:rPr>
      </w:pPr>
      <w:r w:rsidRPr="00AC718B">
        <w:rPr>
          <w:rFonts w:ascii="Times New Roman" w:eastAsia="Calibri" w:hAnsi="Times New Roman" w:cs="Times New Roman"/>
          <w:b/>
          <w:sz w:val="24"/>
          <w:szCs w:val="24"/>
        </w:rPr>
        <w:t>на 2017/18 учебный год</w:t>
      </w:r>
    </w:p>
    <w:p w:rsidR="00AC718B" w:rsidRPr="00AC718B" w:rsidRDefault="00AC718B" w:rsidP="00AC718B">
      <w:pPr>
        <w:widowControl w:val="0"/>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p>
    <w:p w:rsidR="00AC718B" w:rsidRPr="00AC718B" w:rsidRDefault="00AC718B" w:rsidP="00AC718B">
      <w:pPr>
        <w:spacing w:after="240" w:line="312" w:lineRule="atLeast"/>
        <w:ind w:firstLine="142"/>
        <w:textAlignment w:val="baseline"/>
        <w:rPr>
          <w:rFonts w:ascii="Times New Roman" w:eastAsia="Calibri" w:hAnsi="Times New Roman" w:cs="Times New Roman"/>
          <w:color w:val="000000"/>
          <w:sz w:val="28"/>
          <w:szCs w:val="28"/>
        </w:rPr>
      </w:pPr>
      <w:r w:rsidRPr="00AC718B">
        <w:rPr>
          <w:rFonts w:ascii="Times New Roman" w:eastAsia="Calibri" w:hAnsi="Times New Roman" w:cs="Times New Roman"/>
          <w:color w:val="000000"/>
          <w:sz w:val="28"/>
          <w:szCs w:val="28"/>
        </w:rPr>
        <w:t>Организация образовательного процесса в школе регламентируется учебным планом, годовым календарным графиком, расписанием учебных занятий, расписанием звонков</w:t>
      </w:r>
    </w:p>
    <w:p w:rsidR="00AC718B" w:rsidRPr="00AC718B" w:rsidRDefault="00AC718B" w:rsidP="00AC718B">
      <w:pPr>
        <w:widowControl w:val="0"/>
        <w:numPr>
          <w:ilvl w:val="0"/>
          <w:numId w:val="280"/>
        </w:numPr>
        <w:suppressAutoHyphens/>
        <w:autoSpaceDE w:val="0"/>
        <w:autoSpaceDN w:val="0"/>
        <w:adjustRightInd w:val="0"/>
        <w:spacing w:after="0" w:line="240" w:lineRule="auto"/>
        <w:rPr>
          <w:rFonts w:ascii="Times New Roman" w:eastAsia="Calibri" w:hAnsi="Times New Roman" w:cs="Times New Roman"/>
          <w:color w:val="000000"/>
          <w:sz w:val="28"/>
          <w:szCs w:val="28"/>
        </w:rPr>
      </w:pPr>
      <w:r w:rsidRPr="00AC718B">
        <w:rPr>
          <w:rFonts w:ascii="Times New Roman" w:eastAsia="Calibri" w:hAnsi="Times New Roman" w:cs="Times New Roman"/>
          <w:b/>
          <w:color w:val="000000"/>
          <w:sz w:val="28"/>
          <w:szCs w:val="28"/>
        </w:rPr>
        <w:t>Продолжительность учебного года:</w:t>
      </w:r>
      <w:r w:rsidRPr="00AC718B">
        <w:rPr>
          <w:rFonts w:ascii="Times New Roman" w:eastAsia="Calibri" w:hAnsi="Times New Roman" w:cs="Times New Roman"/>
          <w:color w:val="000000"/>
          <w:sz w:val="28"/>
          <w:szCs w:val="28"/>
        </w:rPr>
        <w:br/>
        <w:t>• в 1 классе равна 33 неделям,</w:t>
      </w:r>
      <w:r w:rsidRPr="00AC718B">
        <w:rPr>
          <w:rFonts w:ascii="Times New Roman" w:eastAsia="Calibri" w:hAnsi="Times New Roman" w:cs="Times New Roman"/>
          <w:color w:val="000000"/>
          <w:sz w:val="28"/>
          <w:szCs w:val="28"/>
        </w:rPr>
        <w:br/>
        <w:t xml:space="preserve">• со 2-го по 4-ый </w:t>
      </w:r>
      <w:r w:rsidR="00B3621D">
        <w:rPr>
          <w:rFonts w:ascii="Times New Roman" w:eastAsia="Calibri" w:hAnsi="Times New Roman" w:cs="Times New Roman"/>
          <w:color w:val="000000"/>
          <w:sz w:val="28"/>
          <w:szCs w:val="28"/>
        </w:rPr>
        <w:t>класс– 34 недели,</w:t>
      </w:r>
      <w:r w:rsidR="00B3621D">
        <w:rPr>
          <w:rFonts w:ascii="Times New Roman" w:eastAsia="Calibri" w:hAnsi="Times New Roman" w:cs="Times New Roman"/>
          <w:color w:val="000000"/>
          <w:sz w:val="28"/>
          <w:szCs w:val="28"/>
        </w:rPr>
        <w:br/>
        <w:t>• с 5-го по 9</w:t>
      </w:r>
      <w:r w:rsidRPr="00AC718B">
        <w:rPr>
          <w:rFonts w:ascii="Times New Roman" w:eastAsia="Calibri" w:hAnsi="Times New Roman" w:cs="Times New Roman"/>
          <w:color w:val="000000"/>
          <w:sz w:val="28"/>
          <w:szCs w:val="28"/>
        </w:rPr>
        <w:t>-ый</w:t>
      </w:r>
      <w:r w:rsidR="00B3621D">
        <w:rPr>
          <w:rFonts w:ascii="Times New Roman" w:eastAsia="Calibri" w:hAnsi="Times New Roman" w:cs="Times New Roman"/>
          <w:color w:val="000000"/>
          <w:sz w:val="28"/>
          <w:szCs w:val="28"/>
        </w:rPr>
        <w:t xml:space="preserve"> класс – 34 недели,</w:t>
      </w:r>
      <w:r w:rsidR="00B3621D">
        <w:rPr>
          <w:rFonts w:ascii="Times New Roman" w:eastAsia="Calibri" w:hAnsi="Times New Roman" w:cs="Times New Roman"/>
          <w:color w:val="000000"/>
          <w:sz w:val="28"/>
          <w:szCs w:val="28"/>
        </w:rPr>
        <w:br/>
        <w:t>• в 9</w:t>
      </w:r>
      <w:r w:rsidRPr="00AC718B">
        <w:rPr>
          <w:rFonts w:ascii="Times New Roman" w:eastAsia="Calibri" w:hAnsi="Times New Roman" w:cs="Times New Roman"/>
          <w:color w:val="000000"/>
          <w:sz w:val="28"/>
          <w:szCs w:val="28"/>
        </w:rPr>
        <w:t>классе – 33 недели.</w:t>
      </w:r>
      <w:r w:rsidRPr="00AC718B">
        <w:rPr>
          <w:rFonts w:ascii="Times New Roman" w:eastAsia="Calibri" w:hAnsi="Times New Roman" w:cs="Times New Roman"/>
          <w:color w:val="000000"/>
          <w:sz w:val="28"/>
          <w:szCs w:val="28"/>
        </w:rPr>
        <w:br/>
      </w:r>
      <w:r w:rsidRPr="00AC718B">
        <w:rPr>
          <w:rFonts w:ascii="Times New Roman" w:eastAsia="Calibri" w:hAnsi="Times New Roman" w:cs="Times New Roman"/>
          <w:b/>
          <w:color w:val="000000"/>
          <w:sz w:val="28"/>
          <w:szCs w:val="28"/>
        </w:rPr>
        <w:t>Периоды учебных занятий и каникул на 2017-2018 учебный год</w:t>
      </w:r>
      <w:r w:rsidRPr="00AC718B">
        <w:rPr>
          <w:rFonts w:ascii="Times New Roman" w:eastAsia="Calibri" w:hAnsi="Times New Roman" w:cs="Times New Roman"/>
          <w:color w:val="000000"/>
          <w:sz w:val="28"/>
          <w:szCs w:val="28"/>
        </w:rPr>
        <w:t>:</w:t>
      </w:r>
      <w:r w:rsidRPr="00AC718B">
        <w:rPr>
          <w:rFonts w:ascii="Times New Roman" w:eastAsia="Calibri" w:hAnsi="Times New Roman" w:cs="Times New Roman"/>
          <w:color w:val="000000"/>
          <w:sz w:val="28"/>
          <w:szCs w:val="28"/>
        </w:rPr>
        <w:br/>
        <w:t xml:space="preserve">2017-2018учебный год начинается 01 сентября 2017 года и заканчивается 29 </w:t>
      </w:r>
      <w:r w:rsidRPr="00AC718B">
        <w:rPr>
          <w:rFonts w:ascii="Times New Roman" w:eastAsia="Calibri" w:hAnsi="Times New Roman" w:cs="Times New Roman"/>
          <w:color w:val="000000"/>
          <w:sz w:val="28"/>
          <w:szCs w:val="28"/>
        </w:rPr>
        <w:lastRenderedPageBreak/>
        <w:t>мая 2018 года.</w:t>
      </w:r>
      <w:r w:rsidRPr="00AC718B">
        <w:rPr>
          <w:rFonts w:ascii="Times New Roman" w:eastAsia="Calibri" w:hAnsi="Times New Roman" w:cs="Times New Roman"/>
          <w:color w:val="000000"/>
          <w:sz w:val="28"/>
          <w:szCs w:val="28"/>
        </w:rPr>
        <w:br/>
        <w:t>Для 1,9,11 классов окончание учебного года 24 мая 2018 г.</w:t>
      </w:r>
      <w:r w:rsidRPr="00AC718B">
        <w:rPr>
          <w:rFonts w:ascii="Times New Roman" w:eastAsia="Calibri" w:hAnsi="Times New Roman" w:cs="Times New Roman"/>
          <w:color w:val="000000"/>
          <w:sz w:val="28"/>
          <w:szCs w:val="28"/>
        </w:rPr>
        <w:br/>
      </w:r>
    </w:p>
    <w:p w:rsidR="00AC718B" w:rsidRPr="00AC718B" w:rsidRDefault="00AC718B" w:rsidP="00AC718B">
      <w:pPr>
        <w:widowControl w:val="0"/>
        <w:numPr>
          <w:ilvl w:val="0"/>
          <w:numId w:val="280"/>
        </w:numPr>
        <w:autoSpaceDE w:val="0"/>
        <w:autoSpaceDN w:val="0"/>
        <w:adjustRightInd w:val="0"/>
        <w:spacing w:after="0" w:line="240" w:lineRule="auto"/>
        <w:contextualSpacing/>
        <w:jc w:val="both"/>
        <w:rPr>
          <w:rFonts w:ascii="Times New Roman" w:eastAsia="Calibri" w:hAnsi="Times New Roman" w:cs="Times New Roman"/>
          <w:b/>
          <w:sz w:val="28"/>
          <w:szCs w:val="28"/>
        </w:rPr>
      </w:pPr>
      <w:r w:rsidRPr="00AC718B">
        <w:rPr>
          <w:rFonts w:ascii="Times New Roman" w:eastAsia="Calibri" w:hAnsi="Times New Roman" w:cs="Times New Roman"/>
          <w:b/>
          <w:sz w:val="28"/>
          <w:szCs w:val="28"/>
        </w:rPr>
        <w:t>Продолжительность учебных четвертей:</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464"/>
        <w:gridCol w:w="2642"/>
      </w:tblGrid>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Учебные четверти</w:t>
            </w: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Начало</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Окончание</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Продолжительность</w:t>
            </w:r>
          </w:p>
        </w:tc>
      </w:tr>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Первая</w:t>
            </w: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01 сентября 2016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27 октября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8 недель</w:t>
            </w:r>
          </w:p>
        </w:tc>
      </w:tr>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Вторая</w:t>
            </w: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06 ноября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30 декабря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7 недель</w:t>
            </w:r>
          </w:p>
        </w:tc>
      </w:tr>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Третья</w:t>
            </w: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12 января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24 марта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11 недель</w:t>
            </w:r>
          </w:p>
        </w:tc>
      </w:tr>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Четвертая</w:t>
            </w: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01 апреля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29 мая 2017 г.</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8 недель</w:t>
            </w:r>
          </w:p>
        </w:tc>
      </w:tr>
      <w:tr w:rsidR="00AC718B" w:rsidRPr="00AC718B" w:rsidTr="005577CD">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46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Всего</w:t>
            </w:r>
          </w:p>
        </w:tc>
        <w:tc>
          <w:tcPr>
            <w:tcW w:w="2464"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34 недель</w:t>
            </w:r>
          </w:p>
        </w:tc>
      </w:tr>
    </w:tbl>
    <w:p w:rsidR="00AC718B" w:rsidRPr="00AC718B" w:rsidRDefault="00AC718B" w:rsidP="00AC718B">
      <w:pPr>
        <w:spacing w:after="0" w:line="240" w:lineRule="auto"/>
        <w:contextualSpacing/>
        <w:jc w:val="both"/>
        <w:rPr>
          <w:rFonts w:ascii="Times New Roman" w:eastAsia="Calibri" w:hAnsi="Times New Roman" w:cs="Times New Roman"/>
          <w:b/>
          <w:sz w:val="28"/>
          <w:szCs w:val="28"/>
        </w:rPr>
      </w:pPr>
    </w:p>
    <w:p w:rsidR="00AC718B" w:rsidRPr="00AC718B" w:rsidRDefault="00AC718B" w:rsidP="00AC718B">
      <w:pPr>
        <w:spacing w:after="0" w:line="240" w:lineRule="auto"/>
        <w:contextualSpacing/>
        <w:jc w:val="both"/>
        <w:rPr>
          <w:rFonts w:ascii="Times New Roman" w:eastAsia="Calibri" w:hAnsi="Times New Roman" w:cs="Times New Roman"/>
          <w:b/>
          <w:sz w:val="28"/>
          <w:szCs w:val="28"/>
        </w:rPr>
      </w:pPr>
      <w:r w:rsidRPr="00AC718B">
        <w:rPr>
          <w:rFonts w:ascii="Times New Roman" w:eastAsia="Calibri" w:hAnsi="Times New Roman" w:cs="Times New Roman"/>
          <w:b/>
          <w:sz w:val="28"/>
          <w:szCs w:val="28"/>
        </w:rPr>
        <w:t xml:space="preserve">             Продолжительность каникул:</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9"/>
        <w:gridCol w:w="2453"/>
        <w:gridCol w:w="2551"/>
        <w:gridCol w:w="2387"/>
      </w:tblGrid>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Каникулы</w:t>
            </w:r>
          </w:p>
        </w:tc>
        <w:tc>
          <w:tcPr>
            <w:tcW w:w="2453" w:type="dxa"/>
          </w:tcPr>
          <w:p w:rsidR="00AC718B" w:rsidRPr="00AC718B" w:rsidRDefault="00006006" w:rsidP="00AC718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C718B" w:rsidRPr="00AC718B">
              <w:rPr>
                <w:rFonts w:ascii="Times New Roman" w:eastAsia="Calibri" w:hAnsi="Times New Roman" w:cs="Times New Roman"/>
                <w:sz w:val="28"/>
                <w:szCs w:val="28"/>
              </w:rPr>
              <w:t>Начало</w:t>
            </w:r>
          </w:p>
        </w:tc>
        <w:tc>
          <w:tcPr>
            <w:tcW w:w="2551" w:type="dxa"/>
          </w:tcPr>
          <w:p w:rsidR="00AC718B" w:rsidRPr="00AC718B" w:rsidRDefault="00006006" w:rsidP="00AC718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C718B" w:rsidRPr="00AC718B">
              <w:rPr>
                <w:rFonts w:ascii="Times New Roman" w:eastAsia="Calibri" w:hAnsi="Times New Roman" w:cs="Times New Roman"/>
                <w:sz w:val="28"/>
                <w:szCs w:val="28"/>
              </w:rPr>
              <w:t>Окончание</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Продолжительность</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Осенние</w:t>
            </w: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28 октября 2017 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05 ноября 2017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7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Зимние</w:t>
            </w: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30 декабря 2017 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11 января 2018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12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Весенние</w:t>
            </w: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25 марта 2018 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31 марта  2018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6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Всего</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25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Летние   2-8,10 кл.</w:t>
            </w:r>
          </w:p>
        </w:tc>
        <w:tc>
          <w:tcPr>
            <w:tcW w:w="2453" w:type="dxa"/>
          </w:tcPr>
          <w:p w:rsidR="00AC718B" w:rsidRPr="00AC718B" w:rsidRDefault="00F95136" w:rsidP="00AC718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29</w:t>
            </w:r>
            <w:r w:rsidR="00AC718B" w:rsidRPr="00AC718B">
              <w:rPr>
                <w:rFonts w:ascii="Times New Roman" w:eastAsia="Calibri" w:hAnsi="Times New Roman" w:cs="Times New Roman"/>
                <w:sz w:val="28"/>
                <w:szCs w:val="28"/>
              </w:rPr>
              <w:t xml:space="preserve"> мая  2018г.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31 августа 2018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94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Летние   1 кл.</w:t>
            </w: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25 мая 2018 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31 августа 2018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98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Дополнительные  1 кл.</w:t>
            </w: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25 февраля 2018 г.</w:t>
            </w: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05 марта 2018 г.</w:t>
            </w:r>
          </w:p>
        </w:tc>
        <w:tc>
          <w:tcPr>
            <w:tcW w:w="2387" w:type="dxa"/>
          </w:tcPr>
          <w:p w:rsidR="00AC718B" w:rsidRPr="00AC718B" w:rsidRDefault="00AC718B" w:rsidP="00006006">
            <w:pPr>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8 дней</w:t>
            </w:r>
          </w:p>
        </w:tc>
      </w:tr>
      <w:tr w:rsidR="00AC718B" w:rsidRPr="00AC718B" w:rsidTr="00006006">
        <w:tc>
          <w:tcPr>
            <w:tcW w:w="2569"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453"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551" w:type="dxa"/>
          </w:tcPr>
          <w:p w:rsidR="00AC718B" w:rsidRPr="00AC718B" w:rsidRDefault="00AC718B" w:rsidP="00AC718B">
            <w:pPr>
              <w:spacing w:after="0" w:line="240" w:lineRule="auto"/>
              <w:contextualSpacing/>
              <w:jc w:val="both"/>
              <w:rPr>
                <w:rFonts w:ascii="Times New Roman" w:eastAsia="Calibri" w:hAnsi="Times New Roman" w:cs="Times New Roman"/>
                <w:sz w:val="28"/>
                <w:szCs w:val="28"/>
              </w:rPr>
            </w:pPr>
          </w:p>
        </w:tc>
        <w:tc>
          <w:tcPr>
            <w:tcW w:w="2387" w:type="dxa"/>
          </w:tcPr>
          <w:p w:rsidR="00AC718B" w:rsidRPr="00AC718B" w:rsidRDefault="00AC718B" w:rsidP="00AC718B">
            <w:pPr>
              <w:spacing w:after="0" w:line="240" w:lineRule="auto"/>
              <w:ind w:left="720"/>
              <w:contextualSpacing/>
              <w:jc w:val="both"/>
              <w:rPr>
                <w:rFonts w:ascii="Times New Roman" w:eastAsia="Calibri" w:hAnsi="Times New Roman" w:cs="Times New Roman"/>
                <w:sz w:val="28"/>
                <w:szCs w:val="28"/>
              </w:rPr>
            </w:pPr>
          </w:p>
        </w:tc>
      </w:tr>
    </w:tbl>
    <w:p w:rsidR="00AC718B" w:rsidRPr="00AC718B" w:rsidRDefault="00AC718B" w:rsidP="00AC718B">
      <w:pPr>
        <w:spacing w:after="0" w:line="240" w:lineRule="auto"/>
        <w:contextualSpacing/>
        <w:jc w:val="both"/>
        <w:rPr>
          <w:rFonts w:ascii="Times New Roman" w:eastAsia="Calibri" w:hAnsi="Times New Roman" w:cs="Times New Roman"/>
          <w:b/>
          <w:color w:val="000000"/>
          <w:sz w:val="28"/>
          <w:szCs w:val="28"/>
        </w:rPr>
      </w:pP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b/>
          <w:color w:val="000000"/>
          <w:sz w:val="28"/>
          <w:szCs w:val="28"/>
        </w:rPr>
        <w:t>2.Промежуточная аттестация</w:t>
      </w:r>
      <w:r w:rsidRPr="00AC718B">
        <w:rPr>
          <w:rFonts w:ascii="Times New Roman" w:eastAsia="Calibri" w:hAnsi="Times New Roman" w:cs="Times New Roman"/>
          <w:color w:val="000000"/>
          <w:sz w:val="28"/>
          <w:szCs w:val="28"/>
        </w:rPr>
        <w:t xml:space="preserve"> проводится по итогам освоения образовательной программы:</w:t>
      </w:r>
      <w:r w:rsidRPr="00AC718B">
        <w:rPr>
          <w:rFonts w:ascii="Times New Roman" w:eastAsia="Calibri" w:hAnsi="Times New Roman" w:cs="Times New Roman"/>
          <w:color w:val="000000"/>
          <w:sz w:val="28"/>
          <w:szCs w:val="28"/>
        </w:rPr>
        <w:br/>
        <w:t>на первом и втором уровне обучения - за четверти, на третьем уровне - за полугодия.</w:t>
      </w:r>
      <w:r w:rsidRPr="00AC718B">
        <w:rPr>
          <w:rFonts w:ascii="Times New Roman" w:eastAsia="Calibri" w:hAnsi="Times New Roman" w:cs="Times New Roman"/>
          <w:sz w:val="28"/>
          <w:szCs w:val="28"/>
        </w:rPr>
        <w:t xml:space="preserve"> </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Аттестационный период обучающихся:</w:t>
      </w:r>
    </w:p>
    <w:p w:rsidR="00AC718B" w:rsidRPr="00AC718B" w:rsidRDefault="00AC718B" w:rsidP="00AC718B">
      <w:pPr>
        <w:spacing w:after="0" w:line="240" w:lineRule="auto"/>
        <w:ind w:left="360"/>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    - Сроки проведения государственной (итоговой) аттестации обучающихся устанавливаются Министерством образования Российской Федерации, Министерством образования и науки Чеченской Республики и Районным отделом образования. </w:t>
      </w:r>
    </w:p>
    <w:p w:rsidR="00AC718B" w:rsidRPr="00AC718B" w:rsidRDefault="00AC718B" w:rsidP="00AC718B">
      <w:pPr>
        <w:spacing w:after="0" w:line="240" w:lineRule="auto"/>
        <w:ind w:left="360"/>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     - В соответствии с Уставом общеобразовательного учреждения (решением педагогического совета) промежуточная аттестация в переводных  классах проводится с 1   по  23  мая 2018 года (без прекращения образовательного процесса).</w:t>
      </w:r>
    </w:p>
    <w:p w:rsidR="00AC718B" w:rsidRPr="00AC718B" w:rsidRDefault="00AC718B" w:rsidP="00AC718B">
      <w:pPr>
        <w:widowControl w:val="0"/>
        <w:autoSpaceDE w:val="0"/>
        <w:autoSpaceDN w:val="0"/>
        <w:adjustRightInd w:val="0"/>
        <w:spacing w:after="0" w:line="240" w:lineRule="auto"/>
        <w:ind w:left="-567"/>
        <w:rPr>
          <w:rFonts w:ascii="Times New Roman" w:eastAsia="Times New Roman" w:hAnsi="Times New Roman" w:cs="Times New Roman"/>
          <w:color w:val="000000"/>
          <w:sz w:val="28"/>
          <w:szCs w:val="28"/>
          <w:lang w:eastAsia="ru-RU"/>
        </w:rPr>
      </w:pPr>
      <w:r w:rsidRPr="00AC718B">
        <w:rPr>
          <w:rFonts w:ascii="Times New Roman" w:eastAsia="Times New Roman" w:hAnsi="Times New Roman" w:cs="Times New Roman"/>
          <w:sz w:val="28"/>
          <w:szCs w:val="28"/>
          <w:lang w:eastAsia="ru-RU"/>
        </w:rPr>
        <w:t xml:space="preserve">                                                           </w:t>
      </w:r>
    </w:p>
    <w:p w:rsidR="00AC718B" w:rsidRPr="00AC718B" w:rsidRDefault="00AC718B" w:rsidP="00AC718B">
      <w:pPr>
        <w:widowControl w:val="0"/>
        <w:numPr>
          <w:ilvl w:val="0"/>
          <w:numId w:val="280"/>
        </w:numPr>
        <w:suppressAutoHyphens/>
        <w:autoSpaceDE w:val="0"/>
        <w:autoSpaceDN w:val="0"/>
        <w:adjustRightInd w:val="0"/>
        <w:spacing w:after="0" w:line="240" w:lineRule="auto"/>
        <w:rPr>
          <w:rFonts w:ascii="Times New Roman" w:eastAsia="Calibri" w:hAnsi="Times New Roman" w:cs="Times New Roman"/>
          <w:color w:val="000000"/>
          <w:sz w:val="28"/>
          <w:szCs w:val="28"/>
        </w:rPr>
      </w:pPr>
      <w:r w:rsidRPr="00AC718B">
        <w:rPr>
          <w:rFonts w:ascii="Times New Roman" w:eastAsia="Calibri" w:hAnsi="Times New Roman" w:cs="Times New Roman"/>
          <w:b/>
          <w:color w:val="000000"/>
          <w:sz w:val="28"/>
          <w:szCs w:val="28"/>
        </w:rPr>
        <w:t xml:space="preserve"> Регламентирование образовательного процесса</w:t>
      </w:r>
      <w:r w:rsidRPr="00AC718B">
        <w:rPr>
          <w:rFonts w:ascii="Times New Roman" w:eastAsia="Calibri" w:hAnsi="Times New Roman" w:cs="Times New Roman"/>
          <w:color w:val="000000"/>
          <w:sz w:val="28"/>
          <w:szCs w:val="28"/>
        </w:rPr>
        <w:br/>
        <w:t>Учебный год на I, II уровнях обучения делится на 4 четверти, на III уровне – на два полугодия.</w:t>
      </w:r>
      <w:r w:rsidRPr="00AC718B">
        <w:rPr>
          <w:rFonts w:ascii="Times New Roman" w:eastAsia="Calibri" w:hAnsi="Times New Roman" w:cs="Times New Roman"/>
          <w:color w:val="000000"/>
          <w:sz w:val="28"/>
          <w:szCs w:val="28"/>
        </w:rPr>
        <w:br/>
        <w:t xml:space="preserve">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указанного в </w:t>
      </w:r>
      <w:r w:rsidRPr="00AC718B">
        <w:rPr>
          <w:rFonts w:ascii="Times New Roman" w:eastAsia="Calibri" w:hAnsi="Times New Roman" w:cs="Times New Roman"/>
          <w:color w:val="000000"/>
          <w:sz w:val="28"/>
          <w:szCs w:val="28"/>
        </w:rPr>
        <w:lastRenderedPageBreak/>
        <w:t>ежегодных распоряжениях      (приказах) Министерства образования и науки Чеченской Республики и</w:t>
      </w:r>
      <w:r w:rsidRPr="00AC718B">
        <w:rPr>
          <w:rFonts w:ascii="Times New Roman" w:eastAsia="Calibri" w:hAnsi="Times New Roman" w:cs="Times New Roman"/>
          <w:sz w:val="28"/>
          <w:szCs w:val="28"/>
        </w:rPr>
        <w:t xml:space="preserve"> Районным отделом образования</w:t>
      </w:r>
      <w:r w:rsidRPr="00AC718B">
        <w:rPr>
          <w:rFonts w:ascii="Times New Roman" w:eastAsia="Calibri" w:hAnsi="Times New Roman" w:cs="Times New Roman"/>
          <w:color w:val="000000"/>
          <w:sz w:val="28"/>
          <w:szCs w:val="28"/>
        </w:rPr>
        <w:t>.</w:t>
      </w:r>
    </w:p>
    <w:p w:rsidR="00AC718B" w:rsidRPr="00AC718B" w:rsidRDefault="00AC718B" w:rsidP="00AC718B">
      <w:pPr>
        <w:spacing w:after="0" w:line="240" w:lineRule="auto"/>
        <w:rPr>
          <w:rFonts w:ascii="Times New Roman" w:eastAsia="Calibri" w:hAnsi="Times New Roman" w:cs="Times New Roman"/>
          <w:sz w:val="28"/>
          <w:szCs w:val="28"/>
        </w:rPr>
      </w:pPr>
      <w:r w:rsidRPr="00AC718B">
        <w:rPr>
          <w:rFonts w:ascii="Times New Roman" w:eastAsia="Calibri" w:hAnsi="Times New Roman" w:cs="Times New Roman"/>
          <w:sz w:val="28"/>
          <w:szCs w:val="28"/>
        </w:rPr>
        <w:t>Для обучающихся 1 класса устанавливаются дополнительные каникулы в феврале месяце                (9 календарных дней).</w:t>
      </w:r>
      <w:r w:rsidRPr="00AC718B">
        <w:rPr>
          <w:rFonts w:ascii="Times New Roman" w:eastAsia="Calibri" w:hAnsi="Times New Roman" w:cs="Times New Roman"/>
          <w:sz w:val="28"/>
          <w:szCs w:val="28"/>
        </w:rPr>
        <w:br/>
      </w:r>
      <w:r w:rsidRPr="00AC718B">
        <w:rPr>
          <w:rFonts w:ascii="Times New Roman" w:eastAsia="Calibri" w:hAnsi="Times New Roman" w:cs="Times New Roman"/>
          <w:b/>
          <w:sz w:val="28"/>
          <w:szCs w:val="28"/>
        </w:rPr>
        <w:t>4.1. Регламентирование образовательного процесса на неделю</w:t>
      </w:r>
      <w:r w:rsidRPr="00AC718B">
        <w:rPr>
          <w:rFonts w:ascii="Times New Roman" w:eastAsia="Calibri" w:hAnsi="Times New Roman" w:cs="Times New Roman"/>
          <w:sz w:val="28"/>
          <w:szCs w:val="28"/>
        </w:rPr>
        <w:br/>
        <w:t>Продолжительность учебной рабочей недели:</w:t>
      </w:r>
      <w:r w:rsidRPr="00AC718B">
        <w:rPr>
          <w:rFonts w:ascii="Times New Roman" w:eastAsia="Calibri" w:hAnsi="Times New Roman" w:cs="Times New Roman"/>
          <w:color w:val="000000"/>
          <w:sz w:val="28"/>
          <w:szCs w:val="28"/>
        </w:rPr>
        <w:t> </w:t>
      </w:r>
      <w:r w:rsidRPr="00AC718B">
        <w:rPr>
          <w:rFonts w:ascii="Times New Roman" w:eastAsia="Calibri" w:hAnsi="Times New Roman" w:cs="Times New Roman"/>
          <w:sz w:val="28"/>
          <w:szCs w:val="28"/>
        </w:rPr>
        <w:br/>
        <w:t xml:space="preserve">        • шестидневная рабочая неделя в 1–4-х классах;</w:t>
      </w:r>
    </w:p>
    <w:p w:rsidR="00AC718B" w:rsidRPr="00AC718B" w:rsidRDefault="00AC718B" w:rsidP="00AC718B">
      <w:pPr>
        <w:spacing w:after="0" w:line="240" w:lineRule="auto"/>
        <w:rPr>
          <w:rFonts w:ascii="Times New Roman" w:eastAsia="Calibri" w:hAnsi="Times New Roman" w:cs="Times New Roman"/>
          <w:color w:val="000000"/>
          <w:sz w:val="28"/>
          <w:szCs w:val="28"/>
        </w:rPr>
      </w:pPr>
      <w:r w:rsidRPr="00AC718B">
        <w:rPr>
          <w:rFonts w:ascii="Times New Roman" w:eastAsia="Calibri" w:hAnsi="Times New Roman" w:cs="Times New Roman"/>
          <w:sz w:val="28"/>
          <w:szCs w:val="28"/>
        </w:rPr>
        <w:t xml:space="preserve">       • шестидневная рабочая неделя в 5–11-х классах.</w:t>
      </w:r>
      <w:r w:rsidRPr="00AC718B">
        <w:rPr>
          <w:rFonts w:ascii="Times New Roman" w:eastAsia="Calibri" w:hAnsi="Times New Roman" w:cs="Times New Roman"/>
          <w:color w:val="000000"/>
          <w:sz w:val="28"/>
          <w:szCs w:val="28"/>
        </w:rPr>
        <w:br/>
      </w:r>
      <w:r w:rsidRPr="00AC718B">
        <w:rPr>
          <w:rFonts w:ascii="Times New Roman" w:eastAsia="Calibri" w:hAnsi="Times New Roman" w:cs="Times New Roman"/>
          <w:b/>
          <w:color w:val="000000"/>
          <w:sz w:val="28"/>
          <w:szCs w:val="28"/>
        </w:rPr>
        <w:t>4.2 . Регламентирование образовательного процесса на день</w:t>
      </w:r>
      <w:r w:rsidRPr="00AC718B">
        <w:rPr>
          <w:rFonts w:ascii="Times New Roman" w:eastAsia="Calibri" w:hAnsi="Times New Roman" w:cs="Times New Roman"/>
          <w:b/>
          <w:color w:val="000000"/>
          <w:sz w:val="28"/>
          <w:szCs w:val="28"/>
        </w:rPr>
        <w:br/>
      </w:r>
      <w:r w:rsidRPr="00AC718B">
        <w:rPr>
          <w:rFonts w:ascii="Times New Roman" w:eastAsia="Calibri" w:hAnsi="Times New Roman" w:cs="Times New Roman"/>
          <w:color w:val="000000"/>
          <w:sz w:val="28"/>
          <w:szCs w:val="28"/>
        </w:rPr>
        <w:t>Учебные занятия организуются в две смены. Занятия дополнительного образования (кружки, секции), групп продленного дня, обязательные индивидуальные и групповые занятия и т. п. организуются в другую для обучающихся смену с предусмотренным временем на обед, но не ранее чем через час после основных занятий, кроме групп продленного дня,  для которых началом рабочего времени  является окончание основных занятий обучающихся.</w:t>
      </w:r>
    </w:p>
    <w:p w:rsidR="00AC718B" w:rsidRPr="00AC718B" w:rsidRDefault="00AC718B" w:rsidP="00AC718B">
      <w:pPr>
        <w:spacing w:after="240" w:line="312" w:lineRule="atLeast"/>
        <w:ind w:firstLine="142"/>
        <w:textAlignment w:val="baseline"/>
        <w:rPr>
          <w:rFonts w:ascii="Times New Roman" w:eastAsia="Calibri" w:hAnsi="Times New Roman" w:cs="Times New Roman"/>
          <w:color w:val="000000"/>
          <w:sz w:val="28"/>
          <w:szCs w:val="28"/>
        </w:rPr>
      </w:pPr>
      <w:r w:rsidRPr="00AC718B">
        <w:rPr>
          <w:rFonts w:ascii="Times New Roman" w:eastAsia="Calibri" w:hAnsi="Times New Roman" w:cs="Times New Roman"/>
          <w:color w:val="000000"/>
          <w:sz w:val="28"/>
          <w:szCs w:val="28"/>
        </w:rPr>
        <w:t>Начало занятий в 9.00, пропуск учащихся в школу в 8.40</w:t>
      </w:r>
    </w:p>
    <w:p w:rsidR="00AC718B" w:rsidRPr="00AC718B" w:rsidRDefault="00AC718B" w:rsidP="00AC718B">
      <w:pPr>
        <w:widowControl w:val="0"/>
        <w:numPr>
          <w:ilvl w:val="0"/>
          <w:numId w:val="280"/>
        </w:numPr>
        <w:autoSpaceDE w:val="0"/>
        <w:autoSpaceDN w:val="0"/>
        <w:adjustRightInd w:val="0"/>
        <w:spacing w:after="240" w:line="312" w:lineRule="atLeast"/>
        <w:textAlignment w:val="baseline"/>
        <w:rPr>
          <w:rFonts w:ascii="Times New Roman" w:eastAsia="Calibri" w:hAnsi="Times New Roman" w:cs="Times New Roman"/>
          <w:b/>
          <w:sz w:val="28"/>
          <w:szCs w:val="28"/>
        </w:rPr>
      </w:pPr>
      <w:r w:rsidRPr="00AC718B">
        <w:rPr>
          <w:rFonts w:ascii="Times New Roman" w:eastAsia="Calibri" w:hAnsi="Times New Roman" w:cs="Times New Roman"/>
          <w:b/>
          <w:sz w:val="28"/>
          <w:szCs w:val="28"/>
        </w:rPr>
        <w:t>Продолжительность уроков</w:t>
      </w:r>
      <w:r w:rsidRPr="00AC718B">
        <w:rPr>
          <w:rFonts w:ascii="Times New Roman" w:eastAsia="Calibri" w:hAnsi="Times New Roman" w:cs="Times New Roman"/>
          <w:sz w:val="28"/>
          <w:szCs w:val="28"/>
        </w:rPr>
        <w:t>:</w:t>
      </w:r>
      <w:r w:rsidRPr="00AC718B">
        <w:rPr>
          <w:rFonts w:ascii="Times New Roman" w:eastAsia="Calibri" w:hAnsi="Times New Roman" w:cs="Times New Roman"/>
          <w:sz w:val="28"/>
          <w:szCs w:val="28"/>
        </w:rPr>
        <w:br/>
      </w:r>
      <w:r w:rsidRPr="00AC718B">
        <w:rPr>
          <w:rFonts w:ascii="Times New Roman" w:eastAsia="Calibri" w:hAnsi="Times New Roman" w:cs="Times New Roman"/>
          <w:b/>
          <w:sz w:val="28"/>
          <w:szCs w:val="28"/>
        </w:rPr>
        <w:t>1 класс</w:t>
      </w:r>
      <w:r w:rsidRPr="00AC718B">
        <w:rPr>
          <w:rFonts w:ascii="Times New Roman" w:eastAsia="Calibri" w:hAnsi="Times New Roman" w:cs="Times New Roman"/>
          <w:sz w:val="28"/>
          <w:szCs w:val="28"/>
        </w:rPr>
        <w:t xml:space="preserve"> – </w:t>
      </w:r>
    </w:p>
    <w:p w:rsidR="00AC718B" w:rsidRPr="00AC718B" w:rsidRDefault="00AC718B" w:rsidP="00AC718B">
      <w:pPr>
        <w:spacing w:after="240" w:line="312" w:lineRule="atLeast"/>
        <w:ind w:left="682"/>
        <w:textAlignment w:val="baseline"/>
        <w:rPr>
          <w:rFonts w:ascii="Times New Roman" w:eastAsia="Calibri" w:hAnsi="Times New Roman" w:cs="Times New Roman"/>
          <w:b/>
          <w:sz w:val="28"/>
          <w:szCs w:val="28"/>
        </w:rPr>
      </w:pPr>
      <w:r w:rsidRPr="00AC718B">
        <w:rPr>
          <w:rFonts w:ascii="Times New Roman" w:eastAsia="Calibri" w:hAnsi="Times New Roman" w:cs="Times New Roman"/>
          <w:b/>
          <w:sz w:val="28"/>
          <w:szCs w:val="28"/>
        </w:rPr>
        <w:t>1 четверть</w:t>
      </w:r>
      <w:r w:rsidRPr="00AC718B">
        <w:rPr>
          <w:rFonts w:ascii="Times New Roman" w:eastAsia="Calibri" w:hAnsi="Times New Roman" w:cs="Times New Roman"/>
          <w:sz w:val="28"/>
          <w:szCs w:val="28"/>
        </w:rPr>
        <w:t>: 3 урока по 35 минут;</w:t>
      </w:r>
      <w:r w:rsidRPr="00AC718B">
        <w:rPr>
          <w:rFonts w:ascii="Times New Roman" w:eastAsia="Calibri" w:hAnsi="Times New Roman" w:cs="Times New Roman"/>
          <w:color w:val="000000"/>
          <w:sz w:val="28"/>
          <w:szCs w:val="28"/>
        </w:rPr>
        <w:t> </w:t>
      </w:r>
      <w:r w:rsidRPr="00AC718B">
        <w:rPr>
          <w:rFonts w:ascii="Times New Roman" w:eastAsia="Calibri" w:hAnsi="Times New Roman" w:cs="Times New Roman"/>
          <w:sz w:val="28"/>
          <w:szCs w:val="28"/>
        </w:rPr>
        <w:br/>
      </w:r>
      <w:r w:rsidRPr="00AC718B">
        <w:rPr>
          <w:rFonts w:ascii="Times New Roman" w:eastAsia="Calibri" w:hAnsi="Times New Roman" w:cs="Times New Roman"/>
          <w:b/>
          <w:sz w:val="28"/>
          <w:szCs w:val="28"/>
        </w:rPr>
        <w:t>2 четверть</w:t>
      </w:r>
      <w:r w:rsidRPr="00AC718B">
        <w:rPr>
          <w:rFonts w:ascii="Times New Roman" w:eastAsia="Calibri" w:hAnsi="Times New Roman" w:cs="Times New Roman"/>
          <w:sz w:val="28"/>
          <w:szCs w:val="28"/>
        </w:rPr>
        <w:t xml:space="preserve">: 4 урока по 35 минут;                                                                                                                   </w:t>
      </w:r>
      <w:r w:rsidRPr="00AC718B">
        <w:rPr>
          <w:rFonts w:ascii="Times New Roman" w:eastAsia="Calibri" w:hAnsi="Times New Roman" w:cs="Times New Roman"/>
          <w:b/>
          <w:sz w:val="28"/>
          <w:szCs w:val="28"/>
        </w:rPr>
        <w:t>3-4 четверть</w:t>
      </w:r>
      <w:r w:rsidRPr="00AC718B">
        <w:rPr>
          <w:rFonts w:ascii="Times New Roman" w:eastAsia="Calibri" w:hAnsi="Times New Roman" w:cs="Times New Roman"/>
          <w:sz w:val="28"/>
          <w:szCs w:val="28"/>
        </w:rPr>
        <w:t>: длительность уроков 40 минут.</w:t>
      </w:r>
      <w:r w:rsidRPr="00AC718B">
        <w:rPr>
          <w:rFonts w:ascii="Times New Roman" w:eastAsia="Calibri" w:hAnsi="Times New Roman" w:cs="Times New Roman"/>
          <w:sz w:val="28"/>
          <w:szCs w:val="28"/>
        </w:rPr>
        <w:br/>
        <w:t>Динамическая пауза в 1 классе после 3 урока – 20 минут.</w:t>
      </w:r>
      <w:r w:rsidRPr="00AC718B">
        <w:rPr>
          <w:rFonts w:ascii="Times New Roman" w:eastAsia="Calibri" w:hAnsi="Times New Roman" w:cs="Times New Roman"/>
          <w:sz w:val="28"/>
          <w:szCs w:val="28"/>
        </w:rPr>
        <w:br/>
      </w:r>
    </w:p>
    <w:p w:rsidR="00AC718B" w:rsidRPr="00AC718B" w:rsidRDefault="00AC718B" w:rsidP="00AC718B">
      <w:pPr>
        <w:spacing w:after="240" w:line="312" w:lineRule="atLeast"/>
        <w:ind w:left="682"/>
        <w:textAlignment w:val="baseline"/>
        <w:rPr>
          <w:rFonts w:ascii="Times New Roman" w:eastAsia="Calibri" w:hAnsi="Times New Roman" w:cs="Times New Roman"/>
          <w:b/>
          <w:sz w:val="28"/>
          <w:szCs w:val="28"/>
        </w:rPr>
      </w:pPr>
      <w:r w:rsidRPr="00AC718B">
        <w:rPr>
          <w:rFonts w:ascii="Times New Roman" w:eastAsia="Calibri" w:hAnsi="Times New Roman" w:cs="Times New Roman"/>
          <w:b/>
          <w:sz w:val="28"/>
          <w:szCs w:val="28"/>
        </w:rPr>
        <w:t>Продолжительность уроков:</w:t>
      </w:r>
      <w:r w:rsidRPr="00AC718B">
        <w:rPr>
          <w:rFonts w:ascii="Times New Roman" w:eastAsia="Calibri" w:hAnsi="Times New Roman" w:cs="Times New Roman"/>
          <w:b/>
          <w:sz w:val="28"/>
          <w:szCs w:val="28"/>
        </w:rPr>
        <w:br/>
        <w:t>2- 11 классы</w:t>
      </w:r>
      <w:r w:rsidRPr="00AC718B">
        <w:rPr>
          <w:rFonts w:ascii="Times New Roman" w:eastAsia="Calibri" w:hAnsi="Times New Roman" w:cs="Times New Roman"/>
          <w:sz w:val="28"/>
          <w:szCs w:val="28"/>
        </w:rPr>
        <w:t xml:space="preserve"> – 40 минут.</w:t>
      </w:r>
    </w:p>
    <w:p w:rsidR="00006006" w:rsidRDefault="00006006" w:rsidP="00AC718B">
      <w:pPr>
        <w:spacing w:after="0" w:line="240" w:lineRule="auto"/>
        <w:contextualSpacing/>
        <w:jc w:val="both"/>
        <w:rPr>
          <w:rFonts w:ascii="Times New Roman" w:eastAsia="Calibri" w:hAnsi="Times New Roman" w:cs="Times New Roman"/>
          <w:b/>
          <w:sz w:val="28"/>
          <w:szCs w:val="28"/>
        </w:rPr>
      </w:pPr>
    </w:p>
    <w:p w:rsidR="00006006" w:rsidRDefault="00006006" w:rsidP="00AC718B">
      <w:pPr>
        <w:spacing w:after="0" w:line="240" w:lineRule="auto"/>
        <w:contextualSpacing/>
        <w:jc w:val="both"/>
        <w:rPr>
          <w:rFonts w:ascii="Times New Roman" w:eastAsia="Calibri" w:hAnsi="Times New Roman" w:cs="Times New Roman"/>
          <w:b/>
          <w:sz w:val="28"/>
          <w:szCs w:val="28"/>
        </w:rPr>
      </w:pPr>
    </w:p>
    <w:p w:rsidR="00006006" w:rsidRDefault="00006006" w:rsidP="00AC718B">
      <w:pPr>
        <w:spacing w:after="0" w:line="240" w:lineRule="auto"/>
        <w:contextualSpacing/>
        <w:jc w:val="both"/>
        <w:rPr>
          <w:rFonts w:ascii="Times New Roman" w:eastAsia="Calibri" w:hAnsi="Times New Roman" w:cs="Times New Roman"/>
          <w:b/>
          <w:sz w:val="28"/>
          <w:szCs w:val="28"/>
        </w:rPr>
      </w:pPr>
    </w:p>
    <w:p w:rsidR="00AC718B" w:rsidRPr="00AC718B" w:rsidRDefault="00AC718B" w:rsidP="00AC718B">
      <w:pPr>
        <w:spacing w:after="0" w:line="240" w:lineRule="auto"/>
        <w:contextualSpacing/>
        <w:jc w:val="both"/>
        <w:rPr>
          <w:rFonts w:ascii="Times New Roman" w:eastAsia="Calibri" w:hAnsi="Times New Roman" w:cs="Times New Roman"/>
          <w:b/>
          <w:sz w:val="28"/>
          <w:szCs w:val="28"/>
        </w:rPr>
      </w:pPr>
      <w:r w:rsidRPr="00AC718B">
        <w:rPr>
          <w:rFonts w:ascii="Times New Roman" w:eastAsia="Calibri" w:hAnsi="Times New Roman" w:cs="Times New Roman"/>
          <w:b/>
          <w:sz w:val="28"/>
          <w:szCs w:val="28"/>
        </w:rPr>
        <w:t>Расписание звонков:</w:t>
      </w:r>
    </w:p>
    <w:p w:rsidR="00AC718B" w:rsidRPr="00AC718B" w:rsidRDefault="00AC718B" w:rsidP="00AC718B">
      <w:pPr>
        <w:spacing w:after="0" w:line="240" w:lineRule="auto"/>
        <w:ind w:left="540"/>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для 2-11 класса:</w:t>
      </w:r>
    </w:p>
    <w:tbl>
      <w:tblPr>
        <w:tblW w:w="9615" w:type="dxa"/>
        <w:tblInd w:w="-39" w:type="dxa"/>
        <w:tblLayout w:type="fixed"/>
        <w:tblLook w:val="0000"/>
      </w:tblPr>
      <w:tblGrid>
        <w:gridCol w:w="1530"/>
        <w:gridCol w:w="2047"/>
        <w:gridCol w:w="2073"/>
        <w:gridCol w:w="3965"/>
      </w:tblGrid>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Урок</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Начало</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Окончание</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Продолжительность перемен</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9.00.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9. 40.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мин.</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2</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9. 50.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10. 30.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мин.</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3</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10.40.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11.20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20 мин.  </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4</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11. 40.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12.20.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мин.</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5</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12. 30.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13. 10.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мин</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6</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13.20.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14.00.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w:t>
            </w:r>
          </w:p>
        </w:tc>
      </w:tr>
      <w:tr w:rsidR="00AC718B" w:rsidRPr="00AC718B" w:rsidTr="005577CD">
        <w:tc>
          <w:tcPr>
            <w:tcW w:w="1530"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7</w:t>
            </w:r>
          </w:p>
        </w:tc>
        <w:tc>
          <w:tcPr>
            <w:tcW w:w="2047"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14.10.</w:t>
            </w:r>
          </w:p>
        </w:tc>
        <w:tc>
          <w:tcPr>
            <w:tcW w:w="207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14.50</w:t>
            </w:r>
          </w:p>
        </w:tc>
        <w:tc>
          <w:tcPr>
            <w:tcW w:w="396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p>
        </w:tc>
      </w:tr>
    </w:tbl>
    <w:p w:rsidR="00AC718B" w:rsidRPr="00AC718B" w:rsidRDefault="00AC718B" w:rsidP="00AC718B">
      <w:pPr>
        <w:spacing w:after="0" w:line="240" w:lineRule="auto"/>
        <w:contextualSpacing/>
        <w:jc w:val="both"/>
        <w:rPr>
          <w:rFonts w:ascii="Times New Roman" w:eastAsia="Calibri" w:hAnsi="Times New Roman" w:cs="Times New Roman"/>
          <w:b/>
          <w:sz w:val="28"/>
          <w:szCs w:val="28"/>
        </w:rPr>
      </w:pPr>
      <w:r w:rsidRPr="00AC718B">
        <w:rPr>
          <w:rFonts w:ascii="Times New Roman" w:eastAsia="Calibri" w:hAnsi="Times New Roman" w:cs="Times New Roman"/>
          <w:b/>
          <w:sz w:val="28"/>
          <w:szCs w:val="28"/>
        </w:rPr>
        <w:t>7.  Набор в общеобразовательное учреждение:</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в 1 класс – с 01 марта по 30 августа;</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в 10 класс – с 20  июня по 30 августа.</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b/>
          <w:sz w:val="28"/>
          <w:szCs w:val="28"/>
        </w:rPr>
        <w:t>8.  Режим работы школьной столовой:</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lastRenderedPageBreak/>
        <w:t>- шестидневная рабочая неделя:</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начало работы – 8. 00.</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окончание работы – 16. 00.</w:t>
      </w:r>
    </w:p>
    <w:p w:rsidR="00AC718B" w:rsidRPr="00AC718B" w:rsidRDefault="00AC718B" w:rsidP="00AC718B">
      <w:pPr>
        <w:spacing w:after="0" w:line="240" w:lineRule="auto"/>
        <w:contextualSpacing/>
        <w:jc w:val="both"/>
        <w:rPr>
          <w:rFonts w:ascii="Times New Roman" w:eastAsia="Calibri" w:hAnsi="Times New Roman" w:cs="Times New Roman"/>
          <w:b/>
          <w:sz w:val="28"/>
          <w:szCs w:val="28"/>
        </w:rPr>
      </w:pPr>
      <w:r w:rsidRPr="00AC718B">
        <w:rPr>
          <w:rFonts w:ascii="Times New Roman" w:eastAsia="Calibri" w:hAnsi="Times New Roman" w:cs="Times New Roman"/>
          <w:b/>
          <w:sz w:val="28"/>
          <w:szCs w:val="28"/>
        </w:rPr>
        <w:t>10.  Недельное расписание общешкольных мероприятий:</w:t>
      </w:r>
    </w:p>
    <w:tbl>
      <w:tblPr>
        <w:tblW w:w="9581" w:type="dxa"/>
        <w:tblInd w:w="-5" w:type="dxa"/>
        <w:tblLayout w:type="fixed"/>
        <w:tblLook w:val="0000"/>
      </w:tblPr>
      <w:tblGrid>
        <w:gridCol w:w="2381"/>
        <w:gridCol w:w="3402"/>
        <w:gridCol w:w="1843"/>
        <w:gridCol w:w="1955"/>
      </w:tblGrid>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День</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Название мероприятий</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Начало мероприятий</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Продолжительность</w:t>
            </w:r>
          </w:p>
        </w:tc>
      </w:tr>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Понедельник</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Общешкольная линейка</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8. 40.</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10 - 15 мин.</w:t>
            </w:r>
          </w:p>
        </w:tc>
      </w:tr>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Вторник </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(1-й недели месяца)</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Совещания при директоре, зам. директора или другие мероприятия</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13. 30.</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25 - 30 мин.</w:t>
            </w:r>
          </w:p>
        </w:tc>
      </w:tr>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980A34" w:rsidP="00AC718B">
            <w:pPr>
              <w:snapToGri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Четверг</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(4-й недели, каждой четверти)</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rPr>
                <w:rFonts w:ascii="Times New Roman" w:eastAsia="Calibri" w:hAnsi="Times New Roman" w:cs="Times New Roman"/>
                <w:sz w:val="28"/>
                <w:szCs w:val="28"/>
              </w:rPr>
            </w:pPr>
            <w:r w:rsidRPr="00AC718B">
              <w:rPr>
                <w:rFonts w:ascii="Times New Roman" w:eastAsia="Calibri" w:hAnsi="Times New Roman" w:cs="Times New Roman"/>
                <w:sz w:val="28"/>
                <w:szCs w:val="28"/>
              </w:rPr>
              <w:t>Педагогические советы, собрания трудового коллектива или другие мероприятия</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14. 30.</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45 - 60 мин.</w:t>
            </w:r>
          </w:p>
        </w:tc>
      </w:tr>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Пятница </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 й недели месяца)</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Профсоюзные собрания или другие мероприятия</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14. 30.</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45 - 60 мин.</w:t>
            </w:r>
          </w:p>
        </w:tc>
      </w:tr>
      <w:tr w:rsidR="00AC718B" w:rsidRPr="00AC718B" w:rsidTr="005577CD">
        <w:tc>
          <w:tcPr>
            <w:tcW w:w="2381"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 xml:space="preserve">Суббота </w:t>
            </w:r>
          </w:p>
          <w:p w:rsidR="00AC718B" w:rsidRPr="00AC718B" w:rsidRDefault="00AC718B" w:rsidP="00AC718B">
            <w:pPr>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(2–й или 4-й недели месяца)</w:t>
            </w:r>
          </w:p>
        </w:tc>
        <w:tc>
          <w:tcPr>
            <w:tcW w:w="3402"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both"/>
              <w:rPr>
                <w:rFonts w:ascii="Times New Roman" w:eastAsia="Calibri" w:hAnsi="Times New Roman" w:cs="Times New Roman"/>
                <w:sz w:val="28"/>
                <w:szCs w:val="28"/>
              </w:rPr>
            </w:pPr>
            <w:r w:rsidRPr="00AC718B">
              <w:rPr>
                <w:rFonts w:ascii="Times New Roman" w:eastAsia="Calibri" w:hAnsi="Times New Roman" w:cs="Times New Roman"/>
                <w:sz w:val="28"/>
                <w:szCs w:val="28"/>
              </w:rPr>
              <w:t>Общешкольные и классные родительские собрания или другие мероприятия</w:t>
            </w:r>
          </w:p>
        </w:tc>
        <w:tc>
          <w:tcPr>
            <w:tcW w:w="1843" w:type="dxa"/>
            <w:tcBorders>
              <w:top w:val="single" w:sz="4" w:space="0" w:color="000000"/>
              <w:left w:val="single" w:sz="4" w:space="0" w:color="000000"/>
              <w:bottom w:val="single" w:sz="4" w:space="0" w:color="000000"/>
            </w:tcBorders>
          </w:tcPr>
          <w:p w:rsidR="00AC718B" w:rsidRPr="00AC718B" w:rsidRDefault="00AC718B" w:rsidP="00AC718B">
            <w:pPr>
              <w:snapToGrid w:val="0"/>
              <w:spacing w:after="0" w:line="240" w:lineRule="auto"/>
              <w:contextualSpacing/>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18. 00.</w:t>
            </w:r>
          </w:p>
        </w:tc>
        <w:tc>
          <w:tcPr>
            <w:tcW w:w="1955" w:type="dxa"/>
            <w:tcBorders>
              <w:top w:val="single" w:sz="4" w:space="0" w:color="000000"/>
              <w:left w:val="single" w:sz="4" w:space="0" w:color="000000"/>
              <w:bottom w:val="single" w:sz="4" w:space="0" w:color="000000"/>
              <w:right w:val="single" w:sz="4" w:space="0" w:color="000000"/>
            </w:tcBorders>
          </w:tcPr>
          <w:p w:rsidR="00AC718B" w:rsidRPr="00AC718B" w:rsidRDefault="00AC718B" w:rsidP="00AC718B">
            <w:pPr>
              <w:widowControl w:val="0"/>
              <w:numPr>
                <w:ilvl w:val="0"/>
                <w:numId w:val="154"/>
              </w:numPr>
              <w:tabs>
                <w:tab w:val="left" w:pos="720"/>
              </w:tabs>
              <w:suppressAutoHyphens/>
              <w:autoSpaceDE w:val="0"/>
              <w:autoSpaceDN w:val="0"/>
              <w:adjustRightInd w:val="0"/>
              <w:snapToGrid w:val="0"/>
              <w:spacing w:after="0" w:line="240" w:lineRule="auto"/>
              <w:jc w:val="center"/>
              <w:rPr>
                <w:rFonts w:ascii="Times New Roman" w:eastAsia="Calibri" w:hAnsi="Times New Roman" w:cs="Times New Roman"/>
                <w:sz w:val="28"/>
                <w:szCs w:val="28"/>
              </w:rPr>
            </w:pPr>
            <w:r w:rsidRPr="00AC718B">
              <w:rPr>
                <w:rFonts w:ascii="Times New Roman" w:eastAsia="Calibri" w:hAnsi="Times New Roman" w:cs="Times New Roman"/>
                <w:sz w:val="28"/>
                <w:szCs w:val="28"/>
              </w:rPr>
              <w:t>–  3 часа</w:t>
            </w:r>
          </w:p>
        </w:tc>
      </w:tr>
    </w:tbl>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3"/>
          <w:szCs w:val="23"/>
          <w:lang w:eastAsia="ru-RU"/>
        </w:rPr>
      </w:pPr>
      <w:r w:rsidRPr="00AC718B">
        <w:rPr>
          <w:rFonts w:ascii="Times New Roman" w:eastAsia="Times New Roman" w:hAnsi="Times New Roman" w:cs="Times New Roman"/>
          <w:b/>
          <w:bCs/>
          <w:color w:val="000000"/>
          <w:kern w:val="24"/>
          <w:sz w:val="23"/>
          <w:szCs w:val="23"/>
          <w:lang w:eastAsia="ru-RU"/>
        </w:rPr>
        <w:t>3.4.Система условий реализации ООП НОО в соответствии с требованиями ФГОС НОО второго поколения</w:t>
      </w:r>
    </w:p>
    <w:p w:rsidR="00AC718B" w:rsidRPr="00AC718B" w:rsidRDefault="00AC718B" w:rsidP="00AC718B">
      <w:pPr>
        <w:widowControl w:val="0"/>
        <w:shd w:val="clear" w:color="auto" w:fill="FFFFFF"/>
        <w:autoSpaceDE w:val="0"/>
        <w:autoSpaceDN w:val="0"/>
        <w:adjustRightInd w:val="0"/>
        <w:spacing w:after="0" w:line="240" w:lineRule="auto"/>
        <w:ind w:left="158"/>
        <w:jc w:val="center"/>
        <w:rPr>
          <w:rFonts w:ascii="Times New Roman" w:eastAsia="Times New Roman" w:hAnsi="Times New Roman" w:cs="Times New Roman"/>
          <w:b/>
          <w:bCs/>
          <w:color w:val="000000"/>
          <w:kern w:val="24"/>
          <w:sz w:val="23"/>
          <w:szCs w:val="23"/>
          <w:lang w:eastAsia="ru-RU"/>
        </w:rPr>
      </w:pPr>
      <w:r w:rsidRPr="00AC718B">
        <w:rPr>
          <w:rFonts w:ascii="Times New Roman" w:eastAsia="Times New Roman" w:hAnsi="Times New Roman" w:cs="Times New Roman"/>
          <w:b/>
          <w:bCs/>
          <w:color w:val="000000"/>
          <w:kern w:val="24"/>
          <w:sz w:val="23"/>
          <w:szCs w:val="23"/>
          <w:lang w:eastAsia="ru-RU"/>
        </w:rPr>
        <w:t xml:space="preserve">в </w:t>
      </w:r>
      <w:r w:rsidR="00006006">
        <w:rPr>
          <w:rFonts w:ascii="Times New Roman" w:eastAsia="Times New Roman" w:hAnsi="Times New Roman" w:cs="Times New Roman"/>
          <w:b/>
          <w:color w:val="000000"/>
          <w:sz w:val="23"/>
          <w:szCs w:val="23"/>
          <w:lang w:eastAsia="ru-RU"/>
        </w:rPr>
        <w:t>МБОУ «</w:t>
      </w:r>
      <w:r w:rsidR="005F0E12">
        <w:rPr>
          <w:rFonts w:ascii="Times New Roman" w:eastAsia="Times New Roman" w:hAnsi="Times New Roman" w:cs="Times New Roman"/>
          <w:b/>
          <w:color w:val="000000"/>
          <w:sz w:val="23"/>
          <w:szCs w:val="23"/>
          <w:lang w:eastAsia="ru-RU"/>
        </w:rPr>
        <w:t>Капустинская ООШ</w:t>
      </w:r>
      <w:r w:rsidRPr="00AC718B">
        <w:rPr>
          <w:rFonts w:ascii="Times New Roman" w:eastAsia="Times New Roman" w:hAnsi="Times New Roman" w:cs="Times New Roman"/>
          <w:b/>
          <w:color w:val="000000"/>
          <w:sz w:val="23"/>
          <w:szCs w:val="23"/>
          <w:lang w:eastAsia="ru-RU"/>
        </w:rPr>
        <w:t xml:space="preserve"> » </w:t>
      </w:r>
    </w:p>
    <w:p w:rsidR="00AC718B" w:rsidRPr="00AC718B" w:rsidRDefault="00AC718B" w:rsidP="00AC718B">
      <w:pPr>
        <w:shd w:val="clear" w:color="auto" w:fill="FFFFFF"/>
        <w:spacing w:after="0" w:line="240" w:lineRule="auto"/>
        <w:contextualSpacing/>
        <w:rPr>
          <w:rFonts w:ascii="Times New Roman" w:eastAsia="Calibri" w:hAnsi="Times New Roman" w:cs="Times New Roman"/>
          <w:b/>
          <w:bCs/>
          <w:color w:val="000000"/>
          <w:kern w:val="24"/>
          <w:sz w:val="23"/>
          <w:szCs w:val="23"/>
        </w:rPr>
      </w:pP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bCs/>
          <w:color w:val="000000"/>
          <w:kern w:val="24"/>
          <w:sz w:val="23"/>
          <w:szCs w:val="23"/>
        </w:rPr>
      </w:pPr>
      <w:r w:rsidRPr="00AC718B">
        <w:rPr>
          <w:rFonts w:ascii="Times New Roman" w:eastAsia="Calibri" w:hAnsi="Times New Roman" w:cs="Times New Roman"/>
          <w:b/>
          <w:color w:val="000000"/>
          <w:sz w:val="23"/>
          <w:szCs w:val="23"/>
        </w:rPr>
        <w:t>3.4.1. Кадровое обеспечение введения ФГОС НОО.</w:t>
      </w: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bCs/>
          <w:color w:val="000000"/>
          <w:kern w:val="24"/>
          <w:sz w:val="23"/>
          <w:szCs w:val="23"/>
        </w:rPr>
      </w:pP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Кадры начальной школы имеют базовое профессиональное образование и </w:t>
      </w:r>
      <w:r w:rsidRPr="00AC718B">
        <w:rPr>
          <w:rFonts w:ascii="Times New Roman" w:eastAsia="Times New Roman" w:hAnsi="Times New Roman" w:cs="Times New Roman"/>
          <w:iCs/>
          <w:color w:val="000000"/>
          <w:sz w:val="23"/>
          <w:szCs w:val="23"/>
          <w:lang w:eastAsia="ru-RU"/>
        </w:rPr>
        <w:t>необходимую квалификацию,</w:t>
      </w:r>
      <w:r w:rsidRPr="00AC718B">
        <w:rPr>
          <w:rFonts w:ascii="Times New Roman" w:eastAsia="Times New Roman" w:hAnsi="Times New Roman" w:cs="Times New Roman"/>
          <w:color w:val="000000"/>
          <w:sz w:val="23"/>
          <w:szCs w:val="23"/>
          <w:lang w:eastAsia="ru-RU"/>
        </w:rPr>
        <w:t xml:space="preserve">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в течение всей жизни.</w:t>
      </w:r>
    </w:p>
    <w:p w:rsidR="00AC718B" w:rsidRPr="00AC718B" w:rsidRDefault="00AC718B" w:rsidP="00AC718B">
      <w:pPr>
        <w:widowControl w:val="0"/>
        <w:tabs>
          <w:tab w:val="left" w:pos="966"/>
        </w:tabs>
        <w:autoSpaceDE w:val="0"/>
        <w:autoSpaceDN w:val="0"/>
        <w:adjustRightInd w:val="0"/>
        <w:spacing w:after="0" w:line="240" w:lineRule="auto"/>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Компетентности учителя начальной школы, обусловленные Требованиями к структуре основных образовательных программ:</w:t>
      </w:r>
    </w:p>
    <w:p w:rsidR="00AC718B" w:rsidRPr="00AC718B" w:rsidRDefault="00AC718B" w:rsidP="00AC718B">
      <w:pPr>
        <w:widowControl w:val="0"/>
        <w:numPr>
          <w:ilvl w:val="0"/>
          <w:numId w:val="161"/>
        </w:numPr>
        <w:tabs>
          <w:tab w:val="left" w:pos="1080"/>
        </w:tabs>
        <w:autoSpaceDE w:val="0"/>
        <w:autoSpaceDN w:val="0"/>
        <w:adjustRightInd w:val="0"/>
        <w:spacing w:after="0" w:line="240" w:lineRule="auto"/>
        <w:ind w:left="760" w:hanging="357"/>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осуществлять личностно-деятельностный  подход к организации обучения;</w:t>
      </w:r>
    </w:p>
    <w:p w:rsidR="00AC718B" w:rsidRPr="00AC718B" w:rsidRDefault="00AC718B" w:rsidP="00AC718B">
      <w:pPr>
        <w:widowControl w:val="0"/>
        <w:numPr>
          <w:ilvl w:val="0"/>
          <w:numId w:val="161"/>
        </w:numPr>
        <w:tabs>
          <w:tab w:val="left" w:pos="1080"/>
        </w:tabs>
        <w:autoSpaceDE w:val="0"/>
        <w:autoSpaceDN w:val="0"/>
        <w:adjustRightInd w:val="0"/>
        <w:spacing w:after="0" w:line="240" w:lineRule="auto"/>
        <w:ind w:left="760" w:hanging="357"/>
        <w:jc w:val="both"/>
        <w:rPr>
          <w:rFonts w:ascii="Times New Roman" w:eastAsia="Times New Roman" w:hAnsi="Times New Roman" w:cs="Times New Roman"/>
          <w:bCs/>
          <w:iCs/>
          <w:color w:val="000000"/>
          <w:sz w:val="23"/>
          <w:szCs w:val="23"/>
        </w:rPr>
      </w:pPr>
      <w:r w:rsidRPr="00AC718B">
        <w:rPr>
          <w:rFonts w:ascii="Times New Roman" w:eastAsia="Times New Roman" w:hAnsi="Times New Roman" w:cs="Times New Roman"/>
          <w:color w:val="000000"/>
          <w:sz w:val="23"/>
          <w:szCs w:val="23"/>
        </w:rPr>
        <w:t xml:space="preserve">выстраивать индивидуальные траектории развития </w:t>
      </w:r>
      <w:r w:rsidRPr="00AC718B">
        <w:rPr>
          <w:rFonts w:ascii="Times New Roman" w:eastAsia="Times New Roman" w:hAnsi="Times New Roman" w:cs="Times New Roman"/>
          <w:bCs/>
          <w:color w:val="000000"/>
          <w:sz w:val="23"/>
          <w:szCs w:val="23"/>
        </w:rPr>
        <w:t>ученика</w:t>
      </w:r>
      <w:r w:rsidRPr="00AC718B">
        <w:rPr>
          <w:rFonts w:ascii="Times New Roman" w:eastAsia="Times New Roman" w:hAnsi="Times New Roman" w:cs="Times New Roman"/>
          <w:bCs/>
          <w:iCs/>
          <w:color w:val="000000"/>
          <w:sz w:val="23"/>
          <w:szCs w:val="23"/>
        </w:rPr>
        <w:t xml:space="preserve"> на основе </w:t>
      </w:r>
      <w:r w:rsidRPr="00AC718B">
        <w:rPr>
          <w:rFonts w:ascii="Times New Roman" w:eastAsia="Times New Roman" w:hAnsi="Times New Roman" w:cs="Times New Roman"/>
          <w:color w:val="000000"/>
          <w:sz w:val="23"/>
          <w:szCs w:val="23"/>
        </w:rPr>
        <w:t>планируемых результатов освоения образовательных программ</w:t>
      </w:r>
      <w:r w:rsidRPr="00AC718B">
        <w:rPr>
          <w:rFonts w:ascii="Times New Roman" w:eastAsia="Times New Roman" w:hAnsi="Times New Roman" w:cs="Times New Roman"/>
          <w:bCs/>
          <w:iCs/>
          <w:color w:val="000000"/>
          <w:sz w:val="23"/>
          <w:szCs w:val="23"/>
        </w:rPr>
        <w:t>;</w:t>
      </w:r>
    </w:p>
    <w:p w:rsidR="00AC718B" w:rsidRPr="00AC718B" w:rsidRDefault="00AC718B" w:rsidP="00AC718B">
      <w:pPr>
        <w:widowControl w:val="0"/>
        <w:numPr>
          <w:ilvl w:val="0"/>
          <w:numId w:val="161"/>
        </w:numPr>
        <w:tabs>
          <w:tab w:val="left" w:pos="1080"/>
        </w:tabs>
        <w:autoSpaceDE w:val="0"/>
        <w:autoSpaceDN w:val="0"/>
        <w:adjustRightInd w:val="0"/>
        <w:spacing w:after="0" w:line="240" w:lineRule="auto"/>
        <w:ind w:left="760" w:hanging="357"/>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разрабатывать и эффективно применять образовательные технологии, позволяющие достигать планируемых результатов освоения образовательных программ.</w:t>
      </w:r>
    </w:p>
    <w:p w:rsidR="00AC718B" w:rsidRPr="00AC718B" w:rsidRDefault="00AC718B" w:rsidP="00AC718B">
      <w:pPr>
        <w:widowControl w:val="0"/>
        <w:tabs>
          <w:tab w:val="left" w:pos="1080"/>
        </w:tabs>
        <w:autoSpaceDE w:val="0"/>
        <w:autoSpaceDN w:val="0"/>
        <w:adjustRightInd w:val="0"/>
        <w:spacing w:after="0" w:line="240" w:lineRule="auto"/>
        <w:ind w:firstLine="720"/>
        <w:jc w:val="both"/>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lastRenderedPageBreak/>
        <w:t>Компетентности учителя начальной школы, обусловленные Требованиями к результатам освоения основных образовательных программ:</w:t>
      </w:r>
    </w:p>
    <w:p w:rsidR="00AC718B" w:rsidRPr="00AC718B" w:rsidRDefault="00AC718B" w:rsidP="00AC718B">
      <w:pPr>
        <w:widowControl w:val="0"/>
        <w:numPr>
          <w:ilvl w:val="0"/>
          <w:numId w:val="162"/>
        </w:numPr>
        <w:tabs>
          <w:tab w:val="left" w:pos="1008"/>
        </w:tabs>
        <w:autoSpaceDE w:val="0"/>
        <w:autoSpaceDN w:val="0"/>
        <w:adjustRightInd w:val="0"/>
        <w:spacing w:after="0" w:line="240" w:lineRule="auto"/>
        <w:ind w:left="760" w:hanging="357"/>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AC718B" w:rsidRPr="00AC718B" w:rsidRDefault="00AC718B" w:rsidP="00AC718B">
      <w:pPr>
        <w:widowControl w:val="0"/>
        <w:numPr>
          <w:ilvl w:val="0"/>
          <w:numId w:val="162"/>
        </w:numPr>
        <w:tabs>
          <w:tab w:val="left" w:pos="1008"/>
        </w:tabs>
        <w:autoSpaceDE w:val="0"/>
        <w:autoSpaceDN w:val="0"/>
        <w:adjustRightInd w:val="0"/>
        <w:spacing w:after="0" w:line="240" w:lineRule="auto"/>
        <w:ind w:left="760" w:hanging="357"/>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AC718B" w:rsidRPr="00AC718B" w:rsidRDefault="00AC718B" w:rsidP="00AC718B">
      <w:pPr>
        <w:widowControl w:val="0"/>
        <w:numPr>
          <w:ilvl w:val="0"/>
          <w:numId w:val="162"/>
        </w:numPr>
        <w:tabs>
          <w:tab w:val="left" w:pos="1008"/>
        </w:tabs>
        <w:autoSpaceDE w:val="0"/>
        <w:autoSpaceDN w:val="0"/>
        <w:adjustRightInd w:val="0"/>
        <w:spacing w:after="0" w:line="240" w:lineRule="auto"/>
        <w:ind w:left="760" w:hanging="357"/>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AC718B" w:rsidRPr="00AC718B" w:rsidRDefault="00AC718B" w:rsidP="00AC718B">
      <w:pPr>
        <w:widowControl w:val="0"/>
        <w:tabs>
          <w:tab w:val="left" w:pos="1080"/>
        </w:tabs>
        <w:autoSpaceDE w:val="0"/>
        <w:autoSpaceDN w:val="0"/>
        <w:adjustRightInd w:val="0"/>
        <w:spacing w:after="0" w:line="240" w:lineRule="auto"/>
        <w:ind w:firstLine="720"/>
        <w:jc w:val="center"/>
        <w:rPr>
          <w:rFonts w:ascii="Times New Roman" w:eastAsia="Times New Roman" w:hAnsi="Times New Roman" w:cs="Times New Roman"/>
          <w:b/>
          <w:color w:val="000000"/>
          <w:sz w:val="23"/>
          <w:szCs w:val="23"/>
          <w:lang w:eastAsia="ru-RU"/>
        </w:rPr>
      </w:pPr>
    </w:p>
    <w:p w:rsidR="00AC718B" w:rsidRPr="00AC718B" w:rsidRDefault="00AC718B" w:rsidP="00AC718B">
      <w:pPr>
        <w:widowControl w:val="0"/>
        <w:tabs>
          <w:tab w:val="left" w:pos="1080"/>
        </w:tabs>
        <w:autoSpaceDE w:val="0"/>
        <w:autoSpaceDN w:val="0"/>
        <w:adjustRightInd w:val="0"/>
        <w:spacing w:after="0" w:line="240" w:lineRule="auto"/>
        <w:ind w:firstLine="720"/>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Компетентности учителя начальной школы, обусловленные Требованиями к условиям реализации основных образовательных программ:</w:t>
      </w:r>
    </w:p>
    <w:p w:rsidR="00AC718B" w:rsidRPr="00AC718B" w:rsidRDefault="00AC718B" w:rsidP="00AC718B">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достижения планируемых результатов освоения образовательных программ;</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реализации программ воспитания и социализации учащихся;</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 xml:space="preserve">эффективного использования здоровьесберегающих технологий в условиях реализации ФГОС; </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собственного профессионально-личностного развития и саморазвития;</w:t>
      </w:r>
    </w:p>
    <w:p w:rsidR="00AC718B" w:rsidRPr="00AC718B" w:rsidRDefault="00AC718B" w:rsidP="00AC718B">
      <w:pPr>
        <w:widowControl w:val="0"/>
        <w:numPr>
          <w:ilvl w:val="0"/>
          <w:numId w:val="242"/>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э</w:t>
      </w:r>
      <w:r w:rsidRPr="00AC718B">
        <w:rPr>
          <w:rFonts w:ascii="Times New Roman" w:eastAsia="Times New Roman" w:hAnsi="Times New Roman" w:cs="Times New Roman"/>
          <w:bCs/>
          <w:color w:val="000000"/>
          <w:sz w:val="23"/>
          <w:szCs w:val="23"/>
          <w:lang w:eastAsia="ru-RU"/>
        </w:rPr>
        <w:t>ффективно применять свои умения</w:t>
      </w:r>
      <w:r w:rsidRPr="00AC718B">
        <w:rPr>
          <w:rFonts w:ascii="Times New Roman" w:eastAsia="Times New Roman" w:hAnsi="Times New Roman" w:cs="Times New Roman"/>
          <w:color w:val="000000"/>
          <w:sz w:val="23"/>
          <w:szCs w:val="23"/>
          <w:lang w:eastAsia="ru-RU"/>
        </w:rPr>
        <w:t xml:space="preserve"> в процессе модернизации инфраструктуры учебно-воспитательного </w:t>
      </w:r>
      <w:r w:rsidRPr="00AC718B">
        <w:rPr>
          <w:rFonts w:ascii="Times New Roman" w:eastAsia="Times New Roman" w:hAnsi="Times New Roman" w:cs="Times New Roman"/>
          <w:bCs/>
          <w:color w:val="000000"/>
          <w:sz w:val="23"/>
          <w:szCs w:val="23"/>
          <w:lang w:eastAsia="ru-RU"/>
        </w:rPr>
        <w:t>процесса</w:t>
      </w:r>
      <w:r w:rsidRPr="00AC718B">
        <w:rPr>
          <w:rFonts w:ascii="Times New Roman" w:eastAsia="Times New Roman" w:hAnsi="Times New Roman" w:cs="Times New Roman"/>
          <w:color w:val="000000"/>
          <w:sz w:val="23"/>
          <w:szCs w:val="23"/>
          <w:lang w:eastAsia="ru-RU"/>
        </w:rPr>
        <w:t xml:space="preserve"> школы.</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Компетентности педагога-психолога начальной школы включают представление о планируемых результатах образования в начальной школе, знание Программы формирования универсальных учебных действий для начального общего образования, умение проектировать зону ближайшего развития, умение психологически обеспечивать учебную деятельность младших школьников, профессиональную деятельность учителей начальных классов, руководителей начального общего образования, создавать психологически безопасную, комфортную образовательную среду.</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3"/>
          <w:szCs w:val="23"/>
          <w:u w:val="single"/>
          <w:lang w:eastAsia="ru-RU"/>
        </w:rPr>
      </w:pPr>
      <w:r w:rsidRPr="00AC718B">
        <w:rPr>
          <w:rFonts w:ascii="Times New Roman" w:eastAsia="Times New Roman" w:hAnsi="Times New Roman" w:cs="Times New Roman"/>
          <w:bCs/>
          <w:color w:val="000000"/>
          <w:sz w:val="23"/>
          <w:szCs w:val="23"/>
          <w:u w:val="single"/>
          <w:lang w:eastAsia="ru-RU"/>
        </w:rPr>
        <w:t xml:space="preserve">Педагог, реализующий Основную образовательную программу начального общего образования, должен: </w:t>
      </w:r>
    </w:p>
    <w:p w:rsidR="00AC718B" w:rsidRPr="00AC718B" w:rsidRDefault="00AC718B" w:rsidP="00AC718B">
      <w:pPr>
        <w:widowControl w:val="0"/>
        <w:numPr>
          <w:ilvl w:val="0"/>
          <w:numId w:val="163"/>
        </w:numPr>
        <w:tabs>
          <w:tab w:val="left" w:pos="1080"/>
        </w:tabs>
        <w:autoSpaceDE w:val="0"/>
        <w:autoSpaceDN w:val="0"/>
        <w:adjustRightInd w:val="0"/>
        <w:spacing w:after="0" w:line="240" w:lineRule="auto"/>
        <w:jc w:val="both"/>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i/>
          <w:color w:val="000000"/>
          <w:sz w:val="23"/>
          <w:szCs w:val="23"/>
        </w:rPr>
        <w:t>в общеобразовательной  подготовке</w:t>
      </w:r>
      <w:r w:rsidRPr="00AC718B">
        <w:rPr>
          <w:rFonts w:ascii="Times New Roman" w:eastAsia="Times New Roman" w:hAnsi="Times New Roman" w:cs="Times New Roman"/>
          <w:b/>
          <w:color w:val="000000"/>
          <w:sz w:val="23"/>
          <w:szCs w:val="23"/>
        </w:rPr>
        <w:t>:</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 знать основы современных концепций природы, общества и техносферы;</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б)иметь </w:t>
      </w:r>
      <w:r w:rsidRPr="00AC718B">
        <w:rPr>
          <w:rFonts w:ascii="Times New Roman" w:eastAsia="Times New Roman" w:hAnsi="Times New Roman" w:cs="Times New Roman"/>
          <w:iCs/>
          <w:color w:val="000000"/>
          <w:sz w:val="23"/>
          <w:szCs w:val="23"/>
          <w:lang w:eastAsia="ru-RU"/>
        </w:rPr>
        <w:t>навыки</w:t>
      </w:r>
      <w:r w:rsidRPr="00AC718B">
        <w:rPr>
          <w:rFonts w:ascii="Times New Roman" w:eastAsia="Times New Roman" w:hAnsi="Times New Roman" w:cs="Times New Roman"/>
          <w:color w:val="000000"/>
          <w:sz w:val="23"/>
          <w:szCs w:val="23"/>
          <w:lang w:eastAsia="ru-RU"/>
        </w:rPr>
        <w:t xml:space="preserve"> продвинутого пользователя информационными и коммуникационными технологиями; </w:t>
      </w:r>
    </w:p>
    <w:p w:rsidR="00AC718B" w:rsidRPr="00AC718B" w:rsidRDefault="00AC718B" w:rsidP="00AC718B">
      <w:pPr>
        <w:widowControl w:val="0"/>
        <w:numPr>
          <w:ilvl w:val="0"/>
          <w:numId w:val="163"/>
        </w:numPr>
        <w:tabs>
          <w:tab w:val="left" w:pos="1080"/>
        </w:tabs>
        <w:autoSpaceDE w:val="0"/>
        <w:autoSpaceDN w:val="0"/>
        <w:adjustRightInd w:val="0"/>
        <w:spacing w:after="0" w:line="240" w:lineRule="auto"/>
        <w:jc w:val="both"/>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i/>
          <w:color w:val="000000"/>
          <w:sz w:val="23"/>
          <w:szCs w:val="23"/>
        </w:rPr>
        <w:t>в профессиональной подготовке</w:t>
      </w:r>
      <w:r w:rsidRPr="00AC718B">
        <w:rPr>
          <w:rFonts w:ascii="Times New Roman" w:eastAsia="Times New Roman" w:hAnsi="Times New Roman" w:cs="Times New Roman"/>
          <w:b/>
          <w:color w:val="000000"/>
          <w:sz w:val="23"/>
          <w:szCs w:val="23"/>
        </w:rPr>
        <w:t>:</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iCs/>
          <w:color w:val="000000"/>
          <w:sz w:val="23"/>
          <w:szCs w:val="23"/>
          <w:lang w:eastAsia="ru-RU"/>
        </w:rPr>
        <w:t>а) обладать</w:t>
      </w:r>
      <w:r w:rsidRPr="00AC718B">
        <w:rPr>
          <w:rFonts w:ascii="Times New Roman" w:eastAsia="Times New Roman" w:hAnsi="Times New Roman" w:cs="Times New Roman"/>
          <w:color w:val="000000"/>
          <w:sz w:val="23"/>
          <w:szCs w:val="23"/>
          <w:lang w:eastAsia="ru-RU"/>
        </w:rPr>
        <w:t xml:space="preserve">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б) знать:</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sz w:val="23"/>
          <w:szCs w:val="23"/>
          <w:lang w:eastAsia="ru-RU"/>
        </w:rPr>
      </w:pPr>
      <w:r w:rsidRPr="00AC718B">
        <w:rPr>
          <w:rFonts w:ascii="Times New Roman" w:eastAsia="Times New Roman" w:hAnsi="Times New Roman" w:cs="Times New Roman"/>
          <w:color w:val="000000"/>
          <w:sz w:val="23"/>
          <w:szCs w:val="23"/>
          <w:lang w:eastAsia="ru-RU"/>
        </w:rPr>
        <w:t>*философию образования, философские и культурологические концепции, лежащие в основе образовательных парадигм;</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способы оценки показателей интеллектуального, нравственного и волевого развития ребенка;</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*методы оценки  степени социальной напряженности в отношениях ребенка с окружающей средой;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показатели формирования гражданской зрелости человека;</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принципы организации образовательной среды, в том числе воспитательной и информационно-образовательной;</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правовые нормы отношений участников образовательных отношений;</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уметь:</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оценивать текущее состояние, ресурс и потенциал развития учащегося и предлагать научно обоснованные методы повышения их эффективности; учитывать индивидуальные особенности учащихся  в образовательной деятельности;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учебно-воспитательного процесса;</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применять дидактические методы и приемы организации самостоятельной работы учащихся в информационно-образовательной среде;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организовывать взаимодействие с детьми и подростками, совместную и индивидуальную деятельность детей;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учащихся;</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использовать для обеспечения образовательной деятельности современные ресурсы на различных видах носителей информации;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осуществлять профессиональную рефлексию;</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вести документацию;</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г) владеть</w:t>
      </w:r>
      <w:r w:rsidRPr="00AC718B">
        <w:rPr>
          <w:rFonts w:ascii="Times New Roman" w:eastAsia="Times New Roman" w:hAnsi="Times New Roman" w:cs="Times New Roman"/>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конкретными методиками психолого-педагогической диагностики;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средствами оценки и формирования системы позитивных межличностных отношений, психологического климата и организационной культуры в школе;</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AC718B" w:rsidRPr="00AC718B" w:rsidRDefault="00AC718B" w:rsidP="00AC718B">
      <w:pPr>
        <w:widowControl w:val="0"/>
        <w:numPr>
          <w:ilvl w:val="0"/>
          <w:numId w:val="163"/>
        </w:numPr>
        <w:tabs>
          <w:tab w:val="left" w:pos="1080"/>
        </w:tabs>
        <w:autoSpaceDE w:val="0"/>
        <w:autoSpaceDN w:val="0"/>
        <w:adjustRightInd w:val="0"/>
        <w:spacing w:after="0" w:line="240" w:lineRule="auto"/>
        <w:jc w:val="both"/>
        <w:rPr>
          <w:rFonts w:ascii="Times New Roman" w:eastAsia="Times New Roman" w:hAnsi="Times New Roman" w:cs="Times New Roman"/>
          <w:b/>
          <w:i/>
          <w:color w:val="000000"/>
          <w:sz w:val="23"/>
          <w:szCs w:val="23"/>
        </w:rPr>
      </w:pPr>
      <w:r w:rsidRPr="00AC718B">
        <w:rPr>
          <w:rFonts w:ascii="Times New Roman" w:eastAsia="Times New Roman" w:hAnsi="Times New Roman" w:cs="Times New Roman"/>
          <w:b/>
          <w:i/>
          <w:color w:val="000000"/>
          <w:sz w:val="23"/>
          <w:szCs w:val="23"/>
        </w:rPr>
        <w:t>в предметной подготовке:</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а) знать:</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частные методики, позволяющие реализовать содержание начального общего образования; </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состав и особенности учебно-методических комплексов и  дидактических материалов, в том числе на электронных носителях;</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б) уметь</w:t>
      </w:r>
      <w:r w:rsidRPr="00AC718B">
        <w:rPr>
          <w:rFonts w:ascii="Times New Roman" w:eastAsia="Times New Roman" w:hAnsi="Times New Roman" w:cs="Times New Roman"/>
          <w:i/>
          <w:color w:val="000000"/>
          <w:sz w:val="23"/>
          <w:szCs w:val="23"/>
          <w:lang w:eastAsia="ru-RU"/>
        </w:rPr>
        <w:t>:</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использовать частные методики;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*анализировать программы, учебно-методические комплексы и отдельные дидактические материалы;</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разрабатывать программы внеурочной деятельности;</w:t>
      </w:r>
    </w:p>
    <w:p w:rsidR="00AC718B" w:rsidRPr="00AC718B" w:rsidRDefault="00AC718B" w:rsidP="00AC71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разрабатывать дидактические материалы.</w:t>
      </w: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bCs/>
          <w:color w:val="000000"/>
          <w:kern w:val="24"/>
          <w:sz w:val="23"/>
          <w:szCs w:val="23"/>
        </w:rPr>
      </w:pP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i/>
          <w:color w:val="000000"/>
          <w:spacing w:val="1"/>
          <w:sz w:val="23"/>
          <w:szCs w:val="23"/>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i/>
          <w:color w:val="000000"/>
          <w:spacing w:val="1"/>
          <w:sz w:val="23"/>
          <w:szCs w:val="23"/>
        </w:rPr>
      </w:pPr>
      <w:r w:rsidRPr="00AC718B">
        <w:rPr>
          <w:rFonts w:ascii="Times New Roman" w:eastAsia="Calibri" w:hAnsi="Times New Roman" w:cs="Times New Roman"/>
          <w:b/>
          <w:i/>
          <w:color w:val="000000"/>
          <w:spacing w:val="1"/>
          <w:sz w:val="23"/>
          <w:szCs w:val="23"/>
        </w:rPr>
        <w:lastRenderedPageBreak/>
        <w:t>Самоанализ имеющихся условий.</w:t>
      </w:r>
    </w:p>
    <w:p w:rsidR="00AC718B" w:rsidRPr="00AC718B" w:rsidRDefault="00AC718B" w:rsidP="00AC718B">
      <w:pPr>
        <w:shd w:val="clear" w:color="auto" w:fill="FFFFFF"/>
        <w:spacing w:after="0" w:line="240" w:lineRule="auto"/>
        <w:contextualSpacing/>
        <w:jc w:val="center"/>
        <w:rPr>
          <w:rFonts w:ascii="Times New Roman" w:eastAsia="Calibri" w:hAnsi="Times New Roman" w:cs="Times New Roman"/>
          <w:b/>
          <w:bCs/>
          <w:color w:val="000000"/>
          <w:kern w:val="24"/>
          <w:sz w:val="23"/>
          <w:szCs w:val="23"/>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6095"/>
        <w:gridCol w:w="2268"/>
        <w:gridCol w:w="2977"/>
      </w:tblGrid>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Специалисты</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Функции</w:t>
            </w:r>
          </w:p>
        </w:tc>
        <w:tc>
          <w:tcPr>
            <w:tcW w:w="2268" w:type="dxa"/>
            <w:shd w:val="clear" w:color="auto" w:fill="FFFFFF"/>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Количество специалистов в начальной школе</w:t>
            </w:r>
          </w:p>
        </w:tc>
        <w:tc>
          <w:tcPr>
            <w:tcW w:w="2977" w:type="dxa"/>
            <w:shd w:val="clear" w:color="auto" w:fill="FFFFFF"/>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rPr>
            </w:pPr>
            <w:r w:rsidRPr="00AC718B">
              <w:rPr>
                <w:rFonts w:ascii="Times New Roman" w:eastAsia="Calibri" w:hAnsi="Times New Roman" w:cs="Times New Roman"/>
                <w:b/>
                <w:color w:val="000000"/>
                <w:sz w:val="23"/>
                <w:szCs w:val="23"/>
              </w:rPr>
              <w:t>Квалификация</w:t>
            </w: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Учитель </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Организация условий для успешного продвижения ребенка в рамках образовательного процесса</w:t>
            </w:r>
          </w:p>
        </w:tc>
        <w:tc>
          <w:tcPr>
            <w:tcW w:w="2268" w:type="dxa"/>
            <w:shd w:val="clear" w:color="auto" w:fill="FFFFFF"/>
          </w:tcPr>
          <w:p w:rsidR="00AC718B" w:rsidRPr="00AC718B" w:rsidRDefault="00D02375" w:rsidP="00AC718B">
            <w:pPr>
              <w:widowControl w:val="0"/>
              <w:autoSpaceDE w:val="0"/>
              <w:autoSpaceDN w:val="0"/>
              <w:adjustRightInd w:val="0"/>
              <w:spacing w:after="0" w:line="240" w:lineRule="auto"/>
              <w:jc w:val="center"/>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4</w:t>
            </w:r>
          </w:p>
        </w:tc>
        <w:tc>
          <w:tcPr>
            <w:tcW w:w="2977" w:type="dxa"/>
            <w:shd w:val="clear" w:color="auto" w:fill="FFFFFF"/>
          </w:tcPr>
          <w:p w:rsidR="00AC718B" w:rsidRPr="00AC718B" w:rsidRDefault="00AC718B" w:rsidP="00D02375">
            <w:pPr>
              <w:widowControl w:val="0"/>
              <w:autoSpaceDE w:val="0"/>
              <w:autoSpaceDN w:val="0"/>
              <w:adjustRightInd w:val="0"/>
              <w:spacing w:after="0" w:line="240" w:lineRule="auto"/>
              <w:rPr>
                <w:rFonts w:ascii="Times New Roman" w:eastAsia="Calibri" w:hAnsi="Times New Roman" w:cs="Times New Roman"/>
                <w:color w:val="000000"/>
                <w:sz w:val="23"/>
                <w:szCs w:val="23"/>
              </w:rPr>
            </w:pP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Педагог-предметник</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Организация условий для успешного продвижения ребенка в рамках образовательного процесса (учитель  иностранного языка)</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268" w:type="dxa"/>
            <w:shd w:val="clear" w:color="auto" w:fill="FFFFFF"/>
          </w:tcPr>
          <w:p w:rsidR="00AC718B" w:rsidRPr="00AC718B" w:rsidRDefault="00AC718B" w:rsidP="00AC718B">
            <w:pPr>
              <w:widowControl w:val="0"/>
              <w:autoSpaceDE w:val="0"/>
              <w:autoSpaceDN w:val="0"/>
              <w:adjustRightInd w:val="0"/>
              <w:spacing w:after="0" w:line="240" w:lineRule="auto"/>
              <w:jc w:val="center"/>
              <w:rPr>
                <w:rFonts w:ascii="Times New Roman" w:eastAsia="Calibri" w:hAnsi="Times New Roman" w:cs="Times New Roman"/>
                <w:color w:val="000000"/>
                <w:sz w:val="23"/>
                <w:szCs w:val="23"/>
              </w:rPr>
            </w:pPr>
          </w:p>
        </w:tc>
        <w:tc>
          <w:tcPr>
            <w:tcW w:w="2977" w:type="dxa"/>
            <w:shd w:val="clear" w:color="auto" w:fill="FFFFFF"/>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Заведующая библиотекой</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268" w:type="dxa"/>
            <w:shd w:val="clear" w:color="auto" w:fill="auto"/>
          </w:tcPr>
          <w:p w:rsidR="00AC718B" w:rsidRPr="00AC718B" w:rsidRDefault="00AC718B" w:rsidP="00AC718B">
            <w:pPr>
              <w:spacing w:after="0" w:line="240" w:lineRule="auto"/>
              <w:ind w:firstLine="601"/>
              <w:contextualSpacing/>
              <w:rPr>
                <w:rFonts w:ascii="Times New Roman" w:eastAsia="Calibri" w:hAnsi="Times New Roman" w:cs="Times New Roman"/>
                <w:color w:val="000000"/>
                <w:kern w:val="24"/>
                <w:sz w:val="23"/>
                <w:szCs w:val="23"/>
              </w:rPr>
            </w:pPr>
            <w:r w:rsidRPr="00AC718B">
              <w:rPr>
                <w:rFonts w:ascii="Times New Roman" w:eastAsia="Calibri" w:hAnsi="Times New Roman" w:cs="Times New Roman"/>
                <w:color w:val="000000"/>
                <w:kern w:val="24"/>
                <w:sz w:val="23"/>
                <w:szCs w:val="23"/>
              </w:rPr>
              <w:t xml:space="preserve">      1</w:t>
            </w:r>
          </w:p>
        </w:tc>
        <w:tc>
          <w:tcPr>
            <w:tcW w:w="2977" w:type="dxa"/>
            <w:shd w:val="clear" w:color="auto" w:fill="auto"/>
          </w:tcPr>
          <w:p w:rsidR="00AC718B" w:rsidRPr="00AC718B" w:rsidRDefault="00AC718B" w:rsidP="00AC718B">
            <w:pPr>
              <w:spacing w:after="0" w:line="240" w:lineRule="auto"/>
              <w:ind w:firstLine="34"/>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Административный персонал</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Обеспечивает для специалистов ОУ условия для эффективной работы, осуществляет контроль и текущую организационную работу</w:t>
            </w:r>
          </w:p>
        </w:tc>
        <w:tc>
          <w:tcPr>
            <w:tcW w:w="2268" w:type="dxa"/>
            <w:shd w:val="clear" w:color="auto" w:fill="FFFFFF"/>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Директор, з</w:t>
            </w:r>
            <w:r w:rsidR="00D02375">
              <w:rPr>
                <w:rFonts w:ascii="Times New Roman" w:eastAsia="Calibri" w:hAnsi="Times New Roman" w:cs="Times New Roman"/>
                <w:color w:val="000000"/>
                <w:sz w:val="23"/>
                <w:szCs w:val="23"/>
              </w:rPr>
              <w:t>аместители директора поУВР</w:t>
            </w:r>
            <w:r w:rsidRPr="00AC718B">
              <w:rPr>
                <w:rFonts w:ascii="Times New Roman" w:eastAsia="Calibri" w:hAnsi="Times New Roman" w:cs="Times New Roman"/>
                <w:color w:val="000000"/>
                <w:sz w:val="23"/>
                <w:szCs w:val="23"/>
              </w:rPr>
              <w:t>.</w:t>
            </w: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tc>
        <w:tc>
          <w:tcPr>
            <w:tcW w:w="2977" w:type="dxa"/>
            <w:shd w:val="clear" w:color="auto" w:fill="FFFFFF"/>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Медицинский персонал</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26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1 медсестра</w:t>
            </w:r>
          </w:p>
        </w:tc>
        <w:tc>
          <w:tcPr>
            <w:tcW w:w="2977" w:type="dxa"/>
            <w:shd w:val="clear" w:color="auto" w:fill="FFFFFF"/>
          </w:tcPr>
          <w:p w:rsidR="00AC718B" w:rsidRPr="00AC718B" w:rsidRDefault="00AC718B" w:rsidP="00AC718B">
            <w:pPr>
              <w:widowControl w:val="0"/>
              <w:autoSpaceDE w:val="0"/>
              <w:autoSpaceDN w:val="0"/>
              <w:adjustRightInd w:val="0"/>
              <w:spacing w:after="0" w:line="240" w:lineRule="auto"/>
              <w:rPr>
                <w:rFonts w:ascii="Times New Roman" w:eastAsia="Calibri" w:hAnsi="Times New Roman" w:cs="Times New Roman"/>
                <w:color w:val="000000"/>
                <w:sz w:val="23"/>
                <w:szCs w:val="23"/>
              </w:rPr>
            </w:pPr>
          </w:p>
        </w:tc>
      </w:tr>
      <w:tr w:rsidR="00AC718B" w:rsidRPr="00AC718B" w:rsidTr="005577CD">
        <w:tc>
          <w:tcPr>
            <w:tcW w:w="3828"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Информационно-технологический  персонал</w:t>
            </w:r>
          </w:p>
        </w:tc>
        <w:tc>
          <w:tcPr>
            <w:tcW w:w="6095" w:type="dxa"/>
            <w:shd w:val="clear" w:color="auto" w:fill="FFFFFF"/>
          </w:tcPr>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Обеспечивает функционирование информационной структуры (включая  ремонт техники, системное  администрирование, поддержание сайта школы и пр.)</w:t>
            </w: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r w:rsidRPr="00AC718B">
              <w:rPr>
                <w:rFonts w:ascii="Times New Roman" w:eastAsia="Calibri" w:hAnsi="Times New Roman" w:cs="Times New Roman"/>
                <w:b/>
                <w:color w:val="000000"/>
                <w:kern w:val="24"/>
                <w:sz w:val="23"/>
                <w:szCs w:val="23"/>
              </w:rPr>
              <w:t>1</w:t>
            </w: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r w:rsidRPr="00AC718B">
              <w:rPr>
                <w:rFonts w:ascii="Times New Roman" w:eastAsia="Calibri" w:hAnsi="Times New Roman" w:cs="Times New Roman"/>
                <w:color w:val="000000"/>
                <w:sz w:val="23"/>
                <w:szCs w:val="23"/>
              </w:rPr>
              <w:t>3.1.Укомплектованность начальной ступени общего образования в школе учительскими кадрами:</w:t>
            </w:r>
          </w:p>
        </w:tc>
        <w:tc>
          <w:tcPr>
            <w:tcW w:w="6095"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r w:rsidRPr="00AC718B">
              <w:rPr>
                <w:rFonts w:ascii="Times New Roman" w:eastAsia="Calibri" w:hAnsi="Times New Roman" w:cs="Times New Roman"/>
                <w:b/>
                <w:color w:val="000000"/>
                <w:kern w:val="24"/>
                <w:sz w:val="23"/>
                <w:szCs w:val="23"/>
              </w:rPr>
              <w:t>100%</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numPr>
                <w:ilvl w:val="0"/>
                <w:numId w:val="146"/>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количество 1-х классов в 2017 – </w:t>
            </w:r>
            <w:r w:rsidRPr="00AC718B">
              <w:rPr>
                <w:rFonts w:ascii="Times New Roman" w:eastAsia="Calibri" w:hAnsi="Times New Roman" w:cs="Times New Roman"/>
                <w:color w:val="000000"/>
                <w:sz w:val="23"/>
                <w:szCs w:val="23"/>
              </w:rPr>
              <w:lastRenderedPageBreak/>
              <w:t>2018учебном году;</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2</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numPr>
                <w:ilvl w:val="0"/>
                <w:numId w:val="146"/>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lastRenderedPageBreak/>
              <w:t>количество 2-х классов в 2017 – 2018 учебном году;</w:t>
            </w:r>
          </w:p>
        </w:tc>
        <w:tc>
          <w:tcPr>
            <w:tcW w:w="6095" w:type="dxa"/>
            <w:shd w:val="clear" w:color="auto" w:fill="FFFFFF"/>
          </w:tcPr>
          <w:p w:rsidR="00AC718B" w:rsidRPr="00AC718B" w:rsidRDefault="00006006"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numPr>
                <w:ilvl w:val="0"/>
                <w:numId w:val="146"/>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количество 3-х классов в 2017 – 2018учебном году;</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2</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numPr>
                <w:ilvl w:val="0"/>
                <w:numId w:val="146"/>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количество 4-х классов в 2017 – 2018 учебном году;</w:t>
            </w:r>
          </w:p>
        </w:tc>
        <w:tc>
          <w:tcPr>
            <w:tcW w:w="6095" w:type="dxa"/>
            <w:shd w:val="clear" w:color="auto" w:fill="FFFFFF"/>
          </w:tcPr>
          <w:p w:rsidR="00AC718B" w:rsidRPr="00AC718B" w:rsidRDefault="00006006"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numPr>
                <w:ilvl w:val="0"/>
                <w:numId w:val="146"/>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 укомплектованности учителями для работы по ФГОС НОО. </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100</w:t>
            </w:r>
            <w:r w:rsidRPr="00AC718B">
              <w:rPr>
                <w:rFonts w:ascii="Times New Roman" w:eastAsia="Times New Roman" w:hAnsi="Times New Roman" w:cs="Times New Roman"/>
                <w:color w:val="000000"/>
                <w:sz w:val="23"/>
                <w:szCs w:val="23"/>
                <w:lang w:eastAsia="ru-RU"/>
              </w:rPr>
              <w:t xml:space="preserve"> %</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r w:rsidRPr="00AC718B">
              <w:rPr>
                <w:rFonts w:ascii="Times New Roman" w:eastAsia="Calibri" w:hAnsi="Times New Roman" w:cs="Times New Roman"/>
                <w:color w:val="000000"/>
                <w:sz w:val="23"/>
                <w:szCs w:val="23"/>
              </w:rPr>
              <w:t>3.2.Удельный вес численности педагогических и управленческих кадров ОУ, прошедших повышение квалификации по вопросам  введения ФГОС:</w:t>
            </w:r>
          </w:p>
        </w:tc>
        <w:tc>
          <w:tcPr>
            <w:tcW w:w="6095"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vAlign w:val="center"/>
          </w:tcPr>
          <w:p w:rsidR="00AC718B" w:rsidRPr="00AC718B" w:rsidRDefault="00AC718B" w:rsidP="00AC718B">
            <w:pPr>
              <w:widowControl w:val="0"/>
              <w:numPr>
                <w:ilvl w:val="0"/>
                <w:numId w:val="147"/>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управленческих кадров (в%);</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100</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vAlign w:val="center"/>
          </w:tcPr>
          <w:p w:rsidR="00AC718B" w:rsidRPr="00AC718B" w:rsidRDefault="00AC718B" w:rsidP="00AC718B">
            <w:pPr>
              <w:widowControl w:val="0"/>
              <w:numPr>
                <w:ilvl w:val="0"/>
                <w:numId w:val="147"/>
              </w:numPr>
              <w:autoSpaceDE w:val="0"/>
              <w:autoSpaceDN w:val="0"/>
              <w:adjustRightInd w:val="0"/>
              <w:spacing w:after="0" w:line="240" w:lineRule="auto"/>
              <w:contextualSpacing/>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учителей (в%).</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100</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r w:rsidR="00AC718B" w:rsidRPr="00AC718B" w:rsidTr="005577CD">
        <w:tc>
          <w:tcPr>
            <w:tcW w:w="3828"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jc w:val="both"/>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3.2.Утвержденный план-график поэтапного повышения ква</w:t>
            </w:r>
            <w:r w:rsidRPr="00AC718B">
              <w:rPr>
                <w:rFonts w:ascii="Times New Roman" w:eastAsia="Times New Roman" w:hAnsi="Times New Roman" w:cs="Times New Roman"/>
                <w:color w:val="000000"/>
                <w:kern w:val="24"/>
                <w:sz w:val="23"/>
                <w:szCs w:val="23"/>
                <w:lang w:eastAsia="ru-RU"/>
              </w:rPr>
              <w:softHyphen/>
              <w:t>лификации учителей начальных классов (по мере введения ФГОС НОО).</w:t>
            </w:r>
          </w:p>
        </w:tc>
        <w:tc>
          <w:tcPr>
            <w:tcW w:w="6095"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eastAsia="ru-RU"/>
              </w:rPr>
              <w:t xml:space="preserve">                                            </w:t>
            </w:r>
            <w:r w:rsidRPr="00AC718B">
              <w:rPr>
                <w:rFonts w:ascii="Times New Roman" w:eastAsia="Times New Roman" w:hAnsi="Times New Roman" w:cs="Times New Roman"/>
                <w:color w:val="000000"/>
                <w:kern w:val="24"/>
                <w:sz w:val="23"/>
                <w:szCs w:val="23"/>
                <w:lang w:val="en-US" w:eastAsia="ru-RU"/>
              </w:rPr>
              <w:t>В наличии</w:t>
            </w:r>
          </w:p>
        </w:tc>
        <w:tc>
          <w:tcPr>
            <w:tcW w:w="2268"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c>
          <w:tcPr>
            <w:tcW w:w="2977" w:type="dxa"/>
            <w:shd w:val="clear" w:color="auto" w:fill="auto"/>
          </w:tcPr>
          <w:p w:rsidR="00AC718B" w:rsidRPr="00AC718B" w:rsidRDefault="00AC718B" w:rsidP="00AC718B">
            <w:pPr>
              <w:spacing w:after="0" w:line="240" w:lineRule="auto"/>
              <w:contextualSpacing/>
              <w:jc w:val="center"/>
              <w:rPr>
                <w:rFonts w:ascii="Times New Roman" w:eastAsia="Calibri" w:hAnsi="Times New Roman" w:cs="Times New Roman"/>
                <w:b/>
                <w:color w:val="000000"/>
                <w:kern w:val="24"/>
                <w:sz w:val="23"/>
                <w:szCs w:val="23"/>
              </w:rPr>
            </w:pPr>
          </w:p>
        </w:tc>
      </w:tr>
    </w:tbl>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rPr>
      </w:pPr>
    </w:p>
    <w:p w:rsidR="00D971B0" w:rsidRDefault="00AC718B" w:rsidP="00AC718B">
      <w:pPr>
        <w:widowControl w:val="0"/>
        <w:autoSpaceDE w:val="0"/>
        <w:autoSpaceDN w:val="0"/>
        <w:adjustRightInd w:val="0"/>
        <w:spacing w:after="0" w:line="240" w:lineRule="auto"/>
        <w:rPr>
          <w:rFonts w:ascii="Times New Roman" w:eastAsia="Times New Roman" w:hAnsi="Times New Roman" w:cs="Times New Roman"/>
          <w:b/>
          <w:i/>
          <w:sz w:val="28"/>
          <w:szCs w:val="28"/>
          <w:u w:val="single"/>
          <w:lang w:eastAsia="ru-RU"/>
        </w:rPr>
      </w:pPr>
      <w:r w:rsidRPr="00AC718B">
        <w:rPr>
          <w:rFonts w:ascii="Times New Roman" w:eastAsia="Times New Roman" w:hAnsi="Times New Roman" w:cs="Times New Roman"/>
          <w:b/>
          <w:i/>
          <w:sz w:val="28"/>
          <w:szCs w:val="28"/>
          <w:u w:val="single"/>
          <w:lang w:eastAsia="ru-RU"/>
        </w:rPr>
        <w:t>Данные о педагогических работниках  нач</w:t>
      </w:r>
      <w:r w:rsidR="00006006">
        <w:rPr>
          <w:rFonts w:ascii="Times New Roman" w:eastAsia="Times New Roman" w:hAnsi="Times New Roman" w:cs="Times New Roman"/>
          <w:b/>
          <w:i/>
          <w:sz w:val="28"/>
          <w:szCs w:val="28"/>
          <w:u w:val="single"/>
          <w:lang w:eastAsia="ru-RU"/>
        </w:rPr>
        <w:t>альной школы  МБОУ «</w:t>
      </w:r>
      <w:r w:rsidR="004C3C25" w:rsidRPr="004C3C25">
        <w:rPr>
          <w:rFonts w:ascii="Times New Roman" w:eastAsia="@Arial Unicode MS" w:hAnsi="Times New Roman" w:cs="Times New Roman"/>
          <w:b/>
          <w:color w:val="000000"/>
          <w:sz w:val="23"/>
          <w:szCs w:val="23"/>
          <w:lang w:eastAsia="ru-RU"/>
        </w:rPr>
        <w:t>Капустинская ООШ</w:t>
      </w:r>
      <w:r w:rsidRPr="00AC718B">
        <w:rPr>
          <w:rFonts w:ascii="Times New Roman" w:eastAsia="Times New Roman" w:hAnsi="Times New Roman" w:cs="Times New Roman"/>
          <w:b/>
          <w:i/>
          <w:sz w:val="28"/>
          <w:szCs w:val="28"/>
          <w:u w:val="single"/>
          <w:lang w:eastAsia="ru-RU"/>
        </w:rPr>
        <w:t>»2017-2018 учебного  года</w:t>
      </w:r>
    </w:p>
    <w:tbl>
      <w:tblPr>
        <w:tblStyle w:val="64"/>
        <w:tblW w:w="15339" w:type="dxa"/>
        <w:tblInd w:w="-318" w:type="dxa"/>
        <w:tblLayout w:type="fixed"/>
        <w:tblLook w:val="04A0"/>
      </w:tblPr>
      <w:tblGrid>
        <w:gridCol w:w="561"/>
        <w:gridCol w:w="2020"/>
        <w:gridCol w:w="1418"/>
        <w:gridCol w:w="1417"/>
        <w:gridCol w:w="1560"/>
        <w:gridCol w:w="1275"/>
        <w:gridCol w:w="1134"/>
        <w:gridCol w:w="1134"/>
        <w:gridCol w:w="2127"/>
        <w:gridCol w:w="1417"/>
        <w:gridCol w:w="1276"/>
      </w:tblGrid>
      <w:tr w:rsidR="00D971B0" w:rsidRPr="00D971B0" w:rsidTr="003A6058">
        <w:trPr>
          <w:trHeight w:val="300"/>
        </w:trPr>
        <w:tc>
          <w:tcPr>
            <w:tcW w:w="561"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w:t>
            </w:r>
          </w:p>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п/п</w:t>
            </w:r>
          </w:p>
          <w:p w:rsidR="00D971B0" w:rsidRPr="00D971B0" w:rsidRDefault="00D971B0" w:rsidP="00D971B0">
            <w:pPr>
              <w:jc w:val="center"/>
              <w:rPr>
                <w:rFonts w:ascii="Times New Roman" w:hAnsi="Times New Roman" w:cs="Times New Roman"/>
                <w:b/>
                <w:sz w:val="24"/>
                <w:szCs w:val="24"/>
              </w:rPr>
            </w:pPr>
          </w:p>
        </w:tc>
        <w:tc>
          <w:tcPr>
            <w:tcW w:w="2020"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Ф.И.О. полностью</w:t>
            </w:r>
          </w:p>
        </w:tc>
        <w:tc>
          <w:tcPr>
            <w:tcW w:w="1418"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Дата рождения</w:t>
            </w:r>
          </w:p>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число, месяц, год.</w:t>
            </w:r>
          </w:p>
        </w:tc>
        <w:tc>
          <w:tcPr>
            <w:tcW w:w="1417"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Образование и специализация по диплому</w:t>
            </w:r>
          </w:p>
        </w:tc>
        <w:tc>
          <w:tcPr>
            <w:tcW w:w="1560"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Занимаемая</w:t>
            </w:r>
          </w:p>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должность</w:t>
            </w:r>
          </w:p>
          <w:p w:rsidR="00D971B0" w:rsidRPr="00D971B0" w:rsidRDefault="00D971B0" w:rsidP="00D971B0">
            <w:pPr>
              <w:jc w:val="center"/>
              <w:rPr>
                <w:rFonts w:ascii="Times New Roman" w:hAnsi="Times New Roman" w:cs="Times New Roman"/>
                <w:b/>
                <w:sz w:val="24"/>
                <w:szCs w:val="24"/>
              </w:rPr>
            </w:pPr>
          </w:p>
        </w:tc>
        <w:tc>
          <w:tcPr>
            <w:tcW w:w="1275"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Классы</w:t>
            </w:r>
          </w:p>
          <w:p w:rsidR="00D971B0" w:rsidRPr="00D971B0" w:rsidRDefault="00D971B0" w:rsidP="00D971B0">
            <w:pPr>
              <w:jc w:val="center"/>
              <w:rPr>
                <w:rFonts w:ascii="Times New Roman" w:hAnsi="Times New Roman" w:cs="Times New Roman"/>
                <w:b/>
                <w:sz w:val="24"/>
                <w:szCs w:val="24"/>
              </w:rPr>
            </w:pPr>
          </w:p>
        </w:tc>
        <w:tc>
          <w:tcPr>
            <w:tcW w:w="2268" w:type="dxa"/>
            <w:gridSpan w:val="2"/>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Стаж</w:t>
            </w:r>
          </w:p>
        </w:tc>
        <w:tc>
          <w:tcPr>
            <w:tcW w:w="2127"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Квалификационная категория</w:t>
            </w:r>
          </w:p>
        </w:tc>
        <w:tc>
          <w:tcPr>
            <w:tcW w:w="1417"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Звание</w:t>
            </w:r>
          </w:p>
        </w:tc>
        <w:tc>
          <w:tcPr>
            <w:tcW w:w="1276" w:type="dxa"/>
            <w:vMerge w:val="restart"/>
          </w:tcPr>
          <w:p w:rsidR="00D971B0" w:rsidRPr="00D971B0" w:rsidRDefault="00D971B0" w:rsidP="00D971B0">
            <w:pPr>
              <w:jc w:val="center"/>
              <w:rPr>
                <w:rFonts w:ascii="Times New Roman" w:hAnsi="Times New Roman" w:cs="Times New Roman"/>
                <w:b/>
                <w:sz w:val="24"/>
                <w:szCs w:val="24"/>
              </w:rPr>
            </w:pPr>
            <w:r w:rsidRPr="00D971B0">
              <w:rPr>
                <w:rFonts w:ascii="Times New Roman" w:hAnsi="Times New Roman" w:cs="Times New Roman"/>
                <w:b/>
                <w:sz w:val="24"/>
                <w:szCs w:val="24"/>
              </w:rPr>
              <w:t>Год КПК</w:t>
            </w:r>
          </w:p>
        </w:tc>
      </w:tr>
      <w:tr w:rsidR="00D971B0" w:rsidRPr="00D971B0" w:rsidTr="003A6058">
        <w:trPr>
          <w:trHeight w:val="518"/>
        </w:trPr>
        <w:tc>
          <w:tcPr>
            <w:tcW w:w="561"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2020"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418"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417"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560"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275"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134" w:type="dxa"/>
            <w:tcBorders>
              <w:bottom w:val="single" w:sz="4" w:space="0" w:color="auto"/>
            </w:tcBorders>
          </w:tcPr>
          <w:p w:rsidR="00D971B0" w:rsidRPr="00D971B0" w:rsidRDefault="00D971B0" w:rsidP="00D971B0">
            <w:pPr>
              <w:jc w:val="center"/>
              <w:rPr>
                <w:rFonts w:ascii="Times New Roman" w:hAnsi="Times New Roman" w:cs="Times New Roman"/>
                <w:sz w:val="24"/>
                <w:szCs w:val="24"/>
              </w:rPr>
            </w:pPr>
            <w:r w:rsidRPr="00D971B0">
              <w:rPr>
                <w:rFonts w:ascii="Times New Roman" w:hAnsi="Times New Roman" w:cs="Times New Roman"/>
                <w:sz w:val="24"/>
                <w:szCs w:val="24"/>
              </w:rPr>
              <w:t>общий педагогический</w:t>
            </w:r>
          </w:p>
          <w:p w:rsidR="00D971B0" w:rsidRPr="00D971B0" w:rsidRDefault="00D971B0" w:rsidP="00D971B0">
            <w:pPr>
              <w:jc w:val="center"/>
              <w:rPr>
                <w:rFonts w:ascii="Times New Roman" w:hAnsi="Times New Roman" w:cs="Times New Roman"/>
                <w:sz w:val="24"/>
                <w:szCs w:val="24"/>
              </w:rPr>
            </w:pPr>
          </w:p>
        </w:tc>
        <w:tc>
          <w:tcPr>
            <w:tcW w:w="1134" w:type="dxa"/>
            <w:tcBorders>
              <w:bottom w:val="single" w:sz="4" w:space="0" w:color="auto"/>
            </w:tcBorders>
          </w:tcPr>
          <w:p w:rsidR="00D971B0" w:rsidRPr="00D971B0" w:rsidRDefault="00D971B0" w:rsidP="00D971B0">
            <w:pPr>
              <w:jc w:val="center"/>
              <w:rPr>
                <w:rFonts w:ascii="Times New Roman" w:hAnsi="Times New Roman" w:cs="Times New Roman"/>
                <w:sz w:val="24"/>
                <w:szCs w:val="24"/>
              </w:rPr>
            </w:pPr>
            <w:r w:rsidRPr="00D971B0">
              <w:rPr>
                <w:rFonts w:ascii="Times New Roman" w:hAnsi="Times New Roman" w:cs="Times New Roman"/>
                <w:sz w:val="24"/>
                <w:szCs w:val="24"/>
              </w:rPr>
              <w:t>в данной должности</w:t>
            </w:r>
          </w:p>
        </w:tc>
        <w:tc>
          <w:tcPr>
            <w:tcW w:w="2127"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417"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c>
          <w:tcPr>
            <w:tcW w:w="1276" w:type="dxa"/>
            <w:vMerge/>
            <w:tcBorders>
              <w:bottom w:val="single" w:sz="4" w:space="0" w:color="auto"/>
            </w:tcBorders>
          </w:tcPr>
          <w:p w:rsidR="00D971B0" w:rsidRPr="00D971B0" w:rsidRDefault="00D971B0" w:rsidP="00D971B0">
            <w:pPr>
              <w:jc w:val="center"/>
              <w:rPr>
                <w:rFonts w:ascii="Times New Roman" w:hAnsi="Times New Roman" w:cs="Times New Roman"/>
                <w:sz w:val="24"/>
                <w:szCs w:val="24"/>
              </w:rPr>
            </w:pPr>
          </w:p>
        </w:tc>
      </w:tr>
      <w:tr w:rsidR="00395962" w:rsidRPr="00D971B0" w:rsidTr="003A6058">
        <w:tc>
          <w:tcPr>
            <w:tcW w:w="561"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1</w:t>
            </w:r>
          </w:p>
        </w:tc>
        <w:tc>
          <w:tcPr>
            <w:tcW w:w="2020"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Эллаева Хадижат Махмудовна</w:t>
            </w:r>
          </w:p>
        </w:tc>
        <w:tc>
          <w:tcPr>
            <w:tcW w:w="1418" w:type="dxa"/>
          </w:tcPr>
          <w:p w:rsidR="00395962" w:rsidRPr="00D971B0" w:rsidRDefault="00395962" w:rsidP="004C3C25">
            <w:pPr>
              <w:jc w:val="center"/>
              <w:rPr>
                <w:rFonts w:ascii="Times New Roman" w:hAnsi="Times New Roman" w:cs="Times New Roman"/>
                <w:sz w:val="24"/>
                <w:szCs w:val="24"/>
              </w:rPr>
            </w:pPr>
            <w:r>
              <w:rPr>
                <w:rFonts w:ascii="Times New Roman" w:hAnsi="Times New Roman" w:cs="Times New Roman"/>
                <w:sz w:val="24"/>
                <w:szCs w:val="24"/>
              </w:rPr>
              <w:t>03.07.1955</w:t>
            </w:r>
            <w:r w:rsidRPr="00D971B0">
              <w:rPr>
                <w:rFonts w:ascii="Times New Roman" w:hAnsi="Times New Roman" w:cs="Times New Roman"/>
                <w:sz w:val="24"/>
                <w:szCs w:val="24"/>
              </w:rPr>
              <w:t>г</w:t>
            </w:r>
          </w:p>
        </w:tc>
        <w:tc>
          <w:tcPr>
            <w:tcW w:w="1417" w:type="dxa"/>
          </w:tcPr>
          <w:p w:rsidR="00395962" w:rsidRPr="00D971B0" w:rsidRDefault="00395962" w:rsidP="00395962">
            <w:pPr>
              <w:jc w:val="center"/>
              <w:rPr>
                <w:rFonts w:ascii="Times New Roman" w:hAnsi="Times New Roman" w:cs="Times New Roman"/>
                <w:sz w:val="24"/>
                <w:szCs w:val="24"/>
              </w:rPr>
            </w:pPr>
            <w:r>
              <w:rPr>
                <w:rFonts w:ascii="Times New Roman" w:hAnsi="Times New Roman" w:cs="Times New Roman"/>
                <w:sz w:val="24"/>
                <w:szCs w:val="24"/>
              </w:rPr>
              <w:t>высшее</w:t>
            </w:r>
            <w:r w:rsidRPr="00D971B0">
              <w:rPr>
                <w:rFonts w:ascii="Times New Roman" w:hAnsi="Times New Roman" w:cs="Times New Roman"/>
                <w:sz w:val="24"/>
                <w:szCs w:val="24"/>
              </w:rPr>
              <w:t xml:space="preserve"> </w:t>
            </w:r>
          </w:p>
        </w:tc>
        <w:tc>
          <w:tcPr>
            <w:tcW w:w="1560"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учитель нач. классов</w:t>
            </w:r>
          </w:p>
        </w:tc>
        <w:tc>
          <w:tcPr>
            <w:tcW w:w="1275"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395962" w:rsidRPr="00D971B0" w:rsidRDefault="00395962" w:rsidP="00697880">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18</w:t>
            </w:r>
          </w:p>
        </w:tc>
        <w:tc>
          <w:tcPr>
            <w:tcW w:w="2127"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1417"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w:t>
            </w:r>
          </w:p>
        </w:tc>
        <w:tc>
          <w:tcPr>
            <w:tcW w:w="1276"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2012</w:t>
            </w:r>
          </w:p>
        </w:tc>
      </w:tr>
      <w:tr w:rsidR="00395962" w:rsidRPr="00D971B0" w:rsidTr="003A6058">
        <w:trPr>
          <w:trHeight w:val="975"/>
        </w:trPr>
        <w:tc>
          <w:tcPr>
            <w:tcW w:w="561"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2</w:t>
            </w:r>
          </w:p>
        </w:tc>
        <w:tc>
          <w:tcPr>
            <w:tcW w:w="2020"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Бацаева Хеди Усетраловна</w:t>
            </w:r>
          </w:p>
        </w:tc>
        <w:tc>
          <w:tcPr>
            <w:tcW w:w="1418"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18.10.1978г</w:t>
            </w:r>
          </w:p>
        </w:tc>
        <w:tc>
          <w:tcPr>
            <w:tcW w:w="1417"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Н/высшее  (студенка)</w:t>
            </w:r>
          </w:p>
        </w:tc>
        <w:tc>
          <w:tcPr>
            <w:tcW w:w="1560" w:type="dxa"/>
            <w:tcBorders>
              <w:top w:val="single" w:sz="4" w:space="0" w:color="auto"/>
            </w:tcBorders>
          </w:tcPr>
          <w:p w:rsidR="00395962" w:rsidRPr="00D971B0" w:rsidRDefault="00395962" w:rsidP="00697880">
            <w:pPr>
              <w:jc w:val="center"/>
              <w:rPr>
                <w:rFonts w:ascii="Times New Roman" w:hAnsi="Times New Roman" w:cs="Times New Roman"/>
                <w:sz w:val="24"/>
                <w:szCs w:val="24"/>
              </w:rPr>
            </w:pPr>
            <w:r w:rsidRPr="00D971B0">
              <w:rPr>
                <w:rFonts w:ascii="Times New Roman" w:hAnsi="Times New Roman" w:cs="Times New Roman"/>
                <w:sz w:val="24"/>
                <w:szCs w:val="24"/>
              </w:rPr>
              <w:t>учитель нач. классов</w:t>
            </w:r>
          </w:p>
        </w:tc>
        <w:tc>
          <w:tcPr>
            <w:tcW w:w="1275"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tcBorders>
          </w:tcPr>
          <w:p w:rsidR="00395962" w:rsidRPr="00D971B0" w:rsidRDefault="00395962" w:rsidP="00697880">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w:t>
            </w:r>
          </w:p>
        </w:tc>
        <w:tc>
          <w:tcPr>
            <w:tcW w:w="1417"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w:t>
            </w:r>
          </w:p>
        </w:tc>
        <w:tc>
          <w:tcPr>
            <w:tcW w:w="1276" w:type="dxa"/>
            <w:tcBorders>
              <w:top w:val="single" w:sz="4" w:space="0" w:color="auto"/>
            </w:tcBorders>
          </w:tcPr>
          <w:p w:rsidR="00395962" w:rsidRPr="00D971B0" w:rsidRDefault="00395962" w:rsidP="00D971B0">
            <w:pPr>
              <w:jc w:val="center"/>
              <w:rPr>
                <w:rFonts w:ascii="Times New Roman" w:hAnsi="Times New Roman" w:cs="Times New Roman"/>
                <w:sz w:val="24"/>
                <w:szCs w:val="24"/>
              </w:rPr>
            </w:pPr>
          </w:p>
        </w:tc>
      </w:tr>
      <w:tr w:rsidR="00395962" w:rsidRPr="00D971B0" w:rsidTr="003A6058">
        <w:trPr>
          <w:trHeight w:val="1111"/>
        </w:trPr>
        <w:tc>
          <w:tcPr>
            <w:tcW w:w="561" w:type="dxa"/>
            <w:tcBorders>
              <w:bottom w:val="single" w:sz="4" w:space="0" w:color="auto"/>
            </w:tcBorders>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lastRenderedPageBreak/>
              <w:t>3</w:t>
            </w:r>
          </w:p>
          <w:p w:rsidR="00395962" w:rsidRPr="00D971B0" w:rsidRDefault="00395962" w:rsidP="00D971B0">
            <w:pPr>
              <w:jc w:val="center"/>
              <w:rPr>
                <w:rFonts w:ascii="Times New Roman" w:hAnsi="Times New Roman" w:cs="Times New Roman"/>
                <w:sz w:val="24"/>
                <w:szCs w:val="24"/>
              </w:rPr>
            </w:pPr>
          </w:p>
        </w:tc>
        <w:tc>
          <w:tcPr>
            <w:tcW w:w="2020" w:type="dxa"/>
            <w:tcBorders>
              <w:bottom w:val="single" w:sz="4" w:space="0" w:color="auto"/>
            </w:tcBorders>
          </w:tcPr>
          <w:p w:rsidR="00395962" w:rsidRPr="00D971B0" w:rsidRDefault="00395962" w:rsidP="003A6058">
            <w:pPr>
              <w:rPr>
                <w:rFonts w:ascii="Times New Roman" w:hAnsi="Times New Roman" w:cs="Times New Roman"/>
                <w:sz w:val="24"/>
                <w:szCs w:val="24"/>
              </w:rPr>
            </w:pPr>
            <w:r>
              <w:rPr>
                <w:rFonts w:ascii="Times New Roman" w:hAnsi="Times New Roman" w:cs="Times New Roman"/>
                <w:sz w:val="24"/>
                <w:szCs w:val="24"/>
              </w:rPr>
              <w:t>Дербишева Роза Магомедовна</w:t>
            </w:r>
          </w:p>
        </w:tc>
        <w:tc>
          <w:tcPr>
            <w:tcW w:w="1418" w:type="dxa"/>
            <w:tcBorders>
              <w:bottom w:val="single" w:sz="4" w:space="0" w:color="auto"/>
            </w:tcBorders>
          </w:tcPr>
          <w:p w:rsidR="00395962" w:rsidRPr="00D971B0" w:rsidRDefault="00395962" w:rsidP="003A6058">
            <w:pPr>
              <w:jc w:val="center"/>
              <w:rPr>
                <w:rFonts w:ascii="Times New Roman" w:hAnsi="Times New Roman" w:cs="Times New Roman"/>
                <w:sz w:val="24"/>
                <w:szCs w:val="24"/>
              </w:rPr>
            </w:pPr>
            <w:r>
              <w:rPr>
                <w:rFonts w:ascii="Times New Roman" w:hAnsi="Times New Roman" w:cs="Times New Roman"/>
                <w:sz w:val="24"/>
                <w:szCs w:val="24"/>
              </w:rPr>
              <w:t>19.04.1971г</w:t>
            </w:r>
          </w:p>
        </w:tc>
        <w:tc>
          <w:tcPr>
            <w:tcW w:w="1417" w:type="dxa"/>
            <w:tcBorders>
              <w:bottom w:val="single" w:sz="4" w:space="0" w:color="auto"/>
            </w:tcBorders>
          </w:tcPr>
          <w:p w:rsidR="00395962" w:rsidRPr="00D971B0" w:rsidRDefault="00395962" w:rsidP="003A6058">
            <w:pPr>
              <w:jc w:val="center"/>
              <w:rPr>
                <w:rFonts w:ascii="Times New Roman" w:hAnsi="Times New Roman" w:cs="Times New Roman"/>
                <w:sz w:val="24"/>
                <w:szCs w:val="24"/>
              </w:rPr>
            </w:pPr>
            <w:r w:rsidRPr="00D971B0">
              <w:rPr>
                <w:rFonts w:ascii="Times New Roman" w:hAnsi="Times New Roman" w:cs="Times New Roman"/>
                <w:sz w:val="24"/>
                <w:szCs w:val="24"/>
              </w:rPr>
              <w:t xml:space="preserve">высшее, </w:t>
            </w:r>
          </w:p>
        </w:tc>
        <w:tc>
          <w:tcPr>
            <w:tcW w:w="1560" w:type="dxa"/>
            <w:tcBorders>
              <w:bottom w:val="single" w:sz="4" w:space="0" w:color="auto"/>
            </w:tcBorders>
          </w:tcPr>
          <w:p w:rsidR="00395962" w:rsidRPr="00D971B0" w:rsidRDefault="00395962" w:rsidP="00697880">
            <w:pPr>
              <w:jc w:val="center"/>
              <w:rPr>
                <w:rFonts w:ascii="Times New Roman" w:hAnsi="Times New Roman" w:cs="Times New Roman"/>
                <w:sz w:val="24"/>
                <w:szCs w:val="24"/>
              </w:rPr>
            </w:pPr>
            <w:r w:rsidRPr="00D971B0">
              <w:rPr>
                <w:rFonts w:ascii="Times New Roman" w:hAnsi="Times New Roman" w:cs="Times New Roman"/>
                <w:sz w:val="24"/>
                <w:szCs w:val="24"/>
              </w:rPr>
              <w:t>учитель нач. классов</w:t>
            </w:r>
          </w:p>
        </w:tc>
        <w:tc>
          <w:tcPr>
            <w:tcW w:w="1275" w:type="dxa"/>
            <w:tcBorders>
              <w:bottom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bottom w:val="single" w:sz="4" w:space="0" w:color="auto"/>
            </w:tcBorders>
          </w:tcPr>
          <w:p w:rsidR="00395962" w:rsidRPr="00D971B0" w:rsidRDefault="00395962" w:rsidP="00697880">
            <w:pPr>
              <w:jc w:val="center"/>
              <w:rPr>
                <w:rFonts w:ascii="Times New Roman" w:hAnsi="Times New Roman" w:cs="Times New Roman"/>
                <w:sz w:val="24"/>
                <w:szCs w:val="24"/>
              </w:rPr>
            </w:pPr>
            <w:r>
              <w:rPr>
                <w:rFonts w:ascii="Times New Roman" w:hAnsi="Times New Roman" w:cs="Times New Roman"/>
                <w:sz w:val="24"/>
                <w:szCs w:val="24"/>
              </w:rPr>
              <w:t>22</w:t>
            </w:r>
          </w:p>
          <w:p w:rsidR="00395962" w:rsidRPr="00D971B0" w:rsidRDefault="00395962" w:rsidP="00697880">
            <w:pPr>
              <w:jc w:val="center"/>
              <w:rPr>
                <w:rFonts w:ascii="Times New Roman" w:hAnsi="Times New Roman" w:cs="Times New Roman"/>
                <w:sz w:val="24"/>
                <w:szCs w:val="24"/>
              </w:rPr>
            </w:pPr>
          </w:p>
        </w:tc>
        <w:tc>
          <w:tcPr>
            <w:tcW w:w="1134" w:type="dxa"/>
            <w:tcBorders>
              <w:bottom w:val="single" w:sz="4" w:space="0" w:color="auto"/>
            </w:tcBorders>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22</w:t>
            </w:r>
          </w:p>
          <w:p w:rsidR="00395962" w:rsidRPr="00D971B0" w:rsidRDefault="00395962" w:rsidP="00D971B0">
            <w:pPr>
              <w:jc w:val="center"/>
              <w:rPr>
                <w:rFonts w:ascii="Times New Roman" w:hAnsi="Times New Roman" w:cs="Times New Roman"/>
                <w:sz w:val="24"/>
                <w:szCs w:val="24"/>
              </w:rPr>
            </w:pPr>
          </w:p>
        </w:tc>
        <w:tc>
          <w:tcPr>
            <w:tcW w:w="2127" w:type="dxa"/>
            <w:tcBorders>
              <w:bottom w:val="single" w:sz="4" w:space="0" w:color="auto"/>
            </w:tcBorders>
          </w:tcPr>
          <w:p w:rsidR="00395962" w:rsidRPr="00D971B0" w:rsidRDefault="00395962" w:rsidP="00D971B0">
            <w:pPr>
              <w:rPr>
                <w:rFonts w:ascii="Times New Roman" w:hAnsi="Times New Roman" w:cs="Times New Roman"/>
                <w:sz w:val="24"/>
                <w:szCs w:val="24"/>
              </w:rPr>
            </w:pPr>
            <w:r w:rsidRPr="00D971B0">
              <w:rPr>
                <w:rFonts w:ascii="Times New Roman" w:hAnsi="Times New Roman" w:cs="Times New Roman"/>
                <w:sz w:val="24"/>
                <w:szCs w:val="24"/>
              </w:rPr>
              <w:t xml:space="preserve">                -</w:t>
            </w:r>
          </w:p>
        </w:tc>
        <w:tc>
          <w:tcPr>
            <w:tcW w:w="1417" w:type="dxa"/>
            <w:tcBorders>
              <w:bottom w:val="single" w:sz="4" w:space="0" w:color="auto"/>
            </w:tcBorders>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w:t>
            </w:r>
          </w:p>
          <w:p w:rsidR="00395962" w:rsidRPr="00D971B0" w:rsidRDefault="00395962" w:rsidP="00D971B0">
            <w:pPr>
              <w:jc w:val="center"/>
              <w:rPr>
                <w:rFonts w:ascii="Times New Roman" w:hAnsi="Times New Roman" w:cs="Times New Roman"/>
                <w:sz w:val="24"/>
                <w:szCs w:val="24"/>
              </w:rPr>
            </w:pPr>
          </w:p>
        </w:tc>
        <w:tc>
          <w:tcPr>
            <w:tcW w:w="1276" w:type="dxa"/>
            <w:tcBorders>
              <w:bottom w:val="single" w:sz="4" w:space="0" w:color="auto"/>
            </w:tcBorders>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2014</w:t>
            </w:r>
          </w:p>
          <w:p w:rsidR="00395962" w:rsidRPr="00D971B0" w:rsidRDefault="00395962" w:rsidP="00D971B0">
            <w:pPr>
              <w:jc w:val="center"/>
              <w:rPr>
                <w:rFonts w:ascii="Times New Roman" w:hAnsi="Times New Roman" w:cs="Times New Roman"/>
                <w:sz w:val="24"/>
                <w:szCs w:val="24"/>
              </w:rPr>
            </w:pPr>
          </w:p>
        </w:tc>
      </w:tr>
      <w:tr w:rsidR="00395962" w:rsidRPr="00D971B0" w:rsidTr="003A6058">
        <w:trPr>
          <w:trHeight w:val="1230"/>
        </w:trPr>
        <w:tc>
          <w:tcPr>
            <w:tcW w:w="561"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4</w:t>
            </w:r>
          </w:p>
        </w:tc>
        <w:tc>
          <w:tcPr>
            <w:tcW w:w="2020"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Абдулаева Малика Муталифовна</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c>
          <w:tcPr>
            <w:tcW w:w="1418"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01.10.1967г</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c>
          <w:tcPr>
            <w:tcW w:w="1417"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высшее,</w:t>
            </w:r>
          </w:p>
        </w:tc>
        <w:tc>
          <w:tcPr>
            <w:tcW w:w="1560"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учитель начальных классов</w:t>
            </w:r>
          </w:p>
          <w:p w:rsidR="00395962" w:rsidRPr="00D971B0" w:rsidRDefault="00395962" w:rsidP="00D971B0">
            <w:pPr>
              <w:jc w:val="center"/>
              <w:rPr>
                <w:rFonts w:ascii="Times New Roman" w:hAnsi="Times New Roman" w:cs="Times New Roman"/>
                <w:sz w:val="24"/>
                <w:szCs w:val="24"/>
              </w:rPr>
            </w:pPr>
          </w:p>
        </w:tc>
        <w:tc>
          <w:tcPr>
            <w:tcW w:w="1275"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395962" w:rsidRPr="00D971B0" w:rsidRDefault="00395962" w:rsidP="00697880">
            <w:pPr>
              <w:jc w:val="center"/>
              <w:rPr>
                <w:rFonts w:ascii="Times New Roman" w:hAnsi="Times New Roman" w:cs="Times New Roman"/>
                <w:sz w:val="24"/>
                <w:szCs w:val="24"/>
              </w:rPr>
            </w:pPr>
            <w:r>
              <w:rPr>
                <w:rFonts w:ascii="Times New Roman" w:hAnsi="Times New Roman" w:cs="Times New Roman"/>
                <w:sz w:val="24"/>
                <w:szCs w:val="24"/>
              </w:rPr>
              <w:t>25</w:t>
            </w:r>
          </w:p>
          <w:p w:rsidR="00395962" w:rsidRPr="00D971B0" w:rsidRDefault="00395962" w:rsidP="00697880">
            <w:pPr>
              <w:jc w:val="center"/>
              <w:rPr>
                <w:rFonts w:ascii="Times New Roman" w:hAnsi="Times New Roman" w:cs="Times New Roman"/>
                <w:sz w:val="24"/>
                <w:szCs w:val="24"/>
              </w:rPr>
            </w:pPr>
          </w:p>
          <w:p w:rsidR="00395962" w:rsidRPr="00D971B0" w:rsidRDefault="00395962" w:rsidP="00697880">
            <w:pPr>
              <w:jc w:val="center"/>
              <w:rPr>
                <w:rFonts w:ascii="Times New Roman" w:hAnsi="Times New Roman" w:cs="Times New Roman"/>
                <w:sz w:val="24"/>
                <w:szCs w:val="24"/>
              </w:rPr>
            </w:pPr>
          </w:p>
          <w:p w:rsidR="00395962" w:rsidRPr="00D971B0" w:rsidRDefault="00395962" w:rsidP="00697880">
            <w:pPr>
              <w:jc w:val="center"/>
              <w:rPr>
                <w:rFonts w:ascii="Times New Roman" w:hAnsi="Times New Roman" w:cs="Times New Roman"/>
                <w:sz w:val="24"/>
                <w:szCs w:val="24"/>
              </w:rPr>
            </w:pPr>
          </w:p>
          <w:p w:rsidR="00395962" w:rsidRPr="00D971B0" w:rsidRDefault="00395962" w:rsidP="00697880">
            <w:pPr>
              <w:jc w:val="center"/>
              <w:rPr>
                <w:rFonts w:ascii="Times New Roman" w:hAnsi="Times New Roman" w:cs="Times New Roman"/>
                <w:sz w:val="24"/>
                <w:szCs w:val="24"/>
              </w:rPr>
            </w:pPr>
          </w:p>
        </w:tc>
        <w:tc>
          <w:tcPr>
            <w:tcW w:w="1134"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25</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c>
          <w:tcPr>
            <w:tcW w:w="2127"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c>
          <w:tcPr>
            <w:tcW w:w="1417" w:type="dxa"/>
          </w:tcPr>
          <w:p w:rsidR="00395962" w:rsidRPr="00D971B0" w:rsidRDefault="00395962" w:rsidP="00D971B0">
            <w:pPr>
              <w:jc w:val="center"/>
              <w:rPr>
                <w:rFonts w:ascii="Times New Roman" w:hAnsi="Times New Roman" w:cs="Times New Roman"/>
                <w:sz w:val="24"/>
                <w:szCs w:val="24"/>
              </w:rPr>
            </w:pPr>
            <w:r w:rsidRPr="00D971B0">
              <w:rPr>
                <w:rFonts w:ascii="Times New Roman" w:hAnsi="Times New Roman" w:cs="Times New Roman"/>
                <w:sz w:val="24"/>
                <w:szCs w:val="24"/>
              </w:rPr>
              <w:t>-</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c>
          <w:tcPr>
            <w:tcW w:w="1276" w:type="dxa"/>
          </w:tcPr>
          <w:p w:rsidR="00395962" w:rsidRPr="00D971B0" w:rsidRDefault="00395962" w:rsidP="00D971B0">
            <w:pPr>
              <w:jc w:val="center"/>
              <w:rPr>
                <w:rFonts w:ascii="Times New Roman" w:hAnsi="Times New Roman" w:cs="Times New Roman"/>
                <w:sz w:val="24"/>
                <w:szCs w:val="24"/>
              </w:rPr>
            </w:pPr>
            <w:r>
              <w:rPr>
                <w:rFonts w:ascii="Times New Roman" w:hAnsi="Times New Roman" w:cs="Times New Roman"/>
                <w:sz w:val="24"/>
                <w:szCs w:val="24"/>
              </w:rPr>
              <w:t>2015</w:t>
            </w: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p w:rsidR="00395962" w:rsidRPr="00D971B0" w:rsidRDefault="00395962" w:rsidP="00D971B0">
            <w:pPr>
              <w:jc w:val="center"/>
              <w:rPr>
                <w:rFonts w:ascii="Times New Roman" w:hAnsi="Times New Roman" w:cs="Times New Roman"/>
                <w:sz w:val="24"/>
                <w:szCs w:val="24"/>
              </w:rPr>
            </w:pPr>
          </w:p>
        </w:tc>
      </w:tr>
    </w:tbl>
    <w:p w:rsidR="00D971B0" w:rsidRPr="00D971B0" w:rsidRDefault="00D971B0" w:rsidP="00D971B0">
      <w:pPr>
        <w:jc w:val="center"/>
        <w:rPr>
          <w:rFonts w:ascii="Times New Roman" w:hAnsi="Times New Roman" w:cs="Times New Roman"/>
          <w:sz w:val="24"/>
          <w:szCs w:val="24"/>
        </w:rPr>
      </w:pPr>
    </w:p>
    <w:p w:rsidR="00D971B0" w:rsidRPr="00D971B0" w:rsidRDefault="00D971B0" w:rsidP="00D971B0">
      <w:pPr>
        <w:jc w:val="cente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kern w:val="24"/>
          <w:sz w:val="23"/>
          <w:szCs w:val="23"/>
          <w:lang w:eastAsia="ru-RU"/>
        </w:rPr>
      </w:pPr>
      <w:r w:rsidRPr="00AC718B">
        <w:rPr>
          <w:rFonts w:ascii="Times New Roman" w:eastAsia="Times New Roman" w:hAnsi="Times New Roman" w:cs="Times New Roman"/>
          <w:b/>
          <w:color w:val="000000"/>
          <w:kern w:val="24"/>
          <w:sz w:val="23"/>
          <w:szCs w:val="23"/>
          <w:lang w:eastAsia="ru-RU"/>
        </w:rPr>
        <w:lastRenderedPageBreak/>
        <w:t>3.4.2.Психолого-педагогическое обеспечение введения ФГОС НОО.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kern w:val="24"/>
          <w:sz w:val="23"/>
          <w:szCs w:val="23"/>
          <w:lang w:eastAsia="ru-RU"/>
        </w:rPr>
      </w:pP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Психолого-педагогические условия реализации основной образовательной программы начального общего образования должны обеспечивать:</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преемственность содержания и форм организации образовательного процесса, </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учёт специфики возрастного психофизического развития обучающихся</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формирование и развитие психолого-педагогической компетентности педагогических и административных работников, родителей обучающихся</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вариативность направлений психолого – педагогического сопровождения участников образовательного процесса,</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диверсификацию уровней психолого-педагогического сопровождения,</w:t>
      </w:r>
    </w:p>
    <w:p w:rsidR="00AC718B" w:rsidRPr="00AC718B" w:rsidRDefault="00AC718B" w:rsidP="00AC718B">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вариативность форм психолого-педагогического сопровождения участников образовательного процесса</w:t>
      </w:r>
    </w:p>
    <w:p w:rsidR="00AC718B" w:rsidRPr="00AC718B" w:rsidRDefault="00AC718B" w:rsidP="00AC718B">
      <w:pPr>
        <w:widowControl w:val="0"/>
        <w:shd w:val="clear" w:color="auto" w:fill="FFFFFF"/>
        <w:autoSpaceDE w:val="0"/>
        <w:autoSpaceDN w:val="0"/>
        <w:adjustRightInd w:val="0"/>
        <w:spacing w:after="0" w:line="240" w:lineRule="auto"/>
        <w:ind w:left="-180" w:right="-5"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color w:val="000000"/>
          <w:sz w:val="23"/>
          <w:szCs w:val="23"/>
          <w:lang w:eastAsia="ru-RU"/>
        </w:rPr>
        <w:t xml:space="preserve">Цель: </w:t>
      </w:r>
      <w:r w:rsidRPr="00AC718B">
        <w:rPr>
          <w:rFonts w:ascii="Times New Roman" w:eastAsia="Times New Roman" w:hAnsi="Times New Roman" w:cs="Times New Roman"/>
          <w:color w:val="000000"/>
          <w:sz w:val="23"/>
          <w:szCs w:val="23"/>
          <w:lang w:eastAsia="ru-RU"/>
        </w:rPr>
        <w:t>Комплексное психолого-педагогическое сопровождение участников образовательного процесса с учетом их индивидуальных, возрастных и других особенностей.</w:t>
      </w:r>
    </w:p>
    <w:p w:rsidR="00AC718B" w:rsidRPr="00AC718B" w:rsidRDefault="00AC718B" w:rsidP="00AC718B">
      <w:pPr>
        <w:widowControl w:val="0"/>
        <w:shd w:val="clear" w:color="auto" w:fill="FFFFFF"/>
        <w:autoSpaceDE w:val="0"/>
        <w:autoSpaceDN w:val="0"/>
        <w:adjustRightInd w:val="0"/>
        <w:spacing w:after="0" w:line="240" w:lineRule="auto"/>
        <w:ind w:left="-180" w:right="1555" w:firstLine="540"/>
        <w:rPr>
          <w:rFonts w:ascii="Times New Roman" w:eastAsia="Times New Roman" w:hAnsi="Times New Roman" w:cs="Times New Roman"/>
          <w:b/>
          <w:color w:val="000000"/>
          <w:sz w:val="23"/>
          <w:szCs w:val="23"/>
          <w:lang w:val="en-US" w:eastAsia="ru-RU"/>
        </w:rPr>
      </w:pPr>
      <w:r w:rsidRPr="00AC718B">
        <w:rPr>
          <w:rFonts w:ascii="Times New Roman" w:eastAsia="Times New Roman" w:hAnsi="Times New Roman" w:cs="Times New Roman"/>
          <w:b/>
          <w:color w:val="000000"/>
          <w:sz w:val="23"/>
          <w:szCs w:val="23"/>
          <w:lang w:val="en-US" w:eastAsia="ru-RU"/>
        </w:rPr>
        <w:t>Задачи:</w:t>
      </w:r>
    </w:p>
    <w:p w:rsidR="00AC718B" w:rsidRPr="00AC718B" w:rsidRDefault="00AC718B" w:rsidP="00AC718B">
      <w:pPr>
        <w:widowControl w:val="0"/>
        <w:numPr>
          <w:ilvl w:val="0"/>
          <w:numId w:val="165"/>
        </w:numPr>
        <w:shd w:val="clear" w:color="auto" w:fill="FFFFFF"/>
        <w:tabs>
          <w:tab w:val="left" w:pos="540"/>
          <w:tab w:val="left" w:pos="720"/>
        </w:tabs>
        <w:autoSpaceDE w:val="0"/>
        <w:autoSpaceDN w:val="0"/>
        <w:adjustRightInd w:val="0"/>
        <w:spacing w:after="0" w:line="240" w:lineRule="auto"/>
        <w:ind w:right="-104"/>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Содействовать  укреплению психологического здоровья учащихся.</w:t>
      </w:r>
    </w:p>
    <w:p w:rsidR="00AC718B" w:rsidRPr="00AC718B" w:rsidRDefault="00AC718B" w:rsidP="00AC718B">
      <w:pPr>
        <w:widowControl w:val="0"/>
        <w:numPr>
          <w:ilvl w:val="0"/>
          <w:numId w:val="165"/>
        </w:numPr>
        <w:shd w:val="clear" w:color="auto" w:fill="FFFFFF"/>
        <w:tabs>
          <w:tab w:val="left" w:pos="540"/>
          <w:tab w:val="left" w:pos="720"/>
        </w:tabs>
        <w:autoSpaceDE w:val="0"/>
        <w:autoSpaceDN w:val="0"/>
        <w:adjustRightInd w:val="0"/>
        <w:spacing w:after="0" w:line="240" w:lineRule="auto"/>
        <w:ind w:left="-180" w:right="-104"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Поддерживать связь с родителями учащихся, налаживать совместную работу по психолого–педагогическим проблемам, возникающим в ходе учебно-воспитательного процесса.  </w:t>
      </w:r>
    </w:p>
    <w:p w:rsidR="00AC718B" w:rsidRPr="00AC718B" w:rsidRDefault="00AC718B" w:rsidP="00AC718B">
      <w:pPr>
        <w:widowControl w:val="0"/>
        <w:numPr>
          <w:ilvl w:val="0"/>
          <w:numId w:val="165"/>
        </w:numPr>
        <w:shd w:val="clear" w:color="auto" w:fill="FFFFFF"/>
        <w:tabs>
          <w:tab w:val="left" w:pos="540"/>
          <w:tab w:val="left" w:pos="720"/>
        </w:tabs>
        <w:autoSpaceDE w:val="0"/>
        <w:autoSpaceDN w:val="0"/>
        <w:adjustRightInd w:val="0"/>
        <w:spacing w:after="0" w:line="240" w:lineRule="auto"/>
        <w:ind w:left="-180" w:right="-104"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Оказывать комплексную психолого-педагогическую помощь учащимся, испытывающим трудности в обучении и развитии.</w:t>
      </w:r>
    </w:p>
    <w:p w:rsidR="00AC718B" w:rsidRPr="00AC718B" w:rsidRDefault="00AC718B" w:rsidP="00AC718B">
      <w:pPr>
        <w:widowControl w:val="0"/>
        <w:numPr>
          <w:ilvl w:val="0"/>
          <w:numId w:val="165"/>
        </w:numPr>
        <w:shd w:val="clear" w:color="auto" w:fill="FFFFFF"/>
        <w:tabs>
          <w:tab w:val="left" w:pos="540"/>
          <w:tab w:val="left" w:pos="720"/>
        </w:tabs>
        <w:autoSpaceDE w:val="0"/>
        <w:autoSpaceDN w:val="0"/>
        <w:adjustRightInd w:val="0"/>
        <w:spacing w:after="0" w:line="240" w:lineRule="auto"/>
        <w:ind w:left="-180" w:right="-104"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Диагностировать и проводить коррекцию познавательных процессов и межличностных отношений учащихся с ограниченными интеллектуальными особенностями, определять уровень ближайшего развития ребенка.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Основные направления деятельности педагога – психолога: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Диагностика;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Коррекционно - развивающая работа;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i/>
          <w:color w:val="000000"/>
          <w:sz w:val="23"/>
          <w:szCs w:val="23"/>
          <w:lang w:eastAsia="ru-RU"/>
        </w:rPr>
      </w:pPr>
      <w:r w:rsidRPr="00AC718B">
        <w:rPr>
          <w:rFonts w:ascii="Times New Roman" w:eastAsia="Times New Roman" w:hAnsi="Times New Roman" w:cs="Times New Roman"/>
          <w:color w:val="000000"/>
          <w:sz w:val="23"/>
          <w:szCs w:val="23"/>
          <w:lang w:eastAsia="ru-RU"/>
        </w:rPr>
        <w:t>- Консультирование</w:t>
      </w:r>
      <w:r w:rsidRPr="00AC718B">
        <w:rPr>
          <w:rFonts w:ascii="Times New Roman" w:eastAsia="Times New Roman" w:hAnsi="Times New Roman" w:cs="Times New Roman"/>
          <w:b/>
          <w:i/>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
          <w:i/>
          <w:color w:val="000000"/>
          <w:sz w:val="23"/>
          <w:szCs w:val="23"/>
          <w:lang w:eastAsia="ru-RU"/>
        </w:rPr>
        <w:t xml:space="preserve"> - </w:t>
      </w:r>
      <w:r w:rsidRPr="00AC718B">
        <w:rPr>
          <w:rFonts w:ascii="Times New Roman" w:eastAsia="Times New Roman" w:hAnsi="Times New Roman" w:cs="Times New Roman"/>
          <w:color w:val="000000"/>
          <w:sz w:val="23"/>
          <w:szCs w:val="23"/>
          <w:lang w:eastAsia="ru-RU"/>
        </w:rPr>
        <w:t>Просветительская работа;</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Организационно-методическая работа</w:t>
      </w:r>
      <w:r w:rsidRPr="00AC718B">
        <w:rPr>
          <w:rFonts w:ascii="Times New Roman" w:eastAsia="Times New Roman" w:hAnsi="Times New Roman" w:cs="Times New Roman"/>
          <w:b/>
          <w:i/>
          <w:color w:val="000000"/>
          <w:sz w:val="23"/>
          <w:szCs w:val="23"/>
          <w:lang w:eastAsia="ru-RU"/>
        </w:rPr>
        <w:t>.</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kern w:val="24"/>
          <w:sz w:val="23"/>
          <w:szCs w:val="23"/>
          <w:lang w:eastAsia="ru-RU"/>
        </w:rPr>
      </w:pPr>
    </w:p>
    <w:p w:rsidR="00AC718B" w:rsidRPr="00AC718B" w:rsidRDefault="00AC718B" w:rsidP="00AC718B">
      <w:pPr>
        <w:keepNext/>
        <w:widowControl w:val="0"/>
        <w:autoSpaceDE w:val="0"/>
        <w:autoSpaceDN w:val="0"/>
        <w:adjustRightInd w:val="0"/>
        <w:spacing w:after="0" w:line="240" w:lineRule="auto"/>
        <w:jc w:val="center"/>
        <w:outlineLvl w:val="2"/>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kern w:val="24"/>
          <w:sz w:val="23"/>
          <w:szCs w:val="23"/>
          <w:lang w:eastAsia="ru-RU"/>
        </w:rPr>
        <w:t>3.4.3.Финансово-экономическое обеспечение введения ФГОС НОО.</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Финансовое обеспечение – важнейший компонент Требований к условиям реализации Основной общеобразовательной  программы.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Финансовый механизм является интегрирующим фактором эффективности условий реализации Основной образовательной программы и направлен на обеспечение деятельности основного субъекта образовательной деятельности –  учителя -  необходимыми и достаточными для эффективной реализации планируемых результатов ресурсами.</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Требования к финансовому обеспечению реализации Основной образовательной программы  начального общего образования  формулируются с учетом общего (целевого) назначения  финансовых ресурсов в системе общего среднего образования. Они отражают особенности начальной школы, выступающей базовым, исходным  звеном данной системы, что вызывает необходимость дополнительного финансирования учебно-материального, кадрового, информационно-методического  обеспечения реализации основной образовательной программы начального общего образования. </w:t>
      </w:r>
    </w:p>
    <w:p w:rsidR="00AC718B" w:rsidRPr="00AC718B" w:rsidRDefault="00AC718B" w:rsidP="00AC718B">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Финансовое  обеспечение гарантирует возможность:</w:t>
      </w:r>
    </w:p>
    <w:p w:rsidR="00AC718B" w:rsidRPr="00AC718B" w:rsidRDefault="00AC718B" w:rsidP="00AC718B">
      <w:pPr>
        <w:widowControl w:val="0"/>
        <w:numPr>
          <w:ilvl w:val="0"/>
          <w:numId w:val="155"/>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кадрового обеспечения школы специалистами, имеющими базовое профессиональное образование и необходимую квалификацию,</w:t>
      </w:r>
      <w:r w:rsidRPr="00AC718B">
        <w:rPr>
          <w:rFonts w:ascii="Times New Roman" w:eastAsia="Times New Roman" w:hAnsi="Times New Roman" w:cs="Times New Roman"/>
          <w:iCs/>
          <w:color w:val="000000"/>
          <w:sz w:val="23"/>
          <w:szCs w:val="23"/>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AC718B">
        <w:rPr>
          <w:rFonts w:ascii="Times New Roman" w:eastAsia="Times New Roman" w:hAnsi="Times New Roman" w:cs="Times New Roman"/>
          <w:iCs/>
          <w:color w:val="000000"/>
          <w:sz w:val="23"/>
          <w:szCs w:val="23"/>
        </w:rPr>
        <w:softHyphen/>
        <w:t>рованной готовностью к непрерывному процессу образования в течение всей жизни;</w:t>
      </w:r>
    </w:p>
    <w:p w:rsidR="00AC718B" w:rsidRPr="00AC718B" w:rsidRDefault="00AC718B" w:rsidP="00AC718B">
      <w:pPr>
        <w:widowControl w:val="0"/>
        <w:numPr>
          <w:ilvl w:val="0"/>
          <w:numId w:val="155"/>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p>
    <w:p w:rsidR="00AC718B" w:rsidRPr="00AC718B" w:rsidRDefault="00AC718B" w:rsidP="00AC718B">
      <w:pPr>
        <w:widowControl w:val="0"/>
        <w:numPr>
          <w:ilvl w:val="0"/>
          <w:numId w:val="155"/>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 </w:t>
      </w:r>
    </w:p>
    <w:p w:rsidR="00AC718B" w:rsidRPr="00AC718B" w:rsidRDefault="00AC718B" w:rsidP="00AC718B">
      <w:pPr>
        <w:widowControl w:val="0"/>
        <w:numPr>
          <w:ilvl w:val="0"/>
          <w:numId w:val="155"/>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C718B" w:rsidRPr="00AC718B" w:rsidRDefault="00AC718B" w:rsidP="00AC718B">
      <w:pPr>
        <w:widowControl w:val="0"/>
        <w:numPr>
          <w:ilvl w:val="0"/>
          <w:numId w:val="155"/>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установления стимулирующих выплат педагогическим работникам за достижение высоких планируемых результатов.</w:t>
      </w: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jc w:val="center"/>
        <w:outlineLvl w:val="2"/>
        <w:rPr>
          <w:rFonts w:ascii="Times New Roman" w:eastAsia="Times New Roman" w:hAnsi="Times New Roman" w:cs="Times New Roman"/>
          <w:b/>
          <w:bCs/>
          <w:color w:val="000000"/>
          <w:spacing w:val="1"/>
          <w:sz w:val="23"/>
          <w:szCs w:val="23"/>
          <w:lang w:eastAsia="ru-RU"/>
        </w:rPr>
      </w:pPr>
      <w:r w:rsidRPr="00AC718B">
        <w:rPr>
          <w:rFonts w:ascii="Times New Roman" w:eastAsia="Times New Roman" w:hAnsi="Times New Roman" w:cs="Times New Roman"/>
          <w:b/>
          <w:bCs/>
          <w:color w:val="000000"/>
          <w:spacing w:val="1"/>
          <w:sz w:val="23"/>
          <w:szCs w:val="23"/>
          <w:lang w:eastAsia="ru-RU"/>
        </w:rPr>
        <w:t>Самоанализ имеющихся условий.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559"/>
        <w:gridCol w:w="4112"/>
      </w:tblGrid>
      <w:tr w:rsidR="00AC718B" w:rsidRPr="00AC718B" w:rsidTr="005577CD">
        <w:tc>
          <w:tcPr>
            <w:tcW w:w="4536"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left="24"/>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6.1.Разработанные и утвержденные локальные акты, регла</w:t>
            </w:r>
            <w:r w:rsidRPr="00AC718B">
              <w:rPr>
                <w:rFonts w:ascii="Times New Roman" w:eastAsia="Times New Roman" w:hAnsi="Times New Roman" w:cs="Times New Roman"/>
                <w:color w:val="000000"/>
                <w:kern w:val="24"/>
                <w:sz w:val="23"/>
                <w:szCs w:val="23"/>
                <w:lang w:eastAsia="ru-RU"/>
              </w:rPr>
              <w:softHyphen/>
              <w:t>ментирующие установление заработной платы работников образовательного учреждения, в том числе стимулирующих надбавок и доплат, порядок и размеры премирования в соответствии с новой системой оплаты труда.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4112"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bCs/>
                <w:color w:val="000000"/>
                <w:sz w:val="23"/>
                <w:szCs w:val="23"/>
                <w:lang w:eastAsia="ru-RU"/>
              </w:rPr>
              <w:t>ПОЛОЖЕНИЕ</w:t>
            </w: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3"/>
                <w:szCs w:val="23"/>
                <w:lang w:eastAsia="ru-RU"/>
              </w:rPr>
            </w:pPr>
            <w:r w:rsidRPr="00AC718B">
              <w:rPr>
                <w:rFonts w:ascii="Times New Roman" w:eastAsia="Times New Roman" w:hAnsi="Times New Roman" w:cs="Times New Roman"/>
                <w:bCs/>
                <w:color w:val="000000"/>
                <w:sz w:val="23"/>
                <w:szCs w:val="23"/>
                <w:lang w:eastAsia="ru-RU"/>
              </w:rPr>
              <w:t>об оплате труда, установлении компенсационных и стимулирующих доплат и надба</w:t>
            </w:r>
            <w:r w:rsidR="00006006">
              <w:rPr>
                <w:rFonts w:ascii="Times New Roman" w:eastAsia="Times New Roman" w:hAnsi="Times New Roman" w:cs="Times New Roman"/>
                <w:bCs/>
                <w:color w:val="000000"/>
                <w:sz w:val="23"/>
                <w:szCs w:val="23"/>
                <w:lang w:eastAsia="ru-RU"/>
              </w:rPr>
              <w:t>вок работникам МБОУ « Новосолкушинская</w:t>
            </w:r>
            <w:r w:rsidRPr="00AC718B">
              <w:rPr>
                <w:rFonts w:ascii="Times New Roman" w:eastAsia="Times New Roman" w:hAnsi="Times New Roman" w:cs="Times New Roman"/>
                <w:bCs/>
                <w:color w:val="000000"/>
                <w:sz w:val="23"/>
                <w:szCs w:val="23"/>
                <w:lang w:eastAsia="ru-RU"/>
              </w:rPr>
              <w:t xml:space="preserve"> СОШ»  (протокол Конференции ОУ № 2 от 30.01.2012)</w:t>
            </w:r>
          </w:p>
          <w:p w:rsidR="00AC718B" w:rsidRPr="00AC718B" w:rsidRDefault="00AC718B" w:rsidP="00AC718B">
            <w:pPr>
              <w:widowControl w:val="0"/>
              <w:shd w:val="clear" w:color="auto" w:fill="FFFFFF"/>
              <w:autoSpaceDE w:val="0"/>
              <w:autoSpaceDN w:val="0"/>
              <w:adjustRightInd w:val="0"/>
              <w:spacing w:after="0" w:line="240" w:lineRule="auto"/>
              <w:ind w:left="24" w:firstLine="43"/>
              <w:rPr>
                <w:rFonts w:ascii="Times New Roman" w:eastAsia="Times New Roman" w:hAnsi="Times New Roman" w:cs="Times New Roman"/>
                <w:color w:val="000000"/>
                <w:kern w:val="24"/>
                <w:sz w:val="23"/>
                <w:szCs w:val="23"/>
                <w:lang w:eastAsia="ru-RU"/>
              </w:rPr>
            </w:pPr>
          </w:p>
        </w:tc>
      </w:tr>
      <w:tr w:rsidR="00AC718B" w:rsidRPr="00AC718B" w:rsidTr="005577CD">
        <w:tc>
          <w:tcPr>
            <w:tcW w:w="4536"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left="5" w:firstLine="29"/>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6.2.Заключенные дополнительные соглашения к трудовому договору с педагогическими работниками.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4112"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 w:firstLine="24"/>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Трудовые соглашения с учителями начальных классов</w:t>
            </w:r>
          </w:p>
        </w:tc>
      </w:tr>
      <w:tr w:rsidR="00AC718B" w:rsidRPr="00AC718B" w:rsidTr="005577CD">
        <w:tc>
          <w:tcPr>
            <w:tcW w:w="4536"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highlight w:val="yellow"/>
                <w:lang w:eastAsia="ru-RU"/>
              </w:rPr>
            </w:pPr>
            <w:r w:rsidRPr="00AC718B">
              <w:rPr>
                <w:rFonts w:ascii="Times New Roman" w:eastAsia="Times New Roman" w:hAnsi="Times New Roman" w:cs="Times New Roman"/>
                <w:color w:val="000000"/>
                <w:kern w:val="24"/>
                <w:sz w:val="23"/>
                <w:szCs w:val="23"/>
                <w:lang w:eastAsia="ru-RU"/>
              </w:rPr>
              <w:t>6.3.Наличие проекта бюджета ОУ на текущий клендарный год с учетом финансовых затрат на подготовку и переход на ФГОС НОО.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4112"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82" w:hanging="4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Бюджет на текущий календарный год, проект бюджета ОУ на следующий год с учетом финансовых затрат для реализации ООП НОО и достижения планируемых результатов.</w:t>
            </w:r>
          </w:p>
        </w:tc>
      </w:tr>
      <w:tr w:rsidR="00AC718B" w:rsidRPr="00AC718B" w:rsidTr="005577CD">
        <w:tc>
          <w:tcPr>
            <w:tcW w:w="4536"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6.4.Наличие сметы доходов и расходов на текущий календарный год на исполнение муниципального задания и плановый период  следующих двух лет</w:t>
            </w:r>
          </w:p>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highlight w:val="yellow"/>
                <w:lang w:val="en-US" w:eastAsia="ru-RU"/>
              </w:rPr>
            </w:pPr>
            <w:r w:rsidRPr="00AC718B">
              <w:rPr>
                <w:rFonts w:ascii="Times New Roman" w:eastAsia="Times New Roman" w:hAnsi="Times New Roman" w:cs="Times New Roman"/>
                <w:color w:val="000000"/>
                <w:kern w:val="24"/>
                <w:sz w:val="23"/>
                <w:szCs w:val="23"/>
                <w:lang w:val="en-US" w:eastAsia="ru-RU"/>
              </w:rPr>
              <w:t>Лимиты бюджетных обязательств.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4112"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 xml:space="preserve">Смета доходов и расходов на текущий календарный год на исполнение муниципального задания и плановый период  следующих двух лет </w:t>
            </w:r>
          </w:p>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Лимиты бюджетных обязательств, заверенные учредителем</w:t>
            </w:r>
          </w:p>
        </w:tc>
      </w:tr>
    </w:tbl>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jc w:val="center"/>
        <w:outlineLvl w:val="2"/>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kern w:val="24"/>
          <w:sz w:val="23"/>
          <w:szCs w:val="23"/>
          <w:lang w:eastAsia="ru-RU"/>
        </w:rPr>
        <w:t>3.4.4.Материально-техническое обеспечение ФГОС.</w:t>
      </w:r>
    </w:p>
    <w:p w:rsidR="00AC718B" w:rsidRPr="00AC718B" w:rsidRDefault="00AC718B" w:rsidP="00AC718B">
      <w:pPr>
        <w:widowControl w:val="0"/>
        <w:shd w:val="clear" w:color="auto" w:fill="FFFFFF"/>
        <w:autoSpaceDE w:val="0"/>
        <w:autoSpaceDN w:val="0"/>
        <w:adjustRightInd w:val="0"/>
        <w:spacing w:after="0" w:line="240" w:lineRule="auto"/>
        <w:ind w:right="-6"/>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Соответствующая учебная и предметно-деятельностная среда призвана обусловить достижение планируемых результатов освоения Основной образовательной программы, способствуя: </w:t>
      </w:r>
    </w:p>
    <w:p w:rsidR="00AC718B" w:rsidRPr="00AC718B" w:rsidRDefault="00AC718B" w:rsidP="00AC718B">
      <w:pPr>
        <w:widowControl w:val="0"/>
        <w:numPr>
          <w:ilvl w:val="0"/>
          <w:numId w:val="159"/>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AC718B" w:rsidRPr="00AC718B" w:rsidRDefault="00AC718B" w:rsidP="00AC718B">
      <w:pPr>
        <w:widowControl w:val="0"/>
        <w:numPr>
          <w:ilvl w:val="0"/>
          <w:numId w:val="159"/>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формированию умений работы с различными видами информации и ее источниками;</w:t>
      </w:r>
    </w:p>
    <w:p w:rsidR="00AC718B" w:rsidRPr="00AC718B" w:rsidRDefault="00AC718B" w:rsidP="00AC718B">
      <w:pPr>
        <w:widowControl w:val="0"/>
        <w:numPr>
          <w:ilvl w:val="0"/>
          <w:numId w:val="159"/>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формированию коммуникативной культуры учащихся.</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Оосновными компонентами  учебного оборудования являются:</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книгопечатная продукция;</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печатные пособия;</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экранно-звуковые пособия, в том числе в цифровом виде, интерактивные доски;</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технические средства обучения (средства информационно-коммуникационных технологий);</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lang w:val="en-US"/>
        </w:rPr>
      </w:pPr>
      <w:r w:rsidRPr="00AC718B">
        <w:rPr>
          <w:rFonts w:ascii="Times New Roman" w:eastAsia="Times New Roman" w:hAnsi="Times New Roman" w:cs="Times New Roman"/>
          <w:color w:val="000000"/>
          <w:sz w:val="23"/>
          <w:szCs w:val="23"/>
        </w:rPr>
        <w:t>игры и игрушки;</w:t>
      </w:r>
    </w:p>
    <w:p w:rsidR="00AC718B" w:rsidRPr="00AC718B" w:rsidRDefault="00AC718B" w:rsidP="00AC718B">
      <w:pPr>
        <w:widowControl w:val="0"/>
        <w:numPr>
          <w:ilvl w:val="0"/>
          <w:numId w:val="160"/>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lastRenderedPageBreak/>
        <w:t>учебно-практическое и учебно-лабораторное оборудование; натуральные объекты.</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i/>
          <w:color w:val="000000"/>
          <w:spacing w:val="1"/>
          <w:sz w:val="23"/>
          <w:szCs w:val="23"/>
          <w:lang w:eastAsia="ru-RU"/>
        </w:rPr>
      </w:pPr>
      <w:r w:rsidRPr="00AC718B">
        <w:rPr>
          <w:rFonts w:ascii="Times New Roman" w:eastAsia="Times New Roman" w:hAnsi="Times New Roman" w:cs="Times New Roman"/>
          <w:b/>
          <w:i/>
          <w:color w:val="000000"/>
          <w:spacing w:val="1"/>
          <w:sz w:val="23"/>
          <w:szCs w:val="23"/>
          <w:lang w:eastAsia="ru-RU"/>
        </w:rPr>
        <w:t>Самоанализ имеющихся условий.</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984"/>
        <w:gridCol w:w="2410"/>
        <w:gridCol w:w="2268"/>
      </w:tblGrid>
      <w:tr w:rsidR="00AC718B" w:rsidRPr="00AC718B" w:rsidTr="005577CD">
        <w:tc>
          <w:tcPr>
            <w:tcW w:w="3828"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5.1.Оснащённость школы в со</w:t>
            </w:r>
            <w:r w:rsidRPr="00AC718B">
              <w:rPr>
                <w:rFonts w:ascii="Times New Roman" w:eastAsia="Times New Roman" w:hAnsi="Times New Roman" w:cs="Times New Roman"/>
                <w:color w:val="000000"/>
                <w:kern w:val="24"/>
                <w:sz w:val="23"/>
                <w:szCs w:val="23"/>
                <w:lang w:eastAsia="ru-RU"/>
              </w:rPr>
              <w:softHyphen/>
              <w:t>ответствии с требованиями к минимальной оснащенности учебного процесса и обору</w:t>
            </w:r>
            <w:r w:rsidRPr="00AC718B">
              <w:rPr>
                <w:rFonts w:ascii="Times New Roman" w:eastAsia="Times New Roman" w:hAnsi="Times New Roman" w:cs="Times New Roman"/>
                <w:color w:val="000000"/>
                <w:kern w:val="24"/>
                <w:sz w:val="23"/>
                <w:szCs w:val="23"/>
                <w:lang w:eastAsia="ru-RU"/>
              </w:rPr>
              <w:softHyphen/>
              <w:t>дованию учебных   помещений.</w:t>
            </w:r>
          </w:p>
        </w:tc>
        <w:tc>
          <w:tcPr>
            <w:tcW w:w="1984"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 xml:space="preserve">Частично </w:t>
            </w:r>
          </w:p>
        </w:tc>
        <w:tc>
          <w:tcPr>
            <w:tcW w:w="2410"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Закупка интерактивных досок в начальные классы согласно программе модернизации образования за счет федерального бюджета</w:t>
            </w:r>
          </w:p>
        </w:tc>
        <w:tc>
          <w:tcPr>
            <w:tcW w:w="2268"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82" w:hanging="4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План мероприятий по устранению выявленных не</w:t>
            </w:r>
            <w:r w:rsidRPr="00AC718B">
              <w:rPr>
                <w:rFonts w:ascii="Times New Roman" w:eastAsia="Times New Roman" w:hAnsi="Times New Roman" w:cs="Times New Roman"/>
                <w:color w:val="000000"/>
                <w:kern w:val="24"/>
                <w:sz w:val="23"/>
                <w:szCs w:val="23"/>
                <w:lang w:eastAsia="ru-RU"/>
              </w:rPr>
              <w:softHyphen/>
              <w:t>достатков</w:t>
            </w:r>
          </w:p>
        </w:tc>
      </w:tr>
      <w:tr w:rsidR="00AC718B" w:rsidRPr="00AC718B" w:rsidTr="005577CD">
        <w:tc>
          <w:tcPr>
            <w:tcW w:w="3828"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5.3.Укомплектованность библиотеки школы печатными и электронными образовательными ресурсами по всем учебным предметам учебного плана ООП НОО.</w:t>
            </w:r>
          </w:p>
        </w:tc>
        <w:tc>
          <w:tcPr>
            <w:tcW w:w="1984"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 xml:space="preserve">Укомплектована </w:t>
            </w:r>
          </w:p>
        </w:tc>
        <w:tc>
          <w:tcPr>
            <w:tcW w:w="2410"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течение учебного года</w:t>
            </w:r>
          </w:p>
        </w:tc>
        <w:tc>
          <w:tcPr>
            <w:tcW w:w="2268" w:type="dxa"/>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82" w:hanging="43"/>
              <w:rPr>
                <w:rFonts w:ascii="Times New Roman" w:eastAsia="Times New Roman" w:hAnsi="Times New Roman" w:cs="Times New Roman"/>
                <w:color w:val="000000"/>
                <w:kern w:val="24"/>
                <w:sz w:val="23"/>
                <w:szCs w:val="23"/>
                <w:lang w:val="en-US" w:eastAsia="ru-RU"/>
              </w:rPr>
            </w:pPr>
          </w:p>
        </w:tc>
      </w:tr>
      <w:tr w:rsidR="00AC718B" w:rsidRPr="00AC718B" w:rsidTr="005577CD">
        <w:tc>
          <w:tcPr>
            <w:tcW w:w="3828"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5.4.Доступ ОУ к электронным образовательным ресурсам (ЭОР), размещенным в федеральных и региональных базах данных.</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82" w:hanging="43"/>
              <w:rPr>
                <w:rFonts w:ascii="Times New Roman" w:eastAsia="Times New Roman" w:hAnsi="Times New Roman" w:cs="Times New Roman"/>
                <w:color w:val="000000"/>
                <w:kern w:val="24"/>
                <w:sz w:val="23"/>
                <w:szCs w:val="23"/>
                <w:lang w:val="en-US" w:eastAsia="ru-RU"/>
              </w:rPr>
            </w:pPr>
          </w:p>
        </w:tc>
      </w:tr>
      <w:tr w:rsidR="00AC718B" w:rsidRPr="00AC718B" w:rsidTr="005577CD">
        <w:tc>
          <w:tcPr>
            <w:tcW w:w="3828"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53" w:hanging="5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5.5.Контролируемый доступ участников образовательных отношений к информационным образовательным ресурсам в сети Интернет.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r w:rsidRPr="00AC718B">
              <w:rPr>
                <w:rFonts w:ascii="Times New Roman" w:eastAsia="Times New Roman" w:hAnsi="Times New Roman" w:cs="Times New Roman"/>
                <w:color w:val="000000"/>
                <w:kern w:val="24"/>
                <w:sz w:val="23"/>
                <w:szCs w:val="23"/>
                <w:lang w:val="en-US" w:eastAsia="ru-RU"/>
              </w:rPr>
              <w:t>В наличии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3"/>
                <w:szCs w:val="23"/>
                <w:lang w:val="en-US"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C718B" w:rsidRPr="00AC718B" w:rsidRDefault="00AC718B" w:rsidP="00AC718B">
            <w:pPr>
              <w:widowControl w:val="0"/>
              <w:shd w:val="clear" w:color="auto" w:fill="FFFFFF"/>
              <w:autoSpaceDE w:val="0"/>
              <w:autoSpaceDN w:val="0"/>
              <w:adjustRightInd w:val="0"/>
              <w:spacing w:after="0" w:line="240" w:lineRule="auto"/>
              <w:ind w:right="82" w:hanging="43"/>
              <w:rPr>
                <w:rFonts w:ascii="Times New Roman" w:eastAsia="Times New Roman" w:hAnsi="Times New Roman" w:cs="Times New Roman"/>
                <w:color w:val="000000"/>
                <w:kern w:val="24"/>
                <w:sz w:val="23"/>
                <w:szCs w:val="23"/>
                <w:lang w:eastAsia="ru-RU"/>
              </w:rPr>
            </w:pPr>
            <w:r w:rsidRPr="00AC718B">
              <w:rPr>
                <w:rFonts w:ascii="Times New Roman" w:eastAsia="Times New Roman" w:hAnsi="Times New Roman" w:cs="Times New Roman"/>
                <w:color w:val="000000"/>
                <w:kern w:val="24"/>
                <w:sz w:val="23"/>
                <w:szCs w:val="23"/>
                <w:lang w:eastAsia="ru-RU"/>
              </w:rPr>
              <w:t>Нормативные акты ОУ по контентной фильтрации и ограничения доступа в Интернет</w:t>
            </w:r>
          </w:p>
        </w:tc>
      </w:tr>
    </w:tbl>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3.4.5.Информационно-методическое и учебно-методическое обеспечение ФГОС НОО.</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rPr>
        <w:t>Учебно-методические и информационные ресурсы реализации Основной образовательной программы начального общего образования обеспечивают:</w:t>
      </w:r>
    </w:p>
    <w:p w:rsidR="00AC718B" w:rsidRPr="00AC718B" w:rsidRDefault="00AC718B" w:rsidP="00AC718B">
      <w:pPr>
        <w:widowControl w:val="0"/>
        <w:numPr>
          <w:ilvl w:val="0"/>
          <w:numId w:val="156"/>
        </w:numPr>
        <w:autoSpaceDE w:val="0"/>
        <w:autoSpaceDN w:val="0"/>
        <w:adjustRightInd w:val="0"/>
        <w:spacing w:after="0" w:line="240" w:lineRule="auto"/>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управленческую   деятельность администраторов начального общего образования,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 </w:t>
      </w:r>
    </w:p>
    <w:p w:rsidR="00AC718B" w:rsidRPr="00AC718B" w:rsidRDefault="00AC718B" w:rsidP="00AC718B">
      <w:pPr>
        <w:widowControl w:val="0"/>
        <w:numPr>
          <w:ilvl w:val="0"/>
          <w:numId w:val="156"/>
        </w:numPr>
        <w:autoSpaceDE w:val="0"/>
        <w:autoSpaceDN w:val="0"/>
        <w:adjustRightInd w:val="0"/>
        <w:spacing w:after="0" w:line="240" w:lineRule="auto"/>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образовательную (учебную и внеучебную) деятельность учащихся (печатные и электронные носители образовательной информации, мультимедийные, аудио- и видеоматериалы, цифровые образовательные ресурсы и т.д.);</w:t>
      </w:r>
    </w:p>
    <w:p w:rsidR="00AC718B" w:rsidRPr="00AC718B" w:rsidRDefault="00AC718B" w:rsidP="00AC718B">
      <w:pPr>
        <w:widowControl w:val="0"/>
        <w:numPr>
          <w:ilvl w:val="0"/>
          <w:numId w:val="156"/>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 xml:space="preserve">образовательную деятельность учащих (учителей начальной  школы, психологов, диагностов и т.д.).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Условиями формирования и наращивания, необходимых и достаточных учебно-методических и информационных ресурсов  начального общего образования являются системные действия  заместителя директора по начальному общему образованию, органов управления образованием  по выполнению настоящих Требований, объективной оценке (мониторингу динамики) этих ресурсов и осуществлению в соответствующих случаях коррекционных мероприятий.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Основными нормативными документами, определяющими требования к учебно-методическим и информационным   ресурсам образовательного учреждения начального общего образования, являются:</w:t>
      </w:r>
    </w:p>
    <w:p w:rsidR="00AC718B" w:rsidRPr="00AC718B" w:rsidRDefault="00AC718B" w:rsidP="00AC718B">
      <w:pPr>
        <w:widowControl w:val="0"/>
        <w:numPr>
          <w:ilvl w:val="0"/>
          <w:numId w:val="157"/>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Федеральный перечень учебников, рекомендованных (допущенных) Минобрнауки России  к использованию в образовательном процессе;</w:t>
      </w:r>
    </w:p>
    <w:p w:rsidR="00AC718B" w:rsidRPr="00AC718B" w:rsidRDefault="00AC718B" w:rsidP="00AC718B">
      <w:pPr>
        <w:widowControl w:val="0"/>
        <w:numPr>
          <w:ilvl w:val="0"/>
          <w:numId w:val="157"/>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lastRenderedPageBreak/>
        <w:t>коллекция цифровых образовательных ресурсов.</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Данные документы базируются на принципах сочетания универсального и особенного, инвариантного и вариативного. Универсальное определяет то общее, что присуще любым учебно-методическим и информационным ресурсам независимо от сферы его применения (использования), от содержания того или иного учебного предмета. </w:t>
      </w:r>
    </w:p>
    <w:p w:rsidR="00AC718B" w:rsidRPr="00AC718B" w:rsidRDefault="00AC718B" w:rsidP="00AC718B">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Вместе с тем реализация содержания предмета  (учебного плана по тому или иному (определенному) учебному предмету) с неизбежностью требует привлечения дополнительных или особенных компонентов учебной литературы, которые рассматриваются как учебно-методический комплекс или дополнительные компоненты ЦОР. Каждый конкретный вид ресурса должен быть необходимым и достаточным для эффективного решения учебно-воспитательных задач, представлять собой ресурсный комплекс.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rPr>
        <w:t>Ресурсы обеспечения образовательной деятельности учащихся</w:t>
      </w:r>
    </w:p>
    <w:p w:rsidR="00AC718B" w:rsidRPr="00AC718B" w:rsidRDefault="00AC718B" w:rsidP="00AC718B">
      <w:pPr>
        <w:spacing w:after="0" w:line="240" w:lineRule="auto"/>
        <w:jc w:val="center"/>
        <w:rPr>
          <w:rFonts w:ascii="Times New Roman" w:eastAsia="Times New Roman" w:hAnsi="Times New Roman" w:cs="Times New Roman"/>
          <w:b/>
          <w:color w:val="000000"/>
          <w:sz w:val="23"/>
          <w:szCs w:val="23"/>
        </w:rPr>
      </w:pPr>
      <w:r w:rsidRPr="00AC718B">
        <w:rPr>
          <w:rFonts w:ascii="Times New Roman" w:eastAsia="Times New Roman" w:hAnsi="Times New Roman" w:cs="Times New Roman"/>
          <w:b/>
          <w:color w:val="000000"/>
          <w:sz w:val="23"/>
          <w:szCs w:val="23"/>
        </w:rPr>
        <w:t xml:space="preserve"> (учителей начальной школы):</w:t>
      </w: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учебный план, примерные (базисные) учебные программы по предметам учебного плана;</w:t>
      </w: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pacing w:val="-4"/>
          <w:sz w:val="23"/>
          <w:szCs w:val="23"/>
        </w:rPr>
      </w:pPr>
      <w:r w:rsidRPr="00AC718B">
        <w:rPr>
          <w:rFonts w:ascii="Times New Roman" w:eastAsia="Times New Roman" w:hAnsi="Times New Roman" w:cs="Times New Roman"/>
          <w:color w:val="000000"/>
          <w:spacing w:val="-4"/>
          <w:sz w:val="23"/>
          <w:szCs w:val="23"/>
        </w:rPr>
        <w:t>положение о класси</w:t>
      </w:r>
      <w:r w:rsidRPr="00AC718B">
        <w:rPr>
          <w:rFonts w:ascii="Times New Roman" w:eastAsia="Times New Roman" w:hAnsi="Times New Roman" w:cs="Times New Roman"/>
          <w:color w:val="000000"/>
          <w:spacing w:val="-4"/>
          <w:sz w:val="23"/>
          <w:szCs w:val="23"/>
        </w:rPr>
        <w:softHyphen/>
        <w:t xml:space="preserve">фикаторе передовых технологий  </w:t>
      </w:r>
      <w:r w:rsidRPr="00AC718B">
        <w:rPr>
          <w:rFonts w:ascii="Times New Roman" w:eastAsia="Times New Roman" w:hAnsi="Times New Roman" w:cs="Times New Roman"/>
          <w:color w:val="000000"/>
          <w:spacing w:val="-2"/>
          <w:sz w:val="23"/>
          <w:szCs w:val="23"/>
        </w:rPr>
        <w:t>формиро</w:t>
      </w:r>
      <w:r w:rsidRPr="00AC718B">
        <w:rPr>
          <w:rFonts w:ascii="Times New Roman" w:eastAsia="Times New Roman" w:hAnsi="Times New Roman" w:cs="Times New Roman"/>
          <w:color w:val="000000"/>
          <w:spacing w:val="-2"/>
          <w:sz w:val="23"/>
          <w:szCs w:val="23"/>
        </w:rPr>
        <w:softHyphen/>
        <w:t>вания универсальных</w:t>
      </w:r>
      <w:r w:rsidRPr="00AC718B">
        <w:rPr>
          <w:rFonts w:ascii="Times New Roman" w:eastAsia="Times New Roman" w:hAnsi="Times New Roman" w:cs="Times New Roman"/>
          <w:color w:val="000000"/>
          <w:spacing w:val="-4"/>
          <w:sz w:val="23"/>
          <w:szCs w:val="23"/>
        </w:rPr>
        <w:t xml:space="preserve"> учебных действий. </w:t>
      </w:r>
      <w:r w:rsidRPr="00AC718B">
        <w:rPr>
          <w:rFonts w:ascii="Times New Roman" w:eastAsia="Times New Roman" w:hAnsi="Times New Roman" w:cs="Times New Roman"/>
          <w:color w:val="000000"/>
          <w:sz w:val="23"/>
          <w:szCs w:val="23"/>
        </w:rPr>
        <w:t>Положение о создании банка моде</w:t>
      </w:r>
      <w:r w:rsidRPr="00AC718B">
        <w:rPr>
          <w:rFonts w:ascii="Times New Roman" w:eastAsia="Times New Roman" w:hAnsi="Times New Roman" w:cs="Times New Roman"/>
          <w:color w:val="000000"/>
          <w:sz w:val="23"/>
          <w:szCs w:val="23"/>
        </w:rPr>
        <w:softHyphen/>
        <w:t xml:space="preserve">лей </w:t>
      </w:r>
      <w:r w:rsidRPr="00AC718B">
        <w:rPr>
          <w:rFonts w:ascii="Times New Roman" w:eastAsia="Times New Roman" w:hAnsi="Times New Roman" w:cs="Times New Roman"/>
          <w:color w:val="000000"/>
          <w:spacing w:val="-2"/>
          <w:sz w:val="23"/>
          <w:szCs w:val="23"/>
        </w:rPr>
        <w:t>деятельности учителей по формированию универ</w:t>
      </w:r>
      <w:r w:rsidRPr="00AC718B">
        <w:rPr>
          <w:rFonts w:ascii="Times New Roman" w:eastAsia="Times New Roman" w:hAnsi="Times New Roman" w:cs="Times New Roman"/>
          <w:color w:val="000000"/>
          <w:spacing w:val="-2"/>
          <w:sz w:val="23"/>
          <w:szCs w:val="23"/>
        </w:rPr>
        <w:softHyphen/>
        <w:t>сальных</w:t>
      </w:r>
      <w:r w:rsidRPr="00AC718B">
        <w:rPr>
          <w:rFonts w:ascii="Times New Roman" w:eastAsia="Times New Roman" w:hAnsi="Times New Roman" w:cs="Times New Roman"/>
          <w:color w:val="000000"/>
          <w:spacing w:val="-4"/>
          <w:sz w:val="23"/>
          <w:szCs w:val="23"/>
        </w:rPr>
        <w:t xml:space="preserve"> учебных действий;</w:t>
      </w: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pacing w:val="-4"/>
          <w:sz w:val="23"/>
          <w:szCs w:val="23"/>
        </w:rPr>
        <w:t xml:space="preserve">методика оценки эффективности деятельности  </w:t>
      </w:r>
      <w:r w:rsidRPr="00AC718B">
        <w:rPr>
          <w:rFonts w:ascii="Times New Roman" w:eastAsia="Times New Roman" w:hAnsi="Times New Roman" w:cs="Times New Roman"/>
          <w:color w:val="000000"/>
          <w:spacing w:val="-2"/>
          <w:sz w:val="23"/>
          <w:szCs w:val="23"/>
        </w:rPr>
        <w:t>учителя по формированию универсальных</w:t>
      </w:r>
      <w:r w:rsidRPr="00AC718B">
        <w:rPr>
          <w:rFonts w:ascii="Times New Roman" w:eastAsia="Times New Roman" w:hAnsi="Times New Roman" w:cs="Times New Roman"/>
          <w:color w:val="000000"/>
          <w:spacing w:val="-4"/>
          <w:sz w:val="23"/>
          <w:szCs w:val="23"/>
        </w:rPr>
        <w:t xml:space="preserve"> учебных действий. </w:t>
      </w:r>
      <w:r w:rsidRPr="00AC718B">
        <w:rPr>
          <w:rFonts w:ascii="Times New Roman" w:eastAsia="Times New Roman" w:hAnsi="Times New Roman" w:cs="Times New Roman"/>
          <w:color w:val="000000"/>
          <w:sz w:val="23"/>
          <w:szCs w:val="23"/>
        </w:rPr>
        <w:t>Инструктивно-методическое письмо, определяющее состав подлежащих формированию универсальных учебных действий и соответствующие педагогические технологии;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методические рекомендации по внедрению в учеб</w:t>
      </w:r>
      <w:r w:rsidRPr="00AC718B">
        <w:rPr>
          <w:rFonts w:ascii="Times New Roman" w:eastAsia="Times New Roman" w:hAnsi="Times New Roman" w:cs="Times New Roman"/>
          <w:color w:val="000000"/>
          <w:sz w:val="23"/>
          <w:szCs w:val="23"/>
        </w:rPr>
        <w:softHyphen/>
        <w:t>ный процесс технологий деятельностного обучения. Методические рекомендации по  использованию  современных методик и  технологий управления учебной деятельностью ученика. Типовые инструкции, технологические карты для организации различных видов деятельности ученика;</w:t>
      </w: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методические рекомендации по достижению планируемых результатов образования в начальной школе и по использованию инструментария их оценки. Пакет диагностических ма</w:t>
      </w:r>
      <w:r w:rsidRPr="00AC718B">
        <w:rPr>
          <w:rFonts w:ascii="Times New Roman" w:eastAsia="Times New Roman" w:hAnsi="Times New Roman" w:cs="Times New Roman"/>
          <w:color w:val="000000"/>
          <w:sz w:val="23"/>
          <w:szCs w:val="23"/>
        </w:rPr>
        <w:softHyphen/>
        <w:t>териалов по кон</w:t>
      </w:r>
      <w:r w:rsidRPr="00AC718B">
        <w:rPr>
          <w:rFonts w:ascii="Times New Roman" w:eastAsia="Times New Roman" w:hAnsi="Times New Roman" w:cs="Times New Roman"/>
          <w:color w:val="000000"/>
          <w:sz w:val="23"/>
          <w:szCs w:val="23"/>
        </w:rPr>
        <w:softHyphen/>
        <w:t>трольно-оценочной деятельности;</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задачи и мероприятия  Федеральной целевой программы развития образования по созданию и обновлению научно-методических, учебно-методических и иных пособий для педагогических и управленческих кадров начального общего образования;</w:t>
      </w: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Федеральный перечень учебников, рекомендованных (допущенных) Минобрнауки России  к использованию в образовательном процессе;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numPr>
          <w:ilvl w:val="0"/>
          <w:numId w:val="158"/>
        </w:num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AC718B">
        <w:rPr>
          <w:rFonts w:ascii="Times New Roman" w:eastAsia="Times New Roman" w:hAnsi="Times New Roman" w:cs="Times New Roman"/>
          <w:color w:val="000000"/>
          <w:sz w:val="23"/>
          <w:szCs w:val="23"/>
        </w:rPr>
        <w:t>каталог цифровых образовательных ресурсов и образовательных ресурсов  Интернета для педагогических и управленческих кадров начального общего  образования. Методические рекомендации по использованию информационно-коммуникационных технологий в образовательном процессе в начальной школе.</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ind w:left="720"/>
        <w:outlineLvl w:val="2"/>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 xml:space="preserve">3.4.6.Обоснование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p w:rsidR="00AC718B" w:rsidRPr="00AC718B" w:rsidRDefault="00AC718B" w:rsidP="00AC718B">
      <w:pPr>
        <w:spacing w:after="0" w:line="240" w:lineRule="auto"/>
        <w:ind w:firstLine="709"/>
        <w:jc w:val="both"/>
        <w:rPr>
          <w:rFonts w:ascii="Times New Roman" w:eastAsia="Calibri" w:hAnsi="Times New Roman" w:cs="Times New Roman"/>
          <w:color w:val="000000"/>
          <w:sz w:val="23"/>
          <w:szCs w:val="23"/>
        </w:rPr>
      </w:pPr>
    </w:p>
    <w:p w:rsidR="00AC718B" w:rsidRPr="00AC718B" w:rsidRDefault="00AC718B" w:rsidP="00AC718B">
      <w:pPr>
        <w:spacing w:after="0" w:line="240" w:lineRule="auto"/>
        <w:ind w:firstLine="709"/>
        <w:rPr>
          <w:rFonts w:ascii="Times New Roman" w:eastAsia="Calibri" w:hAnsi="Times New Roman" w:cs="Times New Roman"/>
          <w:color w:val="000000"/>
          <w:sz w:val="23"/>
          <w:szCs w:val="23"/>
        </w:rPr>
      </w:pPr>
      <w:r w:rsidRPr="00AC718B">
        <w:rPr>
          <w:rFonts w:ascii="Times New Roman" w:eastAsia="Calibri" w:hAnsi="Times New Roman" w:cs="Times New Roman"/>
          <w:color w:val="000000"/>
          <w:sz w:val="23"/>
          <w:szCs w:val="23"/>
        </w:rPr>
        <w:t xml:space="preserve">В соответствии с проектом введения ФГОС НОО, Программой развития </w:t>
      </w:r>
      <w:r w:rsidRPr="00AC718B">
        <w:rPr>
          <w:rFonts w:ascii="Times New Roman" w:eastAsia="Calibri" w:hAnsi="Times New Roman" w:cs="Times New Roman"/>
          <w:bCs/>
          <w:color w:val="000000"/>
          <w:sz w:val="23"/>
          <w:szCs w:val="23"/>
        </w:rPr>
        <w:t>«Информационно-о</w:t>
      </w:r>
      <w:r w:rsidRPr="00AC718B">
        <w:rPr>
          <w:rFonts w:ascii="Times New Roman" w:eastAsia="Calibri" w:hAnsi="Times New Roman" w:cs="Times New Roman"/>
          <w:color w:val="000000"/>
          <w:sz w:val="23"/>
          <w:szCs w:val="23"/>
        </w:rPr>
        <w:t>бразовательная среда как условие становления социальной компетентности учащихся</w:t>
      </w:r>
      <w:r w:rsidRPr="00AC718B">
        <w:rPr>
          <w:rFonts w:ascii="Times New Roman" w:eastAsia="Calibri" w:hAnsi="Times New Roman" w:cs="Times New Roman"/>
          <w:bCs/>
          <w:color w:val="000000"/>
          <w:sz w:val="23"/>
          <w:szCs w:val="23"/>
        </w:rPr>
        <w:t xml:space="preserve">» на 2015-2019 гг. в </w:t>
      </w:r>
      <w:r w:rsidRPr="00AC718B">
        <w:rPr>
          <w:rFonts w:ascii="Times New Roman" w:eastAsia="Calibri" w:hAnsi="Times New Roman" w:cs="Times New Roman"/>
          <w:color w:val="000000"/>
          <w:sz w:val="23"/>
          <w:szCs w:val="23"/>
        </w:rPr>
        <w:t xml:space="preserve">МБОУ «Ульяновская СОШ»  предусматривается создание модели, </w:t>
      </w:r>
      <w:r w:rsidRPr="00AC718B">
        <w:rPr>
          <w:rFonts w:ascii="Times New Roman" w:eastAsia="Calibri" w:hAnsi="Times New Roman" w:cs="Times New Roman"/>
          <w:b/>
          <w:bCs/>
          <w:color w:val="000000"/>
          <w:sz w:val="23"/>
          <w:szCs w:val="23"/>
        </w:rPr>
        <w:t xml:space="preserve">приоритетными направлениями </w:t>
      </w:r>
      <w:r w:rsidRPr="00AC718B">
        <w:rPr>
          <w:rFonts w:ascii="Times New Roman" w:eastAsia="Calibri" w:hAnsi="Times New Roman" w:cs="Times New Roman"/>
          <w:color w:val="000000"/>
          <w:sz w:val="23"/>
          <w:szCs w:val="23"/>
        </w:rPr>
        <w:t>которой являются:</w:t>
      </w:r>
    </w:p>
    <w:p w:rsidR="00AC718B" w:rsidRPr="00AC718B" w:rsidRDefault="00AC718B" w:rsidP="00AC718B">
      <w:pPr>
        <w:widowControl w:val="0"/>
        <w:numPr>
          <w:ilvl w:val="0"/>
          <w:numId w:val="148"/>
        </w:numPr>
        <w:autoSpaceDE w:val="0"/>
        <w:autoSpaceDN w:val="0"/>
        <w:adjustRightInd w:val="0"/>
        <w:spacing w:after="0" w:line="240" w:lineRule="auto"/>
        <w:ind w:left="567" w:hanging="425"/>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организационное и научно-методическое сопровождение ФГОС НОО, совершенствование условий для реализации ФГОС НОО второго поколения и подготовки к введению ФГОС ООО; </w:t>
      </w:r>
    </w:p>
    <w:p w:rsidR="00AC718B" w:rsidRPr="00AC718B" w:rsidRDefault="00AC718B" w:rsidP="00AC718B">
      <w:pPr>
        <w:widowControl w:val="0"/>
        <w:numPr>
          <w:ilvl w:val="0"/>
          <w:numId w:val="148"/>
        </w:numPr>
        <w:autoSpaceDE w:val="0"/>
        <w:autoSpaceDN w:val="0"/>
        <w:adjustRightInd w:val="0"/>
        <w:spacing w:after="0" w:line="240" w:lineRule="auto"/>
        <w:ind w:left="528"/>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обеспечение комфортной среды обучения и воспитания, мотивирующей на социальные приоритеты, направленной на сохранение и укрепление здоровья обучающихся и привитие им навыков здорового образа жизни.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lastRenderedPageBreak/>
        <w:t xml:space="preserve">В соответствии с целью реализации Программы развития в школе через образовательный процесс в целом воплощается </w:t>
      </w:r>
      <w:r w:rsidRPr="00AC718B">
        <w:rPr>
          <w:rFonts w:ascii="Times New Roman" w:eastAsia="Times New Roman" w:hAnsi="Times New Roman" w:cs="Times New Roman"/>
          <w:b/>
          <w:bCs/>
          <w:color w:val="000000"/>
          <w:sz w:val="23"/>
          <w:szCs w:val="23"/>
          <w:lang w:eastAsia="ru-RU"/>
        </w:rPr>
        <w:t xml:space="preserve">эффективная информационно-образовательная модель, </w:t>
      </w:r>
      <w:r w:rsidRPr="00AC718B">
        <w:rPr>
          <w:rFonts w:ascii="Times New Roman" w:eastAsia="Times New Roman" w:hAnsi="Times New Roman" w:cs="Times New Roman"/>
          <w:bCs/>
          <w:color w:val="000000"/>
          <w:sz w:val="23"/>
          <w:szCs w:val="23"/>
          <w:lang w:eastAsia="ru-RU"/>
        </w:rPr>
        <w:t xml:space="preserve">которая </w:t>
      </w:r>
      <w:r w:rsidRPr="00AC718B">
        <w:rPr>
          <w:rFonts w:ascii="Times New Roman" w:eastAsia="Times New Roman" w:hAnsi="Times New Roman" w:cs="Times New Roman"/>
          <w:color w:val="000000"/>
          <w:sz w:val="23"/>
          <w:szCs w:val="23"/>
          <w:lang w:eastAsia="ru-RU"/>
        </w:rPr>
        <w:t xml:space="preserve">обеспечивает реализацию личностных способностей и социально-образовательных потребностей всех участников образовательных отношений с акцентом на развитие социальной компетентности учащихся, как направляющей в становлении личности человека. </w:t>
      </w:r>
    </w:p>
    <w:p w:rsidR="00AC718B" w:rsidRPr="00AC718B" w:rsidRDefault="00AC718B" w:rsidP="00AC718B">
      <w:pPr>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Целеполагание, в свою очередь, определяет перечень первостепенных задач:</w:t>
      </w:r>
    </w:p>
    <w:p w:rsidR="00AC718B" w:rsidRPr="00AC718B" w:rsidRDefault="00AC718B" w:rsidP="00AC718B">
      <w:pPr>
        <w:spacing w:after="0" w:line="240" w:lineRule="auto"/>
        <w:ind w:left="283" w:firstLine="851"/>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1.   Продолжить обеспечение качественно новых условий для организации образовательного процесса, самореализации, творческого развития обучающихся, их социализации в целях достижения нового образовательного результата в соответствии с требованиями Федерального государственного образовательного стандарта через: </w:t>
      </w:r>
    </w:p>
    <w:p w:rsidR="00AC718B" w:rsidRPr="00AC718B" w:rsidRDefault="00AC718B" w:rsidP="00AC718B">
      <w:pPr>
        <w:spacing w:after="0" w:line="240" w:lineRule="auto"/>
        <w:ind w:left="709"/>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развитие и совершенствование образовательной  инфраструктуры в целях предоставления доступного, качественного образования, обеспечения творческого и интеллектуального  развития учащихся на всех уровнях образования;</w:t>
      </w:r>
    </w:p>
    <w:p w:rsidR="00AC718B" w:rsidRPr="00AC718B" w:rsidRDefault="00AC718B" w:rsidP="00AC718B">
      <w:pPr>
        <w:spacing w:after="0" w:line="240" w:lineRule="auto"/>
        <w:ind w:left="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формирование компетентностной готовности к процессу управления по внедрению ФГОС второго поколения, разработки тактики перехода на новые стандарты;</w:t>
      </w:r>
    </w:p>
    <w:p w:rsidR="00AC718B" w:rsidRPr="00AC718B" w:rsidRDefault="00AC718B" w:rsidP="00AC718B">
      <w:pPr>
        <w:spacing w:after="0" w:line="240" w:lineRule="auto"/>
        <w:ind w:left="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наращивание научно-методического потенциала педагогов, стимулирование их экспериментальной работы в условиях реализации ФГОС второго поколения; </w:t>
      </w:r>
    </w:p>
    <w:p w:rsidR="00AC718B" w:rsidRPr="00AC718B" w:rsidRDefault="00AC718B" w:rsidP="00AC718B">
      <w:pPr>
        <w:spacing w:after="0" w:line="240" w:lineRule="auto"/>
        <w:ind w:left="7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повышать роль и ответственность всех участников образовательного процесса.</w:t>
      </w:r>
    </w:p>
    <w:p w:rsidR="00AC718B" w:rsidRPr="00AC718B" w:rsidRDefault="00AC718B" w:rsidP="00AC718B">
      <w:pPr>
        <w:spacing w:after="0" w:line="240" w:lineRule="auto"/>
        <w:ind w:left="283" w:firstLine="568"/>
        <w:jc w:val="both"/>
        <w:rPr>
          <w:rFonts w:ascii="Times New Roman" w:eastAsia="Times New Roman" w:hAnsi="Times New Roman" w:cs="Times New Roman"/>
          <w:i/>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 Совершенствовать систему подготовки выпускников школы к  государственной итоговой аттестации.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  Продолжать работу  творческой группы по разработке образовательной программы основного общего образования в рамках подготовки к внедрению ФГОС ООО.</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 Создавать условия, обеспечивающие уровень интеллектуального и профессионального развития педагогов через:</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   организацию повышения квалификации педагогов в целях приобретения новой профессиональной компетенции  - умения работать в высокоразвитой информационной среде, в том числе через каскадную и дистанционную  модели повышения квалификации;</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более активное участие педагогов школы в сети педагогических сообществ и актуализация содержания их деятельности;  </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повышение мотивации педагогических работников для успешного прохождения аттестации в соответствии с действующим порядком проведения аттестации, применение современных форм работы с педагогическими кадрами в межаттестационный период;</w:t>
      </w:r>
    </w:p>
    <w:p w:rsidR="00AC718B" w:rsidRPr="00AC718B" w:rsidRDefault="00AC718B" w:rsidP="00AC718B">
      <w:pPr>
        <w:spacing w:after="0" w:line="240" w:lineRule="auto"/>
        <w:ind w:firstLine="851"/>
        <w:jc w:val="both"/>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совершенствование  единого информационного образовательного пространства школы за счёт более полного использования  цифровых ресурсов  с целью обеспечения мобильного взаимодействия всех участников  образовательных отношений.</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 Совершенствовать деятельность, направленную на проектирование модели информационно-образовательного пространства, направленного на духовно-нравственное развитие и воспитание обучающихся, на  развитие их адаптивных возможностей с целью успешной социализации в обществе.</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 Отрабатывать и систематизировать  систему диагностики, отслеживающую динамику качества образования по ОУ, развитие передового опыта педагогов школы, ведущую учет достижений учащихся по предметам в соответствии с динамикой их развития (ШСОКО).</w:t>
      </w: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sectPr w:rsidR="00AC718B" w:rsidRPr="00AC718B" w:rsidSect="005577CD">
          <w:pgSz w:w="11907" w:h="16839" w:code="9"/>
          <w:pgMar w:top="1134" w:right="709" w:bottom="567" w:left="1134" w:header="567" w:footer="567" w:gutter="0"/>
          <w:cols w:space="720"/>
          <w:noEndnote/>
          <w:docGrid w:linePitch="326"/>
        </w:sectPr>
      </w:pPr>
    </w:p>
    <w:p w:rsidR="00AC718B" w:rsidRPr="00AC718B" w:rsidRDefault="00AC718B" w:rsidP="00AC718B">
      <w:pPr>
        <w:widowControl w:val="0"/>
        <w:shd w:val="clear" w:color="auto" w:fill="FFFFFF"/>
        <w:autoSpaceDE w:val="0"/>
        <w:autoSpaceDN w:val="0"/>
        <w:adjustRightInd w:val="0"/>
        <w:spacing w:after="0" w:line="240" w:lineRule="auto"/>
        <w:ind w:left="134"/>
        <w:jc w:val="center"/>
        <w:rPr>
          <w:rFonts w:ascii="Times New Roman" w:eastAsia="Times New Roman" w:hAnsi="Times New Roman" w:cs="Times New Roman"/>
          <w:b/>
          <w:i/>
          <w:color w:val="000000"/>
          <w:kern w:val="24"/>
          <w:sz w:val="23"/>
          <w:szCs w:val="23"/>
          <w:lang w:eastAsia="ru-RU"/>
        </w:rPr>
      </w:pPr>
    </w:p>
    <w:p w:rsidR="00AC718B" w:rsidRPr="00AC718B" w:rsidRDefault="00AC718B" w:rsidP="00AC718B">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3.4.7.Сетевой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AC718B" w:rsidRPr="00AC718B" w:rsidRDefault="00AC718B" w:rsidP="00AC718B">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p>
    <w:p w:rsidR="00AC718B" w:rsidRPr="00AC718B" w:rsidRDefault="00AC718B" w:rsidP="00AC718B">
      <w:pPr>
        <w:spacing w:after="0" w:line="240" w:lineRule="auto"/>
        <w:jc w:val="both"/>
        <w:rPr>
          <w:rFonts w:ascii="Times New Roman" w:eastAsia="Calibri" w:hAnsi="Times New Roman" w:cs="Times New Roman"/>
          <w:color w:val="000000"/>
          <w:sz w:val="23"/>
          <w:szCs w:val="23"/>
        </w:rPr>
      </w:pPr>
    </w:p>
    <w:tbl>
      <w:tblPr>
        <w:tblpPr w:leftFromText="180" w:rightFromText="180" w:vertAnchor="text" w:tblpX="-318"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84"/>
        <w:gridCol w:w="2376"/>
        <w:gridCol w:w="6663"/>
        <w:gridCol w:w="2268"/>
        <w:gridCol w:w="3685"/>
      </w:tblGrid>
      <w:tr w:rsidR="00AC718B" w:rsidRPr="00AC718B" w:rsidTr="005577CD">
        <w:tc>
          <w:tcPr>
            <w:tcW w:w="851" w:type="dxa"/>
            <w:gridSpan w:val="2"/>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w:t>
            </w:r>
          </w:p>
        </w:tc>
        <w:tc>
          <w:tcPr>
            <w:tcW w:w="2376"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val="en-US" w:eastAsia="ru-RU"/>
              </w:rPr>
              <w:t>Направление деятельности</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6663"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Мероприятие</w:t>
            </w:r>
          </w:p>
        </w:tc>
        <w:tc>
          <w:tcPr>
            <w:tcW w:w="2268"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Сроки проведения</w:t>
            </w:r>
          </w:p>
        </w:tc>
        <w:tc>
          <w:tcPr>
            <w:tcW w:w="3685" w:type="dxa"/>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Ответственные</w:t>
            </w:r>
          </w:p>
        </w:tc>
      </w:tr>
      <w:tr w:rsidR="00AC718B" w:rsidRPr="00AC718B" w:rsidTr="005577CD">
        <w:tc>
          <w:tcPr>
            <w:tcW w:w="15843" w:type="dxa"/>
            <w:gridSpan w:val="6"/>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План-программа  инновационно-экспериментальной работы в школе, направленной на обновление содержания и технологии образовательного процесса в соответствии с современными требованиями госстандарта  (план перехода на ФГОС второго поколения)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tc>
      </w:tr>
      <w:tr w:rsidR="00AC718B" w:rsidRPr="00AC718B" w:rsidTr="005577CD">
        <w:tc>
          <w:tcPr>
            <w:tcW w:w="15843" w:type="dxa"/>
            <w:gridSpan w:val="6"/>
          </w:tcPr>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val="en-US" w:eastAsia="ru-RU"/>
              </w:rPr>
              <w:t>201</w:t>
            </w:r>
            <w:r w:rsidRPr="00AC718B">
              <w:rPr>
                <w:rFonts w:ascii="Times New Roman" w:eastAsia="Times New Roman" w:hAnsi="Times New Roman" w:cs="Times New Roman"/>
                <w:b/>
                <w:color w:val="000000"/>
                <w:sz w:val="23"/>
                <w:szCs w:val="23"/>
                <w:lang w:eastAsia="ru-RU"/>
              </w:rPr>
              <w:t>5</w:t>
            </w:r>
            <w:r w:rsidRPr="00AC718B">
              <w:rPr>
                <w:rFonts w:ascii="Times New Roman" w:eastAsia="Times New Roman" w:hAnsi="Times New Roman" w:cs="Times New Roman"/>
                <w:b/>
                <w:color w:val="000000"/>
                <w:sz w:val="23"/>
                <w:szCs w:val="23"/>
                <w:lang w:val="en-US" w:eastAsia="ru-RU"/>
              </w:rPr>
              <w:t>-20</w:t>
            </w:r>
            <w:r w:rsidRPr="00AC718B">
              <w:rPr>
                <w:rFonts w:ascii="Times New Roman" w:eastAsia="Times New Roman" w:hAnsi="Times New Roman" w:cs="Times New Roman"/>
                <w:b/>
                <w:color w:val="000000"/>
                <w:sz w:val="23"/>
                <w:szCs w:val="23"/>
                <w:lang w:eastAsia="ru-RU"/>
              </w:rPr>
              <w:t>19</w:t>
            </w:r>
            <w:r w:rsidRPr="00AC718B">
              <w:rPr>
                <w:rFonts w:ascii="Times New Roman" w:eastAsia="Times New Roman" w:hAnsi="Times New Roman" w:cs="Times New Roman"/>
                <w:b/>
                <w:color w:val="000000"/>
                <w:sz w:val="23"/>
                <w:szCs w:val="23"/>
                <w:lang w:val="en-US" w:eastAsia="ru-RU"/>
              </w:rPr>
              <w:t xml:space="preserve"> </w:t>
            </w:r>
            <w:r w:rsidRPr="00AC718B">
              <w:rPr>
                <w:rFonts w:ascii="Times New Roman" w:eastAsia="Times New Roman" w:hAnsi="Times New Roman" w:cs="Times New Roman"/>
                <w:b/>
                <w:color w:val="000000"/>
                <w:sz w:val="23"/>
                <w:szCs w:val="23"/>
                <w:lang w:eastAsia="ru-RU"/>
              </w:rPr>
              <w:t>гг</w:t>
            </w:r>
          </w:p>
          <w:p w:rsidR="00AC718B" w:rsidRPr="00AC718B" w:rsidRDefault="00AC718B" w:rsidP="00AC718B">
            <w:pPr>
              <w:widowControl w:val="0"/>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AC718B" w:rsidRPr="00AC718B" w:rsidTr="005577CD">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1.</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нормативного обеспечения ФГОС</w:t>
            </w:r>
          </w:p>
        </w:tc>
        <w:tc>
          <w:tcPr>
            <w:tcW w:w="6663" w:type="dxa"/>
          </w:tcPr>
          <w:p w:rsidR="00AC718B" w:rsidRPr="00AC718B" w:rsidRDefault="00AC718B" w:rsidP="00AC718B">
            <w:pPr>
              <w:widowControl w:val="0"/>
              <w:numPr>
                <w:ilvl w:val="1"/>
                <w:numId w:val="16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Изучение документов федерального, регионального уровня, регламентирующих введение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numPr>
                <w:ilvl w:val="1"/>
                <w:numId w:val="166"/>
              </w:numPr>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 xml:space="preserve"> Внесение в план работы школы целей, задач, мерориятий  по  подготовке ресурсов ОУ к введению </w:t>
            </w:r>
            <w:r w:rsidRPr="00AC718B">
              <w:rPr>
                <w:rFonts w:ascii="Times New Roman" w:eastAsia="Times New Roman" w:hAnsi="Times New Roman" w:cs="Times New Roman"/>
                <w:color w:val="000000"/>
                <w:sz w:val="23"/>
                <w:szCs w:val="23"/>
                <w:lang w:val="en-US" w:eastAsia="ru-RU"/>
              </w:rPr>
              <w:t>ФГОС</w:t>
            </w:r>
          </w:p>
          <w:p w:rsidR="00AC718B" w:rsidRPr="00AC718B" w:rsidRDefault="00AC718B" w:rsidP="00AC718B">
            <w:pPr>
              <w:widowControl w:val="0"/>
              <w:numPr>
                <w:ilvl w:val="1"/>
                <w:numId w:val="16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Определение списка учебников и учебных пособий в соответствии с требованиями ФГОС</w:t>
            </w:r>
          </w:p>
          <w:p w:rsidR="00AC718B" w:rsidRPr="00AC718B" w:rsidRDefault="00AC718B" w:rsidP="00AC718B">
            <w:pPr>
              <w:widowControl w:val="0"/>
              <w:numPr>
                <w:ilvl w:val="1"/>
                <w:numId w:val="166"/>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Корректировка трёхсторонних договоров о предоставлении образовательных услуг.</w:t>
            </w: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август-сентябрь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март текущего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Январь, май, август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Директор ОУ, зам. директора по ВР УВР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Администрация ОУ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 директора по ВР УВР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члены рабочей группы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2.</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финансово – экономического обеспечения введения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66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2.1 Заключение дополнительных соглашений к трудовому договору с педагогическими работниками при организации внеурочной деятельности. </w:t>
            </w: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август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директор ОУ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AC718B" w:rsidRPr="00AC718B" w:rsidTr="005577CD">
        <w:trPr>
          <w:trHeight w:val="3109"/>
        </w:trPr>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lastRenderedPageBreak/>
              <w:t>3.</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организационного обеспечения введения ФГОС</w:t>
            </w:r>
          </w:p>
        </w:tc>
        <w:tc>
          <w:tcPr>
            <w:tcW w:w="66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3.1 Формирование плана научно – методической работы, воспитательной работы, плана работы ОУ, включающих мероприятия  по обеспечению введения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3.2 Организация работы в рамках повышения квалификации и профессиональной подготовки работников образования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3.3 Работа методического объединения учителей начальных классов по теме  «ФГОС НОО второго поколения»</w:t>
            </w:r>
          </w:p>
          <w:p w:rsidR="00AC718B" w:rsidRPr="00AC718B" w:rsidRDefault="00AC718B" w:rsidP="00AC718B">
            <w:pPr>
              <w:widowControl w:val="0"/>
              <w:numPr>
                <w:ilvl w:val="1"/>
                <w:numId w:val="167"/>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Взаимодействия  по организации внеурочной деятельности</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3.5.Формирование заявки о потребности в учебно – методических комплексах по реализации ФГОС</w:t>
            </w: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Май-сентябрь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В течение года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ноябрь – март</w:t>
            </w: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Администрация ОУ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Директор ОУ, зам.дир по УВР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Рук. МО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 директора по ВР УВР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рук. МО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члены рабочей группы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Рук. МО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зав. библиотекой</w:t>
            </w:r>
          </w:p>
        </w:tc>
      </w:tr>
      <w:tr w:rsidR="00AC718B" w:rsidRPr="00AC718B" w:rsidTr="005577CD">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val="en-US" w:eastAsia="ru-RU"/>
              </w:rPr>
              <w:t>4.</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кадрового и методического  обеспечения введения ФГОС</w:t>
            </w:r>
          </w:p>
        </w:tc>
        <w:tc>
          <w:tcPr>
            <w:tcW w:w="66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4.1 Посещение педагогами школы  практичских семинаров ГМО в рамках целевой программы «ФГОС нового поколения» и других мероприятий, обеспечивающих подготовку кадров к введению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4.2 Курсовая подготовка учителей начальной школы по введению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4.3 Знакомство педагогов с информационно – методическими материалами, сопровождающими введение ФГОС НОО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4.4  Освоение педагогами начальной школы технологией работы с интерактивной доской</w:t>
            </w:r>
          </w:p>
          <w:p w:rsidR="00AC718B" w:rsidRPr="00AC718B" w:rsidRDefault="00AC718B" w:rsidP="00AC718B">
            <w:pPr>
              <w:widowControl w:val="0"/>
              <w:numPr>
                <w:ilvl w:val="1"/>
                <w:numId w:val="168"/>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Повышение квалификации педагогов в рамках   курсовой подготовки по темам, связанным с  ФГОС</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4.7 Изучение требований ФГОС всеми педагогами школы в рамках педагогических советов, методических совещаний, курсовой подготовки, семинаров и консультаций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4.8 Корректировка программы духовно – нравственного развития и воспитания обучающихся на уровне начального общего образования.</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4.9 Разработка и подбор программ дополнительного образования по внеурочной деятельности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4.10 Подготовка инструментария, разработка уроков, занятий по внеурочной деятельности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Май-июнь</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зам. директора по УВР</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 директора по УВР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Администрация ОУ, рук. МО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 директора по УВР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зам. директора по ВР  по УВР  члены рабочей группы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w:t>
            </w:r>
            <w:r w:rsidR="004C3C25">
              <w:rPr>
                <w:rFonts w:ascii="Times New Roman" w:eastAsia="Times New Roman" w:hAnsi="Times New Roman" w:cs="Times New Roman"/>
                <w:color w:val="000000"/>
                <w:sz w:val="23"/>
                <w:szCs w:val="23"/>
                <w:lang w:eastAsia="ru-RU"/>
              </w:rPr>
              <w:t xml:space="preserve">иректор ОУ, зам. директора по </w:t>
            </w:r>
            <w:r w:rsidRPr="00AC718B">
              <w:rPr>
                <w:rFonts w:ascii="Times New Roman" w:eastAsia="Times New Roman" w:hAnsi="Times New Roman" w:cs="Times New Roman"/>
                <w:color w:val="000000"/>
                <w:sz w:val="23"/>
                <w:szCs w:val="23"/>
                <w:lang w:eastAsia="ru-RU"/>
              </w:rPr>
              <w:t xml:space="preserve"> УВР  члены рабочей группы</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Администрация ОУ, члены МО учителей нач.классов</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Администрация ОУ, члены МО учителей нач.классов</w:t>
            </w:r>
          </w:p>
        </w:tc>
      </w:tr>
      <w:tr w:rsidR="00AC718B" w:rsidRPr="00AC718B" w:rsidTr="005577CD">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lastRenderedPageBreak/>
              <w:t>5</w:t>
            </w:r>
            <w:r w:rsidRPr="00AC718B">
              <w:rPr>
                <w:rFonts w:ascii="Times New Roman" w:eastAsia="Times New Roman" w:hAnsi="Times New Roman" w:cs="Times New Roman"/>
                <w:color w:val="000000"/>
                <w:sz w:val="23"/>
                <w:szCs w:val="23"/>
                <w:lang w:val="en-US" w:eastAsia="ru-RU"/>
              </w:rPr>
              <w:t>.</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информационного обеспечения введения ФГОС</w:t>
            </w:r>
          </w:p>
        </w:tc>
        <w:tc>
          <w:tcPr>
            <w:tcW w:w="6663" w:type="dxa"/>
          </w:tcPr>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5.1 Знакомство родителей с основными положениями ФГОС начального общего образования на заседании </w:t>
            </w:r>
          </w:p>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Управляющего Совета школы и общешкольной конференции</w:t>
            </w:r>
          </w:p>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5.2 Оформление и постоянное обновление отдельной страницы на Сайте школы по ФГОС</w:t>
            </w:r>
          </w:p>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5.3 Привлечение родителей к разработке программ внеурочной деятельности и воспитательного компонента основной образовательной программы</w:t>
            </w:r>
          </w:p>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5.4 Подготовка и заключение договоров  для родителей будущих первоклассников, а также второклассников по реализации НОО в контексте основных положений ФГОС и особенностей его реализации</w:t>
            </w:r>
          </w:p>
          <w:p w:rsidR="00AC718B" w:rsidRPr="00AC718B" w:rsidRDefault="00AC718B" w:rsidP="00AC718B">
            <w:pPr>
              <w:spacing w:after="0" w:line="240" w:lineRule="auto"/>
              <w:ind w:left="420"/>
              <w:rPr>
                <w:rFonts w:ascii="Times New Roman" w:eastAsia="Times New Roman" w:hAnsi="Times New Roman" w:cs="Times New Roman"/>
                <w:color w:val="000000"/>
                <w:sz w:val="23"/>
                <w:szCs w:val="23"/>
                <w:lang w:eastAsia="ru-RU"/>
              </w:rPr>
            </w:pP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 течение года</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апрель-май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Апрель-август</w:t>
            </w: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Директор ОУ</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Учитель информатики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Зам. директора по ВР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Ди</w:t>
            </w:r>
            <w:r w:rsidR="004C3C25">
              <w:rPr>
                <w:rFonts w:ascii="Times New Roman" w:eastAsia="Times New Roman" w:hAnsi="Times New Roman" w:cs="Times New Roman"/>
                <w:color w:val="000000"/>
                <w:sz w:val="23"/>
                <w:szCs w:val="23"/>
                <w:lang w:eastAsia="ru-RU"/>
              </w:rPr>
              <w:t xml:space="preserve">ректор ОУ, зам. директора по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по УВР </w:t>
            </w:r>
          </w:p>
        </w:tc>
      </w:tr>
      <w:tr w:rsidR="00AC718B" w:rsidRPr="00AC718B" w:rsidTr="005577CD">
        <w:tc>
          <w:tcPr>
            <w:tcW w:w="567"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val="en-US" w:eastAsia="ru-RU"/>
              </w:rPr>
            </w:pPr>
            <w:r w:rsidRPr="00AC718B">
              <w:rPr>
                <w:rFonts w:ascii="Times New Roman" w:eastAsia="Times New Roman" w:hAnsi="Times New Roman" w:cs="Times New Roman"/>
                <w:color w:val="000000"/>
                <w:sz w:val="23"/>
                <w:szCs w:val="23"/>
                <w:lang w:eastAsia="ru-RU"/>
              </w:rPr>
              <w:t>6</w:t>
            </w:r>
            <w:r w:rsidRPr="00AC718B">
              <w:rPr>
                <w:rFonts w:ascii="Times New Roman" w:eastAsia="Times New Roman" w:hAnsi="Times New Roman" w:cs="Times New Roman"/>
                <w:color w:val="000000"/>
                <w:sz w:val="23"/>
                <w:szCs w:val="23"/>
                <w:lang w:val="en-US" w:eastAsia="ru-RU"/>
              </w:rPr>
              <w:t>.</w:t>
            </w:r>
          </w:p>
        </w:tc>
        <w:tc>
          <w:tcPr>
            <w:tcW w:w="2660" w:type="dxa"/>
            <w:gridSpan w:val="2"/>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Выполнение  материально – технического обеспечения  введения ФГОС</w:t>
            </w:r>
          </w:p>
        </w:tc>
        <w:tc>
          <w:tcPr>
            <w:tcW w:w="6663"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6.1 Планирование и подготовка помещений  для обучения, проведение ремонтных работ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6.2 Организация игровых зон в кабинетах, оснащение кабинетов современной наглядностью </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6.3 Обеспечение учебной литературой учащихся начальной школы, согласно выбранному комплекту </w:t>
            </w:r>
          </w:p>
        </w:tc>
        <w:tc>
          <w:tcPr>
            <w:tcW w:w="2268"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июнь – август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июнь – август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август</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3685" w:type="dxa"/>
          </w:tcPr>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Классные руководители</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Зав. библиотекой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bl>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sectPr w:rsidR="00AC718B" w:rsidRPr="00AC718B" w:rsidSect="005577CD">
          <w:pgSz w:w="16839" w:h="11907" w:orient="landscape" w:code="9"/>
          <w:pgMar w:top="709" w:right="567" w:bottom="1134" w:left="1134" w:header="567" w:footer="567" w:gutter="0"/>
          <w:cols w:space="720"/>
          <w:noEndnote/>
          <w:docGrid w:linePitch="326"/>
        </w:sect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p>
    <w:p w:rsidR="00AC718B" w:rsidRPr="00AC718B" w:rsidRDefault="00AC718B" w:rsidP="00AC718B">
      <w:pPr>
        <w:keepNext/>
        <w:widowControl w:val="0"/>
        <w:autoSpaceDE w:val="0"/>
        <w:autoSpaceDN w:val="0"/>
        <w:adjustRightInd w:val="0"/>
        <w:spacing w:after="0" w:line="240" w:lineRule="auto"/>
        <w:outlineLvl w:val="2"/>
        <w:rPr>
          <w:rFonts w:ascii="Times New Roman" w:eastAsia="Times New Roman" w:hAnsi="Times New Roman" w:cs="Times New Roman"/>
          <w:b/>
          <w:bCs/>
          <w:color w:val="000000"/>
          <w:sz w:val="23"/>
          <w:szCs w:val="23"/>
          <w:lang w:eastAsia="ru-RU"/>
        </w:rPr>
      </w:pPr>
      <w:r w:rsidRPr="00AC718B">
        <w:rPr>
          <w:rFonts w:ascii="Times New Roman" w:eastAsia="Times New Roman" w:hAnsi="Times New Roman" w:cs="Times New Roman"/>
          <w:b/>
          <w:bCs/>
          <w:color w:val="000000"/>
          <w:sz w:val="23"/>
          <w:szCs w:val="23"/>
          <w:lang w:eastAsia="ru-RU"/>
        </w:rPr>
        <w:t>3.4.8. Механизмы достижения целевых ориентиров в системе условий</w:t>
      </w: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AC718B" w:rsidRPr="00AC718B" w:rsidRDefault="00AC718B" w:rsidP="00AC718B">
      <w:pPr>
        <w:widowControl w:val="0"/>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Основным механизмом достижения целевых ориентиров в системе условий является чёткое взаимодействие всех участников образовательного процесса, указанныз в п.11.2.</w:t>
      </w:r>
    </w:p>
    <w:p w:rsidR="00AC718B" w:rsidRPr="00AC718B" w:rsidRDefault="00AC718B" w:rsidP="00AC718B">
      <w:pPr>
        <w:spacing w:after="0" w:line="240" w:lineRule="auto"/>
        <w:rPr>
          <w:rFonts w:ascii="Times New Roman" w:eastAsia="Times New Roman" w:hAnsi="Times New Roman" w:cs="Times New Roman"/>
          <w:color w:val="000000"/>
          <w:sz w:val="23"/>
          <w:szCs w:val="23"/>
          <w:lang w:eastAsia="ru-RU"/>
        </w:rPr>
      </w:pPr>
      <w:r w:rsidRPr="00AC718B">
        <w:rPr>
          <w:rFonts w:ascii="Times New Roman" w:eastAsia="Times New Roman" w:hAnsi="Times New Roman" w:cs="Times New Roman"/>
          <w:color w:val="000000"/>
          <w:sz w:val="23"/>
          <w:szCs w:val="23"/>
          <w:lang w:eastAsia="ru-RU"/>
        </w:rPr>
        <w:t xml:space="preserve">          </w:t>
      </w:r>
      <w:r w:rsidRPr="00AC718B">
        <w:rPr>
          <w:rFonts w:ascii="Times New Roman" w:eastAsia="Calibri" w:hAnsi="Times New Roman" w:cs="Times New Roman"/>
          <w:color w:val="000000"/>
          <w:sz w:val="23"/>
          <w:szCs w:val="23"/>
          <w:lang w:eastAsia="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AC718B" w:rsidRPr="00AC718B" w:rsidRDefault="00AC718B" w:rsidP="00AC718B">
      <w:pPr>
        <w:widowControl w:val="0"/>
        <w:numPr>
          <w:ilvl w:val="0"/>
          <w:numId w:val="243"/>
        </w:num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совершенствование системы стимулирования работников Учреждения и оценки качества их труда;</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 xml:space="preserve">развитие информационной образовательной среды; </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повышение энергоэффективности при эксплуатации здания;</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создание и развитие системы мониторинга качества образования  образовательного учреждения;</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AC718B" w:rsidRPr="00AC718B" w:rsidRDefault="00AC718B" w:rsidP="00AC718B">
      <w:pPr>
        <w:widowControl w:val="0"/>
        <w:numPr>
          <w:ilvl w:val="0"/>
          <w:numId w:val="243"/>
        </w:num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AC718B" w:rsidRPr="00AC718B" w:rsidRDefault="00AC718B" w:rsidP="00AC718B">
      <w:pPr>
        <w:spacing w:after="0" w:line="240" w:lineRule="auto"/>
        <w:ind w:left="720"/>
        <w:jc w:val="both"/>
        <w:rPr>
          <w:rFonts w:ascii="Times New Roman" w:eastAsia="Calibri" w:hAnsi="Times New Roman" w:cs="Times New Roman"/>
          <w:color w:val="000000"/>
          <w:sz w:val="23"/>
          <w:szCs w:val="23"/>
          <w:lang w:eastAsia="ru-RU"/>
        </w:rPr>
      </w:pPr>
    </w:p>
    <w:p w:rsidR="00AC718B" w:rsidRPr="00AC718B" w:rsidRDefault="00AC718B" w:rsidP="00AC718B">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AC718B">
        <w:rPr>
          <w:rFonts w:ascii="Times New Roman" w:eastAsia="Times New Roman" w:hAnsi="Times New Roman" w:cs="Times New Roman"/>
          <w:b/>
          <w:color w:val="000000"/>
          <w:sz w:val="23"/>
          <w:szCs w:val="23"/>
          <w:lang w:eastAsia="ru-RU"/>
        </w:rPr>
        <w:t>3.4.9.Контроль за состоянием системы условий.</w:t>
      </w:r>
    </w:p>
    <w:p w:rsidR="00AC718B" w:rsidRPr="00AC718B" w:rsidRDefault="00AC718B" w:rsidP="00AC718B">
      <w:pPr>
        <w:spacing w:after="0" w:line="240" w:lineRule="auto"/>
        <w:rPr>
          <w:rFonts w:ascii="Times New Roman" w:eastAsia="Calibri" w:hAnsi="Times New Roman" w:cs="Times New Roman"/>
          <w:b/>
          <w:color w:val="000000"/>
          <w:sz w:val="23"/>
          <w:szCs w:val="23"/>
          <w:lang w:eastAsia="ru-RU"/>
        </w:rPr>
      </w:pPr>
      <w:r w:rsidRPr="00AC718B">
        <w:rPr>
          <w:rFonts w:ascii="Times New Roman" w:eastAsia="Calibri" w:hAnsi="Times New Roman" w:cs="Times New Roman"/>
          <w:b/>
          <w:color w:val="000000"/>
          <w:sz w:val="23"/>
          <w:szCs w:val="23"/>
          <w:lang w:eastAsia="ru-RU"/>
        </w:rPr>
        <w:t xml:space="preserve">           Контроль за состоянием системы  условий реализации ООП НОО</w:t>
      </w:r>
    </w:p>
    <w:p w:rsidR="00AC718B" w:rsidRPr="00AC718B" w:rsidRDefault="00AC718B" w:rsidP="00AC718B">
      <w:pPr>
        <w:spacing w:after="0" w:line="240" w:lineRule="auto"/>
        <w:ind w:firstLine="708"/>
        <w:jc w:val="both"/>
        <w:rPr>
          <w:rFonts w:ascii="Times New Roman" w:eastAsia="Times New Roman"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Контроль за состоянием системы условий осуществляется через систему электронного мониторинга ОУ.</w:t>
      </w:r>
    </w:p>
    <w:p w:rsidR="00AC718B" w:rsidRPr="00AC718B" w:rsidRDefault="00AC718B" w:rsidP="00AC718B">
      <w:pPr>
        <w:spacing w:after="0" w:line="240" w:lineRule="auto"/>
        <w:ind w:firstLine="708"/>
        <w:jc w:val="both"/>
        <w:rPr>
          <w:rFonts w:ascii="Times New Roman" w:eastAsia="Calibri" w:hAnsi="Times New Roman" w:cs="Times New Roman"/>
          <w:color w:val="000000"/>
          <w:sz w:val="23"/>
          <w:szCs w:val="23"/>
          <w:lang w:eastAsia="ru-RU"/>
        </w:rPr>
      </w:pPr>
      <w:r w:rsidRPr="00AC718B">
        <w:rPr>
          <w:rFonts w:ascii="Times New Roman" w:eastAsia="Calibri" w:hAnsi="Times New Roman" w:cs="Times New Roman"/>
          <w:color w:val="000000"/>
          <w:sz w:val="23"/>
          <w:szCs w:val="23"/>
          <w:lang w:eastAsia="ru-RU"/>
        </w:rPr>
        <w:t>Информационное сопровождение мероприятий комплекса мер предусматривает освещение хода его реализации на сайте школы.</w:t>
      </w:r>
    </w:p>
    <w:p w:rsidR="00AC718B" w:rsidRPr="00AC718B" w:rsidRDefault="00AC718B" w:rsidP="00AC718B">
      <w:pPr>
        <w:spacing w:after="0" w:line="240" w:lineRule="auto"/>
        <w:ind w:firstLine="708"/>
        <w:jc w:val="both"/>
        <w:rPr>
          <w:rFonts w:ascii="Times New Roman" w:eastAsia="Times New Roman" w:hAnsi="Times New Roman" w:cs="Times New Roman"/>
          <w:b/>
          <w:color w:val="000000"/>
          <w:sz w:val="23"/>
          <w:szCs w:val="23"/>
          <w:lang w:eastAsia="ru-RU"/>
        </w:rPr>
      </w:pPr>
      <w:r w:rsidRPr="00AC718B">
        <w:rPr>
          <w:rFonts w:ascii="Times New Roman" w:eastAsia="Calibri" w:hAnsi="Times New Roman" w:cs="Times New Roman"/>
          <w:color w:val="000000"/>
          <w:sz w:val="23"/>
          <w:szCs w:val="23"/>
          <w:lang w:eastAsia="ru-RU"/>
        </w:rPr>
        <w:t>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Pr="00AC718B">
        <w:rPr>
          <w:rFonts w:ascii="Times New Roman" w:eastAsia="Times New Roman" w:hAnsi="Times New Roman" w:cs="Times New Roman"/>
          <w:b/>
          <w:color w:val="000000"/>
          <w:sz w:val="23"/>
          <w:szCs w:val="23"/>
          <w:lang w:eastAsia="ru-RU"/>
        </w:rPr>
        <w:t xml:space="preserve"> </w:t>
      </w:r>
    </w:p>
    <w:p w:rsidR="006F3D44" w:rsidRDefault="006F3D44"/>
    <w:sectPr w:rsidR="006F3D44" w:rsidSect="005577CD">
      <w:pgSz w:w="11907" w:h="16839" w:code="9"/>
      <w:pgMar w:top="1134" w:right="709" w:bottom="567" w:left="1134" w:header="567"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3B2" w:rsidRDefault="000133B2" w:rsidP="00AC718B">
      <w:pPr>
        <w:spacing w:after="0" w:line="240" w:lineRule="auto"/>
      </w:pPr>
      <w:r>
        <w:separator/>
      </w:r>
    </w:p>
  </w:endnote>
  <w:endnote w:type="continuationSeparator" w:id="0">
    <w:p w:rsidR="000133B2" w:rsidRDefault="000133B2" w:rsidP="00AC71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3Font_35">
    <w:altName w:val="MS Gothic"/>
    <w:panose1 w:val="00000000000000000000"/>
    <w:charset w:val="80"/>
    <w:family w:val="swiss"/>
    <w:notTrueType/>
    <w:pitch w:val="default"/>
    <w:sig w:usb0="00000001" w:usb1="08070000" w:usb2="00000010" w:usb3="00000000" w:csb0="00020000" w:csb1="00000000"/>
  </w:font>
  <w:font w:name="T3Font_42">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NewtonC">
    <w:altName w:val="Times New Roman"/>
    <w:charset w:val="CC"/>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058" w:rsidRDefault="00475276" w:rsidP="005577CD">
    <w:pPr>
      <w:pStyle w:val="a8"/>
      <w:framePr w:wrap="around" w:vAnchor="text" w:hAnchor="margin" w:xAlign="right" w:y="1"/>
      <w:rPr>
        <w:rStyle w:val="af"/>
      </w:rPr>
    </w:pPr>
    <w:r>
      <w:rPr>
        <w:rStyle w:val="af"/>
      </w:rPr>
      <w:fldChar w:fldCharType="begin"/>
    </w:r>
    <w:r w:rsidR="003A6058">
      <w:rPr>
        <w:rStyle w:val="af"/>
      </w:rPr>
      <w:instrText xml:space="preserve">PAGE  </w:instrText>
    </w:r>
    <w:r>
      <w:rPr>
        <w:rStyle w:val="af"/>
      </w:rPr>
      <w:fldChar w:fldCharType="end"/>
    </w:r>
  </w:p>
  <w:p w:rsidR="003A6058" w:rsidRDefault="003A6058" w:rsidP="005577CD">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058" w:rsidRPr="002821B9" w:rsidRDefault="00475276" w:rsidP="005577CD">
    <w:pPr>
      <w:pStyle w:val="a8"/>
      <w:framePr w:wrap="around" w:vAnchor="text" w:hAnchor="margin" w:xAlign="right" w:y="1"/>
      <w:rPr>
        <w:rStyle w:val="af"/>
        <w:b/>
        <w:sz w:val="22"/>
        <w:szCs w:val="22"/>
      </w:rPr>
    </w:pPr>
    <w:r w:rsidRPr="002821B9">
      <w:rPr>
        <w:rStyle w:val="af"/>
        <w:b/>
        <w:sz w:val="22"/>
        <w:szCs w:val="22"/>
      </w:rPr>
      <w:fldChar w:fldCharType="begin"/>
    </w:r>
    <w:r w:rsidR="003A6058" w:rsidRPr="002821B9">
      <w:rPr>
        <w:rStyle w:val="af"/>
        <w:b/>
        <w:sz w:val="22"/>
        <w:szCs w:val="22"/>
      </w:rPr>
      <w:instrText xml:space="preserve">PAGE  </w:instrText>
    </w:r>
    <w:r w:rsidRPr="002821B9">
      <w:rPr>
        <w:rStyle w:val="af"/>
        <w:b/>
        <w:sz w:val="22"/>
        <w:szCs w:val="22"/>
      </w:rPr>
      <w:fldChar w:fldCharType="separate"/>
    </w:r>
    <w:r w:rsidR="00510FEA">
      <w:rPr>
        <w:rStyle w:val="af"/>
        <w:b/>
        <w:noProof/>
        <w:sz w:val="22"/>
        <w:szCs w:val="22"/>
      </w:rPr>
      <w:t>258</w:t>
    </w:r>
    <w:r w:rsidRPr="002821B9">
      <w:rPr>
        <w:rStyle w:val="af"/>
        <w:b/>
        <w:sz w:val="22"/>
        <w:szCs w:val="22"/>
      </w:rPr>
      <w:fldChar w:fldCharType="end"/>
    </w:r>
  </w:p>
  <w:p w:rsidR="003A6058" w:rsidRDefault="003A6058" w:rsidP="005577CD">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3B2" w:rsidRDefault="000133B2" w:rsidP="00AC718B">
      <w:pPr>
        <w:spacing w:after="0" w:line="240" w:lineRule="auto"/>
      </w:pPr>
      <w:r>
        <w:separator/>
      </w:r>
    </w:p>
  </w:footnote>
  <w:footnote w:type="continuationSeparator" w:id="0">
    <w:p w:rsidR="000133B2" w:rsidRDefault="000133B2" w:rsidP="00AC718B">
      <w:pPr>
        <w:spacing w:after="0" w:line="240" w:lineRule="auto"/>
      </w:pPr>
      <w:r>
        <w:continuationSeparator/>
      </w:r>
    </w:p>
  </w:footnote>
  <w:footnote w:id="1">
    <w:p w:rsidR="003A6058" w:rsidRDefault="003A6058" w:rsidP="00AC718B"/>
    <w:p w:rsidR="003A6058" w:rsidRDefault="003A6058" w:rsidP="00AC718B">
      <w:pPr>
        <w:pStyle w:val="Style26"/>
        <w:widowControl/>
        <w:spacing w:line="240" w:lineRule="auto"/>
        <w:jc w:val="lef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CAE184"/>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449D3"/>
    <w:multiLevelType w:val="hybridMultilevel"/>
    <w:tmpl w:val="B3181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05D307E"/>
    <w:multiLevelType w:val="hybridMultilevel"/>
    <w:tmpl w:val="1FC2D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14E2AFC"/>
    <w:multiLevelType w:val="hybridMultilevel"/>
    <w:tmpl w:val="1E4254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21761F1"/>
    <w:multiLevelType w:val="hybridMultilevel"/>
    <w:tmpl w:val="627A5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25C4356"/>
    <w:multiLevelType w:val="hybridMultilevel"/>
    <w:tmpl w:val="FC2A8506"/>
    <w:lvl w:ilvl="0" w:tplc="0419000F">
      <w:start w:val="1"/>
      <w:numFmt w:val="decimal"/>
      <w:lvlText w:val="%1."/>
      <w:lvlJc w:val="left"/>
      <w:pPr>
        <w:ind w:left="601" w:hanging="360"/>
      </w:p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1">
    <w:nsid w:val="02EA0014"/>
    <w:multiLevelType w:val="hybridMultilevel"/>
    <w:tmpl w:val="7512BA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3CE3785"/>
    <w:multiLevelType w:val="hybridMultilevel"/>
    <w:tmpl w:val="90D23BC8"/>
    <w:lvl w:ilvl="0" w:tplc="7602BF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F56C44"/>
    <w:multiLevelType w:val="hybridMultilevel"/>
    <w:tmpl w:val="6562B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AD091B"/>
    <w:multiLevelType w:val="hybridMultilevel"/>
    <w:tmpl w:val="DC228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400D46"/>
    <w:multiLevelType w:val="hybridMultilevel"/>
    <w:tmpl w:val="DEFAB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6470A50"/>
    <w:multiLevelType w:val="hybridMultilevel"/>
    <w:tmpl w:val="1E8C656C"/>
    <w:lvl w:ilvl="0" w:tplc="7602BF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D41488"/>
    <w:multiLevelType w:val="multilevel"/>
    <w:tmpl w:val="9524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75732D6"/>
    <w:multiLevelType w:val="hybridMultilevel"/>
    <w:tmpl w:val="E11CB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7F030EA"/>
    <w:multiLevelType w:val="hybridMultilevel"/>
    <w:tmpl w:val="9592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014DF7"/>
    <w:multiLevelType w:val="hybridMultilevel"/>
    <w:tmpl w:val="75EA32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84C7EBB"/>
    <w:multiLevelType w:val="hybridMultilevel"/>
    <w:tmpl w:val="5A087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88100B1"/>
    <w:multiLevelType w:val="hybridMultilevel"/>
    <w:tmpl w:val="78502A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882226E"/>
    <w:multiLevelType w:val="hybridMultilevel"/>
    <w:tmpl w:val="10560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95B0617"/>
    <w:multiLevelType w:val="hybridMultilevel"/>
    <w:tmpl w:val="9D16C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06158"/>
    <w:multiLevelType w:val="hybridMultilevel"/>
    <w:tmpl w:val="603404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A6C7ABD"/>
    <w:multiLevelType w:val="hybridMultilevel"/>
    <w:tmpl w:val="FB627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7E2DB8"/>
    <w:multiLevelType w:val="multilevel"/>
    <w:tmpl w:val="6BC046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0AB45BFE"/>
    <w:multiLevelType w:val="hybridMultilevel"/>
    <w:tmpl w:val="D93C7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223F56"/>
    <w:multiLevelType w:val="hybridMultilevel"/>
    <w:tmpl w:val="0E4847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0BE1730D"/>
    <w:multiLevelType w:val="hybridMultilevel"/>
    <w:tmpl w:val="241A8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BEF0570"/>
    <w:multiLevelType w:val="hybridMultilevel"/>
    <w:tmpl w:val="82A6A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195123"/>
    <w:multiLevelType w:val="hybridMultilevel"/>
    <w:tmpl w:val="EE64F56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0C6F2573"/>
    <w:multiLevelType w:val="hybridMultilevel"/>
    <w:tmpl w:val="EDBE1A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0CD61B8C"/>
    <w:multiLevelType w:val="hybridMultilevel"/>
    <w:tmpl w:val="16062F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0D215015"/>
    <w:multiLevelType w:val="hybridMultilevel"/>
    <w:tmpl w:val="E4D680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0D5647D4"/>
    <w:multiLevelType w:val="hybridMultilevel"/>
    <w:tmpl w:val="AABA3D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DA76E19"/>
    <w:multiLevelType w:val="hybridMultilevel"/>
    <w:tmpl w:val="258CF490"/>
    <w:lvl w:ilvl="0" w:tplc="2BCED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E244020"/>
    <w:multiLevelType w:val="hybridMultilevel"/>
    <w:tmpl w:val="B2004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0E34144F"/>
    <w:multiLevelType w:val="hybridMultilevel"/>
    <w:tmpl w:val="AB321570"/>
    <w:lvl w:ilvl="0" w:tplc="91588794">
      <w:start w:val="1"/>
      <w:numFmt w:val="decimal"/>
      <w:lvlText w:val="%1."/>
      <w:lvlJc w:val="left"/>
      <w:pPr>
        <w:tabs>
          <w:tab w:val="num" w:pos="1275"/>
        </w:tabs>
        <w:ind w:left="1275" w:hanging="91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F427803"/>
    <w:multiLevelType w:val="multilevel"/>
    <w:tmpl w:val="2668DC70"/>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080" w:hanging="540"/>
      </w:pPr>
      <w:rPr>
        <w:rFonts w:hint="default"/>
      </w:rPr>
    </w:lvl>
    <w:lvl w:ilvl="2">
      <w:start w:val="3"/>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1">
    <w:nsid w:val="0F49101E"/>
    <w:multiLevelType w:val="hybridMultilevel"/>
    <w:tmpl w:val="46907A0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0F57380C"/>
    <w:multiLevelType w:val="hybridMultilevel"/>
    <w:tmpl w:val="DCEABC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0F6E2937"/>
    <w:multiLevelType w:val="hybridMultilevel"/>
    <w:tmpl w:val="83168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FE3217A"/>
    <w:multiLevelType w:val="hybridMultilevel"/>
    <w:tmpl w:val="CA70B0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09F580E"/>
    <w:multiLevelType w:val="hybridMultilevel"/>
    <w:tmpl w:val="B042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A30291"/>
    <w:multiLevelType w:val="hybridMultilevel"/>
    <w:tmpl w:val="7E7238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0B9384B"/>
    <w:multiLevelType w:val="hybridMultilevel"/>
    <w:tmpl w:val="C152DA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0F715DA"/>
    <w:multiLevelType w:val="hybridMultilevel"/>
    <w:tmpl w:val="E9749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19B197A"/>
    <w:multiLevelType w:val="hybridMultilevel"/>
    <w:tmpl w:val="FE2A14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1263018B"/>
    <w:multiLevelType w:val="hybridMultilevel"/>
    <w:tmpl w:val="AB4A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183436"/>
    <w:multiLevelType w:val="hybridMultilevel"/>
    <w:tmpl w:val="709A3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183571"/>
    <w:multiLevelType w:val="hybridMultilevel"/>
    <w:tmpl w:val="F554540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3">
    <w:nsid w:val="13A4331F"/>
    <w:multiLevelType w:val="multilevel"/>
    <w:tmpl w:val="B2587CF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14A357DD"/>
    <w:multiLevelType w:val="hybridMultilevel"/>
    <w:tmpl w:val="003090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4C20A7A"/>
    <w:multiLevelType w:val="hybridMultilevel"/>
    <w:tmpl w:val="29389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55752CC"/>
    <w:multiLevelType w:val="hybridMultilevel"/>
    <w:tmpl w:val="681A1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AB6CC8"/>
    <w:multiLevelType w:val="hybridMultilevel"/>
    <w:tmpl w:val="990A9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8773AB"/>
    <w:multiLevelType w:val="hybridMultilevel"/>
    <w:tmpl w:val="5E741244"/>
    <w:lvl w:ilvl="0" w:tplc="11CC2A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nsid w:val="168C3F9B"/>
    <w:multiLevelType w:val="hybridMultilevel"/>
    <w:tmpl w:val="C3BCAD5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16B25EE6"/>
    <w:multiLevelType w:val="hybridMultilevel"/>
    <w:tmpl w:val="BD225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F67523"/>
    <w:multiLevelType w:val="hybridMultilevel"/>
    <w:tmpl w:val="169E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91158B3"/>
    <w:multiLevelType w:val="hybridMultilevel"/>
    <w:tmpl w:val="52A60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9EE79D0"/>
    <w:multiLevelType w:val="singleLevel"/>
    <w:tmpl w:val="40BA923A"/>
    <w:lvl w:ilvl="0">
      <w:numFmt w:val="bullet"/>
      <w:lvlText w:val="-"/>
      <w:lvlJc w:val="left"/>
      <w:pPr>
        <w:tabs>
          <w:tab w:val="num" w:pos="660"/>
        </w:tabs>
        <w:ind w:left="660" w:hanging="360"/>
      </w:pPr>
    </w:lvl>
  </w:abstractNum>
  <w:abstractNum w:abstractNumId="66">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EE40AF"/>
    <w:multiLevelType w:val="hybridMultilevel"/>
    <w:tmpl w:val="8C365FE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1BF82E3E"/>
    <w:multiLevelType w:val="hybridMultilevel"/>
    <w:tmpl w:val="5DEC8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1C7A3041"/>
    <w:multiLevelType w:val="hybridMultilevel"/>
    <w:tmpl w:val="C2EED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C8D12D5"/>
    <w:multiLevelType w:val="hybridMultilevel"/>
    <w:tmpl w:val="7818B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CDB3737"/>
    <w:multiLevelType w:val="hybridMultilevel"/>
    <w:tmpl w:val="DCAA2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EF21ED"/>
    <w:multiLevelType w:val="hybridMultilevel"/>
    <w:tmpl w:val="60540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161CDB"/>
    <w:multiLevelType w:val="multilevel"/>
    <w:tmpl w:val="451E1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D4D5268"/>
    <w:multiLevelType w:val="hybridMultilevel"/>
    <w:tmpl w:val="7DBE42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1D6D11A1"/>
    <w:multiLevelType w:val="hybridMultilevel"/>
    <w:tmpl w:val="003C7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1D8A76C1"/>
    <w:multiLevelType w:val="hybridMultilevel"/>
    <w:tmpl w:val="40CAE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1EED346E"/>
    <w:multiLevelType w:val="hybridMultilevel"/>
    <w:tmpl w:val="4DB0EA96"/>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8">
    <w:nsid w:val="1F192E5B"/>
    <w:multiLevelType w:val="hybridMultilevel"/>
    <w:tmpl w:val="6E006F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1FFD5D6A"/>
    <w:multiLevelType w:val="hybridMultilevel"/>
    <w:tmpl w:val="06BA7F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20A223E0"/>
    <w:multiLevelType w:val="hybridMultilevel"/>
    <w:tmpl w:val="04429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C01F45"/>
    <w:multiLevelType w:val="hybridMultilevel"/>
    <w:tmpl w:val="B0FC53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196236D"/>
    <w:multiLevelType w:val="hybridMultilevel"/>
    <w:tmpl w:val="90708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32A408C"/>
    <w:multiLevelType w:val="hybridMultilevel"/>
    <w:tmpl w:val="EA14B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57B2991"/>
    <w:multiLevelType w:val="hybridMultilevel"/>
    <w:tmpl w:val="9DC29E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6D02CC0"/>
    <w:multiLevelType w:val="hybridMultilevel"/>
    <w:tmpl w:val="1C1E18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27650EEF"/>
    <w:multiLevelType w:val="multilevel"/>
    <w:tmpl w:val="00B0DD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nsid w:val="28243279"/>
    <w:multiLevelType w:val="hybridMultilevel"/>
    <w:tmpl w:val="11CE7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297D4A18"/>
    <w:multiLevelType w:val="hybridMultilevel"/>
    <w:tmpl w:val="7B284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29BB339A"/>
    <w:multiLevelType w:val="hybridMultilevel"/>
    <w:tmpl w:val="A5FC4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2AB46594"/>
    <w:multiLevelType w:val="hybridMultilevel"/>
    <w:tmpl w:val="58F05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BA74F9D"/>
    <w:multiLevelType w:val="multilevel"/>
    <w:tmpl w:val="23F49528"/>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2C225982"/>
    <w:multiLevelType w:val="hybridMultilevel"/>
    <w:tmpl w:val="17CC679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5">
    <w:nsid w:val="2C6A0DBA"/>
    <w:multiLevelType w:val="hybridMultilevel"/>
    <w:tmpl w:val="87D20B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CAB4D76"/>
    <w:multiLevelType w:val="hybridMultilevel"/>
    <w:tmpl w:val="F83843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2CEA3755"/>
    <w:multiLevelType w:val="hybridMultilevel"/>
    <w:tmpl w:val="E7A8A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DD50234"/>
    <w:multiLevelType w:val="hybridMultilevel"/>
    <w:tmpl w:val="79A41E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2DD74F9F"/>
    <w:multiLevelType w:val="hybridMultilevel"/>
    <w:tmpl w:val="8806D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ECA3C8E"/>
    <w:multiLevelType w:val="hybridMultilevel"/>
    <w:tmpl w:val="8280C7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nsid w:val="30155990"/>
    <w:multiLevelType w:val="hybridMultilevel"/>
    <w:tmpl w:val="7BB65B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0D05AFB"/>
    <w:multiLevelType w:val="hybridMultilevel"/>
    <w:tmpl w:val="3132CE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AB2ADC"/>
    <w:multiLevelType w:val="multilevel"/>
    <w:tmpl w:val="C2BEA822"/>
    <w:lvl w:ilvl="0">
      <w:start w:val="1"/>
      <w:numFmt w:val="decimal"/>
      <w:lvlText w:val="%1."/>
      <w:lvlJc w:val="left"/>
      <w:pPr>
        <w:ind w:left="720" w:hanging="360"/>
      </w:pPr>
    </w:lvl>
    <w:lvl w:ilvl="1">
      <w:start w:val="2"/>
      <w:numFmt w:val="decimal"/>
      <w:isLgl/>
      <w:lvlText w:val="%1.%2."/>
      <w:lvlJc w:val="left"/>
      <w:pPr>
        <w:ind w:left="1209" w:hanging="780"/>
      </w:pPr>
      <w:rPr>
        <w:rFonts w:hint="default"/>
      </w:rPr>
    </w:lvl>
    <w:lvl w:ilvl="2">
      <w:start w:val="2"/>
      <w:numFmt w:val="decimal"/>
      <w:isLgl/>
      <w:lvlText w:val="%1.%2.%3."/>
      <w:lvlJc w:val="left"/>
      <w:pPr>
        <w:ind w:left="1278" w:hanging="780"/>
      </w:pPr>
      <w:rPr>
        <w:rFonts w:hint="default"/>
      </w:rPr>
    </w:lvl>
    <w:lvl w:ilvl="3">
      <w:start w:val="1"/>
      <w:numFmt w:val="decimal"/>
      <w:isLgl/>
      <w:lvlText w:val="%1.%2.%3.%4."/>
      <w:lvlJc w:val="left"/>
      <w:pPr>
        <w:ind w:left="1347" w:hanging="7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04">
    <w:nsid w:val="31BB7FC6"/>
    <w:multiLevelType w:val="hybridMultilevel"/>
    <w:tmpl w:val="B868E3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33395B8F"/>
    <w:multiLevelType w:val="hybridMultilevel"/>
    <w:tmpl w:val="213A1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35B746F"/>
    <w:multiLevelType w:val="hybridMultilevel"/>
    <w:tmpl w:val="327895E8"/>
    <w:lvl w:ilvl="0" w:tplc="0419000B">
      <w:start w:val="1"/>
      <w:numFmt w:val="bullet"/>
      <w:lvlText w:val=""/>
      <w:lvlJc w:val="left"/>
      <w:pPr>
        <w:ind w:left="765" w:hanging="360"/>
      </w:pPr>
      <w:rPr>
        <w:rFonts w:ascii="Wingdings" w:hAnsi="Wingdings"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107">
    <w:nsid w:val="33BE3BEF"/>
    <w:multiLevelType w:val="hybridMultilevel"/>
    <w:tmpl w:val="FA7876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341F3B90"/>
    <w:multiLevelType w:val="hybridMultilevel"/>
    <w:tmpl w:val="EEC21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736363"/>
    <w:multiLevelType w:val="hybridMultilevel"/>
    <w:tmpl w:val="3A3A56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356220E9"/>
    <w:multiLevelType w:val="hybridMultilevel"/>
    <w:tmpl w:val="92509F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361F0F82"/>
    <w:multiLevelType w:val="hybridMultilevel"/>
    <w:tmpl w:val="5C1E49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690003C"/>
    <w:multiLevelType w:val="hybridMultilevel"/>
    <w:tmpl w:val="405C8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374D3F0D"/>
    <w:multiLevelType w:val="hybridMultilevel"/>
    <w:tmpl w:val="0D12A5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37950B4E"/>
    <w:multiLevelType w:val="hybridMultilevel"/>
    <w:tmpl w:val="1D6ADB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37CA6ED3"/>
    <w:multiLevelType w:val="hybridMultilevel"/>
    <w:tmpl w:val="D1683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D40508"/>
    <w:multiLevelType w:val="multilevel"/>
    <w:tmpl w:val="43FA2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8972D70"/>
    <w:multiLevelType w:val="hybridMultilevel"/>
    <w:tmpl w:val="DC6247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92F7B20"/>
    <w:multiLevelType w:val="hybridMultilevel"/>
    <w:tmpl w:val="80B87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D14615"/>
    <w:multiLevelType w:val="hybridMultilevel"/>
    <w:tmpl w:val="22E4E2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3AD3612C"/>
    <w:multiLevelType w:val="hybridMultilevel"/>
    <w:tmpl w:val="3B78CF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3AD7057D"/>
    <w:multiLevelType w:val="hybridMultilevel"/>
    <w:tmpl w:val="869A22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B5618E6"/>
    <w:multiLevelType w:val="hybridMultilevel"/>
    <w:tmpl w:val="E59E8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B932F3B"/>
    <w:multiLevelType w:val="hybridMultilevel"/>
    <w:tmpl w:val="FADEDE2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3BAC79DE"/>
    <w:multiLevelType w:val="hybridMultilevel"/>
    <w:tmpl w:val="1E4A74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3C1946B4"/>
    <w:multiLevelType w:val="hybridMultilevel"/>
    <w:tmpl w:val="15BE6D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3D3D09B7"/>
    <w:multiLevelType w:val="hybridMultilevel"/>
    <w:tmpl w:val="520E6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9965AB"/>
    <w:multiLevelType w:val="hybridMultilevel"/>
    <w:tmpl w:val="1CE879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E5E5EFB"/>
    <w:multiLevelType w:val="hybridMultilevel"/>
    <w:tmpl w:val="F76CA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3EA45A81"/>
    <w:multiLevelType w:val="hybridMultilevel"/>
    <w:tmpl w:val="AC48D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3ECC646D"/>
    <w:multiLevelType w:val="hybridMultilevel"/>
    <w:tmpl w:val="0BB44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3F6F5764"/>
    <w:multiLevelType w:val="hybridMultilevel"/>
    <w:tmpl w:val="A08A4F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400660EB"/>
    <w:multiLevelType w:val="hybridMultilevel"/>
    <w:tmpl w:val="A558C1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18C6A0B"/>
    <w:multiLevelType w:val="hybridMultilevel"/>
    <w:tmpl w:val="E7E4BC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42590E16"/>
    <w:multiLevelType w:val="hybridMultilevel"/>
    <w:tmpl w:val="36CEF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42CB156B"/>
    <w:multiLevelType w:val="hybridMultilevel"/>
    <w:tmpl w:val="F0F47C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43D16871"/>
    <w:multiLevelType w:val="hybridMultilevel"/>
    <w:tmpl w:val="145C64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4F66284"/>
    <w:multiLevelType w:val="hybridMultilevel"/>
    <w:tmpl w:val="5B06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45B02A51"/>
    <w:multiLevelType w:val="hybridMultilevel"/>
    <w:tmpl w:val="3D148E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460870CD"/>
    <w:multiLevelType w:val="hybridMultilevel"/>
    <w:tmpl w:val="68D8A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63224AB"/>
    <w:multiLevelType w:val="hybridMultilevel"/>
    <w:tmpl w:val="DD64F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46E75694"/>
    <w:multiLevelType w:val="hybridMultilevel"/>
    <w:tmpl w:val="751ACA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47083FB0"/>
    <w:multiLevelType w:val="hybridMultilevel"/>
    <w:tmpl w:val="F3547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79B568C"/>
    <w:multiLevelType w:val="hybridMultilevel"/>
    <w:tmpl w:val="F9C6A1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47B5340A"/>
    <w:multiLevelType w:val="hybridMultilevel"/>
    <w:tmpl w:val="650019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7E01406"/>
    <w:multiLevelType w:val="hybridMultilevel"/>
    <w:tmpl w:val="C8B6A3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4827563B"/>
    <w:multiLevelType w:val="hybridMultilevel"/>
    <w:tmpl w:val="CCF0A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4913220E"/>
    <w:multiLevelType w:val="hybridMultilevel"/>
    <w:tmpl w:val="3B9E6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9BB5943"/>
    <w:multiLevelType w:val="hybridMultilevel"/>
    <w:tmpl w:val="947E5138"/>
    <w:lvl w:ilvl="0" w:tplc="C1C421CA">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50">
    <w:nsid w:val="4A043BF8"/>
    <w:multiLevelType w:val="hybridMultilevel"/>
    <w:tmpl w:val="ADB6A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ABF44CE"/>
    <w:multiLevelType w:val="hybridMultilevel"/>
    <w:tmpl w:val="0A8E5D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4B426071"/>
    <w:multiLevelType w:val="hybridMultilevel"/>
    <w:tmpl w:val="40A2F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B5823E7"/>
    <w:multiLevelType w:val="hybridMultilevel"/>
    <w:tmpl w:val="34EED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7F7A90"/>
    <w:multiLevelType w:val="hybridMultilevel"/>
    <w:tmpl w:val="803290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4CC56F45"/>
    <w:multiLevelType w:val="hybridMultilevel"/>
    <w:tmpl w:val="11CE51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4CEF41A4"/>
    <w:multiLevelType w:val="hybridMultilevel"/>
    <w:tmpl w:val="DFCC4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D0451E0"/>
    <w:multiLevelType w:val="hybridMultilevel"/>
    <w:tmpl w:val="06228C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4D86432D"/>
    <w:multiLevelType w:val="hybridMultilevel"/>
    <w:tmpl w:val="CC126B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4E5E3F3A"/>
    <w:multiLevelType w:val="hybridMultilevel"/>
    <w:tmpl w:val="9404E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4EB65E33"/>
    <w:multiLevelType w:val="hybridMultilevel"/>
    <w:tmpl w:val="B80AFD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4F3A18BE"/>
    <w:multiLevelType w:val="hybridMultilevel"/>
    <w:tmpl w:val="C9F8D3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4A210F"/>
    <w:multiLevelType w:val="hybridMultilevel"/>
    <w:tmpl w:val="E2BCD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4F6C1A3A"/>
    <w:multiLevelType w:val="hybridMultilevel"/>
    <w:tmpl w:val="1990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14173D6"/>
    <w:multiLevelType w:val="hybridMultilevel"/>
    <w:tmpl w:val="9760A3EC"/>
    <w:lvl w:ilvl="0" w:tplc="0419000B">
      <w:start w:val="1"/>
      <w:numFmt w:val="bullet"/>
      <w:lvlText w:val=""/>
      <w:lvlJc w:val="left"/>
      <w:pPr>
        <w:ind w:left="1018" w:hanging="360"/>
      </w:pPr>
      <w:rPr>
        <w:rFonts w:ascii="Wingdings" w:hAnsi="Wingdings"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65">
    <w:nsid w:val="51586DEF"/>
    <w:multiLevelType w:val="hybridMultilevel"/>
    <w:tmpl w:val="7C44BD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51894E7B"/>
    <w:multiLevelType w:val="hybridMultilevel"/>
    <w:tmpl w:val="309C5D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52072A8B"/>
    <w:multiLevelType w:val="hybridMultilevel"/>
    <w:tmpl w:val="60004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52293E06"/>
    <w:multiLevelType w:val="hybridMultilevel"/>
    <w:tmpl w:val="5644FD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5276491E"/>
    <w:multiLevelType w:val="hybridMultilevel"/>
    <w:tmpl w:val="8B221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53122274"/>
    <w:multiLevelType w:val="hybridMultilevel"/>
    <w:tmpl w:val="08D073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536E743C"/>
    <w:multiLevelType w:val="multilevel"/>
    <w:tmpl w:val="F180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50A1E10"/>
    <w:multiLevelType w:val="hybridMultilevel"/>
    <w:tmpl w:val="F446CB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551F5119"/>
    <w:multiLevelType w:val="hybridMultilevel"/>
    <w:tmpl w:val="FA8EC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5335429"/>
    <w:multiLevelType w:val="hybridMultilevel"/>
    <w:tmpl w:val="CD0CF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6710617"/>
    <w:multiLevelType w:val="hybridMultilevel"/>
    <w:tmpl w:val="A62EDA2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76">
    <w:nsid w:val="56CE5714"/>
    <w:multiLevelType w:val="hybridMultilevel"/>
    <w:tmpl w:val="DB60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71A3DEB"/>
    <w:multiLevelType w:val="hybridMultilevel"/>
    <w:tmpl w:val="2334C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57390076"/>
    <w:multiLevelType w:val="hybridMultilevel"/>
    <w:tmpl w:val="5664BD04"/>
    <w:lvl w:ilvl="0" w:tplc="DEC6163A">
      <w:numFmt w:val="bullet"/>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9">
    <w:nsid w:val="57941D2B"/>
    <w:multiLevelType w:val="hybridMultilevel"/>
    <w:tmpl w:val="62D04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57F6340F"/>
    <w:multiLevelType w:val="hybridMultilevel"/>
    <w:tmpl w:val="B8647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58370398"/>
    <w:multiLevelType w:val="hybridMultilevel"/>
    <w:tmpl w:val="20F83C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586F52D6"/>
    <w:multiLevelType w:val="multilevel"/>
    <w:tmpl w:val="6802A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8B30269"/>
    <w:multiLevelType w:val="hybridMultilevel"/>
    <w:tmpl w:val="5F0CD0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96C5D99"/>
    <w:multiLevelType w:val="hybridMultilevel"/>
    <w:tmpl w:val="F94A0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99A2832"/>
    <w:multiLevelType w:val="hybridMultilevel"/>
    <w:tmpl w:val="7BFCF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9D32FA4"/>
    <w:multiLevelType w:val="hybridMultilevel"/>
    <w:tmpl w:val="E4009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5A907D9C"/>
    <w:multiLevelType w:val="hybridMultilevel"/>
    <w:tmpl w:val="2666A1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5A9426CE"/>
    <w:multiLevelType w:val="hybridMultilevel"/>
    <w:tmpl w:val="E4A885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nsid w:val="5ABA5A5D"/>
    <w:multiLevelType w:val="hybridMultilevel"/>
    <w:tmpl w:val="E17CE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AD56F9B"/>
    <w:multiLevelType w:val="hybridMultilevel"/>
    <w:tmpl w:val="C70E0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BB60E82"/>
    <w:multiLevelType w:val="hybridMultilevel"/>
    <w:tmpl w:val="3EDE28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5BE938B1"/>
    <w:multiLevelType w:val="hybridMultilevel"/>
    <w:tmpl w:val="3AB48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BEB1608"/>
    <w:multiLevelType w:val="hybridMultilevel"/>
    <w:tmpl w:val="B6E05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5CD177D1"/>
    <w:multiLevelType w:val="hybridMultilevel"/>
    <w:tmpl w:val="B470B8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5D92743D"/>
    <w:multiLevelType w:val="hybridMultilevel"/>
    <w:tmpl w:val="4D2026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5D9B5C3E"/>
    <w:multiLevelType w:val="hybridMultilevel"/>
    <w:tmpl w:val="23C6E5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5DAE23DB"/>
    <w:multiLevelType w:val="hybridMultilevel"/>
    <w:tmpl w:val="918066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5DBE05F0"/>
    <w:multiLevelType w:val="hybridMultilevel"/>
    <w:tmpl w:val="EEBE8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5E680946"/>
    <w:multiLevelType w:val="hybridMultilevel"/>
    <w:tmpl w:val="EC680C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5F591F41"/>
    <w:multiLevelType w:val="hybridMultilevel"/>
    <w:tmpl w:val="5F965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5FD709F5"/>
    <w:multiLevelType w:val="hybridMultilevel"/>
    <w:tmpl w:val="C17C6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E65759"/>
    <w:multiLevelType w:val="hybridMultilevel"/>
    <w:tmpl w:val="66F8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600439B1"/>
    <w:multiLevelType w:val="hybridMultilevel"/>
    <w:tmpl w:val="DB084C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60BE326B"/>
    <w:multiLevelType w:val="hybridMultilevel"/>
    <w:tmpl w:val="C7BE4614"/>
    <w:lvl w:ilvl="0" w:tplc="2BCED7A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5">
    <w:nsid w:val="6136215F"/>
    <w:multiLevelType w:val="hybridMultilevel"/>
    <w:tmpl w:val="E96EA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61C22573"/>
    <w:multiLevelType w:val="hybridMultilevel"/>
    <w:tmpl w:val="F1ACE9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62186C21"/>
    <w:multiLevelType w:val="hybridMultilevel"/>
    <w:tmpl w:val="79ECCB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2715F93"/>
    <w:multiLevelType w:val="hybridMultilevel"/>
    <w:tmpl w:val="87123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2C9751B"/>
    <w:multiLevelType w:val="hybridMultilevel"/>
    <w:tmpl w:val="439C188E"/>
    <w:lvl w:ilvl="0" w:tplc="E38C2C56">
      <w:start w:val="1"/>
      <w:numFmt w:val="decimal"/>
      <w:suff w:val="space"/>
      <w:lvlText w:val="%1)"/>
      <w:lvlJc w:val="left"/>
      <w:pPr>
        <w:ind w:left="70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nsid w:val="62FF266A"/>
    <w:multiLevelType w:val="hybridMultilevel"/>
    <w:tmpl w:val="DBC82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451390F"/>
    <w:multiLevelType w:val="hybridMultilevel"/>
    <w:tmpl w:val="67E40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648751E9"/>
    <w:multiLevelType w:val="multilevel"/>
    <w:tmpl w:val="4DA4D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E3184E"/>
    <w:multiLevelType w:val="hybridMultilevel"/>
    <w:tmpl w:val="5DC81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65716E70"/>
    <w:multiLevelType w:val="hybridMultilevel"/>
    <w:tmpl w:val="350A2A18"/>
    <w:lvl w:ilvl="0" w:tplc="2EBA04F8">
      <w:start w:val="1"/>
      <w:numFmt w:val="decimal"/>
      <w:lvlText w:val="%1."/>
      <w:lvlJc w:val="left"/>
      <w:pPr>
        <w:ind w:left="1068" w:hanging="360"/>
      </w:pPr>
      <w:rPr>
        <w:rFonts w:ascii="Calibri" w:eastAsia="Calibri" w:hAnsi="Calibri"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5">
    <w:nsid w:val="65EE2FF0"/>
    <w:multiLevelType w:val="hybridMultilevel"/>
    <w:tmpl w:val="9EBAC7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66174928"/>
    <w:multiLevelType w:val="hybridMultilevel"/>
    <w:tmpl w:val="243EC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678119B3"/>
    <w:multiLevelType w:val="hybridMultilevel"/>
    <w:tmpl w:val="F57A05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67EB76D3"/>
    <w:multiLevelType w:val="multilevel"/>
    <w:tmpl w:val="843677B8"/>
    <w:lvl w:ilvl="0">
      <w:start w:val="1"/>
      <w:numFmt w:val="decimal"/>
      <w:lvlText w:val="%1."/>
      <w:lvlJc w:val="left"/>
      <w:pPr>
        <w:ind w:left="682" w:hanging="540"/>
      </w:pPr>
      <w:rPr>
        <w:rFonts w:hint="default"/>
        <w:b/>
      </w:rPr>
    </w:lvl>
    <w:lvl w:ilvl="1">
      <w:start w:val="1"/>
      <w:numFmt w:val="decimal"/>
      <w:lvlText w:val="%1.%2."/>
      <w:lvlJc w:val="left"/>
      <w:pPr>
        <w:ind w:left="682" w:hanging="54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219">
    <w:nsid w:val="6A230BE3"/>
    <w:multiLevelType w:val="hybridMultilevel"/>
    <w:tmpl w:val="96D03DE2"/>
    <w:lvl w:ilvl="0" w:tplc="04190001">
      <w:start w:val="1"/>
      <w:numFmt w:val="bullet"/>
      <w:lvlText w:val=""/>
      <w:lvlJc w:val="left"/>
      <w:pPr>
        <w:ind w:left="1287" w:hanging="360"/>
      </w:pPr>
      <w:rPr>
        <w:rFonts w:ascii="Symbol" w:hAnsi="Symbol" w:hint="default"/>
      </w:rPr>
    </w:lvl>
    <w:lvl w:ilvl="1" w:tplc="750858BA">
      <w:numFmt w:val="bullet"/>
      <w:lvlText w:val="·"/>
      <w:lvlJc w:val="left"/>
      <w:pPr>
        <w:ind w:left="2307" w:hanging="660"/>
      </w:pPr>
      <w:rPr>
        <w:rFonts w:ascii="Times New Roman" w:eastAsia="@Arial Unicode MS"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nsid w:val="6A2F4B2D"/>
    <w:multiLevelType w:val="hybridMultilevel"/>
    <w:tmpl w:val="9AF06B8E"/>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A516156"/>
    <w:multiLevelType w:val="hybridMultilevel"/>
    <w:tmpl w:val="FAE81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6A534BB1"/>
    <w:multiLevelType w:val="hybridMultilevel"/>
    <w:tmpl w:val="10C23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6AA0383D"/>
    <w:multiLevelType w:val="hybridMultilevel"/>
    <w:tmpl w:val="6316A7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6AC56512"/>
    <w:multiLevelType w:val="hybridMultilevel"/>
    <w:tmpl w:val="64CE9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AD83AB3"/>
    <w:multiLevelType w:val="hybridMultilevel"/>
    <w:tmpl w:val="33A460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6AFA3519"/>
    <w:multiLevelType w:val="hybridMultilevel"/>
    <w:tmpl w:val="8E446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6B5E403F"/>
    <w:multiLevelType w:val="hybridMultilevel"/>
    <w:tmpl w:val="E7B6B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BD4780C"/>
    <w:multiLevelType w:val="hybridMultilevel"/>
    <w:tmpl w:val="737030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nsid w:val="6C681183"/>
    <w:multiLevelType w:val="hybridMultilevel"/>
    <w:tmpl w:val="DE424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6CE2745B"/>
    <w:multiLevelType w:val="hybridMultilevel"/>
    <w:tmpl w:val="ED36D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D912C08"/>
    <w:multiLevelType w:val="hybridMultilevel"/>
    <w:tmpl w:val="E160C7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nsid w:val="6ED47DE5"/>
    <w:multiLevelType w:val="hybridMultilevel"/>
    <w:tmpl w:val="34A61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6EEB079B"/>
    <w:multiLevelType w:val="hybridMultilevel"/>
    <w:tmpl w:val="055E41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4">
    <w:nsid w:val="6F3227BA"/>
    <w:multiLevelType w:val="hybridMultilevel"/>
    <w:tmpl w:val="9440E2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nsid w:val="6FCD6A65"/>
    <w:multiLevelType w:val="hybridMultilevel"/>
    <w:tmpl w:val="08589A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710A5286"/>
    <w:multiLevelType w:val="hybridMultilevel"/>
    <w:tmpl w:val="7EC488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7">
    <w:nsid w:val="713E1CE5"/>
    <w:multiLevelType w:val="hybridMultilevel"/>
    <w:tmpl w:val="817260B0"/>
    <w:lvl w:ilvl="0" w:tplc="0419000B">
      <w:start w:val="1"/>
      <w:numFmt w:val="bullet"/>
      <w:lvlText w:val=""/>
      <w:lvlJc w:val="left"/>
      <w:pPr>
        <w:ind w:left="765" w:hanging="360"/>
      </w:pPr>
      <w:rPr>
        <w:rFonts w:ascii="Wingdings" w:hAnsi="Wingdings"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238">
    <w:nsid w:val="719A7C25"/>
    <w:multiLevelType w:val="multilevel"/>
    <w:tmpl w:val="F946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1D2523D"/>
    <w:multiLevelType w:val="hybridMultilevel"/>
    <w:tmpl w:val="76809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F50498"/>
    <w:multiLevelType w:val="hybridMultilevel"/>
    <w:tmpl w:val="DDE06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25C7C12"/>
    <w:multiLevelType w:val="hybridMultilevel"/>
    <w:tmpl w:val="0666C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7261485A"/>
    <w:multiLevelType w:val="hybridMultilevel"/>
    <w:tmpl w:val="A34AB586"/>
    <w:lvl w:ilvl="0" w:tplc="B5900B0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3">
    <w:nsid w:val="72A15DC0"/>
    <w:multiLevelType w:val="hybridMultilevel"/>
    <w:tmpl w:val="B706F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72E32EE1"/>
    <w:multiLevelType w:val="hybridMultilevel"/>
    <w:tmpl w:val="6610E8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72EE66C0"/>
    <w:multiLevelType w:val="hybridMultilevel"/>
    <w:tmpl w:val="62DCFC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734273E8"/>
    <w:multiLevelType w:val="hybridMultilevel"/>
    <w:tmpl w:val="A372B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nsid w:val="73775F0D"/>
    <w:multiLevelType w:val="hybridMultilevel"/>
    <w:tmpl w:val="DC7657CA"/>
    <w:lvl w:ilvl="0" w:tplc="0419000B">
      <w:start w:val="1"/>
      <w:numFmt w:val="bullet"/>
      <w:lvlText w:val=""/>
      <w:lvlJc w:val="left"/>
      <w:pPr>
        <w:ind w:left="765" w:hanging="360"/>
      </w:pPr>
      <w:rPr>
        <w:rFonts w:ascii="Wingdings" w:hAnsi="Wingdings"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248">
    <w:nsid w:val="739C7146"/>
    <w:multiLevelType w:val="multilevel"/>
    <w:tmpl w:val="C154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3B82D8E"/>
    <w:multiLevelType w:val="hybridMultilevel"/>
    <w:tmpl w:val="CA247E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nsid w:val="73C762FC"/>
    <w:multiLevelType w:val="hybridMultilevel"/>
    <w:tmpl w:val="3F761B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74356904"/>
    <w:multiLevelType w:val="hybridMultilevel"/>
    <w:tmpl w:val="1D3E3BB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743D1944"/>
    <w:multiLevelType w:val="hybridMultilevel"/>
    <w:tmpl w:val="E06C2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74F4183B"/>
    <w:multiLevelType w:val="multilevel"/>
    <w:tmpl w:val="8906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750E5B06"/>
    <w:multiLevelType w:val="hybridMultilevel"/>
    <w:tmpl w:val="85824840"/>
    <w:lvl w:ilvl="0" w:tplc="1DB02F6E">
      <w:start w:val="1"/>
      <w:numFmt w:val="bullet"/>
      <w:lvlText w:val="-"/>
      <w:lvlJc w:val="left"/>
      <w:pPr>
        <w:ind w:left="1260" w:hanging="360"/>
      </w:pPr>
      <w:rPr>
        <w:rFonts w:ascii="Vrinda" w:hAnsi="Vrinda"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5">
    <w:nsid w:val="756C022D"/>
    <w:multiLevelType w:val="hybridMultilevel"/>
    <w:tmpl w:val="2E76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57843D2"/>
    <w:multiLevelType w:val="hybridMultilevel"/>
    <w:tmpl w:val="08CE2F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757C7685"/>
    <w:multiLevelType w:val="hybridMultilevel"/>
    <w:tmpl w:val="1D443948"/>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58">
    <w:nsid w:val="758B1955"/>
    <w:multiLevelType w:val="hybridMultilevel"/>
    <w:tmpl w:val="FFDC51F0"/>
    <w:lvl w:ilvl="0" w:tplc="0419000B">
      <w:start w:val="1"/>
      <w:numFmt w:val="bullet"/>
      <w:lvlText w:val=""/>
      <w:lvlJc w:val="left"/>
      <w:pPr>
        <w:ind w:left="765" w:hanging="360"/>
      </w:pPr>
      <w:rPr>
        <w:rFonts w:ascii="Wingdings" w:hAnsi="Wingdings"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259">
    <w:nsid w:val="76282E6C"/>
    <w:multiLevelType w:val="multilevel"/>
    <w:tmpl w:val="29225628"/>
    <w:lvl w:ilvl="0">
      <w:start w:val="2"/>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0">
    <w:nsid w:val="78E5431F"/>
    <w:multiLevelType w:val="hybridMultilevel"/>
    <w:tmpl w:val="A10E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9B03742"/>
    <w:multiLevelType w:val="multilevel"/>
    <w:tmpl w:val="2DAE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7A776747"/>
    <w:multiLevelType w:val="hybridMultilevel"/>
    <w:tmpl w:val="55E49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AB2510C"/>
    <w:multiLevelType w:val="hybridMultilevel"/>
    <w:tmpl w:val="239A4DEC"/>
    <w:lvl w:ilvl="0" w:tplc="2BCED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7B316C6F"/>
    <w:multiLevelType w:val="hybridMultilevel"/>
    <w:tmpl w:val="55DA0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C0B180E"/>
    <w:multiLevelType w:val="hybridMultilevel"/>
    <w:tmpl w:val="01ACA5E0"/>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67">
    <w:nsid w:val="7C1E585D"/>
    <w:multiLevelType w:val="hybridMultilevel"/>
    <w:tmpl w:val="36A4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C255AC1"/>
    <w:multiLevelType w:val="multilevel"/>
    <w:tmpl w:val="C5FE25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9">
    <w:nsid w:val="7C714B22"/>
    <w:multiLevelType w:val="hybridMultilevel"/>
    <w:tmpl w:val="85C2DE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0">
    <w:nsid w:val="7CBE56F8"/>
    <w:multiLevelType w:val="hybridMultilevel"/>
    <w:tmpl w:val="4DB21C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7E542AAC"/>
    <w:multiLevelType w:val="hybridMultilevel"/>
    <w:tmpl w:val="7F020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2">
    <w:nsid w:val="7E8B79AD"/>
    <w:multiLevelType w:val="hybridMultilevel"/>
    <w:tmpl w:val="836E8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7FD01186"/>
    <w:multiLevelType w:val="multilevel"/>
    <w:tmpl w:val="C8E0E43E"/>
    <w:lvl w:ilvl="0">
      <w:start w:val="2"/>
      <w:numFmt w:val="decimal"/>
      <w:lvlText w:val="%1."/>
      <w:lvlJc w:val="left"/>
      <w:pPr>
        <w:ind w:left="840" w:hanging="840"/>
      </w:pPr>
      <w:rPr>
        <w:rFonts w:hint="default"/>
      </w:rPr>
    </w:lvl>
    <w:lvl w:ilvl="1">
      <w:start w:val="2"/>
      <w:numFmt w:val="decimal"/>
      <w:lvlText w:val="%1.%2."/>
      <w:lvlJc w:val="left"/>
      <w:pPr>
        <w:ind w:left="1029" w:hanging="840"/>
      </w:pPr>
      <w:rPr>
        <w:rFonts w:hint="default"/>
      </w:rPr>
    </w:lvl>
    <w:lvl w:ilvl="2">
      <w:start w:val="2"/>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74">
    <w:nsid w:val="7FD5541D"/>
    <w:multiLevelType w:val="hybridMultilevel"/>
    <w:tmpl w:val="5016AD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0"/>
  </w:num>
  <w:num w:numId="2">
    <w:abstractNumId w:val="52"/>
  </w:num>
  <w:num w:numId="3">
    <w:abstractNumId w:val="241"/>
  </w:num>
  <w:num w:numId="4">
    <w:abstractNumId w:val="266"/>
  </w:num>
  <w:num w:numId="5">
    <w:abstractNumId w:val="270"/>
  </w:num>
  <w:num w:numId="6">
    <w:abstractNumId w:val="63"/>
  </w:num>
  <w:num w:numId="7">
    <w:abstractNumId w:val="139"/>
  </w:num>
  <w:num w:numId="8">
    <w:abstractNumId w:val="137"/>
  </w:num>
  <w:num w:numId="9">
    <w:abstractNumId w:val="89"/>
  </w:num>
  <w:num w:numId="10">
    <w:abstractNumId w:val="169"/>
  </w:num>
  <w:num w:numId="11">
    <w:abstractNumId w:val="101"/>
  </w:num>
  <w:num w:numId="12">
    <w:abstractNumId w:val="187"/>
  </w:num>
  <w:num w:numId="13">
    <w:abstractNumId w:val="121"/>
  </w:num>
  <w:num w:numId="14">
    <w:abstractNumId w:val="84"/>
  </w:num>
  <w:num w:numId="15">
    <w:abstractNumId w:val="235"/>
  </w:num>
  <w:num w:numId="16">
    <w:abstractNumId w:val="76"/>
  </w:num>
  <w:num w:numId="17">
    <w:abstractNumId w:val="221"/>
  </w:num>
  <w:num w:numId="18">
    <w:abstractNumId w:val="112"/>
  </w:num>
  <w:num w:numId="19">
    <w:abstractNumId w:val="6"/>
  </w:num>
  <w:num w:numId="20">
    <w:abstractNumId w:val="213"/>
  </w:num>
  <w:num w:numId="21">
    <w:abstractNumId w:val="195"/>
  </w:num>
  <w:num w:numId="22">
    <w:abstractNumId w:val="42"/>
  </w:num>
  <w:num w:numId="23">
    <w:abstractNumId w:val="226"/>
  </w:num>
  <w:num w:numId="24">
    <w:abstractNumId w:val="135"/>
  </w:num>
  <w:num w:numId="25">
    <w:abstractNumId w:val="216"/>
  </w:num>
  <w:num w:numId="26">
    <w:abstractNumId w:val="206"/>
  </w:num>
  <w:num w:numId="27">
    <w:abstractNumId w:val="107"/>
  </w:num>
  <w:num w:numId="28">
    <w:abstractNumId w:val="18"/>
  </w:num>
  <w:num w:numId="29">
    <w:abstractNumId w:val="147"/>
  </w:num>
  <w:num w:numId="30">
    <w:abstractNumId w:val="194"/>
  </w:num>
  <w:num w:numId="31">
    <w:abstractNumId w:val="140"/>
  </w:num>
  <w:num w:numId="32">
    <w:abstractNumId w:val="38"/>
  </w:num>
  <w:num w:numId="33">
    <w:abstractNumId w:val="179"/>
  </w:num>
  <w:num w:numId="34">
    <w:abstractNumId w:val="130"/>
  </w:num>
  <w:num w:numId="35">
    <w:abstractNumId w:val="256"/>
  </w:num>
  <w:num w:numId="36">
    <w:abstractNumId w:val="231"/>
  </w:num>
  <w:num w:numId="37">
    <w:abstractNumId w:val="33"/>
  </w:num>
  <w:num w:numId="38">
    <w:abstractNumId w:val="81"/>
  </w:num>
  <w:num w:numId="39">
    <w:abstractNumId w:val="132"/>
  </w:num>
  <w:num w:numId="40">
    <w:abstractNumId w:val="68"/>
  </w:num>
  <w:num w:numId="41">
    <w:abstractNumId w:val="154"/>
  </w:num>
  <w:num w:numId="42">
    <w:abstractNumId w:val="138"/>
  </w:num>
  <w:num w:numId="43">
    <w:abstractNumId w:val="196"/>
  </w:num>
  <w:num w:numId="44">
    <w:abstractNumId w:val="199"/>
  </w:num>
  <w:num w:numId="45">
    <w:abstractNumId w:val="34"/>
  </w:num>
  <w:num w:numId="46">
    <w:abstractNumId w:val="136"/>
  </w:num>
  <w:num w:numId="47">
    <w:abstractNumId w:val="15"/>
  </w:num>
  <w:num w:numId="48">
    <w:abstractNumId w:val="158"/>
  </w:num>
  <w:num w:numId="49">
    <w:abstractNumId w:val="97"/>
  </w:num>
  <w:num w:numId="50">
    <w:abstractNumId w:val="75"/>
  </w:num>
  <w:num w:numId="51">
    <w:abstractNumId w:val="90"/>
  </w:num>
  <w:num w:numId="52">
    <w:abstractNumId w:val="91"/>
  </w:num>
  <w:num w:numId="53">
    <w:abstractNumId w:val="197"/>
  </w:num>
  <w:num w:numId="54">
    <w:abstractNumId w:val="159"/>
  </w:num>
  <w:num w:numId="55">
    <w:abstractNumId w:val="186"/>
  </w:num>
  <w:num w:numId="56">
    <w:abstractNumId w:val="264"/>
  </w:num>
  <w:num w:numId="57">
    <w:abstractNumId w:val="193"/>
  </w:num>
  <w:num w:numId="58">
    <w:abstractNumId w:val="165"/>
  </w:num>
  <w:num w:numId="59">
    <w:abstractNumId w:val="88"/>
  </w:num>
  <w:num w:numId="60">
    <w:abstractNumId w:val="109"/>
  </w:num>
  <w:num w:numId="61">
    <w:abstractNumId w:val="229"/>
  </w:num>
  <w:num w:numId="62">
    <w:abstractNumId w:val="198"/>
  </w:num>
  <w:num w:numId="63">
    <w:abstractNumId w:val="152"/>
  </w:num>
  <w:num w:numId="64">
    <w:abstractNumId w:val="21"/>
  </w:num>
  <w:num w:numId="65">
    <w:abstractNumId w:val="252"/>
  </w:num>
  <w:num w:numId="66">
    <w:abstractNumId w:val="59"/>
  </w:num>
  <w:num w:numId="67">
    <w:abstractNumId w:val="217"/>
  </w:num>
  <w:num w:numId="68">
    <w:abstractNumId w:val="144"/>
  </w:num>
  <w:num w:numId="69">
    <w:abstractNumId w:val="215"/>
  </w:num>
  <w:num w:numId="70">
    <w:abstractNumId w:val="7"/>
  </w:num>
  <w:num w:numId="71">
    <w:abstractNumId w:val="223"/>
  </w:num>
  <w:num w:numId="72">
    <w:abstractNumId w:val="228"/>
  </w:num>
  <w:num w:numId="73">
    <w:abstractNumId w:val="244"/>
  </w:num>
  <w:num w:numId="74">
    <w:abstractNumId w:val="128"/>
  </w:num>
  <w:num w:numId="75">
    <w:abstractNumId w:val="141"/>
  </w:num>
  <w:num w:numId="76">
    <w:abstractNumId w:val="222"/>
  </w:num>
  <w:num w:numId="77">
    <w:abstractNumId w:val="11"/>
  </w:num>
  <w:num w:numId="78">
    <w:abstractNumId w:val="70"/>
  </w:num>
  <w:num w:numId="79">
    <w:abstractNumId w:val="48"/>
  </w:num>
  <w:num w:numId="80">
    <w:abstractNumId w:val="120"/>
  </w:num>
  <w:num w:numId="81">
    <w:abstractNumId w:val="250"/>
  </w:num>
  <w:num w:numId="82">
    <w:abstractNumId w:val="170"/>
  </w:num>
  <w:num w:numId="83">
    <w:abstractNumId w:val="55"/>
  </w:num>
  <w:num w:numId="84">
    <w:abstractNumId w:val="274"/>
  </w:num>
  <w:num w:numId="85">
    <w:abstractNumId w:val="96"/>
  </w:num>
  <w:num w:numId="86">
    <w:abstractNumId w:val="9"/>
  </w:num>
  <w:num w:numId="87">
    <w:abstractNumId w:val="111"/>
  </w:num>
  <w:num w:numId="88">
    <w:abstractNumId w:val="145"/>
  </w:num>
  <w:num w:numId="89">
    <w:abstractNumId w:val="35"/>
  </w:num>
  <w:num w:numId="90">
    <w:abstractNumId w:val="180"/>
  </w:num>
  <w:num w:numId="91">
    <w:abstractNumId w:val="177"/>
  </w:num>
  <w:num w:numId="92">
    <w:abstractNumId w:val="183"/>
  </w:num>
  <w:num w:numId="93">
    <w:abstractNumId w:val="131"/>
  </w:num>
  <w:num w:numId="94">
    <w:abstractNumId w:val="205"/>
  </w:num>
  <w:num w:numId="95">
    <w:abstractNumId w:val="54"/>
  </w:num>
  <w:num w:numId="96">
    <w:abstractNumId w:val="232"/>
  </w:num>
  <w:num w:numId="97">
    <w:abstractNumId w:val="99"/>
  </w:num>
  <w:num w:numId="98">
    <w:abstractNumId w:val="249"/>
  </w:num>
  <w:num w:numId="99">
    <w:abstractNumId w:val="211"/>
  </w:num>
  <w:num w:numId="100">
    <w:abstractNumId w:val="129"/>
  </w:num>
  <w:num w:numId="101">
    <w:abstractNumId w:val="30"/>
  </w:num>
  <w:num w:numId="102">
    <w:abstractNumId w:val="95"/>
  </w:num>
  <w:num w:numId="103">
    <w:abstractNumId w:val="79"/>
  </w:num>
  <w:num w:numId="104">
    <w:abstractNumId w:val="234"/>
  </w:num>
  <w:num w:numId="105">
    <w:abstractNumId w:val="142"/>
  </w:num>
  <w:num w:numId="106">
    <w:abstractNumId w:val="162"/>
  </w:num>
  <w:num w:numId="107">
    <w:abstractNumId w:val="243"/>
  </w:num>
  <w:num w:numId="108">
    <w:abstractNumId w:val="166"/>
  </w:num>
  <w:num w:numId="109">
    <w:abstractNumId w:val="117"/>
  </w:num>
  <w:num w:numId="110">
    <w:abstractNumId w:val="110"/>
  </w:num>
  <w:num w:numId="111">
    <w:abstractNumId w:val="200"/>
  </w:num>
  <w:num w:numId="112">
    <w:abstractNumId w:val="46"/>
  </w:num>
  <w:num w:numId="113">
    <w:abstractNumId w:val="168"/>
  </w:num>
  <w:num w:numId="114">
    <w:abstractNumId w:val="29"/>
  </w:num>
  <w:num w:numId="115">
    <w:abstractNumId w:val="113"/>
  </w:num>
  <w:num w:numId="116">
    <w:abstractNumId w:val="202"/>
  </w:num>
  <w:num w:numId="117">
    <w:abstractNumId w:val="20"/>
  </w:num>
  <w:num w:numId="118">
    <w:abstractNumId w:val="23"/>
  </w:num>
  <w:num w:numId="119">
    <w:abstractNumId w:val="181"/>
  </w:num>
  <w:num w:numId="120">
    <w:abstractNumId w:val="47"/>
  </w:num>
  <w:num w:numId="121">
    <w:abstractNumId w:val="22"/>
  </w:num>
  <w:num w:numId="122">
    <w:abstractNumId w:val="245"/>
  </w:num>
  <w:num w:numId="123">
    <w:abstractNumId w:val="188"/>
  </w:num>
  <w:num w:numId="124">
    <w:abstractNumId w:val="155"/>
  </w:num>
  <w:num w:numId="125">
    <w:abstractNumId w:val="203"/>
  </w:num>
  <w:num w:numId="126">
    <w:abstractNumId w:val="25"/>
  </w:num>
  <w:num w:numId="127">
    <w:abstractNumId w:val="146"/>
  </w:num>
  <w:num w:numId="128">
    <w:abstractNumId w:val="219"/>
  </w:num>
  <w:num w:numId="129">
    <w:abstractNumId w:val="233"/>
  </w:num>
  <w:num w:numId="130">
    <w:abstractNumId w:val="225"/>
  </w:num>
  <w:num w:numId="131">
    <w:abstractNumId w:val="246"/>
  </w:num>
  <w:num w:numId="132">
    <w:abstractNumId w:val="85"/>
  </w:num>
  <w:num w:numId="133">
    <w:abstractNumId w:val="8"/>
  </w:num>
  <w:num w:numId="134">
    <w:abstractNumId w:val="172"/>
  </w:num>
  <w:num w:numId="135">
    <w:abstractNumId w:val="271"/>
  </w:num>
  <w:num w:numId="136">
    <w:abstractNumId w:val="272"/>
  </w:num>
  <w:num w:numId="137">
    <w:abstractNumId w:val="134"/>
  </w:num>
  <w:num w:numId="138">
    <w:abstractNumId w:val="214"/>
  </w:num>
  <w:num w:numId="139">
    <w:abstractNumId w:val="71"/>
  </w:num>
  <w:num w:numId="140">
    <w:abstractNumId w:val="58"/>
  </w:num>
  <w:num w:numId="141">
    <w:abstractNumId w:val="57"/>
  </w:num>
  <w:num w:numId="142">
    <w:abstractNumId w:val="178"/>
  </w:num>
  <w:num w:numId="143">
    <w:abstractNumId w:val="77"/>
  </w:num>
  <w:num w:numId="144">
    <w:abstractNumId w:val="98"/>
  </w:num>
  <w:num w:numId="145">
    <w:abstractNumId w:val="119"/>
  </w:num>
  <w:num w:numId="146">
    <w:abstractNumId w:val="263"/>
  </w:num>
  <w:num w:numId="147">
    <w:abstractNumId w:val="37"/>
  </w:num>
  <w:num w:numId="14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38"/>
  </w:num>
  <w:num w:numId="150">
    <w:abstractNumId w:val="1"/>
  </w:num>
  <w:num w:numId="151">
    <w:abstractNumId w:val="2"/>
  </w:num>
  <w:num w:numId="152">
    <w:abstractNumId w:val="3"/>
  </w:num>
  <w:num w:numId="153">
    <w:abstractNumId w:val="4"/>
  </w:num>
  <w:num w:numId="154">
    <w:abstractNumId w:val="5"/>
  </w:num>
  <w:num w:numId="155">
    <w:abstractNumId w:val="114"/>
  </w:num>
  <w:num w:numId="156">
    <w:abstractNumId w:val="124"/>
  </w:num>
  <w:num w:numId="157">
    <w:abstractNumId w:val="237"/>
  </w:num>
  <w:num w:numId="158">
    <w:abstractNumId w:val="44"/>
  </w:num>
  <w:num w:numId="159">
    <w:abstractNumId w:val="258"/>
  </w:num>
  <w:num w:numId="160">
    <w:abstractNumId w:val="78"/>
  </w:num>
  <w:num w:numId="161">
    <w:abstractNumId w:val="247"/>
  </w:num>
  <w:num w:numId="162">
    <w:abstractNumId w:val="106"/>
  </w:num>
  <w:num w:numId="163">
    <w:abstractNumId w:val="41"/>
  </w:num>
  <w:num w:numId="164">
    <w:abstractNumId w:val="100"/>
  </w:num>
  <w:num w:numId="165">
    <w:abstractNumId w:val="39"/>
  </w:num>
  <w:num w:numId="166">
    <w:abstractNumId w:val="268"/>
  </w:num>
  <w:num w:numId="167">
    <w:abstractNumId w:val="53"/>
  </w:num>
  <w:num w:numId="168">
    <w:abstractNumId w:val="93"/>
  </w:num>
  <w:num w:numId="169">
    <w:abstractNumId w:val="32"/>
  </w:num>
  <w:num w:numId="170">
    <w:abstractNumId w:val="149"/>
  </w:num>
  <w:num w:numId="171">
    <w:abstractNumId w:val="254"/>
  </w:num>
  <w:num w:numId="172">
    <w:abstractNumId w:val="175"/>
  </w:num>
  <w:num w:numId="173">
    <w:abstractNumId w:val="220"/>
  </w:num>
  <w:num w:numId="174">
    <w:abstractNumId w:val="204"/>
  </w:num>
  <w:num w:numId="175">
    <w:abstractNumId w:val="87"/>
  </w:num>
  <w:num w:numId="176">
    <w:abstractNumId w:val="27"/>
  </w:num>
  <w:num w:numId="177">
    <w:abstractNumId w:val="262"/>
  </w:num>
  <w:num w:numId="178">
    <w:abstractNumId w:val="255"/>
  </w:num>
  <w:num w:numId="179">
    <w:abstractNumId w:val="51"/>
  </w:num>
  <w:num w:numId="180">
    <w:abstractNumId w:val="45"/>
  </w:num>
  <w:num w:numId="181">
    <w:abstractNumId w:val="150"/>
  </w:num>
  <w:num w:numId="182">
    <w:abstractNumId w:val="13"/>
  </w:num>
  <w:num w:numId="183">
    <w:abstractNumId w:val="230"/>
  </w:num>
  <w:num w:numId="184">
    <w:abstractNumId w:val="127"/>
  </w:num>
  <w:num w:numId="185">
    <w:abstractNumId w:val="163"/>
  </w:num>
  <w:num w:numId="186">
    <w:abstractNumId w:val="201"/>
  </w:num>
  <w:num w:numId="187">
    <w:abstractNumId w:val="176"/>
  </w:num>
  <w:num w:numId="188">
    <w:abstractNumId w:val="184"/>
  </w:num>
  <w:num w:numId="189">
    <w:abstractNumId w:val="239"/>
  </w:num>
  <w:num w:numId="190">
    <w:abstractNumId w:val="80"/>
  </w:num>
  <w:num w:numId="191">
    <w:abstractNumId w:val="123"/>
  </w:num>
  <w:num w:numId="192">
    <w:abstractNumId w:val="82"/>
  </w:num>
  <w:num w:numId="193">
    <w:abstractNumId w:val="60"/>
  </w:num>
  <w:num w:numId="194">
    <w:abstractNumId w:val="118"/>
  </w:num>
  <w:num w:numId="195">
    <w:abstractNumId w:val="156"/>
  </w:num>
  <w:num w:numId="196">
    <w:abstractNumId w:val="227"/>
  </w:num>
  <w:num w:numId="197">
    <w:abstractNumId w:val="143"/>
  </w:num>
  <w:num w:numId="198">
    <w:abstractNumId w:val="26"/>
  </w:num>
  <w:num w:numId="199">
    <w:abstractNumId w:val="72"/>
  </w:num>
  <w:num w:numId="200">
    <w:abstractNumId w:val="224"/>
  </w:num>
  <w:num w:numId="201">
    <w:abstractNumId w:val="61"/>
  </w:num>
  <w:num w:numId="202">
    <w:abstractNumId w:val="173"/>
  </w:num>
  <w:num w:numId="203">
    <w:abstractNumId w:val="260"/>
  </w:num>
  <w:num w:numId="204">
    <w:abstractNumId w:val="31"/>
  </w:num>
  <w:num w:numId="205">
    <w:abstractNumId w:val="115"/>
  </w:num>
  <w:num w:numId="206">
    <w:abstractNumId w:val="40"/>
  </w:num>
  <w:num w:numId="207">
    <w:abstractNumId w:val="267"/>
  </w:num>
  <w:num w:numId="208">
    <w:abstractNumId w:val="208"/>
  </w:num>
  <w:num w:numId="209">
    <w:abstractNumId w:val="19"/>
  </w:num>
  <w:num w:numId="210">
    <w:abstractNumId w:val="50"/>
  </w:num>
  <w:num w:numId="211">
    <w:abstractNumId w:val="185"/>
  </w:num>
  <w:num w:numId="212">
    <w:abstractNumId w:val="192"/>
  </w:num>
  <w:num w:numId="213">
    <w:abstractNumId w:val="240"/>
  </w:num>
  <w:num w:numId="214">
    <w:abstractNumId w:val="12"/>
  </w:num>
  <w:num w:numId="215">
    <w:abstractNumId w:val="28"/>
  </w:num>
  <w:num w:numId="216">
    <w:abstractNumId w:val="210"/>
  </w:num>
  <w:num w:numId="217">
    <w:abstractNumId w:val="16"/>
  </w:num>
  <w:num w:numId="218">
    <w:abstractNumId w:val="148"/>
  </w:num>
  <w:num w:numId="219">
    <w:abstractNumId w:val="14"/>
  </w:num>
  <w:num w:numId="220">
    <w:abstractNumId w:val="108"/>
  </w:num>
  <w:num w:numId="221">
    <w:abstractNumId w:val="105"/>
  </w:num>
  <w:num w:numId="222">
    <w:abstractNumId w:val="190"/>
  </w:num>
  <w:num w:numId="223">
    <w:abstractNumId w:val="174"/>
  </w:num>
  <w:num w:numId="224">
    <w:abstractNumId w:val="69"/>
  </w:num>
  <w:num w:numId="225">
    <w:abstractNumId w:val="153"/>
  </w:num>
  <w:num w:numId="226">
    <w:abstractNumId w:val="126"/>
  </w:num>
  <w:num w:numId="227">
    <w:abstractNumId w:val="167"/>
  </w:num>
  <w:num w:numId="228">
    <w:abstractNumId w:val="62"/>
  </w:num>
  <w:num w:numId="229">
    <w:abstractNumId w:val="265"/>
  </w:num>
  <w:num w:numId="230">
    <w:abstractNumId w:val="83"/>
  </w:num>
  <w:num w:numId="231">
    <w:abstractNumId w:val="64"/>
  </w:num>
  <w:num w:numId="232">
    <w:abstractNumId w:val="103"/>
  </w:num>
  <w:num w:numId="233">
    <w:abstractNumId w:val="65"/>
  </w:num>
  <w:num w:numId="234">
    <w:abstractNumId w:val="122"/>
  </w:num>
  <w:num w:numId="235">
    <w:abstractNumId w:val="43"/>
  </w:num>
  <w:num w:numId="236">
    <w:abstractNumId w:val="133"/>
  </w:num>
  <w:num w:numId="237">
    <w:abstractNumId w:val="36"/>
  </w:num>
  <w:num w:numId="238">
    <w:abstractNumId w:val="94"/>
  </w:num>
  <w:num w:numId="239">
    <w:abstractNumId w:val="251"/>
  </w:num>
  <w:num w:numId="240">
    <w:abstractNumId w:val="92"/>
  </w:num>
  <w:num w:numId="241">
    <w:abstractNumId w:val="273"/>
  </w:num>
  <w:num w:numId="242">
    <w:abstractNumId w:val="257"/>
  </w:num>
  <w:num w:numId="243">
    <w:abstractNumId w:val="66"/>
  </w:num>
  <w:num w:numId="244">
    <w:abstractNumId w:val="49"/>
  </w:num>
  <w:num w:numId="245">
    <w:abstractNumId w:val="209"/>
  </w:num>
  <w:num w:numId="246">
    <w:abstractNumId w:val="125"/>
  </w:num>
  <w:num w:numId="247">
    <w:abstractNumId w:val="86"/>
  </w:num>
  <w:num w:numId="248">
    <w:abstractNumId w:val="67"/>
  </w:num>
  <w:num w:numId="249">
    <w:abstractNumId w:val="0"/>
    <w:lvlOverride w:ilvl="0">
      <w:lvl w:ilvl="0">
        <w:numFmt w:val="bullet"/>
        <w:lvlText w:val="-"/>
        <w:legacy w:legacy="1" w:legacySpace="0" w:legacyIndent="115"/>
        <w:lvlJc w:val="left"/>
        <w:rPr>
          <w:rFonts w:ascii="Cambria" w:hAnsi="Cambria" w:hint="default"/>
        </w:rPr>
      </w:lvl>
    </w:lvlOverride>
  </w:num>
  <w:num w:numId="250">
    <w:abstractNumId w:val="0"/>
    <w:lvlOverride w:ilvl="0">
      <w:lvl w:ilvl="0">
        <w:numFmt w:val="bullet"/>
        <w:lvlText w:val="-"/>
        <w:legacy w:legacy="1" w:legacySpace="0" w:legacyIndent="188"/>
        <w:lvlJc w:val="left"/>
        <w:rPr>
          <w:rFonts w:ascii="Cambria" w:hAnsi="Cambria" w:hint="default"/>
        </w:rPr>
      </w:lvl>
    </w:lvlOverride>
  </w:num>
  <w:num w:numId="251">
    <w:abstractNumId w:val="0"/>
    <w:lvlOverride w:ilvl="0">
      <w:lvl w:ilvl="0">
        <w:numFmt w:val="bullet"/>
        <w:lvlText w:val="-"/>
        <w:legacy w:legacy="1" w:legacySpace="0" w:legacyIndent="101"/>
        <w:lvlJc w:val="left"/>
        <w:rPr>
          <w:rFonts w:ascii="Cambria" w:hAnsi="Cambria" w:hint="default"/>
        </w:rPr>
      </w:lvl>
    </w:lvlOverride>
  </w:num>
  <w:num w:numId="252">
    <w:abstractNumId w:val="0"/>
    <w:lvlOverride w:ilvl="0">
      <w:lvl w:ilvl="0">
        <w:numFmt w:val="bullet"/>
        <w:lvlText w:val="-"/>
        <w:legacy w:legacy="1" w:legacySpace="0" w:legacyIndent="111"/>
        <w:lvlJc w:val="left"/>
        <w:rPr>
          <w:rFonts w:ascii="Cambria" w:hAnsi="Cambria" w:hint="default"/>
        </w:rPr>
      </w:lvl>
    </w:lvlOverride>
  </w:num>
  <w:num w:numId="253">
    <w:abstractNumId w:val="164"/>
  </w:num>
  <w:num w:numId="254">
    <w:abstractNumId w:val="0"/>
    <w:lvlOverride w:ilvl="0">
      <w:lvl w:ilvl="0">
        <w:numFmt w:val="bullet"/>
        <w:lvlText w:val="-"/>
        <w:legacy w:legacy="1" w:legacySpace="0" w:legacyIndent="106"/>
        <w:lvlJc w:val="left"/>
        <w:rPr>
          <w:rFonts w:ascii="Cambria" w:hAnsi="Cambria" w:hint="default"/>
        </w:rPr>
      </w:lvl>
    </w:lvlOverride>
  </w:num>
  <w:num w:numId="255">
    <w:abstractNumId w:val="161"/>
  </w:num>
  <w:num w:numId="256">
    <w:abstractNumId w:val="56"/>
  </w:num>
  <w:num w:numId="257">
    <w:abstractNumId w:val="24"/>
  </w:num>
  <w:num w:numId="258">
    <w:abstractNumId w:val="0"/>
    <w:lvlOverride w:ilvl="0">
      <w:lvl w:ilvl="0">
        <w:numFmt w:val="bullet"/>
        <w:lvlText w:val="-"/>
        <w:legacy w:legacy="1" w:legacySpace="0" w:legacyIndent="125"/>
        <w:lvlJc w:val="left"/>
        <w:rPr>
          <w:rFonts w:ascii="Cambria" w:hAnsi="Cambria" w:hint="default"/>
        </w:rPr>
      </w:lvl>
    </w:lvlOverride>
  </w:num>
  <w:num w:numId="259">
    <w:abstractNumId w:val="0"/>
    <w:lvlOverride w:ilvl="0">
      <w:lvl w:ilvl="0">
        <w:numFmt w:val="bullet"/>
        <w:lvlText w:val="-"/>
        <w:legacy w:legacy="1" w:legacySpace="0" w:legacyIndent="96"/>
        <w:lvlJc w:val="left"/>
        <w:rPr>
          <w:rFonts w:ascii="Cambria" w:hAnsi="Cambria" w:hint="default"/>
        </w:rPr>
      </w:lvl>
    </w:lvlOverride>
  </w:num>
  <w:num w:numId="260">
    <w:abstractNumId w:val="73"/>
  </w:num>
  <w:num w:numId="261">
    <w:abstractNumId w:val="253"/>
  </w:num>
  <w:num w:numId="262">
    <w:abstractNumId w:val="17"/>
  </w:num>
  <w:num w:numId="263">
    <w:abstractNumId w:val="248"/>
  </w:num>
  <w:num w:numId="264">
    <w:abstractNumId w:val="261"/>
  </w:num>
  <w:num w:numId="265">
    <w:abstractNumId w:val="171"/>
  </w:num>
  <w:num w:numId="266">
    <w:abstractNumId w:val="10"/>
  </w:num>
  <w:num w:numId="267">
    <w:abstractNumId w:val="116"/>
  </w:num>
  <w:num w:numId="268">
    <w:abstractNumId w:val="182"/>
  </w:num>
  <w:num w:numId="269">
    <w:abstractNumId w:val="259"/>
  </w:num>
  <w:num w:numId="270">
    <w:abstractNumId w:val="189"/>
  </w:num>
  <w:num w:numId="271">
    <w:abstractNumId w:val="151"/>
  </w:num>
  <w:num w:numId="272">
    <w:abstractNumId w:val="269"/>
  </w:num>
  <w:num w:numId="273">
    <w:abstractNumId w:val="157"/>
  </w:num>
  <w:num w:numId="274">
    <w:abstractNumId w:val="104"/>
  </w:num>
  <w:num w:numId="275">
    <w:abstractNumId w:val="191"/>
  </w:num>
  <w:num w:numId="276">
    <w:abstractNumId w:val="207"/>
  </w:num>
  <w:num w:numId="277">
    <w:abstractNumId w:val="74"/>
  </w:num>
  <w:num w:numId="278">
    <w:abstractNumId w:val="236"/>
  </w:num>
  <w:num w:numId="279">
    <w:abstractNumId w:val="242"/>
  </w:num>
  <w:num w:numId="280">
    <w:abstractNumId w:val="218"/>
  </w:num>
  <w:num w:numId="281">
    <w:abstractNumId w:val="212"/>
  </w:num>
  <w:numIdMacAtCleanup w:val="2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AC718B"/>
    <w:rsid w:val="00006006"/>
    <w:rsid w:val="000133B2"/>
    <w:rsid w:val="000342CB"/>
    <w:rsid w:val="00186073"/>
    <w:rsid w:val="001A3D04"/>
    <w:rsid w:val="00314389"/>
    <w:rsid w:val="003306C6"/>
    <w:rsid w:val="00395962"/>
    <w:rsid w:val="003A5E22"/>
    <w:rsid w:val="003A6058"/>
    <w:rsid w:val="004342F4"/>
    <w:rsid w:val="00475276"/>
    <w:rsid w:val="004C3C25"/>
    <w:rsid w:val="004C64EF"/>
    <w:rsid w:val="00510FEA"/>
    <w:rsid w:val="005577CD"/>
    <w:rsid w:val="005C3D20"/>
    <w:rsid w:val="005F0E12"/>
    <w:rsid w:val="006F3D44"/>
    <w:rsid w:val="007D3DA3"/>
    <w:rsid w:val="007E4216"/>
    <w:rsid w:val="00850DE6"/>
    <w:rsid w:val="0093082E"/>
    <w:rsid w:val="00956566"/>
    <w:rsid w:val="00980A34"/>
    <w:rsid w:val="009D2042"/>
    <w:rsid w:val="00A508A9"/>
    <w:rsid w:val="00AA2E63"/>
    <w:rsid w:val="00AC718B"/>
    <w:rsid w:val="00AD4881"/>
    <w:rsid w:val="00AE6B55"/>
    <w:rsid w:val="00B11613"/>
    <w:rsid w:val="00B3621D"/>
    <w:rsid w:val="00B93ECC"/>
    <w:rsid w:val="00BE47D1"/>
    <w:rsid w:val="00BF11E5"/>
    <w:rsid w:val="00C27494"/>
    <w:rsid w:val="00D02375"/>
    <w:rsid w:val="00D50A57"/>
    <w:rsid w:val="00D9161D"/>
    <w:rsid w:val="00D971B0"/>
    <w:rsid w:val="00E334BB"/>
    <w:rsid w:val="00F1645D"/>
    <w:rsid w:val="00F23E68"/>
    <w:rsid w:val="00F246C9"/>
    <w:rsid w:val="00F55FBD"/>
    <w:rsid w:val="00F95136"/>
    <w:rsid w:val="00FE3793"/>
    <w:rsid w:val="00FE4079"/>
    <w:rsid w:val="00FE7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1E5"/>
  </w:style>
  <w:style w:type="paragraph" w:styleId="1">
    <w:name w:val="heading 1"/>
    <w:basedOn w:val="a"/>
    <w:next w:val="a"/>
    <w:link w:val="10"/>
    <w:qFormat/>
    <w:rsid w:val="00AC718B"/>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val="en-US" w:eastAsia="ru-RU"/>
    </w:rPr>
  </w:style>
  <w:style w:type="paragraph" w:styleId="2">
    <w:name w:val="heading 2"/>
    <w:basedOn w:val="a"/>
    <w:next w:val="a"/>
    <w:link w:val="20"/>
    <w:uiPriority w:val="9"/>
    <w:qFormat/>
    <w:rsid w:val="00AC718B"/>
    <w:pPr>
      <w:keepNext/>
      <w:spacing w:after="0" w:line="240" w:lineRule="auto"/>
      <w:jc w:val="center"/>
      <w:outlineLvl w:val="1"/>
    </w:pPr>
    <w:rPr>
      <w:rFonts w:ascii="Times New Roman" w:eastAsia="Calibri" w:hAnsi="Times New Roman" w:cs="Times New Roman"/>
      <w:b/>
      <w:bCs/>
      <w:sz w:val="28"/>
      <w:szCs w:val="28"/>
      <w:u w:color="FF9900"/>
      <w:lang w:eastAsia="ru-RU"/>
    </w:rPr>
  </w:style>
  <w:style w:type="paragraph" w:styleId="3">
    <w:name w:val="heading 3"/>
    <w:basedOn w:val="a"/>
    <w:next w:val="a"/>
    <w:link w:val="30"/>
    <w:uiPriority w:val="9"/>
    <w:qFormat/>
    <w:rsid w:val="00AC718B"/>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val="en-US" w:eastAsia="ru-RU"/>
    </w:rPr>
  </w:style>
  <w:style w:type="paragraph" w:styleId="4">
    <w:name w:val="heading 4"/>
    <w:basedOn w:val="a"/>
    <w:next w:val="a"/>
    <w:link w:val="40"/>
    <w:uiPriority w:val="9"/>
    <w:qFormat/>
    <w:rsid w:val="00AC718B"/>
    <w:pPr>
      <w:keepNext/>
      <w:widowControl w:val="0"/>
      <w:autoSpaceDE w:val="0"/>
      <w:autoSpaceDN w:val="0"/>
      <w:adjustRightInd w:val="0"/>
      <w:spacing w:before="240" w:after="60" w:line="240" w:lineRule="auto"/>
      <w:outlineLvl w:val="3"/>
    </w:pPr>
    <w:rPr>
      <w:rFonts w:ascii="Calibri" w:eastAsia="Calibri" w:hAnsi="Calibri" w:cs="Times New Roman"/>
      <w:b/>
      <w:bCs/>
      <w:sz w:val="28"/>
      <w:szCs w:val="28"/>
      <w:lang w:eastAsia="ru-RU"/>
    </w:rPr>
  </w:style>
  <w:style w:type="paragraph" w:styleId="5">
    <w:name w:val="heading 5"/>
    <w:basedOn w:val="a"/>
    <w:next w:val="a"/>
    <w:link w:val="50"/>
    <w:uiPriority w:val="9"/>
    <w:qFormat/>
    <w:rsid w:val="00AC718B"/>
    <w:pPr>
      <w:keepNext/>
      <w:spacing w:after="0" w:line="240" w:lineRule="auto"/>
      <w:jc w:val="both"/>
      <w:outlineLvl w:val="4"/>
    </w:pPr>
    <w:rPr>
      <w:rFonts w:ascii="Times New Roman" w:eastAsia="Calibri" w:hAnsi="Times New Roman" w:cs="Times New Roman"/>
      <w:b/>
      <w:bCs/>
      <w:color w:val="000000"/>
      <w:sz w:val="24"/>
      <w:szCs w:val="24"/>
      <w:u w:color="FF9900"/>
      <w:lang w:eastAsia="ru-RU"/>
    </w:rPr>
  </w:style>
  <w:style w:type="paragraph" w:styleId="6">
    <w:name w:val="heading 6"/>
    <w:basedOn w:val="a"/>
    <w:next w:val="a"/>
    <w:link w:val="60"/>
    <w:uiPriority w:val="9"/>
    <w:qFormat/>
    <w:rsid w:val="00AC718B"/>
    <w:pPr>
      <w:keepNext/>
      <w:spacing w:after="0" w:line="240" w:lineRule="auto"/>
      <w:outlineLvl w:val="5"/>
    </w:pPr>
    <w:rPr>
      <w:rFonts w:ascii="Times New Roman" w:eastAsia="Calibri" w:hAnsi="Times New Roman" w:cs="Times New Roman"/>
      <w:b/>
      <w:bCs/>
      <w:sz w:val="24"/>
      <w:szCs w:val="24"/>
      <w:u w:color="FF9900"/>
      <w:lang w:eastAsia="ru-RU"/>
    </w:rPr>
  </w:style>
  <w:style w:type="paragraph" w:styleId="7">
    <w:name w:val="heading 7"/>
    <w:basedOn w:val="a"/>
    <w:next w:val="a"/>
    <w:link w:val="70"/>
    <w:uiPriority w:val="9"/>
    <w:qFormat/>
    <w:rsid w:val="00AC718B"/>
    <w:pPr>
      <w:keepNext/>
      <w:spacing w:after="0" w:line="240" w:lineRule="auto"/>
      <w:jc w:val="center"/>
      <w:outlineLvl w:val="6"/>
    </w:pPr>
    <w:rPr>
      <w:rFonts w:ascii="Times New Roman" w:eastAsia="Calibri" w:hAnsi="Times New Roman" w:cs="Times New Roman"/>
      <w:b/>
      <w:bCs/>
      <w:sz w:val="24"/>
      <w:szCs w:val="24"/>
      <w:u w:color="FF9900"/>
      <w:lang w:eastAsia="ru-RU"/>
    </w:rPr>
  </w:style>
  <w:style w:type="paragraph" w:styleId="8">
    <w:name w:val="heading 8"/>
    <w:basedOn w:val="a"/>
    <w:next w:val="a"/>
    <w:link w:val="80"/>
    <w:uiPriority w:val="9"/>
    <w:qFormat/>
    <w:rsid w:val="00AC718B"/>
    <w:pPr>
      <w:keepNext/>
      <w:spacing w:after="0" w:line="240" w:lineRule="auto"/>
      <w:jc w:val="center"/>
      <w:outlineLvl w:val="7"/>
    </w:pPr>
    <w:rPr>
      <w:rFonts w:ascii="Times New Roman" w:eastAsia="Calibri" w:hAnsi="Times New Roman" w:cs="Times New Roman"/>
      <w:b/>
      <w:bCs/>
      <w:color w:val="000000"/>
      <w:sz w:val="36"/>
      <w:szCs w:val="36"/>
      <w:u w:color="FF9900"/>
      <w:lang w:eastAsia="ru-RU"/>
    </w:rPr>
  </w:style>
  <w:style w:type="paragraph" w:styleId="9">
    <w:name w:val="heading 9"/>
    <w:basedOn w:val="a"/>
    <w:next w:val="a"/>
    <w:link w:val="90"/>
    <w:uiPriority w:val="9"/>
    <w:qFormat/>
    <w:rsid w:val="00AC718B"/>
    <w:pPr>
      <w:keepNext/>
      <w:spacing w:after="0" w:line="240" w:lineRule="auto"/>
      <w:jc w:val="center"/>
      <w:outlineLvl w:val="8"/>
    </w:pPr>
    <w:rPr>
      <w:rFonts w:ascii="Times New Roman" w:eastAsia="Calibri" w:hAnsi="Times New Roman" w:cs="Times New Roman"/>
      <w:b/>
      <w:bCs/>
      <w:sz w:val="36"/>
      <w:szCs w:val="36"/>
      <w:u w:color="FF99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718B"/>
    <w:rPr>
      <w:rFonts w:ascii="Arial" w:eastAsia="Times New Roman" w:hAnsi="Arial" w:cs="Arial"/>
      <w:b/>
      <w:bCs/>
      <w:kern w:val="32"/>
      <w:sz w:val="32"/>
      <w:szCs w:val="32"/>
      <w:lang w:val="en-US" w:eastAsia="ru-RU"/>
    </w:rPr>
  </w:style>
  <w:style w:type="character" w:customStyle="1" w:styleId="20">
    <w:name w:val="Заголовок 2 Знак"/>
    <w:basedOn w:val="a0"/>
    <w:link w:val="2"/>
    <w:uiPriority w:val="9"/>
    <w:rsid w:val="00AC718B"/>
    <w:rPr>
      <w:rFonts w:ascii="Times New Roman" w:eastAsia="Calibri" w:hAnsi="Times New Roman" w:cs="Times New Roman"/>
      <w:b/>
      <w:bCs/>
      <w:sz w:val="28"/>
      <w:szCs w:val="28"/>
      <w:u w:color="FF9900"/>
      <w:lang w:eastAsia="ru-RU"/>
    </w:rPr>
  </w:style>
  <w:style w:type="character" w:customStyle="1" w:styleId="30">
    <w:name w:val="Заголовок 3 Знак"/>
    <w:basedOn w:val="a0"/>
    <w:link w:val="3"/>
    <w:uiPriority w:val="9"/>
    <w:rsid w:val="00AC718B"/>
    <w:rPr>
      <w:rFonts w:ascii="Arial" w:eastAsia="Times New Roman" w:hAnsi="Arial" w:cs="Arial"/>
      <w:b/>
      <w:bCs/>
      <w:sz w:val="26"/>
      <w:szCs w:val="26"/>
      <w:lang w:val="en-US" w:eastAsia="ru-RU"/>
    </w:rPr>
  </w:style>
  <w:style w:type="character" w:customStyle="1" w:styleId="40">
    <w:name w:val="Заголовок 4 Знак"/>
    <w:basedOn w:val="a0"/>
    <w:link w:val="4"/>
    <w:uiPriority w:val="9"/>
    <w:rsid w:val="00AC718B"/>
    <w:rPr>
      <w:rFonts w:ascii="Calibri" w:eastAsia="Calibri" w:hAnsi="Calibri" w:cs="Times New Roman"/>
      <w:b/>
      <w:bCs/>
      <w:sz w:val="28"/>
      <w:szCs w:val="28"/>
      <w:lang w:eastAsia="ru-RU"/>
    </w:rPr>
  </w:style>
  <w:style w:type="character" w:customStyle="1" w:styleId="50">
    <w:name w:val="Заголовок 5 Знак"/>
    <w:basedOn w:val="a0"/>
    <w:link w:val="5"/>
    <w:uiPriority w:val="9"/>
    <w:rsid w:val="00AC718B"/>
    <w:rPr>
      <w:rFonts w:ascii="Times New Roman" w:eastAsia="Calibri" w:hAnsi="Times New Roman" w:cs="Times New Roman"/>
      <w:b/>
      <w:bCs/>
      <w:color w:val="000000"/>
      <w:sz w:val="24"/>
      <w:szCs w:val="24"/>
      <w:u w:color="FF9900"/>
      <w:lang w:eastAsia="ru-RU"/>
    </w:rPr>
  </w:style>
  <w:style w:type="character" w:customStyle="1" w:styleId="60">
    <w:name w:val="Заголовок 6 Знак"/>
    <w:basedOn w:val="a0"/>
    <w:link w:val="6"/>
    <w:uiPriority w:val="9"/>
    <w:rsid w:val="00AC718B"/>
    <w:rPr>
      <w:rFonts w:ascii="Times New Roman" w:eastAsia="Calibri" w:hAnsi="Times New Roman" w:cs="Times New Roman"/>
      <w:b/>
      <w:bCs/>
      <w:sz w:val="24"/>
      <w:szCs w:val="24"/>
      <w:u w:color="FF9900"/>
      <w:lang w:eastAsia="ru-RU"/>
    </w:rPr>
  </w:style>
  <w:style w:type="character" w:customStyle="1" w:styleId="70">
    <w:name w:val="Заголовок 7 Знак"/>
    <w:basedOn w:val="a0"/>
    <w:link w:val="7"/>
    <w:uiPriority w:val="9"/>
    <w:rsid w:val="00AC718B"/>
    <w:rPr>
      <w:rFonts w:ascii="Times New Roman" w:eastAsia="Calibri" w:hAnsi="Times New Roman" w:cs="Times New Roman"/>
      <w:b/>
      <w:bCs/>
      <w:sz w:val="24"/>
      <w:szCs w:val="24"/>
      <w:u w:color="FF9900"/>
      <w:lang w:eastAsia="ru-RU"/>
    </w:rPr>
  </w:style>
  <w:style w:type="character" w:customStyle="1" w:styleId="80">
    <w:name w:val="Заголовок 8 Знак"/>
    <w:basedOn w:val="a0"/>
    <w:link w:val="8"/>
    <w:uiPriority w:val="9"/>
    <w:rsid w:val="00AC718B"/>
    <w:rPr>
      <w:rFonts w:ascii="Times New Roman" w:eastAsia="Calibri" w:hAnsi="Times New Roman" w:cs="Times New Roman"/>
      <w:b/>
      <w:bCs/>
      <w:color w:val="000000"/>
      <w:sz w:val="36"/>
      <w:szCs w:val="36"/>
      <w:u w:color="FF9900"/>
      <w:lang w:eastAsia="ru-RU"/>
    </w:rPr>
  </w:style>
  <w:style w:type="character" w:customStyle="1" w:styleId="90">
    <w:name w:val="Заголовок 9 Знак"/>
    <w:basedOn w:val="a0"/>
    <w:link w:val="9"/>
    <w:uiPriority w:val="9"/>
    <w:rsid w:val="00AC718B"/>
    <w:rPr>
      <w:rFonts w:ascii="Times New Roman" w:eastAsia="Calibri" w:hAnsi="Times New Roman" w:cs="Times New Roman"/>
      <w:b/>
      <w:bCs/>
      <w:sz w:val="36"/>
      <w:szCs w:val="36"/>
      <w:u w:color="FF9900"/>
      <w:lang w:eastAsia="ru-RU"/>
    </w:rPr>
  </w:style>
  <w:style w:type="numbering" w:customStyle="1" w:styleId="11">
    <w:name w:val="Нет списка1"/>
    <w:next w:val="a2"/>
    <w:uiPriority w:val="99"/>
    <w:semiHidden/>
    <w:rsid w:val="00AC718B"/>
  </w:style>
  <w:style w:type="character" w:styleId="a3">
    <w:name w:val="footnote reference"/>
    <w:rsid w:val="00AC718B"/>
  </w:style>
  <w:style w:type="paragraph" w:customStyle="1" w:styleId="Zag1">
    <w:name w:val="Zag_1"/>
    <w:basedOn w:val="a"/>
    <w:rsid w:val="00AC718B"/>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AC718B"/>
  </w:style>
  <w:style w:type="paragraph" w:customStyle="1" w:styleId="Osnova">
    <w:name w:val="Osnova"/>
    <w:basedOn w:val="a"/>
    <w:uiPriority w:val="99"/>
    <w:rsid w:val="00AC718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rsid w:val="00AC718B"/>
  </w:style>
  <w:style w:type="paragraph" w:customStyle="1" w:styleId="Zag2">
    <w:name w:val="Zag_2"/>
    <w:basedOn w:val="a"/>
    <w:rsid w:val="00AC718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AC718B"/>
  </w:style>
  <w:style w:type="paragraph" w:customStyle="1" w:styleId="Zag3">
    <w:name w:val="Zag_3"/>
    <w:basedOn w:val="a"/>
    <w:rsid w:val="00AC718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AC718B"/>
  </w:style>
  <w:style w:type="paragraph" w:customStyle="1" w:styleId="a4">
    <w:name w:val="Ξαϋχνϋι"/>
    <w:basedOn w:val="a"/>
    <w:rsid w:val="00AC718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5">
    <w:name w:val="Νξβϋι"/>
    <w:basedOn w:val="a"/>
    <w:rsid w:val="00AC718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6">
    <w:name w:val="header"/>
    <w:basedOn w:val="a"/>
    <w:link w:val="a7"/>
    <w:uiPriority w:val="99"/>
    <w:unhideWhenUsed/>
    <w:rsid w:val="00AC71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7">
    <w:name w:val="Верхний колонтитул Знак"/>
    <w:basedOn w:val="a0"/>
    <w:link w:val="a6"/>
    <w:uiPriority w:val="99"/>
    <w:rsid w:val="00AC718B"/>
    <w:rPr>
      <w:rFonts w:ascii="Times New Roman" w:eastAsia="Times New Roman" w:hAnsi="Times New Roman" w:cs="Times New Roman"/>
      <w:sz w:val="24"/>
      <w:szCs w:val="24"/>
      <w:lang w:val="en-US" w:eastAsia="ru-RU"/>
    </w:rPr>
  </w:style>
  <w:style w:type="paragraph" w:styleId="a8">
    <w:name w:val="footer"/>
    <w:basedOn w:val="a"/>
    <w:link w:val="a9"/>
    <w:unhideWhenUsed/>
    <w:rsid w:val="00AC71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9">
    <w:name w:val="Нижний колонтитул Знак"/>
    <w:basedOn w:val="a0"/>
    <w:link w:val="a8"/>
    <w:rsid w:val="00AC718B"/>
    <w:rPr>
      <w:rFonts w:ascii="Times New Roman" w:eastAsia="Times New Roman" w:hAnsi="Times New Roman" w:cs="Times New Roman"/>
      <w:sz w:val="24"/>
      <w:szCs w:val="24"/>
      <w:lang w:val="en-US" w:eastAsia="ru-RU"/>
    </w:rPr>
  </w:style>
  <w:style w:type="paragraph" w:customStyle="1" w:styleId="zag4">
    <w:name w:val="zag_4"/>
    <w:basedOn w:val="a"/>
    <w:rsid w:val="00AC718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rsid w:val="00AC718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rsid w:val="00AC718B"/>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2">
    <w:name w:val="Абзац списка1"/>
    <w:basedOn w:val="a"/>
    <w:rsid w:val="00AC718B"/>
    <w:pPr>
      <w:spacing w:after="0" w:line="240" w:lineRule="auto"/>
      <w:ind w:left="720"/>
      <w:jc w:val="both"/>
    </w:pPr>
    <w:rPr>
      <w:rFonts w:ascii="Calibri" w:eastAsia="Times New Roman" w:hAnsi="Calibri" w:cs="Times New Roman"/>
    </w:rPr>
  </w:style>
  <w:style w:type="paragraph" w:styleId="aa">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rsid w:val="00AC718B"/>
    <w:pPr>
      <w:spacing w:before="100" w:beforeAutospacing="1" w:after="100" w:afterAutospacing="1" w:line="240" w:lineRule="auto"/>
    </w:pPr>
    <w:rPr>
      <w:rFonts w:ascii="Times New Roman" w:eastAsia="Calibri" w:hAnsi="Times New Roman" w:cs="Times New Roman"/>
      <w:sz w:val="24"/>
      <w:szCs w:val="24"/>
    </w:rPr>
  </w:style>
  <w:style w:type="character" w:styleId="ac">
    <w:name w:val="Emphasis"/>
    <w:uiPriority w:val="20"/>
    <w:qFormat/>
    <w:rsid w:val="00AC718B"/>
    <w:rPr>
      <w:rFonts w:cs="Times New Roman"/>
      <w:i/>
      <w:iCs/>
    </w:rPr>
  </w:style>
  <w:style w:type="paragraph" w:styleId="ad">
    <w:name w:val="No Spacing"/>
    <w:link w:val="ae"/>
    <w:qFormat/>
    <w:rsid w:val="00AC718B"/>
    <w:pPr>
      <w:spacing w:after="0" w:line="240" w:lineRule="auto"/>
      <w:jc w:val="both"/>
    </w:pPr>
    <w:rPr>
      <w:rFonts w:ascii="Times New Roman" w:eastAsia="Calibri" w:hAnsi="Times New Roman" w:cs="Times New Roman"/>
      <w:sz w:val="24"/>
      <w:szCs w:val="24"/>
    </w:rPr>
  </w:style>
  <w:style w:type="character" w:customStyle="1" w:styleId="ae">
    <w:name w:val="Без интервала Знак"/>
    <w:link w:val="ad"/>
    <w:rsid w:val="00AC718B"/>
    <w:rPr>
      <w:rFonts w:ascii="Times New Roman" w:eastAsia="Calibri" w:hAnsi="Times New Roman" w:cs="Times New Roman"/>
      <w:sz w:val="24"/>
      <w:szCs w:val="24"/>
    </w:rPr>
  </w:style>
  <w:style w:type="paragraph" w:customStyle="1" w:styleId="Style20">
    <w:name w:val="Style20"/>
    <w:basedOn w:val="a"/>
    <w:uiPriority w:val="99"/>
    <w:rsid w:val="00AC718B"/>
    <w:pPr>
      <w:widowControl w:val="0"/>
      <w:autoSpaceDE w:val="0"/>
      <w:autoSpaceDN w:val="0"/>
      <w:adjustRightInd w:val="0"/>
      <w:spacing w:after="0" w:line="240" w:lineRule="exact"/>
      <w:ind w:firstLine="288"/>
      <w:jc w:val="both"/>
    </w:pPr>
    <w:rPr>
      <w:rFonts w:ascii="Cambria" w:eastAsia="Times New Roman" w:hAnsi="Cambria" w:cs="Times New Roman"/>
      <w:sz w:val="24"/>
      <w:szCs w:val="24"/>
      <w:lang w:eastAsia="ru-RU"/>
    </w:rPr>
  </w:style>
  <w:style w:type="character" w:customStyle="1" w:styleId="FontStyle87">
    <w:name w:val="Font Style87"/>
    <w:rsid w:val="00AC718B"/>
    <w:rPr>
      <w:rFonts w:ascii="Microsoft Sans Serif" w:hAnsi="Microsoft Sans Serif" w:cs="Microsoft Sans Serif"/>
      <w:sz w:val="16"/>
      <w:szCs w:val="16"/>
    </w:rPr>
  </w:style>
  <w:style w:type="character" w:styleId="af">
    <w:name w:val="page number"/>
    <w:basedOn w:val="a0"/>
    <w:rsid w:val="00AC718B"/>
  </w:style>
  <w:style w:type="paragraph" w:styleId="af0">
    <w:name w:val="Body Text"/>
    <w:basedOn w:val="a"/>
    <w:link w:val="af1"/>
    <w:rsid w:val="00AC718B"/>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4"/>
      <w:lang w:eastAsia="ru-RU"/>
    </w:rPr>
  </w:style>
  <w:style w:type="character" w:customStyle="1" w:styleId="af1">
    <w:name w:val="Основной текст Знак"/>
    <w:basedOn w:val="a0"/>
    <w:link w:val="af0"/>
    <w:rsid w:val="00AC718B"/>
    <w:rPr>
      <w:rFonts w:ascii="Times New Roman" w:eastAsia="Times New Roman" w:hAnsi="Times New Roman" w:cs="Times New Roman"/>
      <w:color w:val="000000"/>
      <w:sz w:val="28"/>
      <w:szCs w:val="24"/>
      <w:lang w:eastAsia="ru-RU"/>
    </w:rPr>
  </w:style>
  <w:style w:type="paragraph" w:customStyle="1" w:styleId="Style5">
    <w:name w:val="Style5"/>
    <w:basedOn w:val="a"/>
    <w:rsid w:val="00AC718B"/>
    <w:pPr>
      <w:widowControl w:val="0"/>
      <w:autoSpaceDE w:val="0"/>
      <w:autoSpaceDN w:val="0"/>
      <w:adjustRightInd w:val="0"/>
      <w:spacing w:after="0" w:line="331" w:lineRule="exact"/>
      <w:ind w:firstLine="120"/>
      <w:jc w:val="both"/>
    </w:pPr>
    <w:rPr>
      <w:rFonts w:ascii="Calibri" w:eastAsia="Times New Roman" w:hAnsi="Calibri" w:cs="Times New Roman"/>
      <w:sz w:val="24"/>
      <w:szCs w:val="24"/>
      <w:lang w:eastAsia="ru-RU"/>
    </w:rPr>
  </w:style>
  <w:style w:type="paragraph" w:customStyle="1" w:styleId="Style7">
    <w:name w:val="Style7"/>
    <w:basedOn w:val="a"/>
    <w:uiPriority w:val="99"/>
    <w:rsid w:val="00AC718B"/>
    <w:pPr>
      <w:widowControl w:val="0"/>
      <w:autoSpaceDE w:val="0"/>
      <w:autoSpaceDN w:val="0"/>
      <w:adjustRightInd w:val="0"/>
      <w:spacing w:after="0" w:line="341" w:lineRule="exact"/>
      <w:ind w:firstLine="859"/>
      <w:jc w:val="both"/>
    </w:pPr>
    <w:rPr>
      <w:rFonts w:ascii="Calibri" w:eastAsia="Times New Roman" w:hAnsi="Calibri" w:cs="Times New Roman"/>
      <w:sz w:val="24"/>
      <w:szCs w:val="24"/>
      <w:lang w:eastAsia="ru-RU"/>
    </w:rPr>
  </w:style>
  <w:style w:type="character" w:customStyle="1" w:styleId="FontStyle85">
    <w:name w:val="Font Style85"/>
    <w:rsid w:val="00AC718B"/>
    <w:rPr>
      <w:rFonts w:ascii="Times New Roman" w:hAnsi="Times New Roman" w:cs="Times New Roman"/>
      <w:sz w:val="22"/>
      <w:szCs w:val="22"/>
    </w:rPr>
  </w:style>
  <w:style w:type="character" w:customStyle="1" w:styleId="FontStyle100">
    <w:name w:val="Font Style100"/>
    <w:rsid w:val="00AC718B"/>
    <w:rPr>
      <w:rFonts w:ascii="Calibri" w:hAnsi="Calibri" w:cs="Calibri"/>
      <w:sz w:val="26"/>
      <w:szCs w:val="26"/>
    </w:rPr>
  </w:style>
  <w:style w:type="character" w:customStyle="1" w:styleId="FontStyle101">
    <w:name w:val="Font Style101"/>
    <w:rsid w:val="00AC718B"/>
    <w:rPr>
      <w:rFonts w:ascii="Calibri" w:hAnsi="Calibri" w:cs="Calibri"/>
      <w:b/>
      <w:bCs/>
      <w:sz w:val="26"/>
      <w:szCs w:val="26"/>
    </w:rPr>
  </w:style>
  <w:style w:type="paragraph" w:styleId="af2">
    <w:name w:val="Body Text Indent"/>
    <w:basedOn w:val="a"/>
    <w:link w:val="af3"/>
    <w:rsid w:val="00AC718B"/>
    <w:pPr>
      <w:spacing w:after="120" w:line="276" w:lineRule="auto"/>
      <w:ind w:left="283"/>
    </w:pPr>
    <w:rPr>
      <w:rFonts w:ascii="Calibri" w:eastAsia="Calibri" w:hAnsi="Calibri" w:cs="Times New Roman"/>
    </w:rPr>
  </w:style>
  <w:style w:type="character" w:customStyle="1" w:styleId="af3">
    <w:name w:val="Основной текст с отступом Знак"/>
    <w:basedOn w:val="a0"/>
    <w:link w:val="af2"/>
    <w:rsid w:val="00AC718B"/>
    <w:rPr>
      <w:rFonts w:ascii="Calibri" w:eastAsia="Calibri" w:hAnsi="Calibri" w:cs="Times New Roman"/>
    </w:rPr>
  </w:style>
  <w:style w:type="paragraph" w:styleId="21">
    <w:name w:val="Body Text 2"/>
    <w:basedOn w:val="a"/>
    <w:link w:val="22"/>
    <w:uiPriority w:val="99"/>
    <w:rsid w:val="00AC718B"/>
    <w:pPr>
      <w:widowControl w:val="0"/>
      <w:autoSpaceDE w:val="0"/>
      <w:autoSpaceDN w:val="0"/>
      <w:adjustRightInd w:val="0"/>
      <w:spacing w:after="120" w:line="480" w:lineRule="auto"/>
    </w:pPr>
    <w:rPr>
      <w:rFonts w:ascii="Times New Roman" w:eastAsia="Times New Roman" w:hAnsi="Times New Roman" w:cs="Times New Roman"/>
      <w:sz w:val="24"/>
      <w:szCs w:val="24"/>
      <w:lang w:val="en-US" w:eastAsia="ru-RU"/>
    </w:rPr>
  </w:style>
  <w:style w:type="character" w:customStyle="1" w:styleId="22">
    <w:name w:val="Основной текст 2 Знак"/>
    <w:basedOn w:val="a0"/>
    <w:link w:val="21"/>
    <w:uiPriority w:val="99"/>
    <w:rsid w:val="00AC718B"/>
    <w:rPr>
      <w:rFonts w:ascii="Times New Roman" w:eastAsia="Times New Roman" w:hAnsi="Times New Roman" w:cs="Times New Roman"/>
      <w:sz w:val="24"/>
      <w:szCs w:val="24"/>
      <w:lang w:val="en-US" w:eastAsia="ru-RU"/>
    </w:rPr>
  </w:style>
  <w:style w:type="character" w:styleId="af4">
    <w:name w:val="Hyperlink"/>
    <w:uiPriority w:val="99"/>
    <w:rsid w:val="00AC718B"/>
    <w:rPr>
      <w:color w:val="0000FF"/>
      <w:u w:val="single"/>
    </w:rPr>
  </w:style>
  <w:style w:type="table" w:styleId="af5">
    <w:name w:val="Table Grid"/>
    <w:basedOn w:val="a1"/>
    <w:uiPriority w:val="59"/>
    <w:rsid w:val="00AC718B"/>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МОН Знак"/>
    <w:link w:val="af7"/>
    <w:locked/>
    <w:rsid w:val="00AC718B"/>
    <w:rPr>
      <w:sz w:val="28"/>
      <w:szCs w:val="24"/>
      <w:lang w:eastAsia="ru-RU"/>
    </w:rPr>
  </w:style>
  <w:style w:type="paragraph" w:customStyle="1" w:styleId="af7">
    <w:name w:val="МОН"/>
    <w:basedOn w:val="a"/>
    <w:link w:val="af6"/>
    <w:rsid w:val="00AC718B"/>
    <w:pPr>
      <w:spacing w:after="0" w:line="360" w:lineRule="auto"/>
      <w:ind w:firstLine="709"/>
      <w:jc w:val="both"/>
    </w:pPr>
    <w:rPr>
      <w:sz w:val="28"/>
      <w:szCs w:val="24"/>
      <w:lang w:eastAsia="ru-RU"/>
    </w:rPr>
  </w:style>
  <w:style w:type="character" w:customStyle="1" w:styleId="15">
    <w:name w:val="Знак15"/>
    <w:locked/>
    <w:rsid w:val="00AC718B"/>
    <w:rPr>
      <w:rFonts w:eastAsia="MS Mincho"/>
      <w:b/>
      <w:bCs/>
      <w:color w:val="993300"/>
      <w:sz w:val="28"/>
      <w:szCs w:val="28"/>
      <w:u w:color="FF9900"/>
      <w:lang w:val="ru-RU" w:eastAsia="ru-RU" w:bidi="ar-SA"/>
    </w:rPr>
  </w:style>
  <w:style w:type="character" w:customStyle="1" w:styleId="81">
    <w:name w:val="Знак8"/>
    <w:locked/>
    <w:rsid w:val="00AC718B"/>
    <w:rPr>
      <w:rFonts w:ascii="Monotype Corsiva" w:eastAsia="Calibri" w:hAnsi="Monotype Corsiva" w:cs="Monotype Corsiva"/>
      <w:b/>
      <w:bCs/>
      <w:color w:val="993300"/>
      <w:sz w:val="48"/>
      <w:szCs w:val="48"/>
      <w:u w:color="FF9900"/>
      <w:effect w:val="none"/>
      <w:lang w:val="ru-RU" w:eastAsia="ru-RU" w:bidi="ar-SA"/>
    </w:rPr>
  </w:style>
  <w:style w:type="character" w:customStyle="1" w:styleId="61">
    <w:name w:val="Знак6"/>
    <w:locked/>
    <w:rsid w:val="00AC718B"/>
    <w:rPr>
      <w:rFonts w:ascii="Monotype Corsiva" w:eastAsia="Calibri" w:hAnsi="Monotype Corsiva" w:cs="Monotype Corsiva"/>
      <w:b/>
      <w:bCs/>
      <w:color w:val="993300"/>
      <w:sz w:val="48"/>
      <w:szCs w:val="48"/>
      <w:u w:color="FF9900"/>
      <w:effect w:val="none"/>
      <w:lang w:val="ru-RU" w:eastAsia="ru-RU" w:bidi="ar-SA"/>
    </w:rPr>
  </w:style>
  <w:style w:type="paragraph" w:styleId="af8">
    <w:name w:val="Plain Text"/>
    <w:basedOn w:val="a"/>
    <w:link w:val="af9"/>
    <w:rsid w:val="00AC718B"/>
    <w:pPr>
      <w:spacing w:after="0" w:line="240" w:lineRule="auto"/>
    </w:pPr>
    <w:rPr>
      <w:rFonts w:ascii="Courier New" w:eastAsia="Calibri" w:hAnsi="Courier New" w:cs="Courier New"/>
      <w:sz w:val="24"/>
      <w:szCs w:val="24"/>
      <w:u w:color="FF9900"/>
      <w:lang w:eastAsia="ru-RU"/>
    </w:rPr>
  </w:style>
  <w:style w:type="character" w:customStyle="1" w:styleId="af9">
    <w:name w:val="Текст Знак"/>
    <w:basedOn w:val="a0"/>
    <w:link w:val="af8"/>
    <w:rsid w:val="00AC718B"/>
    <w:rPr>
      <w:rFonts w:ascii="Courier New" w:eastAsia="Calibri" w:hAnsi="Courier New" w:cs="Courier New"/>
      <w:sz w:val="24"/>
      <w:szCs w:val="24"/>
      <w:u w:color="FF9900"/>
      <w:lang w:eastAsia="ru-RU"/>
    </w:rPr>
  </w:style>
  <w:style w:type="paragraph" w:styleId="23">
    <w:name w:val="Body Text Indent 2"/>
    <w:basedOn w:val="a"/>
    <w:link w:val="24"/>
    <w:uiPriority w:val="99"/>
    <w:rsid w:val="00AC718B"/>
    <w:pPr>
      <w:spacing w:after="0" w:line="240" w:lineRule="auto"/>
      <w:ind w:left="360"/>
      <w:jc w:val="both"/>
    </w:pPr>
    <w:rPr>
      <w:rFonts w:ascii="Times New Roman" w:eastAsia="MS Mincho" w:hAnsi="Times New Roman" w:cs="Times New Roman"/>
      <w:sz w:val="28"/>
      <w:szCs w:val="28"/>
      <w:u w:color="FF9900"/>
      <w:lang w:eastAsia="ru-RU"/>
    </w:rPr>
  </w:style>
  <w:style w:type="character" w:customStyle="1" w:styleId="24">
    <w:name w:val="Основной текст с отступом 2 Знак"/>
    <w:basedOn w:val="a0"/>
    <w:link w:val="23"/>
    <w:uiPriority w:val="99"/>
    <w:rsid w:val="00AC718B"/>
    <w:rPr>
      <w:rFonts w:ascii="Times New Roman" w:eastAsia="MS Mincho" w:hAnsi="Times New Roman" w:cs="Times New Roman"/>
      <w:sz w:val="28"/>
      <w:szCs w:val="28"/>
      <w:u w:color="FF9900"/>
      <w:lang w:eastAsia="ru-RU"/>
    </w:rPr>
  </w:style>
  <w:style w:type="paragraph" w:styleId="31">
    <w:name w:val="Body Text 3"/>
    <w:basedOn w:val="a"/>
    <w:link w:val="32"/>
    <w:rsid w:val="00AC718B"/>
    <w:pPr>
      <w:spacing w:after="0" w:line="240" w:lineRule="auto"/>
    </w:pPr>
    <w:rPr>
      <w:rFonts w:ascii="Times New Roman" w:eastAsia="Calibri" w:hAnsi="Times New Roman" w:cs="Times New Roman"/>
      <w:b/>
      <w:bCs/>
      <w:sz w:val="28"/>
      <w:szCs w:val="28"/>
      <w:u w:color="FF9900"/>
    </w:rPr>
  </w:style>
  <w:style w:type="character" w:customStyle="1" w:styleId="32">
    <w:name w:val="Основной текст 3 Знак"/>
    <w:basedOn w:val="a0"/>
    <w:link w:val="31"/>
    <w:rsid w:val="00AC718B"/>
    <w:rPr>
      <w:rFonts w:ascii="Times New Roman" w:eastAsia="Calibri" w:hAnsi="Times New Roman" w:cs="Times New Roman"/>
      <w:b/>
      <w:bCs/>
      <w:sz w:val="28"/>
      <w:szCs w:val="28"/>
      <w:u w:color="FF9900"/>
    </w:rPr>
  </w:style>
  <w:style w:type="paragraph" w:styleId="33">
    <w:name w:val="Body Text Indent 3"/>
    <w:basedOn w:val="a"/>
    <w:link w:val="34"/>
    <w:rsid w:val="00AC718B"/>
    <w:pPr>
      <w:spacing w:after="0" w:line="240" w:lineRule="auto"/>
      <w:ind w:firstLine="708"/>
      <w:jc w:val="both"/>
    </w:pPr>
    <w:rPr>
      <w:rFonts w:ascii="Times New Roman" w:eastAsia="Calibri" w:hAnsi="Times New Roman" w:cs="Times New Roman"/>
      <w:color w:val="000000"/>
      <w:sz w:val="28"/>
      <w:szCs w:val="28"/>
      <w:u w:color="FF9900"/>
    </w:rPr>
  </w:style>
  <w:style w:type="character" w:customStyle="1" w:styleId="34">
    <w:name w:val="Основной текст с отступом 3 Знак"/>
    <w:basedOn w:val="a0"/>
    <w:link w:val="33"/>
    <w:rsid w:val="00AC718B"/>
    <w:rPr>
      <w:rFonts w:ascii="Times New Roman" w:eastAsia="Calibri" w:hAnsi="Times New Roman" w:cs="Times New Roman"/>
      <w:color w:val="000000"/>
      <w:sz w:val="28"/>
      <w:szCs w:val="28"/>
      <w:u w:color="FF9900"/>
    </w:rPr>
  </w:style>
  <w:style w:type="paragraph" w:styleId="afa">
    <w:name w:val="Title"/>
    <w:basedOn w:val="a"/>
    <w:link w:val="afb"/>
    <w:qFormat/>
    <w:rsid w:val="00AC718B"/>
    <w:pPr>
      <w:spacing w:after="0" w:line="240" w:lineRule="auto"/>
      <w:jc w:val="center"/>
    </w:pPr>
    <w:rPr>
      <w:rFonts w:ascii="Times New Roman" w:eastAsia="Calibri" w:hAnsi="Times New Roman" w:cs="Times New Roman"/>
      <w:b/>
      <w:bCs/>
      <w:sz w:val="24"/>
      <w:szCs w:val="24"/>
      <w:u w:color="FF9900"/>
    </w:rPr>
  </w:style>
  <w:style w:type="character" w:customStyle="1" w:styleId="afb">
    <w:name w:val="Название Знак"/>
    <w:basedOn w:val="a0"/>
    <w:link w:val="afa"/>
    <w:rsid w:val="00AC718B"/>
    <w:rPr>
      <w:rFonts w:ascii="Times New Roman" w:eastAsia="Calibri" w:hAnsi="Times New Roman" w:cs="Times New Roman"/>
      <w:b/>
      <w:bCs/>
      <w:sz w:val="24"/>
      <w:szCs w:val="24"/>
      <w:u w:color="FF9900"/>
    </w:rPr>
  </w:style>
  <w:style w:type="character" w:customStyle="1" w:styleId="25">
    <w:name w:val="Знак Знак2"/>
    <w:rsid w:val="00AC718B"/>
    <w:rPr>
      <w:sz w:val="28"/>
      <w:szCs w:val="24"/>
      <w:lang w:val="ru-RU" w:eastAsia="ru-RU" w:bidi="ar-SA"/>
    </w:rPr>
  </w:style>
  <w:style w:type="character" w:customStyle="1" w:styleId="13">
    <w:name w:val="Знак Знак1"/>
    <w:rsid w:val="00AC718B"/>
    <w:rPr>
      <w:rFonts w:ascii="Calibri" w:eastAsia="Calibri" w:hAnsi="Calibri"/>
      <w:sz w:val="22"/>
      <w:szCs w:val="22"/>
      <w:lang w:val="ru-RU" w:eastAsia="en-US" w:bidi="ar-SA"/>
    </w:rPr>
  </w:style>
  <w:style w:type="character" w:customStyle="1" w:styleId="postbody">
    <w:name w:val="postbody"/>
    <w:basedOn w:val="a0"/>
    <w:rsid w:val="00AC718B"/>
  </w:style>
  <w:style w:type="paragraph" w:styleId="afc">
    <w:name w:val="List Paragraph"/>
    <w:basedOn w:val="a"/>
    <w:uiPriority w:val="34"/>
    <w:qFormat/>
    <w:rsid w:val="00AC718B"/>
    <w:pPr>
      <w:spacing w:after="200" w:line="276" w:lineRule="auto"/>
      <w:ind w:left="720"/>
      <w:contextualSpacing/>
    </w:pPr>
    <w:rPr>
      <w:rFonts w:ascii="Calibri" w:eastAsia="Calibri" w:hAnsi="Calibri" w:cs="Times New Roman"/>
    </w:rPr>
  </w:style>
  <w:style w:type="character" w:customStyle="1" w:styleId="afd">
    <w:name w:val="Знак Знак"/>
    <w:rsid w:val="00AC718B"/>
    <w:rPr>
      <w:sz w:val="28"/>
      <w:lang w:val="ru-RU" w:eastAsia="ru-RU" w:bidi="ar-SA"/>
    </w:rPr>
  </w:style>
  <w:style w:type="paragraph" w:customStyle="1" w:styleId="14">
    <w:name w:val="заголовок 1"/>
    <w:basedOn w:val="a"/>
    <w:next w:val="a"/>
    <w:rsid w:val="00AC718B"/>
    <w:pPr>
      <w:keepNext/>
      <w:autoSpaceDE w:val="0"/>
      <w:autoSpaceDN w:val="0"/>
      <w:adjustRightInd w:val="0"/>
      <w:spacing w:before="240" w:after="60" w:line="240" w:lineRule="auto"/>
    </w:pPr>
    <w:rPr>
      <w:rFonts w:ascii="Arial" w:eastAsia="Calibri" w:hAnsi="Arial" w:cs="Arial"/>
      <w:b/>
      <w:bCs/>
      <w:kern w:val="28"/>
      <w:sz w:val="28"/>
      <w:szCs w:val="28"/>
      <w:lang w:eastAsia="ru-RU"/>
    </w:rPr>
  </w:style>
  <w:style w:type="paragraph" w:customStyle="1" w:styleId="26">
    <w:name w:val="заголовок 2"/>
    <w:basedOn w:val="a"/>
    <w:next w:val="a"/>
    <w:rsid w:val="00AC718B"/>
    <w:pPr>
      <w:keepNext/>
      <w:autoSpaceDE w:val="0"/>
      <w:autoSpaceDN w:val="0"/>
      <w:adjustRightInd w:val="0"/>
      <w:spacing w:before="240" w:after="60" w:line="240" w:lineRule="auto"/>
    </w:pPr>
    <w:rPr>
      <w:rFonts w:ascii="Arial" w:eastAsia="Calibri" w:hAnsi="Arial" w:cs="Arial"/>
      <w:b/>
      <w:bCs/>
      <w:i/>
      <w:iCs/>
      <w:sz w:val="24"/>
      <w:szCs w:val="24"/>
      <w:lang w:eastAsia="ru-RU"/>
    </w:rPr>
  </w:style>
  <w:style w:type="paragraph" w:customStyle="1" w:styleId="35">
    <w:name w:val="заголовок 3"/>
    <w:basedOn w:val="a"/>
    <w:next w:val="a"/>
    <w:rsid w:val="00AC718B"/>
    <w:pPr>
      <w:keepNext/>
      <w:autoSpaceDE w:val="0"/>
      <w:autoSpaceDN w:val="0"/>
      <w:adjustRightInd w:val="0"/>
      <w:spacing w:before="240" w:after="60" w:line="240" w:lineRule="auto"/>
    </w:pPr>
    <w:rPr>
      <w:rFonts w:ascii="Arial" w:eastAsia="Calibri" w:hAnsi="Arial" w:cs="Arial"/>
      <w:sz w:val="24"/>
      <w:szCs w:val="24"/>
      <w:lang w:eastAsia="ru-RU"/>
    </w:rPr>
  </w:style>
  <w:style w:type="paragraph" w:customStyle="1" w:styleId="27">
    <w:name w:val="çàãîëîâîê 2"/>
    <w:basedOn w:val="a"/>
    <w:next w:val="a"/>
    <w:rsid w:val="00AC718B"/>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Style2">
    <w:name w:val="Style2"/>
    <w:basedOn w:val="a"/>
    <w:rsid w:val="00AC718B"/>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C718B"/>
    <w:pPr>
      <w:widowControl w:val="0"/>
      <w:autoSpaceDE w:val="0"/>
      <w:autoSpaceDN w:val="0"/>
      <w:adjustRightInd w:val="0"/>
      <w:spacing w:after="0" w:line="265" w:lineRule="exact"/>
      <w:ind w:firstLine="312"/>
      <w:jc w:val="both"/>
    </w:pPr>
    <w:rPr>
      <w:rFonts w:ascii="Times New Roman" w:eastAsia="Times New Roman" w:hAnsi="Times New Roman" w:cs="Times New Roman"/>
      <w:sz w:val="24"/>
      <w:szCs w:val="24"/>
      <w:lang w:eastAsia="ru-RU"/>
    </w:rPr>
  </w:style>
  <w:style w:type="character" w:customStyle="1" w:styleId="FontStyle11">
    <w:name w:val="Font Style11"/>
    <w:rsid w:val="00AC718B"/>
    <w:rPr>
      <w:rFonts w:ascii="Times New Roman" w:hAnsi="Times New Roman" w:cs="Times New Roman"/>
      <w:i/>
      <w:iCs/>
      <w:sz w:val="22"/>
      <w:szCs w:val="22"/>
    </w:rPr>
  </w:style>
  <w:style w:type="character" w:customStyle="1" w:styleId="FontStyle12">
    <w:name w:val="Font Style12"/>
    <w:rsid w:val="00AC718B"/>
    <w:rPr>
      <w:rFonts w:ascii="Times New Roman" w:hAnsi="Times New Roman" w:cs="Times New Roman"/>
      <w:b/>
      <w:bCs/>
      <w:i/>
      <w:iCs/>
      <w:sz w:val="22"/>
      <w:szCs w:val="22"/>
    </w:rPr>
  </w:style>
  <w:style w:type="character" w:customStyle="1" w:styleId="FontStyle13">
    <w:name w:val="Font Style13"/>
    <w:rsid w:val="00AC718B"/>
    <w:rPr>
      <w:rFonts w:ascii="Calibri" w:hAnsi="Calibri" w:cs="Calibri"/>
      <w:sz w:val="34"/>
      <w:szCs w:val="34"/>
    </w:rPr>
  </w:style>
  <w:style w:type="character" w:customStyle="1" w:styleId="FontStyle14">
    <w:name w:val="Font Style14"/>
    <w:rsid w:val="00AC718B"/>
    <w:rPr>
      <w:rFonts w:ascii="Times New Roman" w:hAnsi="Times New Roman" w:cs="Times New Roman"/>
      <w:sz w:val="22"/>
      <w:szCs w:val="22"/>
    </w:rPr>
  </w:style>
  <w:style w:type="character" w:customStyle="1" w:styleId="91">
    <w:name w:val="Знак9"/>
    <w:rsid w:val="00AC718B"/>
    <w:rPr>
      <w:rFonts w:eastAsia="Calibri"/>
      <w:color w:val="000000"/>
      <w:sz w:val="28"/>
      <w:szCs w:val="28"/>
      <w:u w:color="FF9900"/>
      <w:lang w:val="ru-RU" w:eastAsia="ru-RU" w:bidi="ar-SA"/>
    </w:rPr>
  </w:style>
  <w:style w:type="character" w:styleId="afe">
    <w:name w:val="Strong"/>
    <w:uiPriority w:val="22"/>
    <w:qFormat/>
    <w:rsid w:val="00AC718B"/>
    <w:rPr>
      <w:b/>
      <w:bCs/>
    </w:rPr>
  </w:style>
  <w:style w:type="paragraph" w:customStyle="1" w:styleId="Style11">
    <w:name w:val="Style11"/>
    <w:basedOn w:val="a"/>
    <w:rsid w:val="00AC718B"/>
    <w:pPr>
      <w:widowControl w:val="0"/>
      <w:autoSpaceDE w:val="0"/>
      <w:autoSpaceDN w:val="0"/>
      <w:adjustRightInd w:val="0"/>
      <w:spacing w:after="0" w:line="342" w:lineRule="exact"/>
      <w:ind w:firstLine="706"/>
      <w:jc w:val="both"/>
    </w:pPr>
    <w:rPr>
      <w:rFonts w:ascii="Calibri" w:eastAsia="Times New Roman" w:hAnsi="Calibri" w:cs="Times New Roman"/>
      <w:sz w:val="24"/>
      <w:szCs w:val="24"/>
      <w:lang w:eastAsia="ru-RU"/>
    </w:rPr>
  </w:style>
  <w:style w:type="paragraph" w:customStyle="1" w:styleId="Style1">
    <w:name w:val="Style1"/>
    <w:basedOn w:val="a"/>
    <w:rsid w:val="00AC718B"/>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9">
    <w:name w:val="Font Style99"/>
    <w:rsid w:val="00AC718B"/>
    <w:rPr>
      <w:rFonts w:ascii="Calibri" w:hAnsi="Calibri" w:cs="Calibri"/>
      <w:sz w:val="20"/>
      <w:szCs w:val="20"/>
    </w:rPr>
  </w:style>
  <w:style w:type="paragraph" w:styleId="aff">
    <w:name w:val="footnote text"/>
    <w:basedOn w:val="a"/>
    <w:link w:val="aff0"/>
    <w:rsid w:val="00AC718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rsid w:val="00AC718B"/>
    <w:rPr>
      <w:rFonts w:ascii="Times New Roman" w:eastAsia="Times New Roman" w:hAnsi="Times New Roman" w:cs="Times New Roman"/>
      <w:sz w:val="20"/>
      <w:szCs w:val="20"/>
      <w:lang w:eastAsia="ru-RU"/>
    </w:rPr>
  </w:style>
  <w:style w:type="paragraph" w:customStyle="1" w:styleId="82">
    <w:name w:val="заголовок 8"/>
    <w:basedOn w:val="a"/>
    <w:next w:val="a"/>
    <w:rsid w:val="00AC718B"/>
    <w:pPr>
      <w:keepNext/>
      <w:autoSpaceDE w:val="0"/>
      <w:autoSpaceDN w:val="0"/>
      <w:spacing w:after="0" w:line="240" w:lineRule="auto"/>
    </w:pPr>
    <w:rPr>
      <w:rFonts w:ascii="Times New Roman" w:eastAsia="Times New Roman" w:hAnsi="Times New Roman" w:cs="Times New Roman"/>
      <w:i/>
      <w:iCs/>
      <w:sz w:val="24"/>
      <w:szCs w:val="24"/>
      <w:lang w:eastAsia="ru-RU"/>
    </w:rPr>
  </w:style>
  <w:style w:type="paragraph" w:customStyle="1" w:styleId="62">
    <w:name w:val="заголовок 6"/>
    <w:basedOn w:val="a"/>
    <w:next w:val="a"/>
    <w:rsid w:val="00AC718B"/>
    <w:pPr>
      <w:keepNext/>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71">
    <w:name w:val="заголовок 7"/>
    <w:basedOn w:val="a"/>
    <w:next w:val="a"/>
    <w:rsid w:val="00AC718B"/>
    <w:pPr>
      <w:keepNext/>
      <w:autoSpaceDE w:val="0"/>
      <w:autoSpaceDN w:val="0"/>
      <w:spacing w:after="0" w:line="240" w:lineRule="auto"/>
      <w:jc w:val="both"/>
    </w:pPr>
    <w:rPr>
      <w:rFonts w:ascii="Times New Roman" w:eastAsia="Times New Roman" w:hAnsi="Times New Roman" w:cs="Times New Roman"/>
      <w:b/>
      <w:bCs/>
      <w:sz w:val="24"/>
      <w:szCs w:val="24"/>
      <w:lang w:eastAsia="ru-RU"/>
    </w:rPr>
  </w:style>
  <w:style w:type="paragraph" w:customStyle="1" w:styleId="41">
    <w:name w:val="заголовок 4"/>
    <w:basedOn w:val="a"/>
    <w:next w:val="a"/>
    <w:rsid w:val="00AC718B"/>
    <w:pPr>
      <w:keepNext/>
      <w:autoSpaceDE w:val="0"/>
      <w:autoSpaceDN w:val="0"/>
      <w:spacing w:after="0" w:line="240" w:lineRule="auto"/>
      <w:jc w:val="both"/>
    </w:pPr>
    <w:rPr>
      <w:rFonts w:ascii="Times New Roman" w:eastAsia="Times New Roman" w:hAnsi="Times New Roman" w:cs="Times New Roman"/>
      <w:i/>
      <w:iCs/>
      <w:sz w:val="28"/>
      <w:szCs w:val="28"/>
      <w:lang w:eastAsia="ru-RU"/>
    </w:rPr>
  </w:style>
  <w:style w:type="paragraph" w:customStyle="1" w:styleId="Style46">
    <w:name w:val="Style46"/>
    <w:basedOn w:val="a"/>
    <w:uiPriority w:val="99"/>
    <w:rsid w:val="00AC718B"/>
    <w:pPr>
      <w:widowControl w:val="0"/>
      <w:autoSpaceDE w:val="0"/>
      <w:autoSpaceDN w:val="0"/>
      <w:adjustRightInd w:val="0"/>
      <w:spacing w:after="0" w:line="240" w:lineRule="exact"/>
      <w:ind w:firstLine="283"/>
      <w:jc w:val="both"/>
    </w:pPr>
    <w:rPr>
      <w:rFonts w:ascii="Cambria" w:eastAsia="Times New Roman" w:hAnsi="Cambria" w:cs="Times New Roman"/>
      <w:sz w:val="24"/>
      <w:szCs w:val="24"/>
      <w:lang w:eastAsia="ru-RU"/>
    </w:rPr>
  </w:style>
  <w:style w:type="character" w:customStyle="1" w:styleId="FontStyle86">
    <w:name w:val="Font Style86"/>
    <w:rsid w:val="00AC718B"/>
    <w:rPr>
      <w:rFonts w:ascii="Microsoft Sans Serif" w:hAnsi="Microsoft Sans Serif" w:cs="Microsoft Sans Serif"/>
      <w:sz w:val="14"/>
      <w:szCs w:val="14"/>
    </w:rPr>
  </w:style>
  <w:style w:type="character" w:customStyle="1" w:styleId="FontStyle92">
    <w:name w:val="Font Style92"/>
    <w:rsid w:val="00AC718B"/>
    <w:rPr>
      <w:rFonts w:ascii="Arial" w:hAnsi="Arial" w:cs="Arial"/>
      <w:b/>
      <w:bCs/>
      <w:sz w:val="18"/>
      <w:szCs w:val="18"/>
    </w:rPr>
  </w:style>
  <w:style w:type="character" w:customStyle="1" w:styleId="FontStyle94">
    <w:name w:val="Font Style94"/>
    <w:rsid w:val="00AC718B"/>
    <w:rPr>
      <w:rFonts w:ascii="Arial" w:hAnsi="Arial" w:cs="Arial"/>
      <w:sz w:val="18"/>
      <w:szCs w:val="18"/>
    </w:rPr>
  </w:style>
  <w:style w:type="paragraph" w:customStyle="1" w:styleId="fr1">
    <w:name w:val="fr1"/>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AC718B"/>
    <w:pPr>
      <w:spacing w:before="100" w:beforeAutospacing="1" w:after="100" w:afterAutospacing="1" w:line="240" w:lineRule="auto"/>
      <w:jc w:val="center"/>
    </w:pPr>
    <w:rPr>
      <w:rFonts w:ascii="Arial CYR" w:eastAsia="Arial Unicode MS" w:hAnsi="Arial CYR" w:cs="Arial CYR"/>
      <w:b/>
      <w:bCs/>
      <w:sz w:val="24"/>
      <w:szCs w:val="24"/>
      <w:lang w:eastAsia="ru-RU"/>
    </w:rPr>
  </w:style>
  <w:style w:type="character" w:styleId="aff1">
    <w:name w:val="FollowedHyperlink"/>
    <w:uiPriority w:val="99"/>
    <w:rsid w:val="00AC718B"/>
    <w:rPr>
      <w:color w:val="800080"/>
      <w:u w:val="single"/>
    </w:rPr>
  </w:style>
  <w:style w:type="paragraph" w:customStyle="1" w:styleId="style6">
    <w:name w:val="style6"/>
    <w:basedOn w:val="a"/>
    <w:rsid w:val="00AC718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70">
    <w:name w:val="style7"/>
    <w:basedOn w:val="a"/>
    <w:rsid w:val="00AC718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18">
    <w:name w:val="fontstyle18"/>
    <w:rsid w:val="00AC718B"/>
    <w:rPr>
      <w:rFonts w:ascii="Times New Roman" w:hAnsi="Times New Roman" w:cs="Times New Roman" w:hint="default"/>
    </w:rPr>
  </w:style>
  <w:style w:type="character" w:customStyle="1" w:styleId="fontstyle20">
    <w:name w:val="fontstyle20"/>
    <w:rsid w:val="00AC718B"/>
    <w:rPr>
      <w:rFonts w:ascii="Times New Roman" w:hAnsi="Times New Roman" w:cs="Times New Roman" w:hint="default"/>
    </w:rPr>
  </w:style>
  <w:style w:type="paragraph" w:customStyle="1" w:styleId="western">
    <w:name w:val="western"/>
    <w:basedOn w:val="a"/>
    <w:rsid w:val="00AC718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List 2"/>
    <w:basedOn w:val="a"/>
    <w:rsid w:val="00AC718B"/>
    <w:pPr>
      <w:spacing w:after="0" w:line="240" w:lineRule="auto"/>
      <w:ind w:left="566" w:hanging="283"/>
    </w:pPr>
    <w:rPr>
      <w:rFonts w:ascii="Times New Roman" w:eastAsia="Times New Roman" w:hAnsi="Times New Roman" w:cs="Times New Roman"/>
      <w:sz w:val="24"/>
      <w:szCs w:val="24"/>
      <w:lang w:eastAsia="ru-RU"/>
    </w:rPr>
  </w:style>
  <w:style w:type="paragraph" w:customStyle="1" w:styleId="Style4">
    <w:name w:val="Style4"/>
    <w:basedOn w:val="a"/>
    <w:rsid w:val="00AC718B"/>
    <w:pPr>
      <w:widowControl w:val="0"/>
      <w:autoSpaceDE w:val="0"/>
      <w:autoSpaceDN w:val="0"/>
      <w:adjustRightInd w:val="0"/>
      <w:spacing w:after="0" w:line="244" w:lineRule="exact"/>
      <w:ind w:firstLine="331"/>
      <w:jc w:val="both"/>
    </w:pPr>
    <w:rPr>
      <w:rFonts w:ascii="Times New Roman" w:eastAsia="Times New Roman" w:hAnsi="Times New Roman" w:cs="Times New Roman"/>
      <w:sz w:val="24"/>
      <w:szCs w:val="24"/>
      <w:lang w:eastAsia="ru-RU"/>
    </w:rPr>
  </w:style>
  <w:style w:type="character" w:customStyle="1" w:styleId="ebody">
    <w:name w:val="ebody"/>
    <w:basedOn w:val="a0"/>
    <w:rsid w:val="00AC718B"/>
  </w:style>
  <w:style w:type="character" w:customStyle="1" w:styleId="18">
    <w:name w:val="Знак18"/>
    <w:rsid w:val="00AC718B"/>
    <w:rPr>
      <w:rFonts w:ascii="Arial" w:hAnsi="Arial" w:cs="Arial"/>
      <w:b/>
      <w:bCs/>
      <w:kern w:val="32"/>
      <w:sz w:val="32"/>
      <w:szCs w:val="32"/>
      <w:lang w:val="en-US" w:eastAsia="ru-RU" w:bidi="ar-SA"/>
    </w:rPr>
  </w:style>
  <w:style w:type="character" w:customStyle="1" w:styleId="17">
    <w:name w:val="Знак17"/>
    <w:rsid w:val="00AC718B"/>
    <w:rPr>
      <w:rFonts w:ascii="Calibri" w:eastAsia="Calibri" w:hAnsi="Calibri"/>
      <w:b/>
      <w:bCs/>
      <w:sz w:val="28"/>
      <w:szCs w:val="28"/>
      <w:u w:color="FF9900"/>
      <w:lang w:val="ru-RU" w:eastAsia="ru-RU" w:bidi="ar-SA"/>
    </w:rPr>
  </w:style>
  <w:style w:type="character" w:customStyle="1" w:styleId="16">
    <w:name w:val="Знак16"/>
    <w:rsid w:val="00AC718B"/>
    <w:rPr>
      <w:rFonts w:ascii="Arial" w:hAnsi="Arial" w:cs="Arial"/>
      <w:b/>
      <w:bCs/>
      <w:sz w:val="26"/>
      <w:szCs w:val="26"/>
      <w:lang w:val="en-US" w:eastAsia="ru-RU" w:bidi="ar-SA"/>
    </w:rPr>
  </w:style>
  <w:style w:type="character" w:customStyle="1" w:styleId="29">
    <w:name w:val="Знак2"/>
    <w:rsid w:val="00AC718B"/>
    <w:rPr>
      <w:rFonts w:ascii="Calibri" w:eastAsia="Calibri" w:hAnsi="Calibri"/>
      <w:b/>
      <w:bCs/>
      <w:sz w:val="28"/>
      <w:szCs w:val="28"/>
      <w:lang w:val="ru-RU" w:eastAsia="ru-RU" w:bidi="ar-SA"/>
    </w:rPr>
  </w:style>
  <w:style w:type="character" w:customStyle="1" w:styleId="140">
    <w:name w:val="Знак14"/>
    <w:rsid w:val="00AC718B"/>
    <w:rPr>
      <w:rFonts w:ascii="Calibri" w:eastAsia="Calibri" w:hAnsi="Calibri"/>
      <w:b/>
      <w:bCs/>
      <w:color w:val="000000"/>
      <w:sz w:val="24"/>
      <w:szCs w:val="24"/>
      <w:u w:color="FF9900"/>
      <w:lang w:val="ru-RU" w:eastAsia="ru-RU" w:bidi="ar-SA"/>
    </w:rPr>
  </w:style>
  <w:style w:type="character" w:customStyle="1" w:styleId="130">
    <w:name w:val="Знак13"/>
    <w:rsid w:val="00AC718B"/>
    <w:rPr>
      <w:rFonts w:ascii="Calibri" w:eastAsia="Calibri" w:hAnsi="Calibri"/>
      <w:b/>
      <w:bCs/>
      <w:sz w:val="24"/>
      <w:szCs w:val="24"/>
      <w:u w:color="FF9900"/>
      <w:lang w:val="ru-RU" w:eastAsia="ru-RU" w:bidi="ar-SA"/>
    </w:rPr>
  </w:style>
  <w:style w:type="character" w:customStyle="1" w:styleId="120">
    <w:name w:val="Знак12"/>
    <w:rsid w:val="00AC718B"/>
    <w:rPr>
      <w:rFonts w:ascii="Calibri" w:eastAsia="Calibri" w:hAnsi="Calibri"/>
      <w:b/>
      <w:bCs/>
      <w:sz w:val="24"/>
      <w:szCs w:val="24"/>
      <w:u w:color="FF9900"/>
      <w:lang w:val="ru-RU" w:eastAsia="ru-RU" w:bidi="ar-SA"/>
    </w:rPr>
  </w:style>
  <w:style w:type="character" w:customStyle="1" w:styleId="110">
    <w:name w:val="Знак11"/>
    <w:rsid w:val="00AC718B"/>
    <w:rPr>
      <w:rFonts w:ascii="Calibri" w:eastAsia="Calibri" w:hAnsi="Calibri"/>
      <w:b/>
      <w:bCs/>
      <w:color w:val="000000"/>
      <w:sz w:val="36"/>
      <w:szCs w:val="36"/>
      <w:u w:color="FF9900"/>
      <w:lang w:val="ru-RU" w:eastAsia="ru-RU" w:bidi="ar-SA"/>
    </w:rPr>
  </w:style>
  <w:style w:type="character" w:customStyle="1" w:styleId="100">
    <w:name w:val="Знак10"/>
    <w:rsid w:val="00AC718B"/>
    <w:rPr>
      <w:rFonts w:ascii="Calibri" w:eastAsia="Calibri" w:hAnsi="Calibri"/>
      <w:b/>
      <w:bCs/>
      <w:sz w:val="36"/>
      <w:szCs w:val="36"/>
      <w:u w:color="FF9900"/>
      <w:lang w:val="ru-RU" w:eastAsia="ru-RU" w:bidi="ar-SA"/>
    </w:rPr>
  </w:style>
  <w:style w:type="character" w:customStyle="1" w:styleId="aff2">
    <w:name w:val="Знак"/>
    <w:rsid w:val="00AC718B"/>
    <w:rPr>
      <w:sz w:val="24"/>
      <w:szCs w:val="24"/>
      <w:lang w:val="en-US" w:eastAsia="ru-RU" w:bidi="ar-SA"/>
    </w:rPr>
  </w:style>
  <w:style w:type="character" w:customStyle="1" w:styleId="42">
    <w:name w:val="Знак4"/>
    <w:rsid w:val="00AC718B"/>
    <w:rPr>
      <w:rFonts w:ascii="Calibri" w:eastAsia="Calibri" w:hAnsi="Calibri"/>
      <w:sz w:val="22"/>
      <w:szCs w:val="22"/>
      <w:lang w:val="ru-RU" w:eastAsia="en-US" w:bidi="ar-SA"/>
    </w:rPr>
  </w:style>
  <w:style w:type="character" w:customStyle="1" w:styleId="72">
    <w:name w:val="Знак7"/>
    <w:rsid w:val="00AC718B"/>
    <w:rPr>
      <w:sz w:val="24"/>
      <w:szCs w:val="24"/>
      <w:lang w:val="en-US" w:eastAsia="ru-RU" w:bidi="ar-SA"/>
    </w:rPr>
  </w:style>
  <w:style w:type="character" w:customStyle="1" w:styleId="36">
    <w:name w:val="Знак3"/>
    <w:rsid w:val="00AC718B"/>
    <w:rPr>
      <w:rFonts w:eastAsia="MS Mincho"/>
      <w:sz w:val="28"/>
      <w:szCs w:val="28"/>
      <w:u w:color="FF9900"/>
      <w:lang w:val="ru-RU" w:eastAsia="ru-RU" w:bidi="ar-SA"/>
    </w:rPr>
  </w:style>
  <w:style w:type="character" w:customStyle="1" w:styleId="51">
    <w:name w:val="Знак5"/>
    <w:rsid w:val="00AC718B"/>
    <w:rPr>
      <w:rFonts w:ascii="Courier New" w:eastAsia="Calibri" w:hAnsi="Courier New" w:cs="Courier New"/>
      <w:sz w:val="24"/>
      <w:szCs w:val="24"/>
      <w:u w:color="FF9900"/>
      <w:lang w:val="ru-RU" w:eastAsia="ru-RU" w:bidi="ar-SA"/>
    </w:rPr>
  </w:style>
  <w:style w:type="character" w:customStyle="1" w:styleId="150">
    <w:name w:val="Знак15"/>
    <w:rsid w:val="00AC718B"/>
    <w:rPr>
      <w:rFonts w:ascii="MS Mincho" w:eastAsia="MS Mincho" w:hint="eastAsia"/>
      <w:b/>
      <w:bCs/>
      <w:color w:val="993300"/>
      <w:sz w:val="28"/>
      <w:szCs w:val="28"/>
      <w:u w:color="FF9900"/>
      <w:lang w:val="ru-RU" w:eastAsia="ru-RU" w:bidi="ar-SA"/>
    </w:rPr>
  </w:style>
  <w:style w:type="character" w:customStyle="1" w:styleId="83">
    <w:name w:val="Знак8"/>
    <w:rsid w:val="00AC718B"/>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63">
    <w:name w:val="Знак6"/>
    <w:rsid w:val="00AC718B"/>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2a">
    <w:name w:val="Знак Знак2"/>
    <w:rsid w:val="00AC718B"/>
    <w:rPr>
      <w:sz w:val="28"/>
      <w:szCs w:val="24"/>
      <w:lang w:val="ru-RU" w:eastAsia="ru-RU" w:bidi="ar-SA"/>
    </w:rPr>
  </w:style>
  <w:style w:type="character" w:customStyle="1" w:styleId="19">
    <w:name w:val="Знак Знак1"/>
    <w:rsid w:val="00AC718B"/>
    <w:rPr>
      <w:rFonts w:ascii="Calibri" w:eastAsia="Calibri" w:hAnsi="Calibri" w:hint="default"/>
      <w:sz w:val="22"/>
      <w:szCs w:val="22"/>
      <w:lang w:val="ru-RU" w:eastAsia="en-US" w:bidi="ar-SA"/>
    </w:rPr>
  </w:style>
  <w:style w:type="character" w:customStyle="1" w:styleId="aff3">
    <w:name w:val="Знак Знак"/>
    <w:rsid w:val="00AC718B"/>
    <w:rPr>
      <w:sz w:val="28"/>
      <w:lang w:val="ru-RU" w:eastAsia="ru-RU" w:bidi="ar-SA"/>
    </w:rPr>
  </w:style>
  <w:style w:type="paragraph" w:customStyle="1" w:styleId="aff4">
    <w:name w:val="Новый"/>
    <w:basedOn w:val="a"/>
    <w:rsid w:val="00AC718B"/>
    <w:pPr>
      <w:spacing w:after="0" w:line="360" w:lineRule="auto"/>
      <w:ind w:firstLine="454"/>
      <w:jc w:val="both"/>
    </w:pPr>
    <w:rPr>
      <w:rFonts w:ascii="Times New Roman" w:eastAsia="Times New Roman" w:hAnsi="Times New Roman" w:cs="Times New Roman"/>
      <w:sz w:val="28"/>
      <w:szCs w:val="24"/>
      <w:lang w:eastAsia="ru-RU"/>
    </w:rPr>
  </w:style>
  <w:style w:type="paragraph" w:styleId="aff5">
    <w:name w:val="Block Text"/>
    <w:basedOn w:val="a"/>
    <w:rsid w:val="00AC718B"/>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Style12">
    <w:name w:val="Style12"/>
    <w:basedOn w:val="a"/>
    <w:uiPriority w:val="99"/>
    <w:rsid w:val="00AC718B"/>
    <w:pPr>
      <w:widowControl w:val="0"/>
      <w:autoSpaceDE w:val="0"/>
      <w:autoSpaceDN w:val="0"/>
      <w:adjustRightInd w:val="0"/>
      <w:spacing w:after="0" w:line="216" w:lineRule="exact"/>
      <w:jc w:val="center"/>
    </w:pPr>
    <w:rPr>
      <w:rFonts w:ascii="Consolas" w:eastAsia="Times New Roman" w:hAnsi="Consolas" w:cs="Times New Roman"/>
      <w:sz w:val="24"/>
      <w:szCs w:val="24"/>
      <w:lang w:eastAsia="ru-RU"/>
    </w:rPr>
  </w:style>
  <w:style w:type="paragraph" w:customStyle="1" w:styleId="Style13">
    <w:name w:val="Style13"/>
    <w:basedOn w:val="a"/>
    <w:uiPriority w:val="99"/>
    <w:rsid w:val="00AC718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4">
    <w:name w:val="Style14"/>
    <w:basedOn w:val="a"/>
    <w:uiPriority w:val="99"/>
    <w:rsid w:val="00AC718B"/>
    <w:pPr>
      <w:widowControl w:val="0"/>
      <w:autoSpaceDE w:val="0"/>
      <w:autoSpaceDN w:val="0"/>
      <w:adjustRightInd w:val="0"/>
      <w:spacing w:after="0" w:line="215" w:lineRule="exact"/>
    </w:pPr>
    <w:rPr>
      <w:rFonts w:ascii="Consolas" w:eastAsia="Times New Roman" w:hAnsi="Consolas" w:cs="Times New Roman"/>
      <w:sz w:val="24"/>
      <w:szCs w:val="24"/>
      <w:lang w:eastAsia="ru-RU"/>
    </w:rPr>
  </w:style>
  <w:style w:type="paragraph" w:customStyle="1" w:styleId="Style15">
    <w:name w:val="Style15"/>
    <w:basedOn w:val="a"/>
    <w:uiPriority w:val="99"/>
    <w:rsid w:val="00AC718B"/>
    <w:pPr>
      <w:widowControl w:val="0"/>
      <w:autoSpaceDE w:val="0"/>
      <w:autoSpaceDN w:val="0"/>
      <w:adjustRightInd w:val="0"/>
      <w:spacing w:after="0" w:line="216" w:lineRule="exact"/>
    </w:pPr>
    <w:rPr>
      <w:rFonts w:ascii="Consolas" w:eastAsia="Times New Roman" w:hAnsi="Consolas" w:cs="Times New Roman"/>
      <w:sz w:val="24"/>
      <w:szCs w:val="24"/>
      <w:lang w:eastAsia="ru-RU"/>
    </w:rPr>
  </w:style>
  <w:style w:type="paragraph" w:customStyle="1" w:styleId="Style16">
    <w:name w:val="Style16"/>
    <w:basedOn w:val="a"/>
    <w:uiPriority w:val="99"/>
    <w:rsid w:val="00AC718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23">
    <w:name w:val="Font Style23"/>
    <w:uiPriority w:val="99"/>
    <w:rsid w:val="00AC718B"/>
    <w:rPr>
      <w:rFonts w:ascii="Times New Roman" w:hAnsi="Times New Roman" w:cs="Times New Roman"/>
      <w:b/>
      <w:bCs/>
      <w:sz w:val="22"/>
      <w:szCs w:val="22"/>
    </w:rPr>
  </w:style>
  <w:style w:type="character" w:customStyle="1" w:styleId="FontStyle25">
    <w:name w:val="Font Style25"/>
    <w:uiPriority w:val="99"/>
    <w:rsid w:val="00AC718B"/>
    <w:rPr>
      <w:rFonts w:ascii="Times New Roman" w:hAnsi="Times New Roman" w:cs="Times New Roman"/>
      <w:b/>
      <w:bCs/>
      <w:i/>
      <w:iCs/>
      <w:sz w:val="22"/>
      <w:szCs w:val="22"/>
    </w:rPr>
  </w:style>
  <w:style w:type="character" w:customStyle="1" w:styleId="FontStyle26">
    <w:name w:val="Font Style26"/>
    <w:uiPriority w:val="99"/>
    <w:rsid w:val="00AC718B"/>
    <w:rPr>
      <w:rFonts w:ascii="Times New Roman" w:hAnsi="Times New Roman" w:cs="Times New Roman"/>
      <w:sz w:val="20"/>
      <w:szCs w:val="20"/>
    </w:rPr>
  </w:style>
  <w:style w:type="character" w:customStyle="1" w:styleId="FontStyle27">
    <w:name w:val="Font Style27"/>
    <w:uiPriority w:val="99"/>
    <w:rsid w:val="00AC718B"/>
    <w:rPr>
      <w:rFonts w:ascii="Times New Roman" w:hAnsi="Times New Roman" w:cs="Times New Roman"/>
      <w:b/>
      <w:bCs/>
      <w:i/>
      <w:iCs/>
      <w:sz w:val="18"/>
      <w:szCs w:val="18"/>
    </w:rPr>
  </w:style>
  <w:style w:type="character" w:customStyle="1" w:styleId="FontStyle35">
    <w:name w:val="Font Style35"/>
    <w:uiPriority w:val="99"/>
    <w:rsid w:val="00AC718B"/>
    <w:rPr>
      <w:rFonts w:ascii="Garamond" w:hAnsi="Garamond" w:cs="Garamond"/>
      <w:b/>
      <w:bCs/>
      <w:sz w:val="20"/>
      <w:szCs w:val="20"/>
    </w:rPr>
  </w:style>
  <w:style w:type="paragraph" w:customStyle="1" w:styleId="1a">
    <w:name w:val="Номер 1"/>
    <w:basedOn w:val="1"/>
    <w:qFormat/>
    <w:rsid w:val="00AC718B"/>
    <w:pPr>
      <w:keepNext w:val="0"/>
      <w:widowControl/>
      <w:suppressAutoHyphens/>
      <w:spacing w:before="480" w:after="240" w:line="360" w:lineRule="auto"/>
    </w:pPr>
    <w:rPr>
      <w:rFonts w:ascii="Cambria" w:eastAsia="Calibri" w:hAnsi="Cambria" w:cs="Times New Roman"/>
      <w:bCs w:val="0"/>
      <w:kern w:val="0"/>
      <w:sz w:val="28"/>
      <w:szCs w:val="20"/>
      <w:lang w:eastAsia="en-US"/>
    </w:rPr>
  </w:style>
  <w:style w:type="paragraph" w:customStyle="1" w:styleId="2b">
    <w:name w:val="Основной текст2"/>
    <w:basedOn w:val="a"/>
    <w:rsid w:val="00AC718B"/>
    <w:pPr>
      <w:shd w:val="clear" w:color="auto" w:fill="FFFFFF"/>
      <w:spacing w:before="180" w:after="0" w:line="283" w:lineRule="exact"/>
      <w:jc w:val="both"/>
    </w:pPr>
    <w:rPr>
      <w:rFonts w:ascii="Times New Roman" w:eastAsia="Times New Roman" w:hAnsi="Times New Roman" w:cs="Times New Roman"/>
      <w:kern w:val="1"/>
      <w:sz w:val="21"/>
      <w:szCs w:val="21"/>
      <w:lang w:eastAsia="ar-SA"/>
    </w:rPr>
  </w:style>
  <w:style w:type="character" w:customStyle="1" w:styleId="dash041e005f0431005f044b005f0447005f043d005f044b005f0439005f005fchar1char1">
    <w:name w:val="dash041e_005f0431_005f044b_005f0447_005f043d_005f044b_005f0439_005f_005fchar1__char1"/>
    <w:rsid w:val="00AC718B"/>
    <w:rPr>
      <w:rFonts w:ascii="Times New Roman" w:hAnsi="Times New Roman" w:cs="Times New Roman" w:hint="default"/>
      <w:strike w:val="0"/>
      <w:dstrike w:val="0"/>
      <w:sz w:val="24"/>
      <w:szCs w:val="24"/>
      <w:u w:val="none"/>
      <w:effect w:val="none"/>
    </w:rPr>
  </w:style>
  <w:style w:type="paragraph" w:customStyle="1" w:styleId="aff6">
    <w:name w:val="А_основной"/>
    <w:basedOn w:val="a"/>
    <w:link w:val="aff7"/>
    <w:qFormat/>
    <w:rsid w:val="00AC718B"/>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rsid w:val="00AC718B"/>
    <w:rPr>
      <w:rFonts w:ascii="Times New Roman" w:eastAsia="Calibri" w:hAnsi="Times New Roman" w:cs="Times New Roman"/>
      <w:sz w:val="28"/>
      <w:szCs w:val="28"/>
    </w:rPr>
  </w:style>
  <w:style w:type="paragraph" w:styleId="aff8">
    <w:name w:val="Balloon Text"/>
    <w:basedOn w:val="a"/>
    <w:link w:val="aff9"/>
    <w:uiPriority w:val="99"/>
    <w:rsid w:val="00AC718B"/>
    <w:pPr>
      <w:widowControl w:val="0"/>
      <w:autoSpaceDE w:val="0"/>
      <w:autoSpaceDN w:val="0"/>
      <w:adjustRightInd w:val="0"/>
      <w:spacing w:after="0" w:line="240" w:lineRule="auto"/>
    </w:pPr>
    <w:rPr>
      <w:rFonts w:ascii="Segoe UI" w:eastAsia="Times New Roman" w:hAnsi="Segoe UI" w:cs="Times New Roman"/>
      <w:sz w:val="18"/>
      <w:szCs w:val="18"/>
      <w:lang w:val="en-US"/>
    </w:rPr>
  </w:style>
  <w:style w:type="character" w:customStyle="1" w:styleId="aff9">
    <w:name w:val="Текст выноски Знак"/>
    <w:basedOn w:val="a0"/>
    <w:link w:val="aff8"/>
    <w:uiPriority w:val="99"/>
    <w:rsid w:val="00AC718B"/>
    <w:rPr>
      <w:rFonts w:ascii="Segoe UI" w:eastAsia="Times New Roman" w:hAnsi="Segoe UI" w:cs="Times New Roman"/>
      <w:sz w:val="18"/>
      <w:szCs w:val="18"/>
      <w:lang w:val="en-US"/>
    </w:rPr>
  </w:style>
  <w:style w:type="numbering" w:customStyle="1" w:styleId="111">
    <w:name w:val="Нет списка11"/>
    <w:next w:val="a2"/>
    <w:uiPriority w:val="99"/>
    <w:semiHidden/>
    <w:rsid w:val="00AC718B"/>
  </w:style>
  <w:style w:type="table" w:customStyle="1" w:styleId="1b">
    <w:name w:val="Сетка таблицы1"/>
    <w:basedOn w:val="a1"/>
    <w:next w:val="af5"/>
    <w:rsid w:val="00AC7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AC718B"/>
    <w:rPr>
      <w:rFonts w:ascii="Times New Roman" w:eastAsia="Calibri" w:hAnsi="Times New Roman"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w:basedOn w:val="a"/>
    <w:rsid w:val="00AC718B"/>
    <w:pPr>
      <w:spacing w:line="240" w:lineRule="exact"/>
    </w:pPr>
    <w:rPr>
      <w:rFonts w:ascii="Verdana" w:eastAsia="Times New Roman" w:hAnsi="Verdana" w:cs="Times New Roman"/>
      <w:sz w:val="20"/>
      <w:szCs w:val="20"/>
      <w:lang w:val="en-US"/>
    </w:rPr>
  </w:style>
  <w:style w:type="paragraph" w:customStyle="1" w:styleId="1c">
    <w:name w:val="Обычный1"/>
    <w:rsid w:val="00AC718B"/>
    <w:pPr>
      <w:spacing w:after="0" w:line="240" w:lineRule="auto"/>
    </w:pPr>
    <w:rPr>
      <w:rFonts w:ascii="Times New Roman" w:eastAsia="Times New Roman" w:hAnsi="Times New Roman" w:cs="Times New Roman"/>
      <w:sz w:val="24"/>
      <w:szCs w:val="20"/>
      <w:lang w:eastAsia="ru-RU"/>
    </w:rPr>
  </w:style>
  <w:style w:type="paragraph" w:customStyle="1" w:styleId="Default">
    <w:name w:val="Default"/>
    <w:rsid w:val="00AC71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d">
    <w:name w:val="Обычный1"/>
    <w:rsid w:val="00AC718B"/>
    <w:pPr>
      <w:widowControl w:val="0"/>
      <w:snapToGrid w:val="0"/>
      <w:spacing w:after="0" w:line="240" w:lineRule="auto"/>
      <w:ind w:firstLine="720"/>
      <w:jc w:val="both"/>
    </w:pPr>
    <w:rPr>
      <w:rFonts w:ascii="Times New Roman" w:eastAsia="Times New Roman" w:hAnsi="Times New Roman" w:cs="Times New Roman"/>
      <w:szCs w:val="20"/>
      <w:lang w:eastAsia="ru-RU"/>
    </w:rPr>
  </w:style>
  <w:style w:type="character" w:customStyle="1" w:styleId="apple-style-span">
    <w:name w:val="apple-style-span"/>
    <w:rsid w:val="00AC718B"/>
  </w:style>
  <w:style w:type="character" w:customStyle="1" w:styleId="apple-converted-space">
    <w:name w:val="apple-converted-space"/>
    <w:rsid w:val="00AC718B"/>
  </w:style>
  <w:style w:type="character" w:customStyle="1" w:styleId="FontStyle29">
    <w:name w:val="Font Style29"/>
    <w:rsid w:val="00AC718B"/>
    <w:rPr>
      <w:rFonts w:ascii="Times New Roman" w:hAnsi="Times New Roman" w:cs="Times New Roman"/>
      <w:sz w:val="22"/>
      <w:szCs w:val="22"/>
    </w:rPr>
  </w:style>
  <w:style w:type="paragraph" w:customStyle="1" w:styleId="Style8">
    <w:name w:val="Style8"/>
    <w:basedOn w:val="a"/>
    <w:rsid w:val="00AC718B"/>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character" w:customStyle="1" w:styleId="fontstyle49">
    <w:name w:val="fontstyle49"/>
    <w:uiPriority w:val="99"/>
    <w:rsid w:val="00AC718B"/>
  </w:style>
  <w:style w:type="character" w:customStyle="1" w:styleId="FontStyle22">
    <w:name w:val="Font Style22"/>
    <w:uiPriority w:val="99"/>
    <w:rsid w:val="00AC718B"/>
    <w:rPr>
      <w:rFonts w:ascii="Times New Roman" w:hAnsi="Times New Roman" w:cs="Times New Roman"/>
      <w:sz w:val="26"/>
      <w:szCs w:val="26"/>
    </w:rPr>
  </w:style>
  <w:style w:type="character" w:customStyle="1" w:styleId="FontStyle200">
    <w:name w:val="Font Style20"/>
    <w:uiPriority w:val="99"/>
    <w:rsid w:val="00AC718B"/>
    <w:rPr>
      <w:rFonts w:ascii="Times New Roman" w:hAnsi="Times New Roman" w:cs="Times New Roman"/>
      <w:sz w:val="26"/>
      <w:szCs w:val="26"/>
    </w:rPr>
  </w:style>
  <w:style w:type="character" w:customStyle="1" w:styleId="FontStyle52">
    <w:name w:val="Font Style52"/>
    <w:uiPriority w:val="99"/>
    <w:rsid w:val="00AC718B"/>
    <w:rPr>
      <w:rFonts w:ascii="Times New Roman" w:hAnsi="Times New Roman" w:cs="Times New Roman"/>
      <w:sz w:val="26"/>
      <w:szCs w:val="26"/>
    </w:rPr>
  </w:style>
  <w:style w:type="table" w:customStyle="1" w:styleId="2c">
    <w:name w:val="Сетка таблицы2"/>
    <w:basedOn w:val="a1"/>
    <w:next w:val="af5"/>
    <w:uiPriority w:val="59"/>
    <w:rsid w:val="00AC71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AC718B"/>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customStyle="1" w:styleId="affb">
    <w:name w:val="Основной текст_"/>
    <w:link w:val="37"/>
    <w:locked/>
    <w:rsid w:val="00AC718B"/>
    <w:rPr>
      <w:rFonts w:ascii="Trebuchet MS" w:hAnsi="Trebuchet MS"/>
      <w:sz w:val="21"/>
      <w:szCs w:val="21"/>
      <w:shd w:val="clear" w:color="auto" w:fill="FFFFFF"/>
    </w:rPr>
  </w:style>
  <w:style w:type="paragraph" w:customStyle="1" w:styleId="37">
    <w:name w:val="Основной текст3"/>
    <w:basedOn w:val="a"/>
    <w:link w:val="affb"/>
    <w:rsid w:val="00AC718B"/>
    <w:pPr>
      <w:shd w:val="clear" w:color="auto" w:fill="FFFFFF"/>
      <w:spacing w:after="0" w:line="212" w:lineRule="exact"/>
      <w:jc w:val="both"/>
    </w:pPr>
    <w:rPr>
      <w:rFonts w:ascii="Trebuchet MS" w:hAnsi="Trebuchet MS"/>
      <w:sz w:val="21"/>
      <w:szCs w:val="21"/>
    </w:rPr>
  </w:style>
  <w:style w:type="numbering" w:customStyle="1" w:styleId="2d">
    <w:name w:val="Нет списка2"/>
    <w:next w:val="a2"/>
    <w:semiHidden/>
    <w:unhideWhenUsed/>
    <w:rsid w:val="00AC718B"/>
  </w:style>
  <w:style w:type="character" w:styleId="affc">
    <w:name w:val="endnote reference"/>
    <w:uiPriority w:val="99"/>
    <w:unhideWhenUsed/>
    <w:rsid w:val="00AC718B"/>
    <w:rPr>
      <w:vertAlign w:val="superscript"/>
    </w:rPr>
  </w:style>
  <w:style w:type="paragraph" w:customStyle="1" w:styleId="MagistorNew">
    <w:name w:val="Magistor New"/>
    <w:basedOn w:val="a"/>
    <w:rsid w:val="00AC718B"/>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s="Times New Roman"/>
      <w:color w:val="000000"/>
      <w:spacing w:val="-3"/>
      <w:sz w:val="26"/>
      <w:szCs w:val="26"/>
      <w:lang w:eastAsia="ru-RU"/>
    </w:rPr>
  </w:style>
  <w:style w:type="numbering" w:customStyle="1" w:styleId="38">
    <w:name w:val="Нет списка3"/>
    <w:next w:val="a2"/>
    <w:semiHidden/>
    <w:rsid w:val="00AC718B"/>
  </w:style>
  <w:style w:type="table" w:customStyle="1" w:styleId="39">
    <w:name w:val="Сетка таблицы3"/>
    <w:basedOn w:val="a1"/>
    <w:next w:val="af5"/>
    <w:rsid w:val="00AC7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3">
    <w:name w:val="Нет списка4"/>
    <w:next w:val="a2"/>
    <w:semiHidden/>
    <w:rsid w:val="00AC718B"/>
  </w:style>
  <w:style w:type="table" w:customStyle="1" w:styleId="44">
    <w:name w:val="Сетка таблицы4"/>
    <w:basedOn w:val="a1"/>
    <w:next w:val="af5"/>
    <w:rsid w:val="00AC7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AC718B"/>
  </w:style>
  <w:style w:type="paragraph" w:customStyle="1" w:styleId="c13">
    <w:name w:val="c13"/>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4">
    <w:name w:val="Font Style74"/>
    <w:uiPriority w:val="99"/>
    <w:rsid w:val="00AC718B"/>
    <w:rPr>
      <w:rFonts w:ascii="Cambria" w:hAnsi="Cambria" w:cs="Cambria"/>
      <w:b/>
      <w:bCs/>
      <w:sz w:val="20"/>
      <w:szCs w:val="20"/>
    </w:rPr>
  </w:style>
  <w:style w:type="paragraph" w:customStyle="1" w:styleId="Style18">
    <w:name w:val="Style18"/>
    <w:basedOn w:val="a"/>
    <w:uiPriority w:val="99"/>
    <w:rsid w:val="00AC71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4">
    <w:name w:val="Font Style64"/>
    <w:uiPriority w:val="99"/>
    <w:rsid w:val="00AC718B"/>
    <w:rPr>
      <w:rFonts w:ascii="Cambria" w:hAnsi="Cambria" w:cs="Cambria"/>
      <w:b/>
      <w:bCs/>
      <w:sz w:val="28"/>
      <w:szCs w:val="28"/>
    </w:rPr>
  </w:style>
  <w:style w:type="paragraph" w:customStyle="1" w:styleId="Style21">
    <w:name w:val="Style21"/>
    <w:basedOn w:val="a"/>
    <w:uiPriority w:val="99"/>
    <w:rsid w:val="00AC718B"/>
    <w:pPr>
      <w:widowControl w:val="0"/>
      <w:autoSpaceDE w:val="0"/>
      <w:autoSpaceDN w:val="0"/>
      <w:adjustRightInd w:val="0"/>
      <w:spacing w:after="0" w:line="240" w:lineRule="exact"/>
      <w:ind w:firstLine="514"/>
      <w:jc w:val="both"/>
    </w:pPr>
    <w:rPr>
      <w:rFonts w:ascii="Tahoma" w:eastAsia="Times New Roman" w:hAnsi="Tahoma" w:cs="Tahoma"/>
      <w:sz w:val="24"/>
      <w:szCs w:val="24"/>
      <w:lang w:eastAsia="ru-RU"/>
    </w:rPr>
  </w:style>
  <w:style w:type="character" w:customStyle="1" w:styleId="FontStyle72">
    <w:name w:val="Font Style72"/>
    <w:uiPriority w:val="99"/>
    <w:rsid w:val="00AC718B"/>
    <w:rPr>
      <w:rFonts w:ascii="Cambria" w:hAnsi="Cambria" w:cs="Cambria"/>
      <w:sz w:val="20"/>
      <w:szCs w:val="20"/>
    </w:rPr>
  </w:style>
  <w:style w:type="paragraph" w:customStyle="1" w:styleId="Style25">
    <w:name w:val="Style25"/>
    <w:basedOn w:val="a"/>
    <w:uiPriority w:val="99"/>
    <w:rsid w:val="00AC718B"/>
    <w:pPr>
      <w:widowControl w:val="0"/>
      <w:autoSpaceDE w:val="0"/>
      <w:autoSpaceDN w:val="0"/>
      <w:adjustRightInd w:val="0"/>
      <w:spacing w:after="0" w:line="240" w:lineRule="exact"/>
      <w:ind w:firstLine="336"/>
      <w:jc w:val="both"/>
    </w:pPr>
    <w:rPr>
      <w:rFonts w:ascii="Tahoma" w:eastAsia="Times New Roman" w:hAnsi="Tahoma" w:cs="Tahoma"/>
      <w:sz w:val="24"/>
      <w:szCs w:val="24"/>
      <w:lang w:eastAsia="ru-RU"/>
    </w:rPr>
  </w:style>
  <w:style w:type="paragraph" w:customStyle="1" w:styleId="Style32">
    <w:name w:val="Style32"/>
    <w:basedOn w:val="a"/>
    <w:uiPriority w:val="99"/>
    <w:rsid w:val="00AC718B"/>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26">
    <w:name w:val="Style26"/>
    <w:basedOn w:val="a"/>
    <w:uiPriority w:val="99"/>
    <w:rsid w:val="00AC718B"/>
    <w:pPr>
      <w:widowControl w:val="0"/>
      <w:autoSpaceDE w:val="0"/>
      <w:autoSpaceDN w:val="0"/>
      <w:adjustRightInd w:val="0"/>
      <w:spacing w:after="0" w:line="192" w:lineRule="exact"/>
      <w:jc w:val="both"/>
    </w:pPr>
    <w:rPr>
      <w:rFonts w:ascii="Tahoma" w:eastAsia="Times New Roman" w:hAnsi="Tahoma" w:cs="Tahoma"/>
      <w:sz w:val="24"/>
      <w:szCs w:val="24"/>
      <w:lang w:eastAsia="ru-RU"/>
    </w:rPr>
  </w:style>
  <w:style w:type="character" w:customStyle="1" w:styleId="FontStyle63">
    <w:name w:val="Font Style63"/>
    <w:uiPriority w:val="99"/>
    <w:rsid w:val="00AC718B"/>
    <w:rPr>
      <w:rFonts w:ascii="Times New Roman" w:hAnsi="Times New Roman" w:cs="Times New Roman"/>
      <w:sz w:val="14"/>
      <w:szCs w:val="14"/>
    </w:rPr>
  </w:style>
  <w:style w:type="character" w:customStyle="1" w:styleId="FontStyle65">
    <w:name w:val="Font Style65"/>
    <w:uiPriority w:val="99"/>
    <w:rsid w:val="00AC718B"/>
    <w:rPr>
      <w:rFonts w:ascii="Tahoma" w:hAnsi="Tahoma" w:cs="Tahoma"/>
      <w:b/>
      <w:bCs/>
      <w:sz w:val="24"/>
      <w:szCs w:val="24"/>
    </w:rPr>
  </w:style>
  <w:style w:type="character" w:customStyle="1" w:styleId="FontStyle59">
    <w:name w:val="Font Style59"/>
    <w:uiPriority w:val="99"/>
    <w:rsid w:val="00AC718B"/>
    <w:rPr>
      <w:rFonts w:ascii="Tahoma" w:hAnsi="Tahoma" w:cs="Tahoma"/>
      <w:sz w:val="20"/>
      <w:szCs w:val="20"/>
    </w:rPr>
  </w:style>
  <w:style w:type="character" w:customStyle="1" w:styleId="FontStyle56">
    <w:name w:val="Font Style56"/>
    <w:uiPriority w:val="99"/>
    <w:rsid w:val="00AC718B"/>
    <w:rPr>
      <w:rFonts w:ascii="Tahoma" w:hAnsi="Tahoma" w:cs="Tahoma"/>
      <w:sz w:val="16"/>
      <w:szCs w:val="16"/>
    </w:rPr>
  </w:style>
  <w:style w:type="paragraph" w:customStyle="1" w:styleId="Style34">
    <w:name w:val="Style34"/>
    <w:basedOn w:val="a"/>
    <w:uiPriority w:val="99"/>
    <w:rsid w:val="00AC718B"/>
    <w:pPr>
      <w:widowControl w:val="0"/>
      <w:autoSpaceDE w:val="0"/>
      <w:autoSpaceDN w:val="0"/>
      <w:adjustRightInd w:val="0"/>
      <w:spacing w:after="0" w:line="240" w:lineRule="exact"/>
      <w:jc w:val="both"/>
    </w:pPr>
    <w:rPr>
      <w:rFonts w:ascii="Tahoma" w:eastAsia="Times New Roman" w:hAnsi="Tahoma" w:cs="Tahoma"/>
      <w:sz w:val="24"/>
      <w:szCs w:val="24"/>
      <w:lang w:eastAsia="ru-RU"/>
    </w:rPr>
  </w:style>
  <w:style w:type="paragraph" w:customStyle="1" w:styleId="Style27">
    <w:name w:val="Style27"/>
    <w:basedOn w:val="a"/>
    <w:uiPriority w:val="99"/>
    <w:rsid w:val="00AC71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9">
    <w:name w:val="Font Style69"/>
    <w:uiPriority w:val="99"/>
    <w:rsid w:val="00AC718B"/>
    <w:rPr>
      <w:rFonts w:ascii="Cambria" w:hAnsi="Cambria" w:cs="Cambria"/>
      <w:b/>
      <w:bCs/>
      <w:sz w:val="16"/>
      <w:szCs w:val="16"/>
    </w:rPr>
  </w:style>
  <w:style w:type="character" w:customStyle="1" w:styleId="FontStyle71">
    <w:name w:val="Font Style71"/>
    <w:uiPriority w:val="99"/>
    <w:rsid w:val="00AC718B"/>
    <w:rPr>
      <w:rFonts w:ascii="Cambria" w:hAnsi="Cambria" w:cs="Cambria"/>
      <w:sz w:val="16"/>
      <w:szCs w:val="16"/>
    </w:rPr>
  </w:style>
  <w:style w:type="paragraph" w:customStyle="1" w:styleId="Style23">
    <w:name w:val="Style23"/>
    <w:basedOn w:val="a"/>
    <w:uiPriority w:val="99"/>
    <w:rsid w:val="00AC718B"/>
    <w:pPr>
      <w:widowControl w:val="0"/>
      <w:autoSpaceDE w:val="0"/>
      <w:autoSpaceDN w:val="0"/>
      <w:adjustRightInd w:val="0"/>
      <w:spacing w:after="0" w:line="240" w:lineRule="exact"/>
      <w:jc w:val="both"/>
    </w:pPr>
    <w:rPr>
      <w:rFonts w:ascii="Tahoma" w:eastAsia="Times New Roman" w:hAnsi="Tahoma" w:cs="Tahoma"/>
      <w:sz w:val="24"/>
      <w:szCs w:val="24"/>
      <w:lang w:eastAsia="ru-RU"/>
    </w:rPr>
  </w:style>
  <w:style w:type="paragraph" w:customStyle="1" w:styleId="Style50">
    <w:name w:val="Style50"/>
    <w:basedOn w:val="a"/>
    <w:uiPriority w:val="99"/>
    <w:rsid w:val="00AC718B"/>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7">
    <w:name w:val="Style17"/>
    <w:basedOn w:val="a"/>
    <w:uiPriority w:val="99"/>
    <w:rsid w:val="00AC71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6">
    <w:name w:val="Font Style66"/>
    <w:uiPriority w:val="99"/>
    <w:rsid w:val="00AC718B"/>
    <w:rPr>
      <w:rFonts w:ascii="Cambria" w:hAnsi="Cambria" w:cs="Cambria"/>
      <w:i/>
      <w:iCs/>
      <w:sz w:val="26"/>
      <w:szCs w:val="26"/>
    </w:rPr>
  </w:style>
  <w:style w:type="paragraph" w:customStyle="1" w:styleId="Style40">
    <w:name w:val="Style40"/>
    <w:basedOn w:val="a"/>
    <w:uiPriority w:val="99"/>
    <w:rsid w:val="00AC718B"/>
    <w:pPr>
      <w:widowControl w:val="0"/>
      <w:autoSpaceDE w:val="0"/>
      <w:autoSpaceDN w:val="0"/>
      <w:adjustRightInd w:val="0"/>
      <w:spacing w:after="0" w:line="240" w:lineRule="exact"/>
    </w:pPr>
    <w:rPr>
      <w:rFonts w:ascii="Tahoma" w:eastAsia="Times New Roman" w:hAnsi="Tahoma" w:cs="Tahoma"/>
      <w:sz w:val="24"/>
      <w:szCs w:val="24"/>
      <w:lang w:eastAsia="ru-RU"/>
    </w:rPr>
  </w:style>
  <w:style w:type="table" w:customStyle="1" w:styleId="52">
    <w:name w:val="Сетка таблицы5"/>
    <w:basedOn w:val="a1"/>
    <w:next w:val="af5"/>
    <w:uiPriority w:val="59"/>
    <w:rsid w:val="00AC71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Знак Знак Знак Знак Знак Знак Знак Знак Знак Знак"/>
    <w:basedOn w:val="a"/>
    <w:rsid w:val="00AC718B"/>
    <w:pPr>
      <w:spacing w:line="240" w:lineRule="exact"/>
    </w:pPr>
    <w:rPr>
      <w:rFonts w:ascii="Verdana" w:eastAsia="Times New Roman" w:hAnsi="Verdana" w:cs="Times New Roman"/>
      <w:sz w:val="20"/>
      <w:szCs w:val="20"/>
      <w:lang w:val="en-US"/>
    </w:rPr>
  </w:style>
  <w:style w:type="paragraph" w:styleId="affd">
    <w:name w:val="Subtitle"/>
    <w:basedOn w:val="a"/>
    <w:next w:val="a"/>
    <w:link w:val="affe"/>
    <w:uiPriority w:val="11"/>
    <w:qFormat/>
    <w:rsid w:val="00AC718B"/>
    <w:pPr>
      <w:spacing w:after="200" w:line="276" w:lineRule="auto"/>
    </w:pPr>
    <w:rPr>
      <w:rFonts w:ascii="Calibri" w:eastAsia="Calibri" w:hAnsi="Calibri" w:cs="Times New Roman"/>
      <w:i/>
      <w:iCs/>
      <w:smallCaps/>
      <w:spacing w:val="10"/>
      <w:sz w:val="28"/>
      <w:szCs w:val="28"/>
    </w:rPr>
  </w:style>
  <w:style w:type="character" w:customStyle="1" w:styleId="affe">
    <w:name w:val="Подзаголовок Знак"/>
    <w:basedOn w:val="a0"/>
    <w:link w:val="affd"/>
    <w:uiPriority w:val="11"/>
    <w:rsid w:val="00AC718B"/>
    <w:rPr>
      <w:rFonts w:ascii="Calibri" w:eastAsia="Calibri" w:hAnsi="Calibri" w:cs="Times New Roman"/>
      <w:i/>
      <w:iCs/>
      <w:smallCaps/>
      <w:spacing w:val="10"/>
      <w:sz w:val="28"/>
      <w:szCs w:val="28"/>
    </w:rPr>
  </w:style>
  <w:style w:type="paragraph" w:styleId="2e">
    <w:name w:val="Quote"/>
    <w:basedOn w:val="a"/>
    <w:next w:val="a"/>
    <w:link w:val="2f"/>
    <w:uiPriority w:val="29"/>
    <w:qFormat/>
    <w:rsid w:val="00AC718B"/>
    <w:pPr>
      <w:spacing w:after="200" w:line="276" w:lineRule="auto"/>
    </w:pPr>
    <w:rPr>
      <w:rFonts w:ascii="Calibri" w:eastAsia="Calibri" w:hAnsi="Calibri" w:cs="Times New Roman"/>
      <w:i/>
      <w:iCs/>
    </w:rPr>
  </w:style>
  <w:style w:type="character" w:customStyle="1" w:styleId="2f">
    <w:name w:val="Цитата 2 Знак"/>
    <w:basedOn w:val="a0"/>
    <w:link w:val="2e"/>
    <w:uiPriority w:val="29"/>
    <w:rsid w:val="00AC718B"/>
    <w:rPr>
      <w:rFonts w:ascii="Calibri" w:eastAsia="Calibri" w:hAnsi="Calibri" w:cs="Times New Roman"/>
      <w:i/>
      <w:iCs/>
    </w:rPr>
  </w:style>
  <w:style w:type="paragraph" w:styleId="afff">
    <w:name w:val="Intense Quote"/>
    <w:basedOn w:val="a"/>
    <w:next w:val="a"/>
    <w:link w:val="afff0"/>
    <w:uiPriority w:val="30"/>
    <w:qFormat/>
    <w:rsid w:val="00AC718B"/>
    <w:pPr>
      <w:pBdr>
        <w:top w:val="single" w:sz="4" w:space="10" w:color="auto"/>
        <w:bottom w:val="single" w:sz="4" w:space="10" w:color="auto"/>
      </w:pBdr>
      <w:spacing w:before="240" w:after="240" w:line="300" w:lineRule="auto"/>
      <w:ind w:left="1152" w:right="1152"/>
      <w:jc w:val="both"/>
    </w:pPr>
    <w:rPr>
      <w:rFonts w:ascii="Calibri" w:eastAsia="Calibri" w:hAnsi="Calibri" w:cs="Times New Roman"/>
      <w:i/>
      <w:iCs/>
    </w:rPr>
  </w:style>
  <w:style w:type="character" w:customStyle="1" w:styleId="afff0">
    <w:name w:val="Выделенная цитата Знак"/>
    <w:basedOn w:val="a0"/>
    <w:link w:val="afff"/>
    <w:uiPriority w:val="30"/>
    <w:rsid w:val="00AC718B"/>
    <w:rPr>
      <w:rFonts w:ascii="Calibri" w:eastAsia="Calibri" w:hAnsi="Calibri" w:cs="Times New Roman"/>
      <w:i/>
      <w:iCs/>
    </w:rPr>
  </w:style>
  <w:style w:type="character" w:styleId="afff1">
    <w:name w:val="Subtle Emphasis"/>
    <w:uiPriority w:val="19"/>
    <w:qFormat/>
    <w:rsid w:val="00AC718B"/>
    <w:rPr>
      <w:i/>
      <w:iCs/>
    </w:rPr>
  </w:style>
  <w:style w:type="character" w:styleId="afff2">
    <w:name w:val="Intense Emphasis"/>
    <w:uiPriority w:val="21"/>
    <w:qFormat/>
    <w:rsid w:val="00AC718B"/>
    <w:rPr>
      <w:b/>
      <w:bCs/>
      <w:i/>
      <w:iCs/>
    </w:rPr>
  </w:style>
  <w:style w:type="character" w:styleId="afff3">
    <w:name w:val="Subtle Reference"/>
    <w:uiPriority w:val="31"/>
    <w:qFormat/>
    <w:rsid w:val="00AC718B"/>
    <w:rPr>
      <w:smallCaps/>
    </w:rPr>
  </w:style>
  <w:style w:type="character" w:styleId="afff4">
    <w:name w:val="Intense Reference"/>
    <w:uiPriority w:val="32"/>
    <w:qFormat/>
    <w:rsid w:val="00AC718B"/>
    <w:rPr>
      <w:b/>
      <w:bCs/>
      <w:smallCaps/>
    </w:rPr>
  </w:style>
  <w:style w:type="character" w:styleId="afff5">
    <w:name w:val="Book Title"/>
    <w:uiPriority w:val="33"/>
    <w:qFormat/>
    <w:rsid w:val="00AC718B"/>
    <w:rPr>
      <w:i/>
      <w:iCs/>
      <w:smallCaps/>
      <w:spacing w:val="5"/>
    </w:rPr>
  </w:style>
  <w:style w:type="paragraph" w:styleId="afff6">
    <w:name w:val="TOC Heading"/>
    <w:basedOn w:val="1"/>
    <w:next w:val="a"/>
    <w:uiPriority w:val="39"/>
    <w:qFormat/>
    <w:rsid w:val="00AC718B"/>
    <w:pPr>
      <w:keepNext w:val="0"/>
      <w:widowControl/>
      <w:autoSpaceDE/>
      <w:autoSpaceDN/>
      <w:adjustRightInd/>
      <w:spacing w:before="480" w:after="0" w:line="276" w:lineRule="auto"/>
      <w:contextualSpacing/>
      <w:outlineLvl w:val="9"/>
    </w:pPr>
    <w:rPr>
      <w:rFonts w:ascii="Calibri" w:eastAsia="Calibri" w:hAnsi="Calibri" w:cs="Times New Roman"/>
      <w:b w:val="0"/>
      <w:bCs w:val="0"/>
      <w:smallCaps/>
      <w:spacing w:val="5"/>
      <w:kern w:val="0"/>
      <w:sz w:val="36"/>
      <w:szCs w:val="36"/>
      <w:lang w:val="ru-RU" w:eastAsia="en-US"/>
    </w:rPr>
  </w:style>
  <w:style w:type="paragraph" w:customStyle="1" w:styleId="1e">
    <w:name w:val="Абзац списка1"/>
    <w:basedOn w:val="a"/>
    <w:rsid w:val="00AC718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
    <w:name w:val="Текст1"/>
    <w:basedOn w:val="a"/>
    <w:rsid w:val="00AC718B"/>
    <w:pPr>
      <w:suppressAutoHyphens/>
      <w:spacing w:after="0" w:line="240" w:lineRule="auto"/>
    </w:pPr>
    <w:rPr>
      <w:rFonts w:ascii="Courier New" w:eastAsia="Times New Roman" w:hAnsi="Courier New" w:cs="Times New Roman"/>
      <w:sz w:val="20"/>
      <w:szCs w:val="20"/>
      <w:lang w:eastAsia="ru-RU"/>
    </w:rPr>
  </w:style>
  <w:style w:type="paragraph" w:customStyle="1" w:styleId="afff7">
    <w:name w:val="текст сноски"/>
    <w:basedOn w:val="a"/>
    <w:rsid w:val="00AC718B"/>
    <w:pPr>
      <w:autoSpaceDE w:val="0"/>
      <w:autoSpaceDN w:val="0"/>
      <w:spacing w:after="0" w:line="240" w:lineRule="auto"/>
    </w:pPr>
    <w:rPr>
      <w:rFonts w:ascii="Times New Roman" w:eastAsia="Times New Roman" w:hAnsi="Times New Roman" w:cs="Times New Roman"/>
      <w:sz w:val="24"/>
      <w:szCs w:val="24"/>
      <w:lang w:eastAsia="ru-RU"/>
    </w:rPr>
  </w:style>
  <w:style w:type="paragraph" w:styleId="afff8">
    <w:name w:val="caption"/>
    <w:basedOn w:val="a"/>
    <w:qFormat/>
    <w:rsid w:val="00AC718B"/>
    <w:pPr>
      <w:spacing w:before="30" w:after="30" w:line="240" w:lineRule="auto"/>
    </w:pPr>
    <w:rPr>
      <w:rFonts w:ascii="Times New Roman" w:eastAsia="Times New Roman" w:hAnsi="Times New Roman" w:cs="Times New Roman"/>
      <w:sz w:val="20"/>
      <w:szCs w:val="20"/>
      <w:lang w:eastAsia="ru-RU"/>
    </w:rPr>
  </w:style>
  <w:style w:type="paragraph" w:customStyle="1" w:styleId="afff9">
    <w:name w:val="Заголовок"/>
    <w:basedOn w:val="a"/>
    <w:next w:val="af0"/>
    <w:rsid w:val="00AC718B"/>
    <w:pPr>
      <w:keepNext/>
      <w:suppressAutoHyphens/>
      <w:spacing w:before="240" w:after="120" w:line="240" w:lineRule="auto"/>
    </w:pPr>
    <w:rPr>
      <w:rFonts w:ascii="Arial" w:eastAsia="Lucida Sans Unicode" w:hAnsi="Arial" w:cs="Tahoma"/>
      <w:sz w:val="28"/>
      <w:szCs w:val="28"/>
      <w:lang w:eastAsia="ar-SA"/>
    </w:rPr>
  </w:style>
  <w:style w:type="paragraph" w:customStyle="1" w:styleId="FR10">
    <w:name w:val="FR1"/>
    <w:rsid w:val="00AC718B"/>
    <w:pPr>
      <w:widowControl w:val="0"/>
      <w:autoSpaceDE w:val="0"/>
      <w:autoSpaceDN w:val="0"/>
      <w:adjustRightInd w:val="0"/>
      <w:spacing w:after="0" w:line="300" w:lineRule="auto"/>
      <w:ind w:left="1760" w:hanging="340"/>
    </w:pPr>
    <w:rPr>
      <w:rFonts w:ascii="Times New Roman" w:eastAsia="Times New Roman" w:hAnsi="Times New Roman" w:cs="Times New Roman"/>
      <w:sz w:val="28"/>
      <w:szCs w:val="28"/>
      <w:lang w:eastAsia="ru-RU"/>
    </w:rPr>
  </w:style>
  <w:style w:type="paragraph" w:customStyle="1" w:styleId="2f0">
    <w:name w:val="Абзац списка2"/>
    <w:basedOn w:val="a"/>
    <w:rsid w:val="00AC718B"/>
    <w:pPr>
      <w:widowControl w:val="0"/>
      <w:suppressAutoHyphens/>
      <w:spacing w:after="0" w:line="240" w:lineRule="auto"/>
      <w:ind w:left="720"/>
    </w:pPr>
    <w:rPr>
      <w:rFonts w:ascii="Times New Roman" w:eastAsia="Andale Sans UI" w:hAnsi="Times New Roman" w:cs="Times New Roman"/>
      <w:kern w:val="1"/>
      <w:sz w:val="24"/>
      <w:szCs w:val="24"/>
      <w:lang w:val="en-US" w:bidi="en-US"/>
    </w:rPr>
  </w:style>
  <w:style w:type="paragraph" w:customStyle="1" w:styleId="1f0">
    <w:name w:val="Обычный (веб)1"/>
    <w:basedOn w:val="a"/>
    <w:rsid w:val="00AC718B"/>
    <w:pPr>
      <w:widowControl w:val="0"/>
      <w:suppressAutoHyphens/>
      <w:spacing w:before="28" w:after="28" w:line="100" w:lineRule="atLeast"/>
    </w:pPr>
    <w:rPr>
      <w:rFonts w:ascii="Times New Roman" w:eastAsia="Times New Roman" w:hAnsi="Times New Roman" w:cs="Times New Roman"/>
      <w:kern w:val="1"/>
      <w:sz w:val="24"/>
      <w:szCs w:val="24"/>
      <w:lang w:val="en-US" w:bidi="en-US"/>
    </w:rPr>
  </w:style>
  <w:style w:type="character" w:customStyle="1" w:styleId="WW8Num2z0">
    <w:name w:val="WW8Num2z0"/>
    <w:rsid w:val="00AC718B"/>
    <w:rPr>
      <w:rFonts w:ascii="Wingdings" w:hAnsi="Wingdings"/>
    </w:rPr>
  </w:style>
  <w:style w:type="character" w:customStyle="1" w:styleId="WW8Num3z0">
    <w:name w:val="WW8Num3z0"/>
    <w:rsid w:val="00AC718B"/>
    <w:rPr>
      <w:rFonts w:ascii="Wingdings" w:hAnsi="Wingdings"/>
    </w:rPr>
  </w:style>
  <w:style w:type="character" w:customStyle="1" w:styleId="WW8Num4z0">
    <w:name w:val="WW8Num4z0"/>
    <w:rsid w:val="00AC718B"/>
    <w:rPr>
      <w:rFonts w:ascii="Wingdings" w:hAnsi="Wingdings"/>
    </w:rPr>
  </w:style>
  <w:style w:type="character" w:customStyle="1" w:styleId="Absatz-Standardschriftart">
    <w:name w:val="Absatz-Standardschriftart"/>
    <w:rsid w:val="00AC718B"/>
  </w:style>
  <w:style w:type="character" w:customStyle="1" w:styleId="WW-Absatz-Standardschriftart">
    <w:name w:val="WW-Absatz-Standardschriftart"/>
    <w:rsid w:val="00AC718B"/>
  </w:style>
  <w:style w:type="character" w:customStyle="1" w:styleId="WW-Absatz-Standardschriftart1">
    <w:name w:val="WW-Absatz-Standardschriftart1"/>
    <w:rsid w:val="00AC718B"/>
  </w:style>
  <w:style w:type="character" w:customStyle="1" w:styleId="WW-Absatz-Standardschriftart11">
    <w:name w:val="WW-Absatz-Standardschriftart11"/>
    <w:rsid w:val="00AC718B"/>
  </w:style>
  <w:style w:type="character" w:customStyle="1" w:styleId="WW-Absatz-Standardschriftart111">
    <w:name w:val="WW-Absatz-Standardschriftart111"/>
    <w:rsid w:val="00AC718B"/>
  </w:style>
  <w:style w:type="character" w:customStyle="1" w:styleId="WW8Num5z0">
    <w:name w:val="WW8Num5z0"/>
    <w:rsid w:val="00AC718B"/>
    <w:rPr>
      <w:rFonts w:ascii="Wingdings" w:hAnsi="Wingdings"/>
    </w:rPr>
  </w:style>
  <w:style w:type="character" w:customStyle="1" w:styleId="WW-Absatz-Standardschriftart1111">
    <w:name w:val="WW-Absatz-Standardschriftart1111"/>
    <w:rsid w:val="00AC718B"/>
  </w:style>
  <w:style w:type="character" w:customStyle="1" w:styleId="WW8Num25z0">
    <w:name w:val="WW8Num25z0"/>
    <w:rsid w:val="00AC718B"/>
    <w:rPr>
      <w:rFonts w:ascii="Wingdings" w:hAnsi="Wingdings"/>
    </w:rPr>
  </w:style>
  <w:style w:type="character" w:customStyle="1" w:styleId="WW8Num25z1">
    <w:name w:val="WW8Num25z1"/>
    <w:rsid w:val="00AC718B"/>
    <w:rPr>
      <w:rFonts w:ascii="Courier New" w:hAnsi="Courier New" w:cs="Courier New"/>
    </w:rPr>
  </w:style>
  <w:style w:type="character" w:customStyle="1" w:styleId="WW8Num25z3">
    <w:name w:val="WW8Num25z3"/>
    <w:rsid w:val="00AC718B"/>
    <w:rPr>
      <w:rFonts w:ascii="Symbol" w:hAnsi="Symbol"/>
    </w:rPr>
  </w:style>
  <w:style w:type="character" w:customStyle="1" w:styleId="WW8Num9z0">
    <w:name w:val="WW8Num9z0"/>
    <w:rsid w:val="00AC718B"/>
    <w:rPr>
      <w:rFonts w:ascii="Wingdings" w:hAnsi="Wingdings"/>
    </w:rPr>
  </w:style>
  <w:style w:type="character" w:customStyle="1" w:styleId="WW8Num9z1">
    <w:name w:val="WW8Num9z1"/>
    <w:rsid w:val="00AC718B"/>
    <w:rPr>
      <w:rFonts w:ascii="Courier New" w:hAnsi="Courier New" w:cs="Courier New"/>
    </w:rPr>
  </w:style>
  <w:style w:type="character" w:customStyle="1" w:styleId="WW8Num9z3">
    <w:name w:val="WW8Num9z3"/>
    <w:rsid w:val="00AC718B"/>
    <w:rPr>
      <w:rFonts w:ascii="Symbol" w:hAnsi="Symbol"/>
    </w:rPr>
  </w:style>
  <w:style w:type="character" w:customStyle="1" w:styleId="WW8Num37z0">
    <w:name w:val="WW8Num37z0"/>
    <w:rsid w:val="00AC718B"/>
    <w:rPr>
      <w:rFonts w:ascii="Wingdings" w:hAnsi="Wingdings"/>
    </w:rPr>
  </w:style>
  <w:style w:type="character" w:customStyle="1" w:styleId="WW8Num37z1">
    <w:name w:val="WW8Num37z1"/>
    <w:rsid w:val="00AC718B"/>
    <w:rPr>
      <w:rFonts w:ascii="Courier New" w:hAnsi="Courier New" w:cs="Courier New"/>
    </w:rPr>
  </w:style>
  <w:style w:type="character" w:customStyle="1" w:styleId="WW8Num37z3">
    <w:name w:val="WW8Num37z3"/>
    <w:rsid w:val="00AC718B"/>
    <w:rPr>
      <w:rFonts w:ascii="Symbol" w:hAnsi="Symbol"/>
    </w:rPr>
  </w:style>
  <w:style w:type="character" w:customStyle="1" w:styleId="afffa">
    <w:name w:val="Символ нумерации"/>
    <w:rsid w:val="00AC718B"/>
  </w:style>
  <w:style w:type="paragraph" w:styleId="afffb">
    <w:name w:val="List"/>
    <w:basedOn w:val="af0"/>
    <w:rsid w:val="00AC718B"/>
    <w:pPr>
      <w:widowControl w:val="0"/>
      <w:suppressAutoHyphens/>
      <w:overflowPunct/>
      <w:autoSpaceDE/>
      <w:autoSpaceDN/>
      <w:adjustRightInd/>
      <w:spacing w:after="120"/>
      <w:textAlignment w:val="auto"/>
    </w:pPr>
    <w:rPr>
      <w:rFonts w:eastAsia="Andale Sans UI" w:cs="Tahoma"/>
      <w:color w:val="auto"/>
      <w:kern w:val="1"/>
      <w:sz w:val="24"/>
    </w:rPr>
  </w:style>
  <w:style w:type="paragraph" w:customStyle="1" w:styleId="1f1">
    <w:name w:val="Название1"/>
    <w:basedOn w:val="a"/>
    <w:rsid w:val="00AC718B"/>
    <w:pPr>
      <w:widowControl w:val="0"/>
      <w:suppressLineNumbers/>
      <w:suppressAutoHyphens/>
      <w:spacing w:before="120" w:after="120" w:line="240" w:lineRule="auto"/>
    </w:pPr>
    <w:rPr>
      <w:rFonts w:ascii="Times New Roman" w:eastAsia="Andale Sans UI" w:hAnsi="Times New Roman" w:cs="Tahoma"/>
      <w:i/>
      <w:iCs/>
      <w:kern w:val="1"/>
      <w:sz w:val="24"/>
      <w:szCs w:val="24"/>
      <w:lang w:eastAsia="ru-RU"/>
    </w:rPr>
  </w:style>
  <w:style w:type="paragraph" w:customStyle="1" w:styleId="1f2">
    <w:name w:val="Указатель1"/>
    <w:basedOn w:val="a"/>
    <w:rsid w:val="00AC718B"/>
    <w:pPr>
      <w:widowControl w:val="0"/>
      <w:suppressLineNumbers/>
      <w:suppressAutoHyphens/>
      <w:spacing w:after="0" w:line="240" w:lineRule="auto"/>
    </w:pPr>
    <w:rPr>
      <w:rFonts w:ascii="Times New Roman" w:eastAsia="Andale Sans UI" w:hAnsi="Times New Roman" w:cs="Tahoma"/>
      <w:kern w:val="1"/>
      <w:sz w:val="24"/>
      <w:szCs w:val="24"/>
      <w:lang w:eastAsia="ru-RU"/>
    </w:rPr>
  </w:style>
  <w:style w:type="paragraph" w:customStyle="1" w:styleId="afffc">
    <w:name w:val="Содержимое таблицы"/>
    <w:basedOn w:val="a"/>
    <w:rsid w:val="00AC718B"/>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afffd">
    <w:name w:val="Заголовок таблицы"/>
    <w:basedOn w:val="afffc"/>
    <w:rsid w:val="00AC718B"/>
    <w:pPr>
      <w:jc w:val="center"/>
    </w:pPr>
    <w:rPr>
      <w:b/>
      <w:bCs/>
    </w:rPr>
  </w:style>
  <w:style w:type="paragraph" w:customStyle="1" w:styleId="211">
    <w:name w:val="Основной текст 21"/>
    <w:basedOn w:val="a"/>
    <w:rsid w:val="00AC718B"/>
    <w:pPr>
      <w:widowControl w:val="0"/>
      <w:suppressAutoHyphens/>
      <w:autoSpaceDE w:val="0"/>
      <w:spacing w:after="0" w:line="240" w:lineRule="auto"/>
      <w:jc w:val="center"/>
    </w:pPr>
    <w:rPr>
      <w:rFonts w:ascii="Times New Roman" w:eastAsia="Times New Roman" w:hAnsi="Times New Roman" w:cs="Times New Roman"/>
      <w:b/>
      <w:bCs/>
      <w:caps/>
      <w:kern w:val="1"/>
      <w:sz w:val="24"/>
      <w:szCs w:val="24"/>
      <w:lang w:eastAsia="ru-RU"/>
    </w:rPr>
  </w:style>
  <w:style w:type="paragraph" w:customStyle="1" w:styleId="212">
    <w:name w:val="Основной текст с отступом 21"/>
    <w:basedOn w:val="a"/>
    <w:rsid w:val="00AC718B"/>
    <w:pPr>
      <w:widowControl w:val="0"/>
      <w:suppressAutoHyphens/>
      <w:spacing w:after="120" w:line="480" w:lineRule="auto"/>
      <w:ind w:left="283"/>
    </w:pPr>
    <w:rPr>
      <w:rFonts w:ascii="Times New Roman" w:eastAsia="Times New Roman" w:hAnsi="Times New Roman" w:cs="Times New Roman"/>
      <w:kern w:val="1"/>
      <w:sz w:val="20"/>
      <w:szCs w:val="20"/>
      <w:lang w:eastAsia="ru-RU"/>
    </w:rPr>
  </w:style>
  <w:style w:type="paragraph" w:customStyle="1" w:styleId="p9">
    <w:name w:val="p9"/>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bgpicture">
    <w:name w:val="nobgpicture"/>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erbg">
    <w:name w:val="darkerbg"/>
    <w:basedOn w:val="a"/>
    <w:rsid w:val="00AC718B"/>
    <w:pPr>
      <w:shd w:val="clear" w:color="auto" w:fill="CFCF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
    <w:name w:val="portal"/>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
    <w:name w:val="service"/>
    <w:basedOn w:val="a"/>
    <w:rsid w:val="00AC718B"/>
    <w:pPr>
      <w:pBdr>
        <w:bottom w:val="single"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sswords">
    <w:name w:val="bosswords"/>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ok">
    <w:name w:val="submit_ok"/>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search">
    <w:name w:val="submit_search"/>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kcomment">
    <w:name w:val="okcomment"/>
    <w:basedOn w:val="a"/>
    <w:rsid w:val="00AC718B"/>
    <w:pPr>
      <w:pBdr>
        <w:left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ain">
    <w:name w:val="brain"/>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s">
    <w:name w:val="sitelinks"/>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
    <w:name w:val="darkside"/>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unded">
    <w:name w:val="founded"/>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
    <w:name w:val="module"/>
    <w:basedOn w:val="a"/>
    <w:rsid w:val="00AC718B"/>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
    <w:name w:val="border"/>
    <w:basedOn w:val="a"/>
    <w:rsid w:val="00AC718B"/>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
    <w:name w:val="example"/>
    <w:basedOn w:val="a"/>
    <w:rsid w:val="00AC718B"/>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toframe">
    <w:name w:val="fotoframe"/>
    <w:basedOn w:val="a"/>
    <w:rsid w:val="00AC718B"/>
    <w:pPr>
      <w:pBdr>
        <w:top w:val="single" w:sz="36" w:space="0" w:color="EFEFEF"/>
        <w:left w:val="single" w:sz="36" w:space="0" w:color="EFEFEF"/>
        <w:bottom w:val="single" w:sz="36" w:space="0" w:color="EFEFEF"/>
        <w:right w:val="single" w:sz="36" w:space="0" w:color="EFEFE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igator">
    <w:name w:val="navigator"/>
    <w:basedOn w:val="a"/>
    <w:rsid w:val="00AC718B"/>
    <w:pPr>
      <w:pBdr>
        <w:top w:val="single" w:sz="18"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button">
    <w:name w:val="submitbutton"/>
    <w:basedOn w:val="a"/>
    <w:rsid w:val="00AC718B"/>
    <w:pPr>
      <w:pBdr>
        <w:top w:val="single" w:sz="6" w:space="0" w:color="265565"/>
        <w:left w:val="single" w:sz="6" w:space="0" w:color="265565"/>
        <w:bottom w:val="single" w:sz="6" w:space="0" w:color="265565"/>
        <w:right w:val="single" w:sz="6" w:space="0" w:color="26556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itle">
    <w:name w:val="formtitle"/>
    <w:basedOn w:val="a"/>
    <w:rsid w:val="00AC718B"/>
    <w:pPr>
      <w:spacing w:before="100" w:beforeAutospacing="1" w:after="100" w:afterAutospacing="1" w:line="240" w:lineRule="auto"/>
    </w:pPr>
    <w:rPr>
      <w:rFonts w:ascii="Times New Roman" w:eastAsia="Times New Roman" w:hAnsi="Times New Roman" w:cs="Times New Roman"/>
      <w:color w:val="487787"/>
      <w:sz w:val="24"/>
      <w:szCs w:val="24"/>
      <w:lang w:eastAsia="ru-RU"/>
    </w:rPr>
  </w:style>
  <w:style w:type="paragraph" w:customStyle="1" w:styleId="logomsk">
    <w:name w:val="logomsk"/>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
    <w:name w:val="thumb"/>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
    <w:name w:val="pagetitle"/>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
    <w:name w:val="blogsmeta"/>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ink">
    <w:name w:val="firstlink"/>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
    <w:name w:val="current"/>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
    <w:name w:val="blogauthor"/>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1">
    <w:name w:val="darkside1"/>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1">
    <w:name w:val="thumb1"/>
    <w:basedOn w:val="a"/>
    <w:rsid w:val="00AC718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1">
    <w:name w:val="pagetitle1"/>
    <w:basedOn w:val="a"/>
    <w:rsid w:val="00AC718B"/>
    <w:pPr>
      <w:shd w:val="clear" w:color="auto" w:fill="FFFFFF"/>
      <w:spacing w:before="100" w:beforeAutospacing="1" w:after="100" w:afterAutospacing="1" w:line="240" w:lineRule="auto"/>
    </w:pPr>
    <w:rPr>
      <w:rFonts w:ascii="Georgia" w:eastAsia="Times New Roman" w:hAnsi="Georgia" w:cs="Times New Roman"/>
      <w:sz w:val="24"/>
      <w:szCs w:val="24"/>
      <w:lang w:eastAsia="ru-RU"/>
    </w:rPr>
  </w:style>
  <w:style w:type="paragraph" w:customStyle="1" w:styleId="blogsmeta1">
    <w:name w:val="blogsmeta1"/>
    <w:basedOn w:val="a"/>
    <w:rsid w:val="00AC718B"/>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2">
    <w:name w:val="blogsmeta2"/>
    <w:basedOn w:val="a"/>
    <w:rsid w:val="00AC718B"/>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1">
    <w:name w:val="blogauthor1"/>
    <w:basedOn w:val="a"/>
    <w:rsid w:val="00AC718B"/>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paragraph" w:customStyle="1" w:styleId="current1">
    <w:name w:val="current1"/>
    <w:basedOn w:val="a"/>
    <w:rsid w:val="00AC718B"/>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character" w:customStyle="1" w:styleId="c1">
    <w:name w:val="c1"/>
    <w:rsid w:val="00AC718B"/>
  </w:style>
  <w:style w:type="paragraph" w:customStyle="1" w:styleId="c2">
    <w:name w:val="c2"/>
    <w:basedOn w:val="a"/>
    <w:rsid w:val="00AC71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f3">
    <w:name w:val="toc 1"/>
    <w:basedOn w:val="a"/>
    <w:next w:val="a"/>
    <w:autoRedefine/>
    <w:rsid w:val="00AC718B"/>
    <w:pPr>
      <w:keepNext/>
      <w:widowControl w:val="0"/>
      <w:autoSpaceDE w:val="0"/>
      <w:autoSpaceDN w:val="0"/>
      <w:adjustRightInd w:val="0"/>
      <w:spacing w:after="0" w:line="240" w:lineRule="auto"/>
      <w:outlineLvl w:val="2"/>
    </w:pPr>
    <w:rPr>
      <w:rFonts w:ascii="Times New Roman" w:eastAsia="Times New Roman" w:hAnsi="Times New Roman" w:cs="Times New Roman"/>
      <w:bCs/>
      <w:color w:val="000000"/>
      <w:sz w:val="23"/>
      <w:szCs w:val="23"/>
      <w:lang w:eastAsia="ru-RU"/>
    </w:rPr>
  </w:style>
  <w:style w:type="table" w:customStyle="1" w:styleId="64">
    <w:name w:val="Сетка таблицы6"/>
    <w:basedOn w:val="a1"/>
    <w:next w:val="af5"/>
    <w:uiPriority w:val="39"/>
    <w:rsid w:val="00D97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Заголовок №1_"/>
    <w:basedOn w:val="a0"/>
    <w:link w:val="1f5"/>
    <w:rsid w:val="00FE4079"/>
    <w:rPr>
      <w:rFonts w:ascii="Times New Roman" w:eastAsia="Times New Roman" w:hAnsi="Times New Roman" w:cs="Times New Roman"/>
      <w:b/>
      <w:bCs/>
      <w:sz w:val="28"/>
      <w:szCs w:val="28"/>
      <w:shd w:val="clear" w:color="auto" w:fill="FFFFFF"/>
    </w:rPr>
  </w:style>
  <w:style w:type="character" w:customStyle="1" w:styleId="2f1">
    <w:name w:val="Основной текст (2)_"/>
    <w:basedOn w:val="a0"/>
    <w:rsid w:val="00FE4079"/>
    <w:rPr>
      <w:rFonts w:ascii="Times New Roman" w:eastAsia="Times New Roman" w:hAnsi="Times New Roman" w:cs="Times New Roman"/>
      <w:b w:val="0"/>
      <w:bCs w:val="0"/>
      <w:i w:val="0"/>
      <w:iCs w:val="0"/>
      <w:smallCaps w:val="0"/>
      <w:strike w:val="0"/>
      <w:sz w:val="28"/>
      <w:szCs w:val="28"/>
      <w:u w:val="none"/>
    </w:rPr>
  </w:style>
  <w:style w:type="character" w:customStyle="1" w:styleId="2f2">
    <w:name w:val="Основной текст (2)"/>
    <w:basedOn w:val="2f1"/>
    <w:rsid w:val="00FE407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
    <w:basedOn w:val="2f1"/>
    <w:rsid w:val="00FE40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5">
    <w:name w:val="Заголовок №1"/>
    <w:basedOn w:val="a"/>
    <w:link w:val="1f4"/>
    <w:rsid w:val="00FE4079"/>
    <w:pPr>
      <w:widowControl w:val="0"/>
      <w:shd w:val="clear" w:color="auto" w:fill="FFFFFF"/>
      <w:spacing w:after="0" w:line="0" w:lineRule="atLeast"/>
      <w:jc w:val="center"/>
      <w:outlineLvl w:val="0"/>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1053;&#1040;&#1048;&#1044;&#1040;\AppData\WINDOWS\Temp\&#1042;&#1089;&#1090;&#1072;&#1074;&#1082;&#1072;%205.1_&#1080;&#1085;&#1089;&#1090;&#1088;&#1091;&#1084;&#1077;&#1085;&#1090;&#1072;&#1088;&#1080;&#1081;.ppt" TargetMode="External"/><Relationship Id="rId13" Type="http://schemas.openxmlformats.org/officeDocument/2006/relationships/hyperlink" Target="http://www.native-english.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E:\&#1053;&#1040;&#1048;&#1044;&#1040;\AppData\WINDOWS\Temp\&#1042;&#1089;&#1090;&#1072;&#1074;&#1082;&#1072;%205.1_&#1080;&#1085;&#1089;&#1090;&#1088;&#1091;&#1084;&#1077;&#1085;&#1090;&#1072;&#1088;&#1080;&#1081;.ppt" TargetMode="External"/><Relationship Id="rId12" Type="http://schemas.openxmlformats.org/officeDocument/2006/relationships/hyperlink" Target="http://www.educationworld.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main?base=LAW;n=110510;fld=134;dst=100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lishlearner.com/" TargetMode="External"/><Relationship Id="rId5" Type="http://schemas.openxmlformats.org/officeDocument/2006/relationships/footnotes" Target="footnotes.xml"/><Relationship Id="rId15" Type="http://schemas.openxmlformats.org/officeDocument/2006/relationships/hyperlink" Target="http://resource.e-mcfr.ru/scion/citation/pit/MCFR100158341/MCFRLINK?cfu=default&amp;cpid=edu&amp;uAppCtx=RWI"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352</Pages>
  <Words>157036</Words>
  <Characters>895109</Characters>
  <Application>Microsoft Office Word</Application>
  <DocSecurity>0</DocSecurity>
  <Lines>7459</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Hаseyn</dc:creator>
  <cp:keywords/>
  <dc:description/>
  <cp:lastModifiedBy>mycomp</cp:lastModifiedBy>
  <cp:revision>29</cp:revision>
  <dcterms:created xsi:type="dcterms:W3CDTF">2017-10-16T06:39:00Z</dcterms:created>
  <dcterms:modified xsi:type="dcterms:W3CDTF">2017-10-18T08:49:00Z</dcterms:modified>
</cp:coreProperties>
</file>